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6E3" w:rsidRPr="003F26E3" w:rsidRDefault="003F26E3" w:rsidP="003F26E3">
      <w:pPr>
        <w:jc w:val="center"/>
        <w:rPr>
          <w:sz w:val="144"/>
          <w:szCs w:val="144"/>
        </w:rPr>
      </w:pPr>
      <w:r w:rsidRPr="003F26E3">
        <w:rPr>
          <w:color w:val="D071FF"/>
          <w:sz w:val="144"/>
          <w:szCs w:val="144"/>
        </w:rPr>
        <w:t>BODY</w:t>
      </w:r>
    </w:p>
    <w:p w:rsidR="003F26E3" w:rsidRPr="003F26E3" w:rsidRDefault="00DA54B2" w:rsidP="003F26E3">
      <w:pPr>
        <w:rPr>
          <w:color w:val="D071FF"/>
          <w:sz w:val="68"/>
          <w:szCs w:val="68"/>
        </w:rPr>
      </w:pPr>
      <w:r>
        <w:rPr>
          <w:noProof/>
          <w:lang w:eastAsia="cs-CZ"/>
        </w:rPr>
        <w:drawing>
          <wp:anchor distT="0" distB="0" distL="114300" distR="114300" simplePos="0" relativeHeight="251684864" behindDoc="0" locked="0" layoutInCell="1" allowOverlap="1" wp14:anchorId="390502B5" wp14:editId="1045B385">
            <wp:simplePos x="0" y="0"/>
            <wp:positionH relativeFrom="margin">
              <wp:posOffset>690880</wp:posOffset>
            </wp:positionH>
            <wp:positionV relativeFrom="margin">
              <wp:posOffset>1538605</wp:posOffset>
            </wp:positionV>
            <wp:extent cx="3905250" cy="5248275"/>
            <wp:effectExtent l="0" t="0" r="0" b="9525"/>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761" t="4671" r="1698"/>
                    <a:stretch/>
                  </pic:blipFill>
                  <pic:spPr bwMode="auto">
                    <a:xfrm>
                      <a:off x="0" y="0"/>
                      <a:ext cx="3905250" cy="524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jc w:val="center"/>
        <w:rPr>
          <w:color w:val="D071FF"/>
          <w:sz w:val="68"/>
          <w:szCs w:val="68"/>
        </w:rPr>
      </w:pPr>
      <w:r w:rsidRPr="003F26E3">
        <w:rPr>
          <w:color w:val="D071FF"/>
          <w:sz w:val="68"/>
          <w:szCs w:val="68"/>
        </w:rPr>
        <w:t>ÚČINNÝ PROGRAM PÉČE O TĚLO</w:t>
      </w:r>
    </w:p>
    <w:p w:rsidR="003F26E3" w:rsidRPr="003F26E3" w:rsidRDefault="003F26E3" w:rsidP="003F26E3">
      <w:pPr>
        <w:jc w:val="center"/>
        <w:rPr>
          <w:color w:val="D071FF"/>
          <w:sz w:val="68"/>
          <w:szCs w:val="68"/>
        </w:rPr>
      </w:pPr>
      <w:r w:rsidRPr="003F26E3">
        <w:rPr>
          <w:color w:val="D071FF"/>
          <w:sz w:val="68"/>
          <w:szCs w:val="68"/>
        </w:rPr>
        <w:t xml:space="preserve">OD </w:t>
      </w:r>
      <w:r w:rsidRPr="003F26E3">
        <w:rPr>
          <w:b/>
          <w:color w:val="D071FF"/>
          <w:sz w:val="68"/>
          <w:szCs w:val="68"/>
        </w:rPr>
        <w:t>JANSSEN COSMETICS</w:t>
      </w: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2469BC" w:rsidP="003F26E3">
      <w:pPr>
        <w:rPr>
          <w:color w:val="D071FF"/>
          <w:sz w:val="68"/>
          <w:szCs w:val="68"/>
        </w:rPr>
      </w:pPr>
      <w:r>
        <w:rPr>
          <w:rFonts w:ascii="HelveticaNeueLTStd-BdEx" w:hAnsi="HelveticaNeueLTStd-BdEx" w:cs="HelveticaNeueLTStd-BdEx"/>
          <w:color w:val="C1A3BB"/>
          <w:sz w:val="88"/>
          <w:szCs w:val="88"/>
        </w:rPr>
        <w:t xml:space="preserve"> </w:t>
      </w: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3F26E3" w:rsidRPr="003F26E3" w:rsidRDefault="003F26E3" w:rsidP="003F26E3">
      <w:pPr>
        <w:rPr>
          <w:color w:val="D071FF"/>
          <w:sz w:val="68"/>
          <w:szCs w:val="68"/>
        </w:rPr>
      </w:pPr>
    </w:p>
    <w:p w:rsidR="00863849" w:rsidRDefault="00863849" w:rsidP="00863849">
      <w:pPr>
        <w:rPr>
          <w:sz w:val="36"/>
          <w:szCs w:val="36"/>
        </w:rPr>
      </w:pPr>
      <w:r>
        <w:rPr>
          <w:color w:val="D071FF"/>
          <w:sz w:val="68"/>
          <w:szCs w:val="68"/>
        </w:rPr>
        <w:lastRenderedPageBreak/>
        <w:t xml:space="preserve">BODY </w:t>
      </w:r>
      <w:r w:rsidRPr="008B32A6">
        <w:rPr>
          <w:sz w:val="36"/>
          <w:szCs w:val="36"/>
        </w:rPr>
        <w:t>ÚČINNÝ PROGRAM PÉČE O TĚLO</w:t>
      </w:r>
    </w:p>
    <w:p w:rsidR="00863849" w:rsidRPr="00863849" w:rsidRDefault="00863849" w:rsidP="00863849">
      <w:pPr>
        <w:rPr>
          <w:sz w:val="18"/>
          <w:szCs w:val="18"/>
        </w:rPr>
      </w:pPr>
      <w:r w:rsidRPr="00863849">
        <w:rPr>
          <w:sz w:val="18"/>
          <w:szCs w:val="18"/>
        </w:rPr>
        <w:t>Nová řada tělových produktů JANSSEN COSMETICS opt</w:t>
      </w:r>
      <w:r>
        <w:rPr>
          <w:sz w:val="18"/>
          <w:szCs w:val="18"/>
        </w:rPr>
        <w:t>imálně kombinuje efektivní péči</w:t>
      </w:r>
      <w:r w:rsidRPr="00863849">
        <w:rPr>
          <w:sz w:val="18"/>
          <w:szCs w:val="18"/>
        </w:rPr>
        <w:t xml:space="preserve"> a pohodu. Rozsáhlá řada obsahuje luxusní textury, vysoce účinné výtažky z řas a rostlin, stejně jako pečlivě vybrané éterické oleje a spojuje je v jednotlivých sekvencích ošetřen</w:t>
      </w:r>
      <w:r>
        <w:rPr>
          <w:sz w:val="18"/>
          <w:szCs w:val="18"/>
        </w:rPr>
        <w:t>í. Tři exkluzivní kabinetní</w:t>
      </w:r>
      <w:r w:rsidR="003973D6">
        <w:rPr>
          <w:sz w:val="18"/>
          <w:szCs w:val="18"/>
        </w:rPr>
        <w:t xml:space="preserve"> </w:t>
      </w:r>
      <w:r>
        <w:rPr>
          <w:sz w:val="18"/>
          <w:szCs w:val="18"/>
        </w:rPr>
        <w:t>ošetření</w:t>
      </w:r>
      <w:r w:rsidR="003973D6">
        <w:rPr>
          <w:sz w:val="18"/>
          <w:szCs w:val="18"/>
        </w:rPr>
        <w:t xml:space="preserve"> pro</w:t>
      </w:r>
      <w:r w:rsidRPr="00863849">
        <w:rPr>
          <w:sz w:val="18"/>
          <w:szCs w:val="18"/>
        </w:rPr>
        <w:t xml:space="preserve"> wellness a SPA </w:t>
      </w:r>
      <w:r w:rsidR="003973D6" w:rsidRPr="00863849">
        <w:rPr>
          <w:sz w:val="18"/>
          <w:szCs w:val="18"/>
        </w:rPr>
        <w:t xml:space="preserve">zařízení </w:t>
      </w:r>
      <w:r w:rsidRPr="00863849">
        <w:rPr>
          <w:sz w:val="18"/>
          <w:szCs w:val="18"/>
        </w:rPr>
        <w:t>se zaměřují na různá ústřední téma</w:t>
      </w:r>
      <w:r w:rsidR="003973D6">
        <w:rPr>
          <w:sz w:val="18"/>
          <w:szCs w:val="18"/>
        </w:rPr>
        <w:t>ta: CONTOURING - intenzivní pěstění a zpevnění těla</w:t>
      </w:r>
      <w:r w:rsidRPr="00863849">
        <w:rPr>
          <w:sz w:val="18"/>
          <w:szCs w:val="18"/>
        </w:rPr>
        <w:t xml:space="preserve">, </w:t>
      </w:r>
      <w:r w:rsidR="003973D6">
        <w:rPr>
          <w:sz w:val="18"/>
          <w:szCs w:val="18"/>
        </w:rPr>
        <w:t xml:space="preserve">ENERGIZING - nová energie a </w:t>
      </w:r>
      <w:r w:rsidRPr="00863849">
        <w:rPr>
          <w:sz w:val="18"/>
          <w:szCs w:val="18"/>
        </w:rPr>
        <w:t xml:space="preserve"> RELAXING - čistá relaxace. Program domácí péče zahrnuje výběr individuálně </w:t>
      </w:r>
      <w:r w:rsidR="003973D6">
        <w:rPr>
          <w:sz w:val="18"/>
          <w:szCs w:val="18"/>
        </w:rPr>
        <w:t>přizpůsobených</w:t>
      </w:r>
      <w:r w:rsidRPr="00863849">
        <w:rPr>
          <w:sz w:val="18"/>
          <w:szCs w:val="18"/>
        </w:rPr>
        <w:t xml:space="preserve"> produktů pro každodenn</w:t>
      </w:r>
      <w:r w:rsidR="003973D6">
        <w:rPr>
          <w:sz w:val="18"/>
          <w:szCs w:val="18"/>
        </w:rPr>
        <w:t>í péči nebo účinných přípravků</w:t>
      </w:r>
      <w:r w:rsidRPr="00863849">
        <w:rPr>
          <w:sz w:val="18"/>
          <w:szCs w:val="18"/>
        </w:rPr>
        <w:t xml:space="preserve">, které se zaměřují na kompletní zpevnění </w:t>
      </w:r>
      <w:r w:rsidR="003973D6">
        <w:rPr>
          <w:sz w:val="18"/>
          <w:szCs w:val="18"/>
        </w:rPr>
        <w:t>těla.</w:t>
      </w:r>
      <w:r w:rsidRPr="00863849">
        <w:rPr>
          <w:noProof/>
          <w:sz w:val="18"/>
          <w:szCs w:val="18"/>
          <w:lang w:eastAsia="cs-CZ"/>
        </w:rPr>
        <w:drawing>
          <wp:anchor distT="0" distB="0" distL="114300" distR="114300" simplePos="0" relativeHeight="251659264" behindDoc="0" locked="0" layoutInCell="1" allowOverlap="1" wp14:anchorId="740E1603" wp14:editId="5B6F5BDC">
            <wp:simplePos x="0" y="0"/>
            <wp:positionH relativeFrom="margin">
              <wp:posOffset>-23495</wp:posOffset>
            </wp:positionH>
            <wp:positionV relativeFrom="margin">
              <wp:posOffset>814705</wp:posOffset>
            </wp:positionV>
            <wp:extent cx="2939415" cy="1952625"/>
            <wp:effectExtent l="19050" t="19050" r="13335" b="2857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t="1" r="2826" b="3390"/>
                    <a:stretch/>
                  </pic:blipFill>
                  <pic:spPr bwMode="auto">
                    <a:xfrm>
                      <a:off x="0" y="0"/>
                      <a:ext cx="2939415" cy="1952625"/>
                    </a:xfrm>
                    <a:prstGeom prst="rect">
                      <a:avLst/>
                    </a:prstGeom>
                    <a:noFill/>
                    <a:ln>
                      <a:solidFill>
                        <a:srgbClr val="D071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3D6">
        <w:rPr>
          <w:sz w:val="18"/>
          <w:szCs w:val="18"/>
        </w:rPr>
        <w:t xml:space="preserve"> </w:t>
      </w:r>
    </w:p>
    <w:p w:rsidR="00863849" w:rsidRDefault="00863849" w:rsidP="008B32A6">
      <w:pPr>
        <w:pStyle w:val="Default"/>
      </w:pPr>
    </w:p>
    <w:tbl>
      <w:tblPr>
        <w:tblpPr w:leftFromText="141" w:rightFromText="141" w:vertAnchor="text" w:horzAnchor="margin" w:tblpY="40"/>
        <w:tblW w:w="7547" w:type="dxa"/>
        <w:tblBorders>
          <w:insideV w:val="single" w:sz="8" w:space="0" w:color="FFFFFF"/>
        </w:tblBorders>
        <w:tblLayout w:type="fixed"/>
        <w:tblCellMar>
          <w:left w:w="0" w:type="dxa"/>
          <w:right w:w="0" w:type="dxa"/>
        </w:tblCellMar>
        <w:tblLook w:val="01E0" w:firstRow="1" w:lastRow="1" w:firstColumn="1" w:lastColumn="1" w:noHBand="0" w:noVBand="0"/>
      </w:tblPr>
      <w:tblGrid>
        <w:gridCol w:w="3436"/>
        <w:gridCol w:w="1134"/>
        <w:gridCol w:w="992"/>
        <w:gridCol w:w="993"/>
        <w:gridCol w:w="992"/>
      </w:tblGrid>
      <w:tr w:rsidR="008B32A6" w:rsidRPr="0038077E" w:rsidTr="00863849">
        <w:trPr>
          <w:cantSplit/>
          <w:trHeight w:val="1277"/>
        </w:trPr>
        <w:tc>
          <w:tcPr>
            <w:tcW w:w="3436" w:type="dxa"/>
            <w:tcBorders>
              <w:bottom w:val="nil"/>
            </w:tcBorders>
            <w:shd w:val="clear" w:color="auto" w:fill="D071FF"/>
          </w:tcPr>
          <w:p w:rsidR="008B32A6" w:rsidRPr="0038077E" w:rsidRDefault="008B32A6" w:rsidP="008B32A6">
            <w:pPr>
              <w:spacing w:before="60" w:after="0" w:line="240" w:lineRule="auto"/>
              <w:ind w:left="113" w:right="113"/>
              <w:rPr>
                <w:rFonts w:eastAsia="Times New Roman" w:cstheme="minorHAnsi"/>
                <w:b/>
                <w:color w:val="D071FF"/>
                <w:lang w:val="de-DE"/>
              </w:rPr>
            </w:pPr>
            <w:r w:rsidRPr="0038077E">
              <w:rPr>
                <w:rFonts w:eastAsia="Times New Roman" w:cstheme="minorHAnsi"/>
                <w:b/>
                <w:color w:val="FFFFFF"/>
                <w:lang w:val="de-DE"/>
              </w:rPr>
              <w:t>PRODUKT</w:t>
            </w:r>
          </w:p>
        </w:tc>
        <w:tc>
          <w:tcPr>
            <w:tcW w:w="1134" w:type="dxa"/>
            <w:tcBorders>
              <w:bottom w:val="nil"/>
            </w:tcBorders>
            <w:shd w:val="clear" w:color="auto" w:fill="F1D5FF"/>
            <w:textDirection w:val="btLr"/>
            <w:vAlign w:val="center"/>
          </w:tcPr>
          <w:p w:rsidR="008B32A6" w:rsidRPr="0038077E" w:rsidRDefault="008B32A6" w:rsidP="008B32A6">
            <w:pPr>
              <w:spacing w:before="60" w:after="0" w:line="240" w:lineRule="auto"/>
              <w:ind w:left="113" w:right="113"/>
              <w:rPr>
                <w:rFonts w:eastAsia="Times New Roman" w:cstheme="minorHAnsi"/>
                <w:b/>
                <w:color w:val="00B0F0"/>
              </w:rPr>
            </w:pPr>
            <w:r w:rsidRPr="0038077E">
              <w:rPr>
                <w:rFonts w:eastAsia="Times New Roman" w:cstheme="minorHAnsi"/>
                <w:b/>
                <w:color w:val="D071FF"/>
                <w:lang w:val="de-DE"/>
              </w:rPr>
              <w:t>Číslo</w:t>
            </w:r>
            <w:r w:rsidRPr="0038077E">
              <w:rPr>
                <w:rFonts w:eastAsia="Times New Roman" w:cstheme="minorHAnsi"/>
                <w:b/>
                <w:color w:val="D071FF"/>
              </w:rPr>
              <w:t xml:space="preserve"> prodejní</w:t>
            </w:r>
          </w:p>
        </w:tc>
        <w:tc>
          <w:tcPr>
            <w:tcW w:w="992" w:type="dxa"/>
            <w:tcBorders>
              <w:bottom w:val="nil"/>
            </w:tcBorders>
            <w:shd w:val="clear" w:color="auto" w:fill="F1D5FF"/>
            <w:textDirection w:val="btLr"/>
            <w:vAlign w:val="center"/>
          </w:tcPr>
          <w:p w:rsidR="008B32A6" w:rsidRPr="0038077E" w:rsidRDefault="008B32A6" w:rsidP="008B32A6">
            <w:pPr>
              <w:spacing w:before="60" w:after="0" w:line="240" w:lineRule="auto"/>
              <w:ind w:left="113" w:right="113"/>
              <w:rPr>
                <w:rFonts w:eastAsia="Times New Roman" w:cstheme="minorHAnsi"/>
                <w:b/>
                <w:lang w:val="de-DE"/>
              </w:rPr>
            </w:pPr>
            <w:r w:rsidRPr="0038077E">
              <w:rPr>
                <w:rFonts w:eastAsia="Times New Roman" w:cstheme="minorHAnsi"/>
                <w:b/>
              </w:rPr>
              <w:t>Náplň</w:t>
            </w:r>
            <w:r w:rsidRPr="0038077E">
              <w:rPr>
                <w:rFonts w:eastAsia="Times New Roman" w:cstheme="minorHAnsi"/>
                <w:b/>
                <w:lang w:val="de-DE"/>
              </w:rPr>
              <w:t xml:space="preserve"> </w:t>
            </w:r>
          </w:p>
        </w:tc>
        <w:tc>
          <w:tcPr>
            <w:tcW w:w="993" w:type="dxa"/>
            <w:tcBorders>
              <w:bottom w:val="nil"/>
            </w:tcBorders>
            <w:shd w:val="clear" w:color="auto" w:fill="F1D5FF"/>
            <w:textDirection w:val="btLr"/>
            <w:vAlign w:val="center"/>
          </w:tcPr>
          <w:p w:rsidR="008B32A6" w:rsidRPr="0038077E" w:rsidRDefault="008B32A6" w:rsidP="008B32A6">
            <w:pPr>
              <w:spacing w:before="60" w:after="0" w:line="240" w:lineRule="auto"/>
              <w:ind w:left="113" w:right="113"/>
              <w:rPr>
                <w:rFonts w:eastAsia="Times New Roman" w:cstheme="minorHAnsi"/>
                <w:b/>
                <w:color w:val="00B0F0"/>
                <w:lang w:val="de-DE"/>
              </w:rPr>
            </w:pPr>
            <w:r w:rsidRPr="0038077E">
              <w:rPr>
                <w:rFonts w:eastAsia="Times New Roman" w:cstheme="minorHAnsi"/>
                <w:b/>
                <w:color w:val="D071FF"/>
                <w:lang w:val="de-DE"/>
              </w:rPr>
              <w:t>Číslo</w:t>
            </w:r>
            <w:r w:rsidRPr="0038077E">
              <w:rPr>
                <w:rFonts w:eastAsia="Times New Roman" w:cstheme="minorHAnsi"/>
                <w:b/>
                <w:color w:val="D071FF"/>
              </w:rPr>
              <w:t xml:space="preserve"> kabinetní</w:t>
            </w:r>
          </w:p>
        </w:tc>
        <w:tc>
          <w:tcPr>
            <w:tcW w:w="992" w:type="dxa"/>
            <w:tcBorders>
              <w:bottom w:val="nil"/>
            </w:tcBorders>
            <w:shd w:val="clear" w:color="auto" w:fill="F1D5FF"/>
            <w:textDirection w:val="btLr"/>
            <w:vAlign w:val="center"/>
          </w:tcPr>
          <w:p w:rsidR="008B32A6" w:rsidRPr="0038077E" w:rsidRDefault="008B32A6" w:rsidP="008B32A6">
            <w:pPr>
              <w:spacing w:before="60" w:after="0" w:line="240" w:lineRule="auto"/>
              <w:ind w:left="113" w:right="113"/>
              <w:rPr>
                <w:rFonts w:eastAsia="Times New Roman" w:cstheme="minorHAnsi"/>
                <w:b/>
                <w:color w:val="D071FF"/>
                <w:lang w:val="de-DE"/>
              </w:rPr>
            </w:pPr>
            <w:r w:rsidRPr="0038077E">
              <w:rPr>
                <w:rFonts w:eastAsia="Times New Roman" w:cstheme="minorHAnsi"/>
                <w:b/>
                <w:lang w:val="de-DE"/>
              </w:rPr>
              <w:t xml:space="preserve"> </w:t>
            </w:r>
            <w:r w:rsidRPr="0038077E">
              <w:rPr>
                <w:rFonts w:eastAsia="Times New Roman" w:cstheme="minorHAnsi"/>
                <w:b/>
              </w:rPr>
              <w:t>Náplň</w:t>
            </w:r>
          </w:p>
        </w:tc>
      </w:tr>
      <w:tr w:rsidR="0038077E" w:rsidRPr="0038077E" w:rsidTr="00863849">
        <w:trPr>
          <w:trHeight w:val="386"/>
        </w:trPr>
        <w:tc>
          <w:tcPr>
            <w:tcW w:w="3436" w:type="dxa"/>
            <w:tcBorders>
              <w:bottom w:val="nil"/>
              <w:right w:val="nil"/>
            </w:tcBorders>
          </w:tcPr>
          <w:p w:rsidR="008B32A6" w:rsidRPr="0038077E" w:rsidRDefault="0038077E" w:rsidP="0038077E">
            <w:pPr>
              <w:spacing w:before="60" w:after="0" w:line="240" w:lineRule="auto"/>
              <w:ind w:left="113" w:right="113"/>
              <w:rPr>
                <w:rFonts w:eastAsia="Times New Roman" w:cstheme="minorHAnsi"/>
                <w:b/>
                <w:lang w:val="de-DE"/>
              </w:rPr>
            </w:pPr>
            <w:r w:rsidRPr="0038077E">
              <w:rPr>
                <w:rFonts w:eastAsia="Times New Roman" w:cstheme="minorHAnsi"/>
                <w:b/>
                <w:lang w:val="de-DE"/>
              </w:rPr>
              <w:t>Refreshing Shower Mousse</w:t>
            </w:r>
            <w:r>
              <w:rPr>
                <w:rFonts w:eastAsia="Times New Roman" w:cstheme="minorHAnsi"/>
                <w:b/>
                <w:lang w:val="de-DE"/>
              </w:rPr>
              <w:t xml:space="preserve"> </w:t>
            </w:r>
          </w:p>
        </w:tc>
        <w:tc>
          <w:tcPr>
            <w:tcW w:w="1134" w:type="dxa"/>
            <w:tcBorders>
              <w:left w:val="nil"/>
              <w:bottom w:val="nil"/>
              <w:right w:val="nil"/>
            </w:tcBorders>
          </w:tcPr>
          <w:p w:rsidR="008B32A6" w:rsidRPr="0038077E" w:rsidRDefault="0038077E" w:rsidP="008B32A6">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 xml:space="preserve">7002 </w:t>
            </w:r>
          </w:p>
        </w:tc>
        <w:tc>
          <w:tcPr>
            <w:tcW w:w="992" w:type="dxa"/>
            <w:tcBorders>
              <w:left w:val="nil"/>
              <w:bottom w:val="nil"/>
              <w:right w:val="nil"/>
            </w:tcBorders>
          </w:tcPr>
          <w:p w:rsidR="008B32A6" w:rsidRPr="0038077E" w:rsidRDefault="008B32A6" w:rsidP="008B32A6">
            <w:pPr>
              <w:spacing w:before="60" w:after="0" w:line="240" w:lineRule="auto"/>
              <w:jc w:val="center"/>
              <w:rPr>
                <w:rFonts w:eastAsia="Times New Roman" w:cstheme="minorHAnsi"/>
                <w:lang w:val="de-DE"/>
              </w:rPr>
            </w:pPr>
            <w:r w:rsidRPr="0038077E">
              <w:rPr>
                <w:rFonts w:eastAsia="Times New Roman" w:cstheme="minorHAnsi"/>
                <w:lang w:val="de-DE"/>
              </w:rPr>
              <w:t>200 ml</w:t>
            </w:r>
          </w:p>
        </w:tc>
        <w:tc>
          <w:tcPr>
            <w:tcW w:w="993" w:type="dxa"/>
            <w:tcBorders>
              <w:left w:val="nil"/>
              <w:bottom w:val="nil"/>
              <w:right w:val="nil"/>
            </w:tcBorders>
          </w:tcPr>
          <w:p w:rsidR="008B32A6" w:rsidRPr="0038077E" w:rsidRDefault="0038077E" w:rsidP="008B32A6">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 xml:space="preserve"> </w:t>
            </w:r>
          </w:p>
        </w:tc>
        <w:tc>
          <w:tcPr>
            <w:tcW w:w="992" w:type="dxa"/>
            <w:tcBorders>
              <w:left w:val="nil"/>
              <w:bottom w:val="nil"/>
            </w:tcBorders>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 xml:space="preserve"> </w:t>
            </w:r>
          </w:p>
        </w:tc>
      </w:tr>
      <w:tr w:rsidR="00483A78" w:rsidRPr="0038077E" w:rsidTr="00863849">
        <w:trPr>
          <w:trHeight w:val="386"/>
        </w:trPr>
        <w:tc>
          <w:tcPr>
            <w:tcW w:w="3436" w:type="dxa"/>
            <w:tcBorders>
              <w:right w:val="nil"/>
            </w:tcBorders>
            <w:shd w:val="clear" w:color="auto" w:fill="F1D5FF"/>
          </w:tcPr>
          <w:p w:rsidR="008B32A6" w:rsidRPr="0038077E" w:rsidRDefault="0038077E" w:rsidP="008B32A6">
            <w:pPr>
              <w:spacing w:before="60" w:after="0" w:line="240" w:lineRule="auto"/>
              <w:ind w:left="113" w:right="113"/>
              <w:rPr>
                <w:rFonts w:eastAsia="Times New Roman" w:cstheme="minorHAnsi"/>
                <w:b/>
                <w:lang w:val="de-DE"/>
              </w:rPr>
            </w:pPr>
            <w:r>
              <w:rPr>
                <w:rFonts w:eastAsia="Times New Roman" w:cstheme="minorHAnsi"/>
                <w:b/>
                <w:lang w:val="de-DE"/>
              </w:rPr>
              <w:t xml:space="preserve"> </w:t>
            </w:r>
            <w:r w:rsidRPr="0038077E">
              <w:rPr>
                <w:rFonts w:eastAsia="Times New Roman" w:cstheme="minorHAnsi"/>
                <w:b/>
                <w:lang w:val="de-DE"/>
              </w:rPr>
              <w:t>Oxygenating Body Scrub</w:t>
            </w:r>
          </w:p>
        </w:tc>
        <w:tc>
          <w:tcPr>
            <w:tcW w:w="1134" w:type="dxa"/>
            <w:tcBorders>
              <w:left w:val="nil"/>
              <w:right w:val="nil"/>
            </w:tcBorders>
            <w:shd w:val="clear" w:color="auto" w:fill="F1D5FF"/>
          </w:tcPr>
          <w:p w:rsidR="008B32A6" w:rsidRPr="0038077E" w:rsidRDefault="0038077E" w:rsidP="008B32A6">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7001</w:t>
            </w:r>
          </w:p>
        </w:tc>
        <w:tc>
          <w:tcPr>
            <w:tcW w:w="992" w:type="dxa"/>
            <w:tcBorders>
              <w:left w:val="nil"/>
              <w:right w:val="nil"/>
            </w:tcBorders>
            <w:shd w:val="clear" w:color="auto" w:fill="F1D5FF"/>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15</w:t>
            </w:r>
            <w:r w:rsidR="008B32A6" w:rsidRPr="0038077E">
              <w:rPr>
                <w:rFonts w:eastAsia="Times New Roman" w:cstheme="minorHAnsi"/>
                <w:lang w:val="de-DE"/>
              </w:rPr>
              <w:t>0 ml</w:t>
            </w:r>
          </w:p>
        </w:tc>
        <w:tc>
          <w:tcPr>
            <w:tcW w:w="993" w:type="dxa"/>
            <w:tcBorders>
              <w:left w:val="nil"/>
              <w:right w:val="nil"/>
            </w:tcBorders>
            <w:shd w:val="clear" w:color="auto" w:fill="F1D5FF"/>
          </w:tcPr>
          <w:p w:rsidR="008B32A6" w:rsidRPr="0038077E" w:rsidRDefault="0038077E" w:rsidP="008B32A6">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7001P</w:t>
            </w:r>
          </w:p>
        </w:tc>
        <w:tc>
          <w:tcPr>
            <w:tcW w:w="992" w:type="dxa"/>
            <w:tcBorders>
              <w:left w:val="nil"/>
            </w:tcBorders>
            <w:shd w:val="clear" w:color="auto" w:fill="F1D5FF"/>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850</w:t>
            </w:r>
            <w:r w:rsidR="008B32A6" w:rsidRPr="0038077E">
              <w:rPr>
                <w:rFonts w:eastAsia="Times New Roman" w:cstheme="minorHAnsi"/>
                <w:lang w:val="de-DE"/>
              </w:rPr>
              <w:t xml:space="preserve"> ml</w:t>
            </w:r>
          </w:p>
        </w:tc>
      </w:tr>
      <w:tr w:rsidR="0038077E" w:rsidRPr="0038077E" w:rsidTr="00863849">
        <w:trPr>
          <w:trHeight w:val="386"/>
        </w:trPr>
        <w:tc>
          <w:tcPr>
            <w:tcW w:w="3436" w:type="dxa"/>
            <w:tcBorders>
              <w:bottom w:val="nil"/>
              <w:right w:val="nil"/>
            </w:tcBorders>
          </w:tcPr>
          <w:p w:rsidR="008B32A6" w:rsidRPr="0038077E" w:rsidRDefault="0038077E" w:rsidP="0038077E">
            <w:pPr>
              <w:spacing w:before="60" w:after="0" w:line="240" w:lineRule="auto"/>
              <w:ind w:left="113" w:right="113"/>
              <w:rPr>
                <w:rFonts w:eastAsia="Times New Roman" w:cstheme="minorHAnsi"/>
                <w:b/>
                <w:lang w:val="en-GB"/>
              </w:rPr>
            </w:pPr>
            <w:r w:rsidRPr="0038077E">
              <w:rPr>
                <w:rFonts w:eastAsia="Times New Roman" w:cstheme="minorHAnsi"/>
                <w:b/>
                <w:lang w:val="en-GB"/>
              </w:rPr>
              <w:t xml:space="preserve">Hand Care Cream </w:t>
            </w:r>
            <w:r>
              <w:rPr>
                <w:rFonts w:eastAsia="Times New Roman" w:cstheme="minorHAnsi"/>
                <w:b/>
                <w:lang w:val="en-GB"/>
              </w:rPr>
              <w:t xml:space="preserve"> </w:t>
            </w:r>
          </w:p>
        </w:tc>
        <w:tc>
          <w:tcPr>
            <w:tcW w:w="1134" w:type="dxa"/>
            <w:tcBorders>
              <w:left w:val="nil"/>
              <w:bottom w:val="nil"/>
              <w:right w:val="nil"/>
            </w:tcBorders>
          </w:tcPr>
          <w:p w:rsidR="008B32A6" w:rsidRPr="0038077E" w:rsidRDefault="0038077E" w:rsidP="0038077E">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7211</w:t>
            </w:r>
            <w:r>
              <w:rPr>
                <w:rFonts w:eastAsia="Times New Roman" w:cstheme="minorHAnsi"/>
                <w:b/>
                <w:color w:val="D071FF"/>
                <w:lang w:val="de-DE"/>
              </w:rPr>
              <w:t xml:space="preserve"> </w:t>
            </w:r>
          </w:p>
        </w:tc>
        <w:tc>
          <w:tcPr>
            <w:tcW w:w="992" w:type="dxa"/>
            <w:tcBorders>
              <w:left w:val="nil"/>
              <w:bottom w:val="nil"/>
              <w:right w:val="nil"/>
            </w:tcBorders>
          </w:tcPr>
          <w:p w:rsidR="008B32A6" w:rsidRPr="0038077E" w:rsidRDefault="008B32A6" w:rsidP="008B32A6">
            <w:pPr>
              <w:spacing w:before="60" w:after="0" w:line="240" w:lineRule="auto"/>
              <w:jc w:val="center"/>
              <w:rPr>
                <w:rFonts w:eastAsia="Times New Roman" w:cstheme="minorHAnsi"/>
                <w:lang w:val="de-DE"/>
              </w:rPr>
            </w:pPr>
            <w:r w:rsidRPr="0038077E">
              <w:rPr>
                <w:rFonts w:eastAsia="Times New Roman" w:cstheme="minorHAnsi"/>
                <w:lang w:val="de-DE"/>
              </w:rPr>
              <w:t>50 ml</w:t>
            </w:r>
          </w:p>
        </w:tc>
        <w:tc>
          <w:tcPr>
            <w:tcW w:w="993" w:type="dxa"/>
            <w:tcBorders>
              <w:left w:val="nil"/>
              <w:bottom w:val="nil"/>
              <w:right w:val="nil"/>
            </w:tcBorders>
          </w:tcPr>
          <w:p w:rsidR="008B32A6" w:rsidRPr="0038077E" w:rsidRDefault="0038077E" w:rsidP="008B32A6">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992" w:type="dxa"/>
            <w:tcBorders>
              <w:left w:val="nil"/>
              <w:bottom w:val="nil"/>
            </w:tcBorders>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 xml:space="preserve"> </w:t>
            </w:r>
          </w:p>
        </w:tc>
      </w:tr>
      <w:tr w:rsidR="00483A78" w:rsidRPr="0038077E" w:rsidTr="00863849">
        <w:trPr>
          <w:trHeight w:val="386"/>
        </w:trPr>
        <w:tc>
          <w:tcPr>
            <w:tcW w:w="3436" w:type="dxa"/>
            <w:tcBorders>
              <w:right w:val="nil"/>
            </w:tcBorders>
            <w:shd w:val="clear" w:color="auto" w:fill="F1D5FF"/>
          </w:tcPr>
          <w:p w:rsidR="008B32A6" w:rsidRPr="0038077E" w:rsidRDefault="0038077E" w:rsidP="0038077E">
            <w:pPr>
              <w:spacing w:before="60" w:after="0" w:line="240" w:lineRule="auto"/>
              <w:ind w:left="113" w:right="113"/>
              <w:rPr>
                <w:rFonts w:eastAsia="Times New Roman" w:cstheme="minorHAnsi"/>
                <w:b/>
                <w:lang w:val="en-GB"/>
              </w:rPr>
            </w:pPr>
            <w:r w:rsidRPr="0038077E">
              <w:rPr>
                <w:rFonts w:eastAsia="Times New Roman" w:cstheme="minorHAnsi"/>
                <w:b/>
                <w:lang w:val="en-GB"/>
              </w:rPr>
              <w:t xml:space="preserve">Vitalizing Leg Lotion </w:t>
            </w:r>
            <w:r>
              <w:rPr>
                <w:rFonts w:eastAsia="Times New Roman" w:cstheme="minorHAnsi"/>
                <w:b/>
                <w:lang w:val="en-GB"/>
              </w:rPr>
              <w:t xml:space="preserve"> </w:t>
            </w:r>
          </w:p>
        </w:tc>
        <w:tc>
          <w:tcPr>
            <w:tcW w:w="1134" w:type="dxa"/>
            <w:tcBorders>
              <w:left w:val="nil"/>
              <w:right w:val="nil"/>
            </w:tcBorders>
            <w:shd w:val="clear" w:color="auto" w:fill="F1D5FF"/>
          </w:tcPr>
          <w:p w:rsidR="008B32A6" w:rsidRPr="0038077E" w:rsidRDefault="0038077E" w:rsidP="0038077E">
            <w:pPr>
              <w:spacing w:before="60" w:after="0" w:line="240" w:lineRule="auto"/>
              <w:jc w:val="center"/>
              <w:rPr>
                <w:rFonts w:eastAsia="Times New Roman" w:cstheme="minorHAnsi"/>
                <w:b/>
                <w:color w:val="D071FF"/>
                <w:lang w:val="en-GB"/>
              </w:rPr>
            </w:pPr>
            <w:r w:rsidRPr="0038077E">
              <w:rPr>
                <w:rFonts w:eastAsia="Times New Roman" w:cstheme="minorHAnsi"/>
                <w:b/>
                <w:color w:val="D071FF"/>
                <w:lang w:val="en-GB"/>
              </w:rPr>
              <w:t xml:space="preserve">7221 </w:t>
            </w:r>
            <w:r>
              <w:rPr>
                <w:rFonts w:eastAsia="Times New Roman" w:cstheme="minorHAnsi"/>
                <w:b/>
                <w:color w:val="D071FF"/>
                <w:lang w:val="en-GB"/>
              </w:rPr>
              <w:t xml:space="preserve"> </w:t>
            </w:r>
          </w:p>
        </w:tc>
        <w:tc>
          <w:tcPr>
            <w:tcW w:w="992" w:type="dxa"/>
            <w:tcBorders>
              <w:left w:val="nil"/>
              <w:right w:val="nil"/>
            </w:tcBorders>
            <w:shd w:val="clear" w:color="auto" w:fill="F1D5FF"/>
          </w:tcPr>
          <w:p w:rsidR="008B32A6" w:rsidRPr="0038077E" w:rsidRDefault="0038077E" w:rsidP="008B32A6">
            <w:pPr>
              <w:spacing w:before="60" w:after="0" w:line="240" w:lineRule="auto"/>
              <w:jc w:val="center"/>
              <w:rPr>
                <w:rFonts w:eastAsia="Times New Roman" w:cstheme="minorHAnsi"/>
                <w:lang w:val="en-GB"/>
              </w:rPr>
            </w:pPr>
            <w:r>
              <w:rPr>
                <w:rFonts w:eastAsia="Times New Roman" w:cstheme="minorHAnsi"/>
                <w:lang w:val="en-GB"/>
              </w:rPr>
              <w:t>75</w:t>
            </w:r>
            <w:r w:rsidR="008B32A6" w:rsidRPr="0038077E">
              <w:rPr>
                <w:rFonts w:eastAsia="Times New Roman" w:cstheme="minorHAnsi"/>
                <w:lang w:val="en-GB"/>
              </w:rPr>
              <w:t xml:space="preserve"> ml</w:t>
            </w:r>
          </w:p>
        </w:tc>
        <w:tc>
          <w:tcPr>
            <w:tcW w:w="993" w:type="dxa"/>
            <w:tcBorders>
              <w:left w:val="nil"/>
              <w:right w:val="nil"/>
            </w:tcBorders>
            <w:shd w:val="clear" w:color="auto" w:fill="F1D5FF"/>
          </w:tcPr>
          <w:p w:rsidR="008B32A6" w:rsidRPr="0038077E" w:rsidRDefault="0038077E" w:rsidP="008B32A6">
            <w:pPr>
              <w:spacing w:before="60" w:after="0" w:line="240" w:lineRule="auto"/>
              <w:jc w:val="center"/>
              <w:rPr>
                <w:rFonts w:eastAsia="Times New Roman" w:cstheme="minorHAnsi"/>
                <w:b/>
                <w:color w:val="D071FF"/>
                <w:lang w:val="en-GB"/>
              </w:rPr>
            </w:pPr>
            <w:r>
              <w:rPr>
                <w:rFonts w:eastAsia="Times New Roman" w:cstheme="minorHAnsi"/>
                <w:b/>
                <w:color w:val="D071FF"/>
                <w:lang w:val="en-GB"/>
              </w:rPr>
              <w:t xml:space="preserve"> </w:t>
            </w:r>
          </w:p>
        </w:tc>
        <w:tc>
          <w:tcPr>
            <w:tcW w:w="992" w:type="dxa"/>
            <w:tcBorders>
              <w:left w:val="nil"/>
            </w:tcBorders>
            <w:shd w:val="clear" w:color="auto" w:fill="F1D5FF"/>
          </w:tcPr>
          <w:p w:rsidR="008B32A6" w:rsidRPr="0038077E" w:rsidRDefault="0038077E" w:rsidP="008B32A6">
            <w:pPr>
              <w:spacing w:before="60" w:after="0" w:line="240" w:lineRule="auto"/>
              <w:jc w:val="center"/>
              <w:rPr>
                <w:rFonts w:eastAsia="Times New Roman" w:cstheme="minorHAnsi"/>
                <w:lang w:val="en-GB"/>
              </w:rPr>
            </w:pPr>
            <w:r>
              <w:rPr>
                <w:rFonts w:eastAsia="Times New Roman" w:cstheme="minorHAnsi"/>
                <w:lang w:val="en-GB"/>
              </w:rPr>
              <w:t xml:space="preserve"> </w:t>
            </w:r>
          </w:p>
        </w:tc>
      </w:tr>
      <w:tr w:rsidR="0038077E" w:rsidRPr="0038077E" w:rsidTr="00863849">
        <w:trPr>
          <w:trHeight w:val="386"/>
        </w:trPr>
        <w:tc>
          <w:tcPr>
            <w:tcW w:w="3436" w:type="dxa"/>
            <w:tcBorders>
              <w:bottom w:val="nil"/>
              <w:right w:val="nil"/>
            </w:tcBorders>
          </w:tcPr>
          <w:p w:rsidR="008B32A6" w:rsidRPr="0038077E" w:rsidRDefault="0038077E" w:rsidP="008B32A6">
            <w:pPr>
              <w:spacing w:before="60" w:after="0" w:line="240" w:lineRule="auto"/>
              <w:ind w:left="113" w:right="113"/>
              <w:rPr>
                <w:rFonts w:eastAsia="Times New Roman" w:cstheme="minorHAnsi"/>
                <w:b/>
                <w:lang w:val="de-DE"/>
              </w:rPr>
            </w:pPr>
            <w:r w:rsidRPr="0038077E">
              <w:rPr>
                <w:rFonts w:eastAsia="Times New Roman" w:cstheme="minorHAnsi"/>
                <w:b/>
                <w:lang w:val="de-DE"/>
              </w:rPr>
              <w:t>Vitaforce ACE Body</w:t>
            </w:r>
            <w:r>
              <w:t xml:space="preserve"> </w:t>
            </w:r>
            <w:r w:rsidRPr="0038077E">
              <w:rPr>
                <w:rFonts w:eastAsia="Times New Roman" w:cstheme="minorHAnsi"/>
                <w:b/>
                <w:lang w:val="de-DE"/>
              </w:rPr>
              <w:t>Cream</w:t>
            </w:r>
          </w:p>
        </w:tc>
        <w:tc>
          <w:tcPr>
            <w:tcW w:w="1134" w:type="dxa"/>
            <w:tcBorders>
              <w:left w:val="nil"/>
              <w:bottom w:val="nil"/>
              <w:right w:val="nil"/>
            </w:tcBorders>
          </w:tcPr>
          <w:p w:rsidR="008B32A6" w:rsidRPr="0038077E" w:rsidRDefault="0038077E" w:rsidP="008B32A6">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7241</w:t>
            </w:r>
          </w:p>
        </w:tc>
        <w:tc>
          <w:tcPr>
            <w:tcW w:w="992" w:type="dxa"/>
            <w:tcBorders>
              <w:left w:val="nil"/>
              <w:bottom w:val="nil"/>
              <w:right w:val="nil"/>
            </w:tcBorders>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1</w:t>
            </w:r>
            <w:r w:rsidR="008B32A6" w:rsidRPr="0038077E">
              <w:rPr>
                <w:rFonts w:eastAsia="Times New Roman" w:cstheme="minorHAnsi"/>
                <w:lang w:val="de-DE"/>
              </w:rPr>
              <w:t>50 ml</w:t>
            </w:r>
          </w:p>
        </w:tc>
        <w:tc>
          <w:tcPr>
            <w:tcW w:w="993" w:type="dxa"/>
            <w:tcBorders>
              <w:left w:val="nil"/>
              <w:bottom w:val="nil"/>
              <w:right w:val="nil"/>
            </w:tcBorders>
          </w:tcPr>
          <w:p w:rsidR="008B32A6" w:rsidRPr="0038077E" w:rsidRDefault="0038077E" w:rsidP="008B32A6">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992" w:type="dxa"/>
            <w:tcBorders>
              <w:left w:val="nil"/>
              <w:bottom w:val="nil"/>
            </w:tcBorders>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 xml:space="preserve"> </w:t>
            </w:r>
          </w:p>
        </w:tc>
      </w:tr>
      <w:tr w:rsidR="00483A78" w:rsidRPr="0038077E" w:rsidTr="00863849">
        <w:trPr>
          <w:trHeight w:val="386"/>
        </w:trPr>
        <w:tc>
          <w:tcPr>
            <w:tcW w:w="3436" w:type="dxa"/>
            <w:tcBorders>
              <w:bottom w:val="nil"/>
              <w:right w:val="nil"/>
            </w:tcBorders>
            <w:shd w:val="clear" w:color="auto" w:fill="F1D5FF"/>
          </w:tcPr>
          <w:p w:rsidR="008B32A6" w:rsidRPr="0038077E" w:rsidRDefault="0038077E" w:rsidP="008B32A6">
            <w:pPr>
              <w:spacing w:before="60" w:after="0" w:line="240" w:lineRule="auto"/>
              <w:ind w:left="113" w:right="113"/>
              <w:rPr>
                <w:rFonts w:eastAsia="Times New Roman" w:cstheme="minorHAnsi"/>
                <w:b/>
                <w:lang w:val="en-US"/>
              </w:rPr>
            </w:pPr>
            <w:r>
              <w:rPr>
                <w:rFonts w:eastAsia="Times New Roman" w:cstheme="minorHAnsi"/>
                <w:b/>
                <w:lang w:val="en-US"/>
              </w:rPr>
              <w:t xml:space="preserve"> </w:t>
            </w:r>
            <w:r w:rsidRPr="0038077E">
              <w:rPr>
                <w:rFonts w:eastAsia="Times New Roman" w:cstheme="minorHAnsi"/>
                <w:b/>
                <w:lang w:val="en-US"/>
              </w:rPr>
              <w:t>24h Body Moisturizer</w:t>
            </w:r>
          </w:p>
        </w:tc>
        <w:tc>
          <w:tcPr>
            <w:tcW w:w="1134" w:type="dxa"/>
            <w:tcBorders>
              <w:left w:val="nil"/>
              <w:bottom w:val="nil"/>
              <w:right w:val="nil"/>
            </w:tcBorders>
            <w:shd w:val="clear" w:color="auto" w:fill="F1D5FF"/>
          </w:tcPr>
          <w:p w:rsidR="008B32A6" w:rsidRPr="0038077E" w:rsidRDefault="0038077E" w:rsidP="0038077E">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 xml:space="preserve">7290 </w:t>
            </w:r>
            <w:r>
              <w:rPr>
                <w:rFonts w:eastAsia="Times New Roman" w:cstheme="minorHAnsi"/>
                <w:b/>
                <w:color w:val="D071FF"/>
                <w:lang w:val="de-DE"/>
              </w:rPr>
              <w:t xml:space="preserve"> </w:t>
            </w:r>
          </w:p>
        </w:tc>
        <w:tc>
          <w:tcPr>
            <w:tcW w:w="992" w:type="dxa"/>
            <w:tcBorders>
              <w:left w:val="nil"/>
              <w:bottom w:val="nil"/>
              <w:right w:val="nil"/>
            </w:tcBorders>
            <w:shd w:val="clear" w:color="auto" w:fill="F1D5FF"/>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1</w:t>
            </w:r>
            <w:r w:rsidR="008B32A6" w:rsidRPr="0038077E">
              <w:rPr>
                <w:rFonts w:eastAsia="Times New Roman" w:cstheme="minorHAnsi"/>
                <w:lang w:val="de-DE"/>
              </w:rPr>
              <w:t>50 ml</w:t>
            </w:r>
          </w:p>
        </w:tc>
        <w:tc>
          <w:tcPr>
            <w:tcW w:w="993" w:type="dxa"/>
            <w:tcBorders>
              <w:left w:val="nil"/>
              <w:bottom w:val="nil"/>
              <w:right w:val="nil"/>
            </w:tcBorders>
            <w:shd w:val="clear" w:color="auto" w:fill="F1D5FF"/>
          </w:tcPr>
          <w:p w:rsidR="008B32A6" w:rsidRPr="0038077E" w:rsidRDefault="0038077E" w:rsidP="0038077E">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 xml:space="preserve">7290P </w:t>
            </w:r>
            <w:r>
              <w:rPr>
                <w:rFonts w:eastAsia="Times New Roman" w:cstheme="minorHAnsi"/>
                <w:b/>
                <w:color w:val="D071FF"/>
                <w:lang w:val="de-DE"/>
              </w:rPr>
              <w:t xml:space="preserve"> </w:t>
            </w:r>
          </w:p>
        </w:tc>
        <w:tc>
          <w:tcPr>
            <w:tcW w:w="992" w:type="dxa"/>
            <w:tcBorders>
              <w:left w:val="nil"/>
              <w:bottom w:val="nil"/>
            </w:tcBorders>
            <w:shd w:val="clear" w:color="auto" w:fill="F1D5FF"/>
          </w:tcPr>
          <w:p w:rsidR="008B32A6" w:rsidRPr="0038077E" w:rsidRDefault="0038077E" w:rsidP="008B32A6">
            <w:pPr>
              <w:spacing w:before="60" w:after="0" w:line="240" w:lineRule="auto"/>
              <w:jc w:val="center"/>
              <w:rPr>
                <w:rFonts w:eastAsia="Times New Roman" w:cstheme="minorHAnsi"/>
                <w:lang w:val="de-DE"/>
              </w:rPr>
            </w:pPr>
            <w:r>
              <w:rPr>
                <w:rFonts w:eastAsia="Times New Roman" w:cstheme="minorHAnsi"/>
                <w:lang w:val="de-DE"/>
              </w:rPr>
              <w:t>25</w:t>
            </w:r>
            <w:r w:rsidR="008B32A6" w:rsidRPr="0038077E">
              <w:rPr>
                <w:rFonts w:eastAsia="Times New Roman" w:cstheme="minorHAnsi"/>
                <w:lang w:val="de-DE"/>
              </w:rPr>
              <w:t>0 ml</w:t>
            </w:r>
          </w:p>
        </w:tc>
      </w:tr>
      <w:tr w:rsidR="0038077E" w:rsidRPr="0038077E" w:rsidTr="00863849">
        <w:trPr>
          <w:trHeight w:val="386"/>
        </w:trPr>
        <w:tc>
          <w:tcPr>
            <w:tcW w:w="3436" w:type="dxa"/>
            <w:tcBorders>
              <w:bottom w:val="nil"/>
              <w:right w:val="nil"/>
            </w:tcBorders>
            <w:shd w:val="clear" w:color="auto" w:fill="auto"/>
          </w:tcPr>
          <w:p w:rsidR="008B32A6" w:rsidRPr="0038077E" w:rsidRDefault="0048602F" w:rsidP="008B32A6">
            <w:pPr>
              <w:spacing w:before="60" w:after="0" w:line="240" w:lineRule="auto"/>
              <w:ind w:left="113" w:right="113"/>
              <w:rPr>
                <w:rFonts w:eastAsia="Times New Roman" w:cstheme="minorHAnsi"/>
                <w:b/>
                <w:lang w:val="en-US"/>
              </w:rPr>
            </w:pPr>
            <w:r w:rsidRPr="0048602F">
              <w:rPr>
                <w:rFonts w:eastAsia="Times New Roman" w:cstheme="minorHAnsi"/>
                <w:b/>
                <w:lang w:val="en-US"/>
              </w:rPr>
              <w:t xml:space="preserve">Perfect Bust Formula </w:t>
            </w:r>
            <w:r w:rsidR="0038077E">
              <w:rPr>
                <w:rFonts w:eastAsia="Times New Roman" w:cstheme="minorHAnsi"/>
                <w:b/>
                <w:lang w:val="en-US"/>
              </w:rPr>
              <w:t xml:space="preserve"> </w:t>
            </w:r>
          </w:p>
        </w:tc>
        <w:tc>
          <w:tcPr>
            <w:tcW w:w="1134" w:type="dxa"/>
            <w:tcBorders>
              <w:left w:val="nil"/>
              <w:bottom w:val="nil"/>
              <w:right w:val="nil"/>
            </w:tcBorders>
            <w:shd w:val="clear" w:color="auto" w:fill="auto"/>
          </w:tcPr>
          <w:p w:rsidR="008B32A6" w:rsidRPr="0038077E" w:rsidRDefault="0048602F" w:rsidP="0048602F">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7701</w:t>
            </w:r>
            <w:r>
              <w:rPr>
                <w:rFonts w:eastAsia="Times New Roman" w:cstheme="minorHAnsi"/>
                <w:b/>
                <w:color w:val="D071FF"/>
                <w:lang w:val="de-DE"/>
              </w:rPr>
              <w:t xml:space="preserve"> </w:t>
            </w:r>
          </w:p>
        </w:tc>
        <w:tc>
          <w:tcPr>
            <w:tcW w:w="992" w:type="dxa"/>
            <w:tcBorders>
              <w:left w:val="nil"/>
              <w:bottom w:val="nil"/>
              <w:right w:val="nil"/>
            </w:tcBorders>
            <w:shd w:val="clear" w:color="auto" w:fill="auto"/>
          </w:tcPr>
          <w:p w:rsidR="008B32A6" w:rsidRPr="0038077E" w:rsidRDefault="0048602F" w:rsidP="0048602F">
            <w:pPr>
              <w:spacing w:before="60" w:after="0" w:line="240" w:lineRule="auto"/>
              <w:rPr>
                <w:rFonts w:eastAsia="Times New Roman" w:cstheme="minorHAnsi"/>
                <w:lang w:val="de-DE"/>
              </w:rPr>
            </w:pPr>
            <w:r>
              <w:rPr>
                <w:rFonts w:eastAsia="Times New Roman" w:cstheme="minorHAnsi"/>
                <w:lang w:val="de-DE"/>
              </w:rPr>
              <w:t xml:space="preserve">      75 ml</w:t>
            </w:r>
          </w:p>
        </w:tc>
        <w:tc>
          <w:tcPr>
            <w:tcW w:w="993" w:type="dxa"/>
            <w:tcBorders>
              <w:left w:val="nil"/>
              <w:bottom w:val="nil"/>
              <w:right w:val="nil"/>
            </w:tcBorders>
            <w:shd w:val="clear" w:color="auto" w:fill="auto"/>
          </w:tcPr>
          <w:p w:rsidR="008B32A6" w:rsidRPr="0038077E" w:rsidRDefault="008B32A6" w:rsidP="008B32A6">
            <w:pPr>
              <w:spacing w:before="60" w:after="0" w:line="240" w:lineRule="auto"/>
              <w:jc w:val="center"/>
              <w:rPr>
                <w:rFonts w:eastAsia="Times New Roman" w:cstheme="minorHAnsi"/>
                <w:b/>
                <w:color w:val="D071FF"/>
                <w:lang w:val="de-DE"/>
              </w:rPr>
            </w:pPr>
            <w:r w:rsidRPr="0038077E">
              <w:rPr>
                <w:rFonts w:eastAsia="Times New Roman" w:cstheme="minorHAnsi"/>
                <w:b/>
                <w:color w:val="D071FF"/>
                <w:lang w:val="de-DE"/>
              </w:rPr>
              <w:t>5024P</w:t>
            </w:r>
          </w:p>
        </w:tc>
        <w:tc>
          <w:tcPr>
            <w:tcW w:w="992" w:type="dxa"/>
            <w:tcBorders>
              <w:left w:val="nil"/>
              <w:bottom w:val="nil"/>
            </w:tcBorders>
            <w:shd w:val="clear" w:color="auto" w:fill="auto"/>
          </w:tcPr>
          <w:p w:rsidR="008B32A6" w:rsidRPr="0038077E" w:rsidRDefault="0048602F" w:rsidP="008B32A6">
            <w:pPr>
              <w:spacing w:before="60" w:after="0" w:line="240" w:lineRule="auto"/>
              <w:jc w:val="center"/>
              <w:rPr>
                <w:rFonts w:eastAsia="Times New Roman" w:cstheme="minorHAnsi"/>
                <w:lang w:val="de-DE"/>
              </w:rPr>
            </w:pPr>
            <w:r>
              <w:rPr>
                <w:rFonts w:eastAsia="Times New Roman" w:cstheme="minorHAnsi"/>
                <w:lang w:val="de-DE"/>
              </w:rPr>
              <w:t>150 ml</w:t>
            </w:r>
          </w:p>
        </w:tc>
      </w:tr>
      <w:tr w:rsidR="00483A78" w:rsidRPr="0038077E" w:rsidTr="00863849">
        <w:trPr>
          <w:trHeight w:val="386"/>
        </w:trPr>
        <w:tc>
          <w:tcPr>
            <w:tcW w:w="3436" w:type="dxa"/>
            <w:tcBorders>
              <w:bottom w:val="nil"/>
              <w:right w:val="nil"/>
            </w:tcBorders>
            <w:shd w:val="clear" w:color="auto" w:fill="F1D5FF"/>
          </w:tcPr>
          <w:p w:rsidR="008B32A6" w:rsidRPr="0038077E" w:rsidRDefault="0048602F" w:rsidP="008B32A6">
            <w:pPr>
              <w:spacing w:before="60" w:after="0" w:line="240" w:lineRule="auto"/>
              <w:ind w:left="113" w:right="113"/>
              <w:rPr>
                <w:rFonts w:eastAsia="Times New Roman" w:cstheme="minorHAnsi"/>
                <w:b/>
                <w:lang w:val="de-DE"/>
              </w:rPr>
            </w:pPr>
            <w:r w:rsidRPr="0048602F">
              <w:rPr>
                <w:rFonts w:eastAsia="Times New Roman" w:cstheme="minorHAnsi"/>
                <w:b/>
                <w:lang w:val="de-DE"/>
              </w:rPr>
              <w:t xml:space="preserve">Body Contour Booster </w:t>
            </w:r>
            <w:r w:rsidR="0038077E">
              <w:rPr>
                <w:rFonts w:eastAsia="Times New Roman" w:cstheme="minorHAnsi"/>
                <w:b/>
                <w:lang w:val="de-DE"/>
              </w:rPr>
              <w:t xml:space="preserve"> </w:t>
            </w:r>
          </w:p>
        </w:tc>
        <w:tc>
          <w:tcPr>
            <w:tcW w:w="1134" w:type="dxa"/>
            <w:tcBorders>
              <w:left w:val="nil"/>
              <w:bottom w:val="nil"/>
              <w:right w:val="nil"/>
            </w:tcBorders>
            <w:shd w:val="clear" w:color="auto" w:fill="F1D5FF"/>
          </w:tcPr>
          <w:p w:rsidR="008B32A6" w:rsidRPr="0038077E" w:rsidRDefault="0048602F" w:rsidP="0048602F">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 xml:space="preserve">7802 </w:t>
            </w:r>
            <w:r>
              <w:rPr>
                <w:rFonts w:eastAsia="Times New Roman" w:cstheme="minorHAnsi"/>
                <w:b/>
                <w:color w:val="D071FF"/>
                <w:lang w:val="de-DE"/>
              </w:rPr>
              <w:t xml:space="preserve"> </w:t>
            </w:r>
          </w:p>
        </w:tc>
        <w:tc>
          <w:tcPr>
            <w:tcW w:w="992" w:type="dxa"/>
            <w:tcBorders>
              <w:left w:val="nil"/>
              <w:bottom w:val="nil"/>
              <w:right w:val="nil"/>
            </w:tcBorders>
            <w:shd w:val="clear" w:color="auto" w:fill="F1D5FF"/>
          </w:tcPr>
          <w:p w:rsidR="008B32A6" w:rsidRPr="0038077E" w:rsidRDefault="0048602F" w:rsidP="0048602F">
            <w:pPr>
              <w:spacing w:before="60" w:after="0" w:line="240" w:lineRule="auto"/>
              <w:rPr>
                <w:rFonts w:eastAsia="Times New Roman" w:cstheme="minorHAnsi"/>
                <w:lang w:val="de-DE"/>
              </w:rPr>
            </w:pPr>
            <w:r>
              <w:rPr>
                <w:rFonts w:eastAsia="Times New Roman" w:cstheme="minorHAnsi"/>
                <w:lang w:val="de-DE"/>
              </w:rPr>
              <w:t xml:space="preserve">   15</w:t>
            </w:r>
            <w:r w:rsidR="008B32A6" w:rsidRPr="0038077E">
              <w:rPr>
                <w:rFonts w:eastAsia="Times New Roman" w:cstheme="minorHAnsi"/>
                <w:lang w:val="de-DE"/>
              </w:rPr>
              <w:t>0 ml</w:t>
            </w:r>
          </w:p>
        </w:tc>
        <w:tc>
          <w:tcPr>
            <w:tcW w:w="993" w:type="dxa"/>
            <w:tcBorders>
              <w:left w:val="nil"/>
              <w:bottom w:val="nil"/>
              <w:right w:val="nil"/>
            </w:tcBorders>
            <w:shd w:val="clear" w:color="auto" w:fill="F1D5FF"/>
          </w:tcPr>
          <w:p w:rsidR="008B32A6" w:rsidRPr="0038077E" w:rsidRDefault="0048602F" w:rsidP="0048602F">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 xml:space="preserve">7802P </w:t>
            </w:r>
            <w:r>
              <w:rPr>
                <w:rFonts w:eastAsia="Times New Roman" w:cstheme="minorHAnsi"/>
                <w:b/>
                <w:color w:val="D071FF"/>
                <w:lang w:val="de-DE"/>
              </w:rPr>
              <w:t xml:space="preserve"> </w:t>
            </w:r>
          </w:p>
        </w:tc>
        <w:tc>
          <w:tcPr>
            <w:tcW w:w="992" w:type="dxa"/>
            <w:tcBorders>
              <w:left w:val="nil"/>
              <w:bottom w:val="nil"/>
            </w:tcBorders>
            <w:shd w:val="clear" w:color="auto" w:fill="F1D5FF"/>
          </w:tcPr>
          <w:p w:rsidR="008B32A6" w:rsidRPr="0038077E" w:rsidRDefault="0048602F" w:rsidP="008B32A6">
            <w:pPr>
              <w:spacing w:before="60" w:after="0" w:line="240" w:lineRule="auto"/>
              <w:jc w:val="center"/>
              <w:rPr>
                <w:rFonts w:eastAsia="Times New Roman" w:cstheme="minorHAnsi"/>
                <w:lang w:val="de-DE"/>
              </w:rPr>
            </w:pPr>
            <w:r>
              <w:rPr>
                <w:rFonts w:eastAsia="Times New Roman" w:cstheme="minorHAnsi"/>
                <w:lang w:val="de-DE"/>
              </w:rPr>
              <w:t>2</w:t>
            </w:r>
            <w:r w:rsidR="008B32A6" w:rsidRPr="0038077E">
              <w:rPr>
                <w:rFonts w:eastAsia="Times New Roman" w:cstheme="minorHAnsi"/>
                <w:lang w:val="de-DE"/>
              </w:rPr>
              <w:t>50 ml</w:t>
            </w:r>
          </w:p>
        </w:tc>
      </w:tr>
      <w:tr w:rsidR="0038077E" w:rsidRPr="0038077E" w:rsidTr="00863849">
        <w:trPr>
          <w:trHeight w:val="386"/>
        </w:trPr>
        <w:tc>
          <w:tcPr>
            <w:tcW w:w="3436" w:type="dxa"/>
            <w:tcBorders>
              <w:bottom w:val="nil"/>
              <w:right w:val="nil"/>
            </w:tcBorders>
            <w:shd w:val="clear" w:color="auto" w:fill="auto"/>
          </w:tcPr>
          <w:p w:rsidR="008B32A6" w:rsidRPr="0038077E" w:rsidRDefault="0048602F" w:rsidP="008B32A6">
            <w:pPr>
              <w:spacing w:before="60" w:after="0" w:line="240" w:lineRule="auto"/>
              <w:ind w:left="113" w:right="113"/>
              <w:rPr>
                <w:rFonts w:eastAsia="Times New Roman" w:cstheme="minorHAnsi"/>
                <w:b/>
                <w:lang w:val="de-DE"/>
              </w:rPr>
            </w:pPr>
            <w:r w:rsidRPr="0048602F">
              <w:rPr>
                <w:rFonts w:eastAsia="Times New Roman" w:cstheme="minorHAnsi"/>
                <w:b/>
                <w:lang w:val="de-DE"/>
              </w:rPr>
              <w:t xml:space="preserve">Silhouette Contouring Cream </w:t>
            </w:r>
            <w:r w:rsidR="0038077E">
              <w:rPr>
                <w:rFonts w:eastAsia="Times New Roman" w:cstheme="minorHAnsi"/>
                <w:b/>
                <w:lang w:val="de-DE"/>
              </w:rPr>
              <w:t xml:space="preserve"> </w:t>
            </w:r>
          </w:p>
        </w:tc>
        <w:tc>
          <w:tcPr>
            <w:tcW w:w="1134" w:type="dxa"/>
            <w:tcBorders>
              <w:left w:val="nil"/>
              <w:bottom w:val="nil"/>
              <w:right w:val="nil"/>
            </w:tcBorders>
            <w:shd w:val="clear" w:color="auto" w:fill="auto"/>
          </w:tcPr>
          <w:p w:rsidR="008B32A6" w:rsidRPr="0038077E" w:rsidRDefault="0048602F" w:rsidP="008B32A6">
            <w:pPr>
              <w:spacing w:before="60" w:after="0" w:line="240" w:lineRule="auto"/>
              <w:jc w:val="center"/>
              <w:rPr>
                <w:rFonts w:eastAsia="Times New Roman" w:cstheme="minorHAnsi"/>
                <w:b/>
                <w:color w:val="D071FF"/>
                <w:lang w:val="de-DE"/>
              </w:rPr>
            </w:pPr>
            <w:r>
              <w:rPr>
                <w:rFonts w:eastAsia="Times New Roman" w:cstheme="minorHAnsi"/>
                <w:b/>
                <w:color w:val="D071FF"/>
                <w:lang w:val="de-DE"/>
              </w:rPr>
              <w:t>78</w:t>
            </w:r>
            <w:r w:rsidR="00862634">
              <w:rPr>
                <w:rFonts w:eastAsia="Times New Roman" w:cstheme="minorHAnsi"/>
                <w:b/>
                <w:color w:val="D071FF"/>
                <w:lang w:val="de-DE"/>
              </w:rPr>
              <w:t>03</w:t>
            </w:r>
          </w:p>
        </w:tc>
        <w:tc>
          <w:tcPr>
            <w:tcW w:w="992" w:type="dxa"/>
            <w:tcBorders>
              <w:left w:val="nil"/>
              <w:bottom w:val="nil"/>
              <w:right w:val="nil"/>
            </w:tcBorders>
            <w:shd w:val="clear" w:color="auto" w:fill="auto"/>
          </w:tcPr>
          <w:p w:rsidR="008B32A6" w:rsidRPr="0038077E" w:rsidRDefault="008B32A6" w:rsidP="008B32A6">
            <w:pPr>
              <w:spacing w:before="60" w:after="0" w:line="240" w:lineRule="auto"/>
              <w:jc w:val="center"/>
              <w:rPr>
                <w:rFonts w:eastAsia="Times New Roman" w:cstheme="minorHAnsi"/>
                <w:lang w:val="de-DE"/>
              </w:rPr>
            </w:pPr>
            <w:r w:rsidRPr="0038077E">
              <w:rPr>
                <w:rFonts w:eastAsia="Times New Roman" w:cstheme="minorHAnsi"/>
                <w:lang w:val="de-DE"/>
              </w:rPr>
              <w:t>15</w:t>
            </w:r>
            <w:r w:rsidR="0048602F">
              <w:rPr>
                <w:rFonts w:eastAsia="Times New Roman" w:cstheme="minorHAnsi"/>
                <w:lang w:val="de-DE"/>
              </w:rPr>
              <w:t>0</w:t>
            </w:r>
            <w:r w:rsidRPr="0038077E">
              <w:rPr>
                <w:rFonts w:eastAsia="Times New Roman" w:cstheme="minorHAnsi"/>
                <w:lang w:val="de-DE"/>
              </w:rPr>
              <w:t xml:space="preserve"> ml</w:t>
            </w:r>
          </w:p>
        </w:tc>
        <w:tc>
          <w:tcPr>
            <w:tcW w:w="993" w:type="dxa"/>
            <w:tcBorders>
              <w:left w:val="nil"/>
              <w:bottom w:val="nil"/>
              <w:right w:val="nil"/>
            </w:tcBorders>
            <w:shd w:val="clear" w:color="auto" w:fill="auto"/>
          </w:tcPr>
          <w:p w:rsidR="008B32A6" w:rsidRPr="0038077E" w:rsidRDefault="0048602F" w:rsidP="008B32A6">
            <w:pPr>
              <w:spacing w:before="60" w:after="0" w:line="240" w:lineRule="auto"/>
              <w:jc w:val="center"/>
              <w:rPr>
                <w:rFonts w:eastAsia="Times New Roman" w:cstheme="minorHAnsi"/>
                <w:b/>
                <w:color w:val="D071FF"/>
                <w:lang w:val="de-DE"/>
              </w:rPr>
            </w:pPr>
            <w:r>
              <w:rPr>
                <w:rFonts w:eastAsia="Times New Roman" w:cstheme="minorHAnsi"/>
                <w:b/>
                <w:color w:val="D071FF"/>
                <w:lang w:val="de-DE"/>
              </w:rPr>
              <w:t>78</w:t>
            </w:r>
            <w:r w:rsidR="00862634">
              <w:rPr>
                <w:rFonts w:eastAsia="Times New Roman" w:cstheme="minorHAnsi"/>
                <w:b/>
                <w:color w:val="D071FF"/>
                <w:lang w:val="de-DE"/>
              </w:rPr>
              <w:t>03</w:t>
            </w:r>
            <w:r w:rsidR="008B32A6" w:rsidRPr="0038077E">
              <w:rPr>
                <w:rFonts w:eastAsia="Times New Roman" w:cstheme="minorHAnsi"/>
                <w:b/>
                <w:color w:val="D071FF"/>
                <w:lang w:val="de-DE"/>
              </w:rPr>
              <w:t>P</w:t>
            </w:r>
          </w:p>
        </w:tc>
        <w:tc>
          <w:tcPr>
            <w:tcW w:w="992" w:type="dxa"/>
            <w:tcBorders>
              <w:left w:val="nil"/>
              <w:bottom w:val="nil"/>
            </w:tcBorders>
            <w:shd w:val="clear" w:color="auto" w:fill="auto"/>
          </w:tcPr>
          <w:p w:rsidR="008B32A6" w:rsidRPr="0038077E" w:rsidRDefault="0048602F" w:rsidP="0048602F">
            <w:pPr>
              <w:spacing w:before="60" w:after="0" w:line="240" w:lineRule="auto"/>
              <w:rPr>
                <w:rFonts w:eastAsia="Times New Roman" w:cstheme="minorHAnsi"/>
                <w:lang w:val="de-DE"/>
              </w:rPr>
            </w:pPr>
            <w:r>
              <w:rPr>
                <w:rFonts w:eastAsia="Times New Roman" w:cstheme="minorHAnsi"/>
                <w:lang w:val="de-DE"/>
              </w:rPr>
              <w:t xml:space="preserve">    25</w:t>
            </w:r>
            <w:r w:rsidR="008B32A6" w:rsidRPr="0038077E">
              <w:rPr>
                <w:rFonts w:eastAsia="Times New Roman" w:cstheme="minorHAnsi"/>
                <w:lang w:val="de-DE"/>
              </w:rPr>
              <w:t>0 ml</w:t>
            </w:r>
          </w:p>
        </w:tc>
      </w:tr>
      <w:tr w:rsidR="0038077E" w:rsidRPr="0038077E" w:rsidTr="00863849">
        <w:trPr>
          <w:trHeight w:val="386"/>
        </w:trPr>
        <w:tc>
          <w:tcPr>
            <w:tcW w:w="3436" w:type="dxa"/>
            <w:tcBorders>
              <w:right w:val="nil"/>
            </w:tcBorders>
            <w:shd w:val="clear" w:color="auto" w:fill="F1D5FF"/>
          </w:tcPr>
          <w:p w:rsidR="0038077E" w:rsidRPr="0038077E" w:rsidRDefault="0048602F" w:rsidP="008B32A6">
            <w:pPr>
              <w:spacing w:before="60" w:after="0" w:line="240" w:lineRule="auto"/>
              <w:ind w:left="113" w:right="113"/>
              <w:rPr>
                <w:rFonts w:eastAsia="Times New Roman" w:cstheme="minorHAnsi"/>
                <w:b/>
                <w:lang w:val="fr-FR"/>
              </w:rPr>
            </w:pPr>
            <w:r w:rsidRPr="0048602F">
              <w:rPr>
                <w:rFonts w:eastAsia="Times New Roman" w:cstheme="minorHAnsi"/>
                <w:b/>
                <w:lang w:val="fr-FR"/>
              </w:rPr>
              <w:t>Oriental Body Scrub</w:t>
            </w:r>
          </w:p>
        </w:tc>
        <w:tc>
          <w:tcPr>
            <w:tcW w:w="1134" w:type="dxa"/>
            <w:tcBorders>
              <w:left w:val="nil"/>
              <w:right w:val="nil"/>
            </w:tcBorders>
            <w:shd w:val="clear" w:color="auto" w:fill="F1D5FF"/>
          </w:tcPr>
          <w:p w:rsidR="0038077E" w:rsidRPr="0038077E" w:rsidRDefault="0038077E"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F1D5FF"/>
          </w:tcPr>
          <w:p w:rsidR="0038077E" w:rsidRPr="0038077E" w:rsidRDefault="0038077E"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F1D5FF"/>
          </w:tcPr>
          <w:p w:rsidR="0038077E" w:rsidRPr="0038077E" w:rsidRDefault="0048602F" w:rsidP="008B32A6">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7008P</w:t>
            </w:r>
          </w:p>
        </w:tc>
        <w:tc>
          <w:tcPr>
            <w:tcW w:w="992" w:type="dxa"/>
            <w:tcBorders>
              <w:left w:val="nil"/>
            </w:tcBorders>
            <w:shd w:val="clear" w:color="auto" w:fill="F1D5FF"/>
          </w:tcPr>
          <w:p w:rsidR="0038077E" w:rsidRPr="0038077E" w:rsidRDefault="0048602F" w:rsidP="008B32A6">
            <w:pPr>
              <w:spacing w:before="60" w:after="0" w:line="240" w:lineRule="auto"/>
              <w:jc w:val="center"/>
              <w:rPr>
                <w:rFonts w:eastAsia="Times New Roman" w:cstheme="minorHAnsi"/>
                <w:lang w:val="de-DE"/>
              </w:rPr>
            </w:pPr>
            <w:r w:rsidRPr="0048602F">
              <w:rPr>
                <w:rFonts w:eastAsia="Times New Roman" w:cstheme="minorHAnsi"/>
                <w:lang w:val="de-DE"/>
              </w:rPr>
              <w:t>1000 ml</w:t>
            </w:r>
          </w:p>
        </w:tc>
      </w:tr>
      <w:tr w:rsidR="0038077E" w:rsidRPr="0038077E" w:rsidTr="00863849">
        <w:trPr>
          <w:trHeight w:val="386"/>
        </w:trPr>
        <w:tc>
          <w:tcPr>
            <w:tcW w:w="3436" w:type="dxa"/>
            <w:tcBorders>
              <w:right w:val="nil"/>
            </w:tcBorders>
            <w:shd w:val="clear" w:color="auto" w:fill="auto"/>
          </w:tcPr>
          <w:p w:rsidR="0038077E" w:rsidRPr="0038077E" w:rsidRDefault="0048602F" w:rsidP="008B32A6">
            <w:pPr>
              <w:spacing w:before="60" w:after="0" w:line="240" w:lineRule="auto"/>
              <w:ind w:left="113" w:right="113"/>
              <w:rPr>
                <w:rFonts w:eastAsia="Times New Roman" w:cstheme="minorHAnsi"/>
                <w:b/>
                <w:lang w:val="fr-FR"/>
              </w:rPr>
            </w:pPr>
            <w:r w:rsidRPr="0048602F">
              <w:rPr>
                <w:rFonts w:eastAsia="Times New Roman" w:cstheme="minorHAnsi"/>
                <w:b/>
                <w:lang w:val="fr-FR"/>
              </w:rPr>
              <w:t>3 Salt Body Scrub</w:t>
            </w:r>
          </w:p>
        </w:tc>
        <w:tc>
          <w:tcPr>
            <w:tcW w:w="1134" w:type="dxa"/>
            <w:tcBorders>
              <w:left w:val="nil"/>
              <w:right w:val="nil"/>
            </w:tcBorders>
            <w:shd w:val="clear" w:color="auto" w:fill="auto"/>
          </w:tcPr>
          <w:p w:rsidR="0038077E" w:rsidRPr="0038077E" w:rsidRDefault="0038077E"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auto"/>
          </w:tcPr>
          <w:p w:rsidR="0038077E" w:rsidRPr="0038077E" w:rsidRDefault="0038077E"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auto"/>
          </w:tcPr>
          <w:p w:rsidR="0038077E" w:rsidRPr="0038077E" w:rsidRDefault="0048602F" w:rsidP="008B32A6">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7009P</w:t>
            </w:r>
          </w:p>
        </w:tc>
        <w:tc>
          <w:tcPr>
            <w:tcW w:w="992" w:type="dxa"/>
            <w:tcBorders>
              <w:left w:val="nil"/>
            </w:tcBorders>
            <w:shd w:val="clear" w:color="auto" w:fill="auto"/>
          </w:tcPr>
          <w:p w:rsidR="0038077E" w:rsidRPr="0038077E" w:rsidRDefault="0048602F" w:rsidP="008B32A6">
            <w:pPr>
              <w:spacing w:before="60" w:after="0" w:line="240" w:lineRule="auto"/>
              <w:jc w:val="center"/>
              <w:rPr>
                <w:rFonts w:eastAsia="Times New Roman" w:cstheme="minorHAnsi"/>
                <w:lang w:val="de-DE"/>
              </w:rPr>
            </w:pPr>
            <w:r w:rsidRPr="0048602F">
              <w:rPr>
                <w:rFonts w:eastAsia="Times New Roman" w:cstheme="minorHAnsi"/>
                <w:lang w:val="de-DE"/>
              </w:rPr>
              <w:t>1000 ml</w:t>
            </w:r>
          </w:p>
        </w:tc>
      </w:tr>
      <w:tr w:rsidR="0048602F" w:rsidRPr="0038077E" w:rsidTr="00863849">
        <w:trPr>
          <w:trHeight w:val="386"/>
        </w:trPr>
        <w:tc>
          <w:tcPr>
            <w:tcW w:w="3436" w:type="dxa"/>
            <w:tcBorders>
              <w:right w:val="nil"/>
            </w:tcBorders>
            <w:shd w:val="clear" w:color="auto" w:fill="F1D5FF"/>
          </w:tcPr>
          <w:p w:rsidR="0048602F" w:rsidRPr="0038077E" w:rsidRDefault="0048602F" w:rsidP="008B32A6">
            <w:pPr>
              <w:spacing w:before="60" w:after="0" w:line="240" w:lineRule="auto"/>
              <w:ind w:left="113" w:right="113"/>
              <w:rPr>
                <w:rFonts w:eastAsia="Times New Roman" w:cstheme="minorHAnsi"/>
                <w:b/>
                <w:lang w:val="fr-FR"/>
              </w:rPr>
            </w:pPr>
            <w:r w:rsidRPr="0048602F">
              <w:rPr>
                <w:rFonts w:eastAsia="Times New Roman" w:cstheme="minorHAnsi"/>
                <w:b/>
                <w:lang w:val="fr-FR"/>
              </w:rPr>
              <w:t>Body Toning Modelage</w:t>
            </w:r>
          </w:p>
        </w:tc>
        <w:tc>
          <w:tcPr>
            <w:tcW w:w="1134"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7810P</w:t>
            </w:r>
          </w:p>
        </w:tc>
        <w:tc>
          <w:tcPr>
            <w:tcW w:w="992" w:type="dxa"/>
            <w:tcBorders>
              <w:left w:val="nil"/>
            </w:tcBorders>
            <w:shd w:val="clear" w:color="auto" w:fill="F1D5FF"/>
          </w:tcPr>
          <w:p w:rsidR="0048602F" w:rsidRPr="0038077E" w:rsidRDefault="0048602F" w:rsidP="008B32A6">
            <w:pPr>
              <w:spacing w:before="60" w:after="0" w:line="240" w:lineRule="auto"/>
              <w:jc w:val="center"/>
              <w:rPr>
                <w:rFonts w:eastAsia="Times New Roman" w:cstheme="minorHAnsi"/>
                <w:lang w:val="de-DE"/>
              </w:rPr>
            </w:pPr>
            <w:r w:rsidRPr="0048602F">
              <w:rPr>
                <w:rFonts w:eastAsia="Times New Roman" w:cstheme="minorHAnsi"/>
                <w:lang w:val="de-DE"/>
              </w:rPr>
              <w:t>500 ml</w:t>
            </w:r>
          </w:p>
        </w:tc>
      </w:tr>
      <w:tr w:rsidR="00483A78" w:rsidRPr="0038077E" w:rsidTr="00863849">
        <w:trPr>
          <w:trHeight w:val="386"/>
        </w:trPr>
        <w:tc>
          <w:tcPr>
            <w:tcW w:w="3436" w:type="dxa"/>
            <w:tcBorders>
              <w:right w:val="nil"/>
            </w:tcBorders>
            <w:shd w:val="clear" w:color="auto" w:fill="auto"/>
          </w:tcPr>
          <w:p w:rsidR="008B32A6" w:rsidRPr="0038077E" w:rsidRDefault="0048602F" w:rsidP="008B32A6">
            <w:pPr>
              <w:spacing w:before="60" w:after="0" w:line="240" w:lineRule="auto"/>
              <w:ind w:left="113" w:right="113"/>
              <w:rPr>
                <w:rFonts w:eastAsia="Times New Roman" w:cstheme="minorHAnsi"/>
                <w:b/>
                <w:lang w:val="fr-FR"/>
              </w:rPr>
            </w:pPr>
            <w:r w:rsidRPr="0048602F">
              <w:rPr>
                <w:rFonts w:eastAsia="Times New Roman" w:cstheme="minorHAnsi"/>
                <w:b/>
                <w:lang w:val="fr-FR"/>
              </w:rPr>
              <w:t xml:space="preserve">Body Toning Elixir </w:t>
            </w:r>
            <w:r w:rsidR="0038077E">
              <w:rPr>
                <w:rFonts w:eastAsia="Times New Roman" w:cstheme="minorHAnsi"/>
                <w:b/>
                <w:lang w:val="fr-FR"/>
              </w:rPr>
              <w:t xml:space="preserve"> </w:t>
            </w:r>
          </w:p>
        </w:tc>
        <w:tc>
          <w:tcPr>
            <w:tcW w:w="1134" w:type="dxa"/>
            <w:tcBorders>
              <w:left w:val="nil"/>
              <w:right w:val="nil"/>
            </w:tcBorders>
            <w:shd w:val="clear" w:color="auto" w:fill="auto"/>
          </w:tcPr>
          <w:p w:rsidR="008B32A6" w:rsidRPr="0038077E" w:rsidRDefault="0048602F" w:rsidP="008B32A6">
            <w:pPr>
              <w:spacing w:before="60" w:after="0" w:line="240" w:lineRule="auto"/>
              <w:jc w:val="center"/>
              <w:rPr>
                <w:rFonts w:eastAsia="Times New Roman" w:cstheme="minorHAnsi"/>
                <w:b/>
                <w:color w:val="00B0F0"/>
                <w:lang w:val="de-DE"/>
              </w:rPr>
            </w:pPr>
            <w:r>
              <w:rPr>
                <w:rFonts w:eastAsia="Times New Roman" w:cstheme="minorHAnsi"/>
                <w:b/>
                <w:color w:val="D071FF"/>
                <w:lang w:val="de-DE"/>
              </w:rPr>
              <w:t xml:space="preserve"> </w:t>
            </w:r>
          </w:p>
        </w:tc>
        <w:tc>
          <w:tcPr>
            <w:tcW w:w="992" w:type="dxa"/>
            <w:tcBorders>
              <w:left w:val="nil"/>
              <w:right w:val="nil"/>
            </w:tcBorders>
            <w:shd w:val="clear" w:color="auto" w:fill="auto"/>
          </w:tcPr>
          <w:p w:rsidR="008B32A6" w:rsidRPr="0038077E" w:rsidRDefault="0048602F" w:rsidP="008B32A6">
            <w:pPr>
              <w:spacing w:before="60" w:after="0" w:line="240" w:lineRule="auto"/>
              <w:jc w:val="center"/>
              <w:rPr>
                <w:rFonts w:eastAsia="Times New Roman" w:cstheme="minorHAnsi"/>
                <w:lang w:val="de-DE"/>
              </w:rPr>
            </w:pPr>
            <w:r>
              <w:rPr>
                <w:rFonts w:eastAsia="Times New Roman" w:cstheme="minorHAnsi"/>
                <w:lang w:val="de-DE"/>
              </w:rPr>
              <w:t xml:space="preserve"> </w:t>
            </w:r>
          </w:p>
        </w:tc>
        <w:tc>
          <w:tcPr>
            <w:tcW w:w="993" w:type="dxa"/>
            <w:tcBorders>
              <w:left w:val="nil"/>
              <w:right w:val="nil"/>
            </w:tcBorders>
            <w:shd w:val="clear" w:color="auto" w:fill="auto"/>
          </w:tcPr>
          <w:p w:rsidR="008B32A6" w:rsidRPr="0038077E" w:rsidRDefault="0048602F" w:rsidP="008B32A6">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7830P</w:t>
            </w:r>
          </w:p>
        </w:tc>
        <w:tc>
          <w:tcPr>
            <w:tcW w:w="992" w:type="dxa"/>
            <w:tcBorders>
              <w:left w:val="nil"/>
            </w:tcBorders>
            <w:shd w:val="clear" w:color="auto" w:fill="auto"/>
          </w:tcPr>
          <w:p w:rsidR="008B32A6" w:rsidRPr="0038077E" w:rsidRDefault="0048602F" w:rsidP="008B32A6">
            <w:pPr>
              <w:spacing w:before="60" w:after="0" w:line="240" w:lineRule="auto"/>
              <w:jc w:val="center"/>
              <w:rPr>
                <w:rFonts w:eastAsia="Times New Roman" w:cstheme="minorHAnsi"/>
                <w:lang w:val="de-DE"/>
              </w:rPr>
            </w:pPr>
            <w:r w:rsidRPr="0048602F">
              <w:rPr>
                <w:rFonts w:eastAsia="Times New Roman" w:cstheme="minorHAnsi"/>
                <w:lang w:val="de-DE"/>
              </w:rPr>
              <w:t>500 ml</w:t>
            </w:r>
          </w:p>
        </w:tc>
      </w:tr>
      <w:tr w:rsidR="0048602F" w:rsidRPr="0038077E" w:rsidTr="00863849">
        <w:trPr>
          <w:trHeight w:val="386"/>
        </w:trPr>
        <w:tc>
          <w:tcPr>
            <w:tcW w:w="3436" w:type="dxa"/>
            <w:tcBorders>
              <w:right w:val="nil"/>
            </w:tcBorders>
            <w:shd w:val="clear" w:color="auto" w:fill="F1D5FF"/>
          </w:tcPr>
          <w:p w:rsidR="0048602F" w:rsidRDefault="0048602F" w:rsidP="008B32A6">
            <w:pPr>
              <w:spacing w:before="60" w:after="0" w:line="240" w:lineRule="auto"/>
              <w:ind w:left="113" w:right="113"/>
              <w:rPr>
                <w:rFonts w:eastAsia="Times New Roman" w:cstheme="minorHAnsi"/>
                <w:b/>
                <w:lang w:val="fr-FR"/>
              </w:rPr>
            </w:pPr>
            <w:r w:rsidRPr="0048602F">
              <w:rPr>
                <w:rFonts w:eastAsia="Times New Roman" w:cstheme="minorHAnsi"/>
                <w:b/>
                <w:lang w:val="fr-FR"/>
              </w:rPr>
              <w:t xml:space="preserve">Body Sculpturing Massage </w:t>
            </w:r>
            <w:r w:rsidRPr="0048602F">
              <w:rPr>
                <w:rFonts w:eastAsia="Times New Roman" w:cstheme="minorHAnsi"/>
                <w:b/>
                <w:sz w:val="18"/>
                <w:szCs w:val="18"/>
                <w:lang w:val="fr-FR"/>
              </w:rPr>
              <w:t>“TUSCANY”</w:t>
            </w:r>
          </w:p>
        </w:tc>
        <w:tc>
          <w:tcPr>
            <w:tcW w:w="1134"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7581P</w:t>
            </w:r>
          </w:p>
        </w:tc>
        <w:tc>
          <w:tcPr>
            <w:tcW w:w="992" w:type="dxa"/>
            <w:tcBorders>
              <w:left w:val="nil"/>
            </w:tcBorders>
            <w:shd w:val="clear" w:color="auto" w:fill="F1D5FF"/>
          </w:tcPr>
          <w:p w:rsidR="0048602F" w:rsidRPr="0038077E" w:rsidRDefault="0048602F" w:rsidP="008B32A6">
            <w:pPr>
              <w:spacing w:before="60" w:after="0" w:line="240" w:lineRule="auto"/>
              <w:jc w:val="center"/>
              <w:rPr>
                <w:rFonts w:eastAsia="Times New Roman" w:cstheme="minorHAnsi"/>
                <w:lang w:val="de-DE"/>
              </w:rPr>
            </w:pPr>
            <w:r w:rsidRPr="0048602F">
              <w:rPr>
                <w:rFonts w:eastAsia="Times New Roman" w:cstheme="minorHAnsi"/>
                <w:lang w:val="de-DE"/>
              </w:rPr>
              <w:t>1000 ml</w:t>
            </w:r>
          </w:p>
        </w:tc>
      </w:tr>
      <w:tr w:rsidR="0048602F" w:rsidRPr="0038077E" w:rsidTr="00863849">
        <w:trPr>
          <w:trHeight w:val="386"/>
        </w:trPr>
        <w:tc>
          <w:tcPr>
            <w:tcW w:w="3436" w:type="dxa"/>
            <w:tcBorders>
              <w:right w:val="nil"/>
            </w:tcBorders>
            <w:shd w:val="clear" w:color="auto" w:fill="auto"/>
          </w:tcPr>
          <w:p w:rsidR="0048602F" w:rsidRDefault="0048602F" w:rsidP="008B32A6">
            <w:pPr>
              <w:spacing w:before="60" w:after="0" w:line="240" w:lineRule="auto"/>
              <w:ind w:left="113" w:right="113"/>
              <w:rPr>
                <w:rFonts w:eastAsia="Times New Roman" w:cstheme="minorHAnsi"/>
                <w:b/>
                <w:lang w:val="fr-FR"/>
              </w:rPr>
            </w:pPr>
            <w:r w:rsidRPr="0048602F">
              <w:rPr>
                <w:rFonts w:eastAsia="Times New Roman" w:cstheme="minorHAnsi"/>
                <w:b/>
                <w:lang w:val="fr-FR"/>
              </w:rPr>
              <w:t>Stimulating Massage Balm</w:t>
            </w:r>
          </w:p>
        </w:tc>
        <w:tc>
          <w:tcPr>
            <w:tcW w:w="1134" w:type="dxa"/>
            <w:tcBorders>
              <w:left w:val="nil"/>
              <w:right w:val="nil"/>
            </w:tcBorders>
            <w:shd w:val="clear" w:color="auto" w:fill="auto"/>
          </w:tcPr>
          <w:p w:rsidR="0048602F" w:rsidRPr="0038077E" w:rsidRDefault="0048602F"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auto"/>
          </w:tcPr>
          <w:p w:rsidR="0048602F" w:rsidRPr="0038077E" w:rsidRDefault="0048602F"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auto"/>
          </w:tcPr>
          <w:p w:rsidR="0048602F" w:rsidRPr="0038077E" w:rsidRDefault="0048602F" w:rsidP="008B32A6">
            <w:pPr>
              <w:spacing w:before="60" w:after="0" w:line="240" w:lineRule="auto"/>
              <w:jc w:val="center"/>
              <w:rPr>
                <w:rFonts w:eastAsia="Times New Roman" w:cstheme="minorHAnsi"/>
                <w:b/>
                <w:color w:val="D071FF"/>
                <w:lang w:val="de-DE"/>
              </w:rPr>
            </w:pPr>
            <w:r w:rsidRPr="0048602F">
              <w:rPr>
                <w:rFonts w:eastAsia="Times New Roman" w:cstheme="minorHAnsi"/>
                <w:b/>
                <w:color w:val="D071FF"/>
                <w:lang w:val="de-DE"/>
              </w:rPr>
              <w:t>7582P</w:t>
            </w:r>
          </w:p>
        </w:tc>
        <w:tc>
          <w:tcPr>
            <w:tcW w:w="992" w:type="dxa"/>
            <w:tcBorders>
              <w:left w:val="nil"/>
            </w:tcBorders>
            <w:shd w:val="clear" w:color="auto" w:fill="auto"/>
          </w:tcPr>
          <w:p w:rsidR="0048602F" w:rsidRPr="0038077E" w:rsidRDefault="0048602F" w:rsidP="008B32A6">
            <w:pPr>
              <w:spacing w:before="60" w:after="0" w:line="240" w:lineRule="auto"/>
              <w:jc w:val="center"/>
              <w:rPr>
                <w:rFonts w:eastAsia="Times New Roman" w:cstheme="minorHAnsi"/>
                <w:lang w:val="de-DE"/>
              </w:rPr>
            </w:pPr>
            <w:r w:rsidRPr="0048602F">
              <w:rPr>
                <w:rFonts w:eastAsia="Times New Roman" w:cstheme="minorHAnsi"/>
                <w:lang w:val="de-DE"/>
              </w:rPr>
              <w:t>1000 ml</w:t>
            </w:r>
          </w:p>
        </w:tc>
      </w:tr>
      <w:tr w:rsidR="0048602F" w:rsidRPr="0038077E" w:rsidTr="00863849">
        <w:trPr>
          <w:trHeight w:val="386"/>
        </w:trPr>
        <w:tc>
          <w:tcPr>
            <w:tcW w:w="3436" w:type="dxa"/>
            <w:tcBorders>
              <w:right w:val="nil"/>
            </w:tcBorders>
            <w:shd w:val="clear" w:color="auto" w:fill="F1D5FF"/>
          </w:tcPr>
          <w:p w:rsidR="0048602F" w:rsidRDefault="00863849" w:rsidP="008B32A6">
            <w:pPr>
              <w:spacing w:before="60" w:after="0" w:line="240" w:lineRule="auto"/>
              <w:ind w:left="113" w:right="113"/>
              <w:rPr>
                <w:rFonts w:eastAsia="Times New Roman" w:cstheme="minorHAnsi"/>
                <w:b/>
                <w:lang w:val="fr-FR"/>
              </w:rPr>
            </w:pPr>
            <w:r w:rsidRPr="00863849">
              <w:rPr>
                <w:rFonts w:eastAsia="Times New Roman" w:cstheme="minorHAnsi"/>
                <w:b/>
                <w:lang w:val="fr-FR"/>
              </w:rPr>
              <w:t>Grape Seed Massage Oil</w:t>
            </w:r>
          </w:p>
        </w:tc>
        <w:tc>
          <w:tcPr>
            <w:tcW w:w="1134"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F1D5FF"/>
          </w:tcPr>
          <w:p w:rsidR="0048602F" w:rsidRPr="0038077E" w:rsidRDefault="00863849" w:rsidP="008B32A6">
            <w:pPr>
              <w:spacing w:before="60" w:after="0" w:line="240" w:lineRule="auto"/>
              <w:jc w:val="center"/>
              <w:rPr>
                <w:rFonts w:eastAsia="Times New Roman" w:cstheme="minorHAnsi"/>
                <w:b/>
                <w:color w:val="D071FF"/>
                <w:lang w:val="de-DE"/>
              </w:rPr>
            </w:pPr>
            <w:r w:rsidRPr="00863849">
              <w:rPr>
                <w:rFonts w:eastAsia="Times New Roman" w:cstheme="minorHAnsi"/>
                <w:b/>
                <w:color w:val="D071FF"/>
                <w:lang w:val="de-DE"/>
              </w:rPr>
              <w:t>7583P</w:t>
            </w:r>
          </w:p>
        </w:tc>
        <w:tc>
          <w:tcPr>
            <w:tcW w:w="992" w:type="dxa"/>
            <w:tcBorders>
              <w:left w:val="nil"/>
            </w:tcBorders>
            <w:shd w:val="clear" w:color="auto" w:fill="F1D5FF"/>
          </w:tcPr>
          <w:p w:rsidR="0048602F" w:rsidRPr="0038077E" w:rsidRDefault="00863849" w:rsidP="008B32A6">
            <w:pPr>
              <w:spacing w:before="60" w:after="0" w:line="240" w:lineRule="auto"/>
              <w:jc w:val="center"/>
              <w:rPr>
                <w:rFonts w:eastAsia="Times New Roman" w:cstheme="minorHAnsi"/>
                <w:lang w:val="de-DE"/>
              </w:rPr>
            </w:pPr>
            <w:r w:rsidRPr="00863849">
              <w:rPr>
                <w:rFonts w:eastAsia="Times New Roman" w:cstheme="minorHAnsi"/>
                <w:lang w:val="de-DE"/>
              </w:rPr>
              <w:t>500 ml</w:t>
            </w:r>
          </w:p>
        </w:tc>
      </w:tr>
      <w:tr w:rsidR="0048602F" w:rsidRPr="0038077E" w:rsidTr="00863849">
        <w:trPr>
          <w:trHeight w:val="386"/>
        </w:trPr>
        <w:tc>
          <w:tcPr>
            <w:tcW w:w="3436" w:type="dxa"/>
            <w:tcBorders>
              <w:right w:val="nil"/>
            </w:tcBorders>
            <w:shd w:val="clear" w:color="auto" w:fill="auto"/>
          </w:tcPr>
          <w:p w:rsidR="0048602F" w:rsidRDefault="00863849" w:rsidP="008B32A6">
            <w:pPr>
              <w:spacing w:before="60" w:after="0" w:line="240" w:lineRule="auto"/>
              <w:ind w:left="113" w:right="113"/>
              <w:rPr>
                <w:rFonts w:eastAsia="Times New Roman" w:cstheme="minorHAnsi"/>
                <w:b/>
                <w:lang w:val="fr-FR"/>
              </w:rPr>
            </w:pPr>
            <w:r w:rsidRPr="00863849">
              <w:rPr>
                <w:rFonts w:eastAsia="Times New Roman" w:cstheme="minorHAnsi"/>
                <w:b/>
                <w:lang w:val="fr-FR"/>
              </w:rPr>
              <w:t>Thermo Body Pack</w:t>
            </w:r>
          </w:p>
        </w:tc>
        <w:tc>
          <w:tcPr>
            <w:tcW w:w="1134" w:type="dxa"/>
            <w:tcBorders>
              <w:left w:val="nil"/>
              <w:right w:val="nil"/>
            </w:tcBorders>
            <w:shd w:val="clear" w:color="auto" w:fill="auto"/>
          </w:tcPr>
          <w:p w:rsidR="0048602F" w:rsidRPr="0038077E" w:rsidRDefault="0048602F"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auto"/>
          </w:tcPr>
          <w:p w:rsidR="0048602F" w:rsidRPr="0038077E" w:rsidRDefault="0048602F"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auto"/>
          </w:tcPr>
          <w:p w:rsidR="0048602F" w:rsidRPr="0038077E" w:rsidRDefault="00863849" w:rsidP="008B32A6">
            <w:pPr>
              <w:spacing w:before="60" w:after="0" w:line="240" w:lineRule="auto"/>
              <w:jc w:val="center"/>
              <w:rPr>
                <w:rFonts w:eastAsia="Times New Roman" w:cstheme="minorHAnsi"/>
                <w:b/>
                <w:color w:val="D071FF"/>
                <w:lang w:val="de-DE"/>
              </w:rPr>
            </w:pPr>
            <w:r w:rsidRPr="00863849">
              <w:rPr>
                <w:rFonts w:eastAsia="Times New Roman" w:cstheme="minorHAnsi"/>
                <w:b/>
                <w:color w:val="D071FF"/>
                <w:lang w:val="de-DE"/>
              </w:rPr>
              <w:t>7684P</w:t>
            </w:r>
          </w:p>
        </w:tc>
        <w:tc>
          <w:tcPr>
            <w:tcW w:w="992" w:type="dxa"/>
            <w:tcBorders>
              <w:left w:val="nil"/>
            </w:tcBorders>
            <w:shd w:val="clear" w:color="auto" w:fill="auto"/>
          </w:tcPr>
          <w:p w:rsidR="0048602F" w:rsidRPr="0038077E" w:rsidRDefault="00863849" w:rsidP="008B32A6">
            <w:pPr>
              <w:spacing w:before="60" w:after="0" w:line="240" w:lineRule="auto"/>
              <w:jc w:val="center"/>
              <w:rPr>
                <w:rFonts w:eastAsia="Times New Roman" w:cstheme="minorHAnsi"/>
                <w:lang w:val="de-DE"/>
              </w:rPr>
            </w:pPr>
            <w:r w:rsidRPr="00863849">
              <w:rPr>
                <w:rFonts w:eastAsia="Times New Roman" w:cstheme="minorHAnsi"/>
                <w:lang w:val="de-DE"/>
              </w:rPr>
              <w:t>2000 g</w:t>
            </w:r>
          </w:p>
        </w:tc>
      </w:tr>
      <w:tr w:rsidR="00863849" w:rsidRPr="0038077E" w:rsidTr="00863849">
        <w:trPr>
          <w:trHeight w:val="386"/>
        </w:trPr>
        <w:tc>
          <w:tcPr>
            <w:tcW w:w="3436" w:type="dxa"/>
            <w:tcBorders>
              <w:right w:val="nil"/>
            </w:tcBorders>
            <w:shd w:val="clear" w:color="auto" w:fill="F1D5FF"/>
          </w:tcPr>
          <w:p w:rsidR="00863849" w:rsidRDefault="00863849" w:rsidP="008B32A6">
            <w:pPr>
              <w:spacing w:before="60" w:after="0" w:line="240" w:lineRule="auto"/>
              <w:ind w:left="113" w:right="113"/>
              <w:rPr>
                <w:rFonts w:eastAsia="Times New Roman" w:cstheme="minorHAnsi"/>
                <w:b/>
                <w:lang w:val="fr-FR"/>
              </w:rPr>
            </w:pPr>
            <w:r w:rsidRPr="00863849">
              <w:rPr>
                <w:rFonts w:eastAsia="Times New Roman" w:cstheme="minorHAnsi"/>
                <w:b/>
                <w:lang w:val="fr-FR"/>
              </w:rPr>
              <w:t>Essential Oil Complex</w:t>
            </w:r>
          </w:p>
        </w:tc>
        <w:tc>
          <w:tcPr>
            <w:tcW w:w="1134" w:type="dxa"/>
            <w:tcBorders>
              <w:left w:val="nil"/>
              <w:right w:val="nil"/>
            </w:tcBorders>
            <w:shd w:val="clear" w:color="auto" w:fill="F1D5FF"/>
          </w:tcPr>
          <w:p w:rsidR="00863849" w:rsidRPr="0038077E" w:rsidRDefault="00863849"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F1D5FF"/>
          </w:tcPr>
          <w:p w:rsidR="00863849" w:rsidRPr="0038077E" w:rsidRDefault="00863849"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F1D5FF"/>
          </w:tcPr>
          <w:p w:rsidR="00863849" w:rsidRPr="0038077E" w:rsidRDefault="00863849" w:rsidP="008B32A6">
            <w:pPr>
              <w:spacing w:before="60" w:after="0" w:line="240" w:lineRule="auto"/>
              <w:jc w:val="center"/>
              <w:rPr>
                <w:rFonts w:eastAsia="Times New Roman" w:cstheme="minorHAnsi"/>
                <w:b/>
                <w:color w:val="D071FF"/>
                <w:lang w:val="de-DE"/>
              </w:rPr>
            </w:pPr>
            <w:r w:rsidRPr="00863849">
              <w:rPr>
                <w:rFonts w:eastAsia="Times New Roman" w:cstheme="minorHAnsi"/>
                <w:b/>
                <w:color w:val="D071FF"/>
                <w:lang w:val="de-DE"/>
              </w:rPr>
              <w:t>7683P</w:t>
            </w:r>
          </w:p>
        </w:tc>
        <w:tc>
          <w:tcPr>
            <w:tcW w:w="992" w:type="dxa"/>
            <w:tcBorders>
              <w:left w:val="nil"/>
            </w:tcBorders>
            <w:shd w:val="clear" w:color="auto" w:fill="F1D5FF"/>
          </w:tcPr>
          <w:p w:rsidR="00863849" w:rsidRPr="0038077E" w:rsidRDefault="00863849" w:rsidP="008B32A6">
            <w:pPr>
              <w:spacing w:before="60" w:after="0" w:line="240" w:lineRule="auto"/>
              <w:jc w:val="center"/>
              <w:rPr>
                <w:rFonts w:eastAsia="Times New Roman" w:cstheme="minorHAnsi"/>
                <w:lang w:val="de-DE"/>
              </w:rPr>
            </w:pPr>
            <w:r w:rsidRPr="00863849">
              <w:rPr>
                <w:rFonts w:eastAsia="Times New Roman" w:cstheme="minorHAnsi"/>
                <w:lang w:val="de-DE"/>
              </w:rPr>
              <w:t>30 ml</w:t>
            </w:r>
          </w:p>
        </w:tc>
      </w:tr>
      <w:tr w:rsidR="00863849" w:rsidRPr="0038077E" w:rsidTr="00863849">
        <w:trPr>
          <w:trHeight w:val="386"/>
        </w:trPr>
        <w:tc>
          <w:tcPr>
            <w:tcW w:w="3436" w:type="dxa"/>
            <w:tcBorders>
              <w:right w:val="nil"/>
            </w:tcBorders>
            <w:shd w:val="clear" w:color="auto" w:fill="auto"/>
          </w:tcPr>
          <w:p w:rsidR="00863849" w:rsidRDefault="00863849" w:rsidP="008B32A6">
            <w:pPr>
              <w:spacing w:before="60" w:after="0" w:line="240" w:lineRule="auto"/>
              <w:ind w:left="113" w:right="113"/>
              <w:rPr>
                <w:rFonts w:eastAsia="Times New Roman" w:cstheme="minorHAnsi"/>
                <w:b/>
                <w:lang w:val="fr-FR"/>
              </w:rPr>
            </w:pPr>
            <w:r w:rsidRPr="00863849">
              <w:rPr>
                <w:rFonts w:eastAsia="Times New Roman" w:cstheme="minorHAnsi"/>
                <w:b/>
                <w:lang w:val="fr-FR"/>
              </w:rPr>
              <w:t>3 Tea Body Pack</w:t>
            </w:r>
          </w:p>
        </w:tc>
        <w:tc>
          <w:tcPr>
            <w:tcW w:w="1134" w:type="dxa"/>
            <w:tcBorders>
              <w:left w:val="nil"/>
              <w:right w:val="nil"/>
            </w:tcBorders>
            <w:shd w:val="clear" w:color="auto" w:fill="auto"/>
          </w:tcPr>
          <w:p w:rsidR="00863849" w:rsidRPr="0038077E" w:rsidRDefault="00863849"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auto"/>
          </w:tcPr>
          <w:p w:rsidR="00863849" w:rsidRPr="0038077E" w:rsidRDefault="00863849"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auto"/>
          </w:tcPr>
          <w:p w:rsidR="00863849" w:rsidRPr="0038077E" w:rsidRDefault="00863849" w:rsidP="008B32A6">
            <w:pPr>
              <w:spacing w:before="60" w:after="0" w:line="240" w:lineRule="auto"/>
              <w:jc w:val="center"/>
              <w:rPr>
                <w:rFonts w:eastAsia="Times New Roman" w:cstheme="minorHAnsi"/>
                <w:b/>
                <w:color w:val="D071FF"/>
                <w:lang w:val="de-DE"/>
              </w:rPr>
            </w:pPr>
            <w:r w:rsidRPr="00863849">
              <w:rPr>
                <w:rFonts w:eastAsia="Times New Roman" w:cstheme="minorHAnsi"/>
                <w:b/>
                <w:color w:val="D071FF"/>
                <w:lang w:val="de-DE"/>
              </w:rPr>
              <w:t>7686P</w:t>
            </w:r>
          </w:p>
        </w:tc>
        <w:tc>
          <w:tcPr>
            <w:tcW w:w="992" w:type="dxa"/>
            <w:tcBorders>
              <w:left w:val="nil"/>
            </w:tcBorders>
            <w:shd w:val="clear" w:color="auto" w:fill="auto"/>
          </w:tcPr>
          <w:p w:rsidR="00863849" w:rsidRPr="0038077E" w:rsidRDefault="00863849" w:rsidP="008B32A6">
            <w:pPr>
              <w:spacing w:before="60" w:after="0" w:line="240" w:lineRule="auto"/>
              <w:jc w:val="center"/>
              <w:rPr>
                <w:rFonts w:eastAsia="Times New Roman" w:cstheme="minorHAnsi"/>
                <w:lang w:val="de-DE"/>
              </w:rPr>
            </w:pPr>
            <w:r w:rsidRPr="00863849">
              <w:rPr>
                <w:rFonts w:eastAsia="Times New Roman" w:cstheme="minorHAnsi"/>
                <w:lang w:val="de-DE"/>
              </w:rPr>
              <w:t>1000 g</w:t>
            </w:r>
          </w:p>
        </w:tc>
      </w:tr>
      <w:tr w:rsidR="0048602F" w:rsidRPr="0038077E" w:rsidTr="00863849">
        <w:trPr>
          <w:trHeight w:val="386"/>
        </w:trPr>
        <w:tc>
          <w:tcPr>
            <w:tcW w:w="3436" w:type="dxa"/>
            <w:tcBorders>
              <w:right w:val="nil"/>
            </w:tcBorders>
            <w:shd w:val="clear" w:color="auto" w:fill="F1D5FF"/>
          </w:tcPr>
          <w:p w:rsidR="0048602F" w:rsidRDefault="00863849" w:rsidP="008B32A6">
            <w:pPr>
              <w:spacing w:before="60" w:after="0" w:line="240" w:lineRule="auto"/>
              <w:ind w:left="113" w:right="113"/>
              <w:rPr>
                <w:rFonts w:eastAsia="Times New Roman" w:cstheme="minorHAnsi"/>
                <w:b/>
                <w:lang w:val="fr-FR"/>
              </w:rPr>
            </w:pPr>
            <w:r w:rsidRPr="00863849">
              <w:rPr>
                <w:rFonts w:eastAsia="Times New Roman" w:cstheme="minorHAnsi"/>
                <w:b/>
                <w:lang w:val="fr-FR"/>
              </w:rPr>
              <w:t>Cryogenic Alginate “ARCTIC”</w:t>
            </w:r>
          </w:p>
        </w:tc>
        <w:tc>
          <w:tcPr>
            <w:tcW w:w="1134"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b/>
                <w:color w:val="D071FF"/>
                <w:lang w:val="de-DE"/>
              </w:rPr>
            </w:pPr>
          </w:p>
        </w:tc>
        <w:tc>
          <w:tcPr>
            <w:tcW w:w="992" w:type="dxa"/>
            <w:tcBorders>
              <w:left w:val="nil"/>
              <w:right w:val="nil"/>
            </w:tcBorders>
            <w:shd w:val="clear" w:color="auto" w:fill="F1D5FF"/>
          </w:tcPr>
          <w:p w:rsidR="0048602F" w:rsidRPr="0038077E" w:rsidRDefault="0048602F" w:rsidP="008B32A6">
            <w:pPr>
              <w:spacing w:before="60" w:after="0" w:line="240" w:lineRule="auto"/>
              <w:jc w:val="center"/>
              <w:rPr>
                <w:rFonts w:eastAsia="Times New Roman" w:cstheme="minorHAnsi"/>
                <w:lang w:val="de-DE"/>
              </w:rPr>
            </w:pPr>
          </w:p>
        </w:tc>
        <w:tc>
          <w:tcPr>
            <w:tcW w:w="993" w:type="dxa"/>
            <w:tcBorders>
              <w:left w:val="nil"/>
              <w:right w:val="nil"/>
            </w:tcBorders>
            <w:shd w:val="clear" w:color="auto" w:fill="F1D5FF"/>
          </w:tcPr>
          <w:p w:rsidR="0048602F" w:rsidRPr="0038077E" w:rsidRDefault="00863849" w:rsidP="008B32A6">
            <w:pPr>
              <w:spacing w:before="60" w:after="0" w:line="240" w:lineRule="auto"/>
              <w:jc w:val="center"/>
              <w:rPr>
                <w:rFonts w:eastAsia="Times New Roman" w:cstheme="minorHAnsi"/>
                <w:b/>
                <w:color w:val="D071FF"/>
                <w:lang w:val="de-DE"/>
              </w:rPr>
            </w:pPr>
            <w:r w:rsidRPr="00863849">
              <w:rPr>
                <w:rFonts w:eastAsia="Times New Roman" w:cstheme="minorHAnsi"/>
                <w:b/>
                <w:color w:val="D071FF"/>
                <w:lang w:val="de-DE"/>
              </w:rPr>
              <w:t>7691P</w:t>
            </w:r>
          </w:p>
        </w:tc>
        <w:tc>
          <w:tcPr>
            <w:tcW w:w="992" w:type="dxa"/>
            <w:tcBorders>
              <w:left w:val="nil"/>
            </w:tcBorders>
            <w:shd w:val="clear" w:color="auto" w:fill="F1D5FF"/>
          </w:tcPr>
          <w:p w:rsidR="0048602F" w:rsidRPr="0038077E" w:rsidRDefault="00863849" w:rsidP="008B32A6">
            <w:pPr>
              <w:spacing w:before="60" w:after="0" w:line="240" w:lineRule="auto"/>
              <w:jc w:val="center"/>
              <w:rPr>
                <w:rFonts w:eastAsia="Times New Roman" w:cstheme="minorHAnsi"/>
                <w:lang w:val="de-DE"/>
              </w:rPr>
            </w:pPr>
            <w:r>
              <w:rPr>
                <w:rFonts w:eastAsia="Times New Roman" w:cstheme="minorHAnsi"/>
                <w:lang w:val="de-DE"/>
              </w:rPr>
              <w:t xml:space="preserve"> </w:t>
            </w:r>
            <w:r w:rsidRPr="00863849">
              <w:rPr>
                <w:rFonts w:eastAsia="Times New Roman" w:cstheme="minorHAnsi"/>
                <w:lang w:val="de-DE"/>
              </w:rPr>
              <w:t>1000</w:t>
            </w:r>
            <w:r>
              <w:rPr>
                <w:rFonts w:eastAsia="Times New Roman" w:cstheme="minorHAnsi"/>
                <w:lang w:val="de-DE"/>
              </w:rPr>
              <w:t xml:space="preserve"> ml</w:t>
            </w:r>
          </w:p>
        </w:tc>
      </w:tr>
    </w:tbl>
    <w:p w:rsidR="0038077E" w:rsidRDefault="008B32A6" w:rsidP="008B32A6">
      <w:r>
        <w:t xml:space="preserve"> </w:t>
      </w:r>
    </w:p>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38077E" w:rsidRDefault="0038077E" w:rsidP="008B32A6"/>
    <w:p w:rsidR="00BB5143" w:rsidRPr="004A0D9A" w:rsidRDefault="002469BC" w:rsidP="00BB5143">
      <w:pPr>
        <w:spacing w:after="0" w:line="240" w:lineRule="auto"/>
        <w:rPr>
          <w:b/>
          <w:color w:val="D071FF"/>
          <w:sz w:val="18"/>
          <w:szCs w:val="18"/>
        </w:rPr>
      </w:pPr>
      <w:r>
        <w:rPr>
          <w:noProof/>
          <w:lang w:eastAsia="cs-CZ"/>
        </w:rPr>
        <w:lastRenderedPageBreak/>
        <w:drawing>
          <wp:anchor distT="0" distB="0" distL="114300" distR="114300" simplePos="0" relativeHeight="251685888" behindDoc="0" locked="0" layoutInCell="1" allowOverlap="1" wp14:anchorId="1C7C2CBC" wp14:editId="62CCEA28">
            <wp:simplePos x="0" y="0"/>
            <wp:positionH relativeFrom="margin">
              <wp:posOffset>-690245</wp:posOffset>
            </wp:positionH>
            <wp:positionV relativeFrom="margin">
              <wp:posOffset>138430</wp:posOffset>
            </wp:positionV>
            <wp:extent cx="2900680" cy="3286125"/>
            <wp:effectExtent l="0" t="0" r="0" b="9525"/>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068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5143">
        <w:rPr>
          <w:noProof/>
          <w:color w:val="D071FF"/>
          <w:sz w:val="24"/>
          <w:szCs w:val="24"/>
          <w:lang w:eastAsia="cs-CZ"/>
        </w:rPr>
        <w:drawing>
          <wp:anchor distT="0" distB="0" distL="114300" distR="114300" simplePos="0" relativeHeight="251660288" behindDoc="0" locked="0" layoutInCell="1" allowOverlap="1" wp14:anchorId="5C63A450" wp14:editId="75A38041">
            <wp:simplePos x="0" y="0"/>
            <wp:positionH relativeFrom="margin">
              <wp:posOffset>5858510</wp:posOffset>
            </wp:positionH>
            <wp:positionV relativeFrom="margin">
              <wp:posOffset>-138430</wp:posOffset>
            </wp:positionV>
            <wp:extent cx="693420" cy="2047875"/>
            <wp:effectExtent l="0" t="0" r="0" b="952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r="7671" b="3629"/>
                    <a:stretch/>
                  </pic:blipFill>
                  <pic:spPr bwMode="auto">
                    <a:xfrm>
                      <a:off x="0" y="0"/>
                      <a:ext cx="69342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143" w:rsidRPr="00BB5143">
        <w:rPr>
          <w:b/>
          <w:color w:val="D071FF"/>
          <w:sz w:val="24"/>
          <w:szCs w:val="24"/>
        </w:rPr>
        <w:t>7002 REFRESHING SHOWER MOUSSE</w:t>
      </w:r>
      <w:r w:rsidR="00BB5143" w:rsidRPr="004A0D9A">
        <w:rPr>
          <w:b/>
          <w:color w:val="D071FF"/>
          <w:sz w:val="18"/>
          <w:szCs w:val="18"/>
        </w:rPr>
        <w:t xml:space="preserve"> </w:t>
      </w:r>
      <w:r w:rsidR="00BB5143" w:rsidRPr="004A0D9A">
        <w:rPr>
          <w:b/>
          <w:sz w:val="18"/>
          <w:szCs w:val="18"/>
        </w:rPr>
        <w:t>revitalizační sprchová pěna</w:t>
      </w:r>
    </w:p>
    <w:p w:rsidR="00BB5143" w:rsidRPr="004A0D9A" w:rsidRDefault="00BB5143" w:rsidP="00BB5143">
      <w:pPr>
        <w:spacing w:after="0" w:line="240" w:lineRule="auto"/>
        <w:rPr>
          <w:sz w:val="18"/>
          <w:szCs w:val="18"/>
        </w:rPr>
      </w:pPr>
      <w:r w:rsidRPr="004A0D9A">
        <w:rPr>
          <w:sz w:val="18"/>
          <w:szCs w:val="18"/>
        </w:rPr>
        <w:t>Osvěžující sprchová pěna jemně čistí pokožku a zároveň dodává novou energii a povzbuzující svěžest. Sametově měkká pěna se snadno roztírá a zanechává pokožku nádherně hedvábnou.</w:t>
      </w:r>
    </w:p>
    <w:p w:rsidR="00BB5143" w:rsidRPr="004A0D9A" w:rsidRDefault="00BB5143" w:rsidP="00BB5143">
      <w:pPr>
        <w:spacing w:after="0" w:line="240" w:lineRule="auto"/>
        <w:rPr>
          <w:sz w:val="18"/>
          <w:szCs w:val="18"/>
        </w:rPr>
      </w:pPr>
      <w:r w:rsidRPr="004A0D9A">
        <w:rPr>
          <w:sz w:val="18"/>
          <w:szCs w:val="18"/>
        </w:rPr>
        <w:t>Obohacená o povzbuzující extrakt z guarany a vyživující avokádový olej, pleť je důkladně očištěna, chráněna před dehydratací a podporována v rovnováze vlhkosti.</w:t>
      </w:r>
    </w:p>
    <w:p w:rsidR="00BB5143" w:rsidRPr="004A0D9A" w:rsidRDefault="00BB5143" w:rsidP="00BB5143">
      <w:pPr>
        <w:spacing w:after="0" w:line="240" w:lineRule="auto"/>
        <w:rPr>
          <w:sz w:val="18"/>
          <w:szCs w:val="18"/>
        </w:rPr>
      </w:pPr>
      <w:r w:rsidRPr="004A0D9A">
        <w:rPr>
          <w:sz w:val="18"/>
          <w:szCs w:val="18"/>
        </w:rPr>
        <w:t>Osvěžující, revitalizující vůně v kombinaci s luxusní pěnou činí doma z čištění pokožky speciální wellness zážitek.</w:t>
      </w:r>
    </w:p>
    <w:p w:rsidR="0038077E" w:rsidRPr="004A0D9A" w:rsidRDefault="00BB5143" w:rsidP="00BB5143">
      <w:pPr>
        <w:spacing w:after="0" w:line="240" w:lineRule="auto"/>
        <w:rPr>
          <w:sz w:val="18"/>
          <w:szCs w:val="18"/>
        </w:rPr>
      </w:pPr>
      <w:r w:rsidRPr="004A0D9A">
        <w:rPr>
          <w:sz w:val="18"/>
          <w:szCs w:val="18"/>
        </w:rPr>
        <w:t>Osvěžující sprchová pěna zanechává fantastický pocit svěžesti a vláčnosti - perfektní začátek dne!</w:t>
      </w:r>
    </w:p>
    <w:p w:rsidR="00BB5143" w:rsidRPr="004A0D9A" w:rsidRDefault="00BB5143" w:rsidP="00BB5143">
      <w:pPr>
        <w:spacing w:after="0" w:line="240" w:lineRule="auto"/>
        <w:rPr>
          <w:b/>
          <w:color w:val="D071FF"/>
          <w:sz w:val="18"/>
          <w:szCs w:val="18"/>
        </w:rPr>
      </w:pPr>
      <w:r w:rsidRPr="004A0D9A">
        <w:rPr>
          <w:b/>
          <w:color w:val="D071FF"/>
          <w:sz w:val="18"/>
          <w:szCs w:val="18"/>
        </w:rPr>
        <w:t>Charakteristika:</w:t>
      </w:r>
    </w:p>
    <w:p w:rsidR="00BB5143" w:rsidRPr="00E72677" w:rsidRDefault="00BB5143" w:rsidP="00E72677">
      <w:pPr>
        <w:pStyle w:val="Odstavecseseznamem"/>
        <w:numPr>
          <w:ilvl w:val="0"/>
          <w:numId w:val="1"/>
        </w:numPr>
        <w:spacing w:after="0" w:line="240" w:lineRule="auto"/>
        <w:rPr>
          <w:b/>
          <w:color w:val="D071FF"/>
          <w:sz w:val="18"/>
          <w:szCs w:val="18"/>
        </w:rPr>
      </w:pPr>
      <w:r w:rsidRPr="004A0D9A">
        <w:rPr>
          <w:sz w:val="18"/>
          <w:szCs w:val="18"/>
        </w:rPr>
        <w:t>zvláště šetrně čistí tělo</w:t>
      </w:r>
      <w:r w:rsidR="00E72677">
        <w:rPr>
          <w:sz w:val="18"/>
          <w:szCs w:val="18"/>
        </w:rPr>
        <w:t xml:space="preserve">, </w:t>
      </w:r>
      <w:r w:rsidRPr="00E72677">
        <w:rPr>
          <w:sz w:val="18"/>
          <w:szCs w:val="18"/>
        </w:rPr>
        <w:t>chrání pokožku před ztrátou vlhkosti</w:t>
      </w:r>
    </w:p>
    <w:p w:rsidR="00BB5143" w:rsidRPr="004A0D9A" w:rsidRDefault="00BB5143" w:rsidP="00BB5143">
      <w:pPr>
        <w:pStyle w:val="Odstavecseseznamem"/>
        <w:numPr>
          <w:ilvl w:val="0"/>
          <w:numId w:val="1"/>
        </w:numPr>
        <w:spacing w:after="0" w:line="240" w:lineRule="auto"/>
        <w:rPr>
          <w:b/>
          <w:color w:val="D071FF"/>
          <w:sz w:val="18"/>
          <w:szCs w:val="18"/>
        </w:rPr>
      </w:pPr>
      <w:r w:rsidRPr="004A0D9A">
        <w:rPr>
          <w:sz w:val="18"/>
          <w:szCs w:val="18"/>
        </w:rPr>
        <w:t>již ve sprše vyživuje pokožku složením obsahujícím avokádový olej</w:t>
      </w:r>
    </w:p>
    <w:p w:rsidR="0038077E" w:rsidRPr="004A0D9A" w:rsidRDefault="00BB5143" w:rsidP="00BB5143">
      <w:pPr>
        <w:pStyle w:val="Odstavecseseznamem"/>
        <w:numPr>
          <w:ilvl w:val="0"/>
          <w:numId w:val="1"/>
        </w:numPr>
        <w:spacing w:after="0" w:line="240" w:lineRule="auto"/>
        <w:rPr>
          <w:b/>
          <w:color w:val="D071FF"/>
          <w:sz w:val="18"/>
          <w:szCs w:val="18"/>
        </w:rPr>
      </w:pPr>
      <w:r w:rsidRPr="004A0D9A">
        <w:rPr>
          <w:sz w:val="18"/>
          <w:szCs w:val="18"/>
        </w:rPr>
        <w:t>pro pocit svěží, jemné pokožky</w:t>
      </w:r>
    </w:p>
    <w:p w:rsidR="00BB5143" w:rsidRPr="004A0D9A" w:rsidRDefault="00BB5143" w:rsidP="00BB5143">
      <w:pPr>
        <w:spacing w:after="0" w:line="240" w:lineRule="auto"/>
        <w:rPr>
          <w:b/>
          <w:color w:val="D071FF"/>
          <w:sz w:val="18"/>
          <w:szCs w:val="18"/>
        </w:rPr>
      </w:pPr>
      <w:r w:rsidRPr="004A0D9A">
        <w:rPr>
          <w:b/>
          <w:color w:val="D071FF"/>
          <w:sz w:val="18"/>
          <w:szCs w:val="18"/>
        </w:rPr>
        <w:t>Aktivní ingredience:</w:t>
      </w:r>
    </w:p>
    <w:p w:rsidR="004A0D9A" w:rsidRPr="004A0D9A" w:rsidRDefault="004A0D9A" w:rsidP="004A0D9A">
      <w:pPr>
        <w:pStyle w:val="Odstavecseseznamem"/>
        <w:numPr>
          <w:ilvl w:val="0"/>
          <w:numId w:val="1"/>
        </w:numPr>
        <w:spacing w:after="0" w:line="240" w:lineRule="auto"/>
        <w:rPr>
          <w:b/>
          <w:sz w:val="18"/>
          <w:szCs w:val="18"/>
        </w:rPr>
      </w:pPr>
      <w:r w:rsidRPr="004A0D9A">
        <w:rPr>
          <w:b/>
          <w:sz w:val="18"/>
          <w:szCs w:val="18"/>
        </w:rPr>
        <w:t xml:space="preserve">avokádový olej - </w:t>
      </w:r>
      <w:r w:rsidRPr="004A0D9A">
        <w:rPr>
          <w:sz w:val="18"/>
          <w:szCs w:val="18"/>
        </w:rPr>
        <w:t>bohatý na esenciální mastné kyseliny, fyto</w:t>
      </w:r>
      <w:r w:rsidR="002469BC">
        <w:rPr>
          <w:sz w:val="18"/>
          <w:szCs w:val="18"/>
        </w:rPr>
        <w:t>steroly, lecitiny a vitamíny A, E a D, vyživuje a chrání</w:t>
      </w:r>
      <w:r w:rsidRPr="004A0D9A">
        <w:rPr>
          <w:sz w:val="18"/>
          <w:szCs w:val="18"/>
        </w:rPr>
        <w:t xml:space="preserve"> před dehydratací</w:t>
      </w:r>
    </w:p>
    <w:p w:rsidR="004A0D9A" w:rsidRPr="004A0D9A" w:rsidRDefault="004A0D9A" w:rsidP="004A0D9A">
      <w:pPr>
        <w:pStyle w:val="Odstavecseseznamem"/>
        <w:numPr>
          <w:ilvl w:val="0"/>
          <w:numId w:val="1"/>
        </w:numPr>
        <w:spacing w:after="0" w:line="240" w:lineRule="auto"/>
        <w:rPr>
          <w:b/>
          <w:sz w:val="18"/>
          <w:szCs w:val="18"/>
        </w:rPr>
      </w:pPr>
      <w:r w:rsidRPr="004A0D9A">
        <w:rPr>
          <w:b/>
          <w:sz w:val="18"/>
          <w:szCs w:val="18"/>
        </w:rPr>
        <w:t xml:space="preserve">extrakt z guarany - </w:t>
      </w:r>
      <w:r w:rsidRPr="004A0D9A">
        <w:rPr>
          <w:sz w:val="18"/>
          <w:szCs w:val="18"/>
        </w:rPr>
        <w:t>nejbohatší v současnosti známý zdroj kofeinu, má povzbuzující účinek</w:t>
      </w:r>
    </w:p>
    <w:p w:rsidR="0038077E" w:rsidRDefault="004A0D9A" w:rsidP="00BD6DB2">
      <w:pPr>
        <w:spacing w:after="0" w:line="240" w:lineRule="auto"/>
        <w:rPr>
          <w:sz w:val="18"/>
          <w:szCs w:val="18"/>
        </w:rPr>
      </w:pPr>
      <w:r w:rsidRPr="004A0D9A">
        <w:rPr>
          <w:b/>
          <w:color w:val="D071FF"/>
          <w:sz w:val="18"/>
          <w:szCs w:val="18"/>
        </w:rPr>
        <w:t>Použití:</w:t>
      </w:r>
      <w:r w:rsidRPr="004A0D9A">
        <w:rPr>
          <w:sz w:val="18"/>
          <w:szCs w:val="18"/>
        </w:rPr>
        <w:t xml:space="preserve"> Naneste malé množství na vlhkou pokožku, napěňte a poté důkladně opláchněte.</w:t>
      </w:r>
    </w:p>
    <w:p w:rsidR="002469BC" w:rsidRDefault="002469BC" w:rsidP="00BD6DB2">
      <w:pPr>
        <w:spacing w:after="0" w:line="240" w:lineRule="auto"/>
        <w:rPr>
          <w:sz w:val="18"/>
          <w:szCs w:val="18"/>
        </w:rPr>
      </w:pPr>
    </w:p>
    <w:p w:rsidR="002469BC" w:rsidRDefault="002469BC" w:rsidP="00BD6DB2">
      <w:pPr>
        <w:spacing w:after="0" w:line="240" w:lineRule="auto"/>
        <w:rPr>
          <w:sz w:val="18"/>
          <w:szCs w:val="18"/>
        </w:rPr>
      </w:pPr>
    </w:p>
    <w:p w:rsidR="002469BC" w:rsidRDefault="002469BC" w:rsidP="00BD6DB2">
      <w:pPr>
        <w:spacing w:after="0" w:line="240" w:lineRule="auto"/>
        <w:rPr>
          <w:b/>
          <w:color w:val="D071FF"/>
          <w:sz w:val="18"/>
          <w:szCs w:val="18"/>
        </w:rPr>
      </w:pPr>
    </w:p>
    <w:p w:rsidR="00BD6DB2" w:rsidRPr="00BD6DB2" w:rsidRDefault="00BD6DB2" w:rsidP="00BD6DB2">
      <w:pPr>
        <w:spacing w:after="0" w:line="240" w:lineRule="auto"/>
        <w:rPr>
          <w:b/>
          <w:color w:val="D071FF"/>
          <w:sz w:val="18"/>
          <w:szCs w:val="18"/>
        </w:rPr>
      </w:pPr>
    </w:p>
    <w:p w:rsidR="005C64CA" w:rsidRPr="005C64CA" w:rsidRDefault="005C64CA" w:rsidP="005C64CA">
      <w:pPr>
        <w:spacing w:after="0" w:line="240" w:lineRule="auto"/>
        <w:rPr>
          <w:sz w:val="18"/>
          <w:szCs w:val="18"/>
        </w:rPr>
      </w:pPr>
      <w:r w:rsidRPr="005C64CA">
        <w:rPr>
          <w:b/>
          <w:color w:val="D071FF"/>
          <w:sz w:val="24"/>
          <w:szCs w:val="24"/>
        </w:rPr>
        <w:t>7001</w:t>
      </w:r>
      <w:r w:rsidR="00BD6DB2" w:rsidRPr="00BD6DB2">
        <w:t xml:space="preserve"> </w:t>
      </w:r>
      <w:r w:rsidRPr="005C64CA">
        <w:rPr>
          <w:b/>
          <w:color w:val="D071FF"/>
          <w:sz w:val="24"/>
          <w:szCs w:val="24"/>
        </w:rPr>
        <w:t>OXYGENATING BODY SCRUB</w:t>
      </w:r>
      <w:r>
        <w:t xml:space="preserve"> </w:t>
      </w:r>
      <w:r w:rsidRPr="005C64CA">
        <w:rPr>
          <w:b/>
          <w:sz w:val="18"/>
          <w:szCs w:val="18"/>
        </w:rPr>
        <w:t>stimulující sprchový peeling</w:t>
      </w:r>
    </w:p>
    <w:p w:rsidR="005C64CA" w:rsidRPr="005C64CA" w:rsidRDefault="005C64CA" w:rsidP="005C64CA">
      <w:pPr>
        <w:spacing w:after="0" w:line="240" w:lineRule="auto"/>
        <w:rPr>
          <w:sz w:val="18"/>
          <w:szCs w:val="18"/>
        </w:rPr>
      </w:pPr>
      <w:r w:rsidRPr="005C64CA">
        <w:rPr>
          <w:sz w:val="18"/>
          <w:szCs w:val="18"/>
        </w:rPr>
        <w:t>Každý tělový peeling nabízí pokožce těla stejné výhody jako peeling pro pokožku obličeje: pokožka je po peelingu vyhlazená, stimuluje se krevní oběh a zvyšuje se schopnost pokožky vstřebávat následné aktivní látky.</w:t>
      </w:r>
    </w:p>
    <w:p w:rsidR="005C64CA" w:rsidRPr="005C64CA" w:rsidRDefault="005C64CA" w:rsidP="005C64CA">
      <w:pPr>
        <w:spacing w:after="0" w:line="240" w:lineRule="auto"/>
        <w:rPr>
          <w:sz w:val="18"/>
          <w:szCs w:val="18"/>
        </w:rPr>
      </w:pPr>
      <w:r w:rsidRPr="005C64CA">
        <w:rPr>
          <w:sz w:val="18"/>
          <w:szCs w:val="18"/>
        </w:rPr>
        <w:t>Okysličující tělový peeling obsahuje stimulující a pečující obsah z extraktu z řas. Obsah minerálů a stopových prvků propůjčuje pokožce znatelnou hladkost.</w:t>
      </w:r>
    </w:p>
    <w:p w:rsidR="005C64CA" w:rsidRPr="005C64CA" w:rsidRDefault="005C64CA" w:rsidP="005C64CA">
      <w:pPr>
        <w:spacing w:after="0" w:line="240" w:lineRule="auto"/>
        <w:rPr>
          <w:sz w:val="18"/>
          <w:szCs w:val="18"/>
        </w:rPr>
      </w:pPr>
      <w:r w:rsidRPr="005C64CA">
        <w:rPr>
          <w:sz w:val="18"/>
          <w:szCs w:val="18"/>
        </w:rPr>
        <w:t>Povrchové černé tečky a odumřelé kožní buňky jsou bez námahy odstraněny a prokrvení pokožky těla je jemně stimulováno pomocí speciálně zaoblených abrazivních částic.</w:t>
      </w:r>
    </w:p>
    <w:p w:rsidR="0038077E" w:rsidRDefault="005C64CA" w:rsidP="005C64CA">
      <w:pPr>
        <w:spacing w:after="0" w:line="240" w:lineRule="auto"/>
      </w:pPr>
      <w:r w:rsidRPr="005C64CA">
        <w:rPr>
          <w:sz w:val="18"/>
          <w:szCs w:val="18"/>
        </w:rPr>
        <w:t xml:space="preserve">Okysličující tělový peeling osvěžuje a oživuje a zanechává pokožku dlouhodobě velmi jemnou. </w:t>
      </w:r>
    </w:p>
    <w:p w:rsidR="005C64CA" w:rsidRPr="005C64CA" w:rsidRDefault="005C64CA" w:rsidP="005C64CA">
      <w:pPr>
        <w:spacing w:after="0" w:line="240" w:lineRule="auto"/>
        <w:rPr>
          <w:b/>
          <w:color w:val="D071FF"/>
          <w:sz w:val="18"/>
          <w:szCs w:val="18"/>
        </w:rPr>
      </w:pPr>
      <w:r w:rsidRPr="005C64CA">
        <w:rPr>
          <w:b/>
          <w:color w:val="D071FF"/>
          <w:sz w:val="18"/>
          <w:szCs w:val="18"/>
        </w:rPr>
        <w:t>Charakteristika:</w:t>
      </w:r>
    </w:p>
    <w:p w:rsidR="005C64CA" w:rsidRPr="004D36FF" w:rsidRDefault="005C64CA" w:rsidP="004D36FF">
      <w:pPr>
        <w:pStyle w:val="Odstavecseseznamem"/>
        <w:numPr>
          <w:ilvl w:val="0"/>
          <w:numId w:val="1"/>
        </w:numPr>
        <w:spacing w:line="240" w:lineRule="auto"/>
        <w:rPr>
          <w:sz w:val="18"/>
          <w:szCs w:val="18"/>
        </w:rPr>
      </w:pPr>
      <w:r w:rsidRPr="005C64CA">
        <w:rPr>
          <w:sz w:val="18"/>
          <w:szCs w:val="18"/>
        </w:rPr>
        <w:t>produkt „2 v 1“ (sprchový gel a peeling) pro intenzivní čištění pleti</w:t>
      </w:r>
    </w:p>
    <w:p w:rsidR="005C64CA" w:rsidRPr="00E72677" w:rsidRDefault="004D36FF" w:rsidP="00E72677">
      <w:pPr>
        <w:pStyle w:val="Odstavecseseznamem"/>
        <w:numPr>
          <w:ilvl w:val="0"/>
          <w:numId w:val="1"/>
        </w:numPr>
        <w:spacing w:line="240" w:lineRule="auto"/>
        <w:rPr>
          <w:sz w:val="18"/>
          <w:szCs w:val="18"/>
        </w:rPr>
      </w:pPr>
      <w:r>
        <w:rPr>
          <w:sz w:val="18"/>
          <w:szCs w:val="18"/>
        </w:rPr>
        <w:t>z</w:t>
      </w:r>
      <w:r w:rsidR="005C64CA" w:rsidRPr="005C64CA">
        <w:rPr>
          <w:sz w:val="18"/>
          <w:szCs w:val="18"/>
        </w:rPr>
        <w:t>natelně vyhlazuje pokožku těla</w:t>
      </w:r>
      <w:r w:rsidR="00E72677">
        <w:rPr>
          <w:sz w:val="18"/>
          <w:szCs w:val="18"/>
        </w:rPr>
        <w:t xml:space="preserve">, </w:t>
      </w:r>
      <w:r w:rsidRPr="00E72677">
        <w:rPr>
          <w:sz w:val="18"/>
          <w:szCs w:val="18"/>
        </w:rPr>
        <w:t>krevní o</w:t>
      </w:r>
      <w:r w:rsidR="005C64CA" w:rsidRPr="00E72677">
        <w:rPr>
          <w:sz w:val="18"/>
          <w:szCs w:val="18"/>
        </w:rPr>
        <w:t>běh je příjemně aktivován</w:t>
      </w:r>
    </w:p>
    <w:p w:rsidR="005C64CA" w:rsidRPr="005C64CA" w:rsidRDefault="002469BC" w:rsidP="005C64CA">
      <w:pPr>
        <w:pStyle w:val="Odstavecseseznamem"/>
        <w:numPr>
          <w:ilvl w:val="0"/>
          <w:numId w:val="1"/>
        </w:numPr>
        <w:spacing w:line="240" w:lineRule="auto"/>
        <w:rPr>
          <w:sz w:val="18"/>
          <w:szCs w:val="18"/>
        </w:rPr>
      </w:pPr>
      <w:r>
        <w:rPr>
          <w:noProof/>
          <w:sz w:val="36"/>
          <w:szCs w:val="36"/>
          <w:lang w:eastAsia="cs-CZ"/>
        </w:rPr>
        <w:drawing>
          <wp:anchor distT="0" distB="0" distL="114300" distR="114300" simplePos="0" relativeHeight="251662336" behindDoc="0" locked="0" layoutInCell="1" allowOverlap="1" wp14:anchorId="34D824EC" wp14:editId="630D2E93">
            <wp:simplePos x="0" y="0"/>
            <wp:positionH relativeFrom="margin">
              <wp:posOffset>4919980</wp:posOffset>
            </wp:positionH>
            <wp:positionV relativeFrom="margin">
              <wp:posOffset>5672455</wp:posOffset>
            </wp:positionV>
            <wp:extent cx="1590675" cy="2066925"/>
            <wp:effectExtent l="0" t="0" r="9525"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l="4979" r="2620" b="3982"/>
                    <a:stretch/>
                  </pic:blipFill>
                  <pic:spPr bwMode="auto">
                    <a:xfrm>
                      <a:off x="0" y="0"/>
                      <a:ext cx="1590675"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6FF">
        <w:rPr>
          <w:sz w:val="18"/>
          <w:szCs w:val="18"/>
        </w:rPr>
        <w:t>p</w:t>
      </w:r>
      <w:r w:rsidR="005C64CA" w:rsidRPr="005C64CA">
        <w:rPr>
          <w:sz w:val="18"/>
          <w:szCs w:val="18"/>
        </w:rPr>
        <w:t>ůsobí v boji proti „drsné kůži“</w:t>
      </w:r>
    </w:p>
    <w:p w:rsidR="004D36FF" w:rsidRDefault="004D36FF" w:rsidP="004D36FF">
      <w:pPr>
        <w:pStyle w:val="Odstavecseseznamem"/>
        <w:numPr>
          <w:ilvl w:val="0"/>
          <w:numId w:val="1"/>
        </w:numPr>
        <w:spacing w:after="0" w:line="240" w:lineRule="auto"/>
        <w:rPr>
          <w:sz w:val="18"/>
          <w:szCs w:val="18"/>
        </w:rPr>
      </w:pPr>
      <w:r>
        <w:rPr>
          <w:sz w:val="18"/>
          <w:szCs w:val="18"/>
        </w:rPr>
        <w:t>i</w:t>
      </w:r>
      <w:r w:rsidR="005C64CA" w:rsidRPr="005C64CA">
        <w:rPr>
          <w:sz w:val="18"/>
          <w:szCs w:val="18"/>
        </w:rPr>
        <w:t>deální příprava pro intenzivní péči o tělo</w:t>
      </w:r>
    </w:p>
    <w:p w:rsidR="004D36FF" w:rsidRDefault="004D36FF" w:rsidP="004D36FF">
      <w:pPr>
        <w:spacing w:after="0" w:line="240" w:lineRule="auto"/>
        <w:rPr>
          <w:b/>
          <w:color w:val="D071FF"/>
          <w:sz w:val="18"/>
          <w:szCs w:val="18"/>
        </w:rPr>
      </w:pPr>
      <w:r w:rsidRPr="004D36FF">
        <w:rPr>
          <w:b/>
          <w:color w:val="D071FF"/>
          <w:sz w:val="18"/>
          <w:szCs w:val="18"/>
        </w:rPr>
        <w:t>Aktivní ingredience:</w:t>
      </w:r>
    </w:p>
    <w:p w:rsidR="004D36FF" w:rsidRPr="004D36FF" w:rsidRDefault="004D36FF" w:rsidP="004D36FF">
      <w:pPr>
        <w:pStyle w:val="Odstavecseseznamem"/>
        <w:numPr>
          <w:ilvl w:val="0"/>
          <w:numId w:val="1"/>
        </w:numPr>
        <w:spacing w:after="0" w:line="240" w:lineRule="auto"/>
        <w:rPr>
          <w:sz w:val="18"/>
          <w:szCs w:val="18"/>
        </w:rPr>
      </w:pPr>
      <w:r w:rsidRPr="004D36FF">
        <w:rPr>
          <w:b/>
          <w:sz w:val="18"/>
          <w:szCs w:val="18"/>
        </w:rPr>
        <w:t>hydratovaný oxid křemičitý – (křemelina)</w:t>
      </w:r>
      <w:r>
        <w:rPr>
          <w:sz w:val="18"/>
          <w:szCs w:val="18"/>
        </w:rPr>
        <w:t xml:space="preserve"> -</w:t>
      </w:r>
      <w:r w:rsidRPr="004D36FF">
        <w:rPr>
          <w:sz w:val="18"/>
          <w:szCs w:val="18"/>
        </w:rPr>
        <w:t xml:space="preserve"> prášek, který je abrazivní, čistí a odstraňuje mastnotu</w:t>
      </w:r>
    </w:p>
    <w:p w:rsidR="004D36FF" w:rsidRPr="004D36FF" w:rsidRDefault="002469BC" w:rsidP="004D36FF">
      <w:pPr>
        <w:pStyle w:val="Odstavecseseznamem"/>
        <w:numPr>
          <w:ilvl w:val="0"/>
          <w:numId w:val="1"/>
        </w:numPr>
        <w:spacing w:after="0" w:line="240" w:lineRule="auto"/>
        <w:rPr>
          <w:sz w:val="18"/>
          <w:szCs w:val="18"/>
        </w:rPr>
      </w:pPr>
      <w:r>
        <w:rPr>
          <w:noProof/>
          <w:lang w:eastAsia="cs-CZ"/>
        </w:rPr>
        <w:drawing>
          <wp:anchor distT="0" distB="0" distL="114300" distR="114300" simplePos="0" relativeHeight="251663360" behindDoc="0" locked="0" layoutInCell="1" allowOverlap="1" wp14:anchorId="1AB38083" wp14:editId="7355DFA1">
            <wp:simplePos x="0" y="0"/>
            <wp:positionH relativeFrom="margin">
              <wp:posOffset>4243705</wp:posOffset>
            </wp:positionH>
            <wp:positionV relativeFrom="margin">
              <wp:posOffset>6539230</wp:posOffset>
            </wp:positionV>
            <wp:extent cx="600075" cy="1704975"/>
            <wp:effectExtent l="0" t="0" r="9525" b="952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lum bright="-20000" contrast="40000"/>
                      <a:extLst>
                        <a:ext uri="{28A0092B-C50C-407E-A947-70E740481C1C}">
                          <a14:useLocalDpi xmlns:a14="http://schemas.microsoft.com/office/drawing/2010/main" val="0"/>
                        </a:ext>
                      </a:extLst>
                    </a:blip>
                    <a:srcRect t="4281" r="11267" b="-72"/>
                    <a:stretch/>
                  </pic:blipFill>
                  <pic:spPr bwMode="auto">
                    <a:xfrm>
                      <a:off x="0" y="0"/>
                      <a:ext cx="60007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6FF" w:rsidRPr="004D36FF">
        <w:rPr>
          <w:b/>
          <w:sz w:val="18"/>
          <w:szCs w:val="18"/>
        </w:rPr>
        <w:t xml:space="preserve">kokamidopropylbetain </w:t>
      </w:r>
      <w:r w:rsidR="004D36FF">
        <w:rPr>
          <w:sz w:val="18"/>
          <w:szCs w:val="18"/>
        </w:rPr>
        <w:t>- j</w:t>
      </w:r>
      <w:r w:rsidR="004D36FF" w:rsidRPr="004D36FF">
        <w:rPr>
          <w:sz w:val="18"/>
          <w:szCs w:val="18"/>
        </w:rPr>
        <w:t>emná povrchově aktivní látka vyrobená z rostlinných surovin (kokos)</w:t>
      </w:r>
    </w:p>
    <w:p w:rsidR="004D36FF" w:rsidRPr="004D36FF" w:rsidRDefault="004D36FF" w:rsidP="004D36FF">
      <w:pPr>
        <w:pStyle w:val="Odstavecseseznamem"/>
        <w:numPr>
          <w:ilvl w:val="0"/>
          <w:numId w:val="1"/>
        </w:numPr>
        <w:spacing w:after="0" w:line="240" w:lineRule="auto"/>
        <w:rPr>
          <w:sz w:val="18"/>
          <w:szCs w:val="18"/>
        </w:rPr>
      </w:pPr>
      <w:r w:rsidRPr="004D36FF">
        <w:rPr>
          <w:b/>
          <w:sz w:val="18"/>
          <w:szCs w:val="18"/>
        </w:rPr>
        <w:t>extrakt z řas</w:t>
      </w:r>
      <w:r>
        <w:rPr>
          <w:sz w:val="18"/>
          <w:szCs w:val="18"/>
        </w:rPr>
        <w:t xml:space="preserve"> - h</w:t>
      </w:r>
      <w:r w:rsidRPr="004D36FF">
        <w:rPr>
          <w:sz w:val="18"/>
          <w:szCs w:val="18"/>
        </w:rPr>
        <w:t>ydratuje a revitalizuje</w:t>
      </w:r>
    </w:p>
    <w:p w:rsidR="004D36FF" w:rsidRPr="004D36FF" w:rsidRDefault="004D36FF" w:rsidP="004D36FF">
      <w:pPr>
        <w:pStyle w:val="Odstavecseseznamem"/>
        <w:numPr>
          <w:ilvl w:val="0"/>
          <w:numId w:val="1"/>
        </w:numPr>
        <w:spacing w:after="0" w:line="240" w:lineRule="auto"/>
        <w:rPr>
          <w:sz w:val="18"/>
          <w:szCs w:val="18"/>
        </w:rPr>
      </w:pPr>
      <w:r w:rsidRPr="004D36FF">
        <w:rPr>
          <w:b/>
          <w:sz w:val="18"/>
          <w:szCs w:val="18"/>
        </w:rPr>
        <w:t>samphire</w:t>
      </w:r>
      <w:r>
        <w:rPr>
          <w:sz w:val="18"/>
          <w:szCs w:val="18"/>
        </w:rPr>
        <w:t xml:space="preserve"> - z</w:t>
      </w:r>
      <w:r w:rsidRPr="004D36FF">
        <w:rPr>
          <w:sz w:val="18"/>
          <w:szCs w:val="18"/>
        </w:rPr>
        <w:t>lepšuje proces regenerace kožní tkáně a buněk a zlepšuje celkový tón pleti</w:t>
      </w:r>
    </w:p>
    <w:p w:rsidR="004D36FF" w:rsidRDefault="004D36FF" w:rsidP="004D36FF">
      <w:pPr>
        <w:spacing w:after="0" w:line="240" w:lineRule="auto"/>
        <w:rPr>
          <w:sz w:val="18"/>
          <w:szCs w:val="18"/>
        </w:rPr>
      </w:pPr>
      <w:r w:rsidRPr="004A0D9A">
        <w:rPr>
          <w:b/>
          <w:color w:val="D071FF"/>
          <w:sz w:val="18"/>
          <w:szCs w:val="18"/>
        </w:rPr>
        <w:t>Použití:</w:t>
      </w:r>
      <w:r w:rsidRPr="004A0D9A">
        <w:rPr>
          <w:sz w:val="18"/>
          <w:szCs w:val="18"/>
        </w:rPr>
        <w:t xml:space="preserve"> </w:t>
      </w:r>
      <w:r w:rsidRPr="004D36FF">
        <w:rPr>
          <w:sz w:val="18"/>
          <w:szCs w:val="18"/>
        </w:rPr>
        <w:t>Okysličující tělový peeling je doko</w:t>
      </w:r>
      <w:r>
        <w:rPr>
          <w:sz w:val="18"/>
          <w:szCs w:val="18"/>
        </w:rPr>
        <w:t>nalým začátkem ENERGIZING kúry. Doma p</w:t>
      </w:r>
      <w:r w:rsidRPr="004D36FF">
        <w:rPr>
          <w:sz w:val="18"/>
          <w:szCs w:val="18"/>
        </w:rPr>
        <w:t>eeling rozetřete na vl</w:t>
      </w:r>
      <w:r>
        <w:rPr>
          <w:sz w:val="18"/>
          <w:szCs w:val="18"/>
        </w:rPr>
        <w:t xml:space="preserve">hkou pokožku těla během koupání, nebo </w:t>
      </w:r>
      <w:r w:rsidRPr="004D36FF">
        <w:rPr>
          <w:sz w:val="18"/>
          <w:szCs w:val="18"/>
        </w:rPr>
        <w:t xml:space="preserve">sprchování a silně masírujte, </w:t>
      </w:r>
      <w:r>
        <w:rPr>
          <w:sz w:val="18"/>
          <w:szCs w:val="18"/>
        </w:rPr>
        <w:t>dokud je to příjemné</w:t>
      </w:r>
      <w:r w:rsidRPr="004D36FF">
        <w:rPr>
          <w:sz w:val="18"/>
          <w:szCs w:val="18"/>
        </w:rPr>
        <w:t>. Zvláštní pozornost věnujte zrohovatělým oblastem kůže, jako jsou lokty, kolena a paty. Zbytky peelingu důkladně s</w:t>
      </w:r>
      <w:r>
        <w:rPr>
          <w:sz w:val="18"/>
          <w:szCs w:val="18"/>
        </w:rPr>
        <w:t>myjte pod sprchou nebo obklady.</w:t>
      </w:r>
    </w:p>
    <w:p w:rsidR="0038077E" w:rsidRDefault="004D36FF" w:rsidP="00BD6DB2">
      <w:pPr>
        <w:spacing w:after="0" w:line="240" w:lineRule="auto"/>
        <w:rPr>
          <w:i/>
          <w:sz w:val="18"/>
          <w:szCs w:val="18"/>
        </w:rPr>
      </w:pPr>
      <w:r w:rsidRPr="004D36FF">
        <w:rPr>
          <w:b/>
          <w:i/>
          <w:color w:val="D071FF"/>
          <w:sz w:val="18"/>
          <w:szCs w:val="18"/>
        </w:rPr>
        <w:t>Tip:</w:t>
      </w:r>
      <w:r w:rsidRPr="004D36FF">
        <w:rPr>
          <w:i/>
          <w:color w:val="D071FF"/>
          <w:sz w:val="18"/>
          <w:szCs w:val="18"/>
        </w:rPr>
        <w:t xml:space="preserve"> </w:t>
      </w:r>
      <w:r w:rsidRPr="004D36FF">
        <w:rPr>
          <w:i/>
          <w:sz w:val="18"/>
          <w:szCs w:val="18"/>
        </w:rPr>
        <w:t>Samo opalovací produkt</w:t>
      </w:r>
      <w:r w:rsidR="009E4056">
        <w:rPr>
          <w:i/>
          <w:sz w:val="18"/>
          <w:szCs w:val="18"/>
        </w:rPr>
        <w:t xml:space="preserve">y dosáhnou obzvláště </w:t>
      </w:r>
      <w:r w:rsidRPr="004D36FF">
        <w:rPr>
          <w:i/>
          <w:sz w:val="18"/>
          <w:szCs w:val="18"/>
        </w:rPr>
        <w:t>rovnoměrného tónu pleti, pokud se předtím provede tělový peeling.</w:t>
      </w:r>
    </w:p>
    <w:p w:rsidR="00BD6DB2" w:rsidRPr="00BD6DB2" w:rsidRDefault="00BD6DB2" w:rsidP="00BD6DB2">
      <w:pPr>
        <w:spacing w:after="0" w:line="240" w:lineRule="auto"/>
        <w:rPr>
          <w:i/>
          <w:sz w:val="18"/>
          <w:szCs w:val="18"/>
        </w:rPr>
      </w:pPr>
    </w:p>
    <w:p w:rsidR="002469BC" w:rsidRDefault="002469BC" w:rsidP="00BD6DB2">
      <w:pPr>
        <w:spacing w:after="0" w:line="240" w:lineRule="auto"/>
        <w:rPr>
          <w:b/>
          <w:color w:val="D071FF"/>
          <w:sz w:val="24"/>
          <w:szCs w:val="24"/>
        </w:rPr>
      </w:pPr>
    </w:p>
    <w:p w:rsidR="002469BC" w:rsidRDefault="002469BC" w:rsidP="00BD6DB2">
      <w:pPr>
        <w:spacing w:after="0" w:line="240" w:lineRule="auto"/>
        <w:rPr>
          <w:b/>
          <w:color w:val="D071FF"/>
          <w:sz w:val="24"/>
          <w:szCs w:val="24"/>
        </w:rPr>
      </w:pPr>
    </w:p>
    <w:p w:rsidR="002469BC" w:rsidRDefault="002469BC" w:rsidP="00BD6DB2">
      <w:pPr>
        <w:spacing w:after="0" w:line="240" w:lineRule="auto"/>
        <w:rPr>
          <w:b/>
          <w:color w:val="D071FF"/>
          <w:sz w:val="24"/>
          <w:szCs w:val="24"/>
        </w:rPr>
      </w:pPr>
    </w:p>
    <w:p w:rsidR="002469BC" w:rsidRDefault="002469BC" w:rsidP="00BD6DB2">
      <w:pPr>
        <w:spacing w:after="0" w:line="240" w:lineRule="auto"/>
        <w:rPr>
          <w:b/>
          <w:color w:val="D071FF"/>
          <w:sz w:val="24"/>
          <w:szCs w:val="24"/>
        </w:rPr>
      </w:pPr>
    </w:p>
    <w:p w:rsidR="00BD6DB2" w:rsidRDefault="00BD6DB2" w:rsidP="00BD6DB2">
      <w:pPr>
        <w:spacing w:after="0" w:line="240" w:lineRule="auto"/>
      </w:pPr>
      <w:r w:rsidRPr="00BD6DB2">
        <w:rPr>
          <w:b/>
          <w:color w:val="D071FF"/>
          <w:sz w:val="24"/>
          <w:szCs w:val="24"/>
        </w:rPr>
        <w:lastRenderedPageBreak/>
        <w:t>7211</w:t>
      </w:r>
      <w:r>
        <w:rPr>
          <w:b/>
          <w:color w:val="D071FF"/>
          <w:sz w:val="24"/>
          <w:szCs w:val="24"/>
        </w:rPr>
        <w:t xml:space="preserve"> H</w:t>
      </w:r>
      <w:r w:rsidRPr="00BD6DB2">
        <w:rPr>
          <w:b/>
          <w:color w:val="D071FF"/>
          <w:sz w:val="24"/>
          <w:szCs w:val="24"/>
        </w:rPr>
        <w:t>AND CARE CREAM</w:t>
      </w:r>
      <w:r>
        <w:t xml:space="preserve"> </w:t>
      </w:r>
      <w:r w:rsidRPr="00BD6DB2">
        <w:rPr>
          <w:rFonts w:cstheme="minorHAnsi"/>
          <w:b/>
          <w:sz w:val="18"/>
          <w:szCs w:val="18"/>
        </w:rPr>
        <w:t>bylinný krém na ruce</w:t>
      </w:r>
    </w:p>
    <w:p w:rsidR="00BD6DB2" w:rsidRPr="00BD6DB2" w:rsidRDefault="002469BC" w:rsidP="00BD6DB2">
      <w:pPr>
        <w:spacing w:after="0" w:line="240" w:lineRule="auto"/>
      </w:pPr>
      <w:r>
        <w:rPr>
          <w:noProof/>
          <w:sz w:val="36"/>
          <w:szCs w:val="36"/>
          <w:lang w:eastAsia="cs-CZ"/>
        </w:rPr>
        <w:drawing>
          <wp:anchor distT="0" distB="0" distL="114300" distR="114300" simplePos="0" relativeHeight="251664384" behindDoc="0" locked="0" layoutInCell="1" allowOverlap="1" wp14:anchorId="1518785A" wp14:editId="66CDE325">
            <wp:simplePos x="0" y="0"/>
            <wp:positionH relativeFrom="margin">
              <wp:posOffset>5339080</wp:posOffset>
            </wp:positionH>
            <wp:positionV relativeFrom="margin">
              <wp:posOffset>519430</wp:posOffset>
            </wp:positionV>
            <wp:extent cx="828040" cy="205740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r="4255" b="1542"/>
                    <a:stretch/>
                  </pic:blipFill>
                  <pic:spPr bwMode="auto">
                    <a:xfrm>
                      <a:off x="0" y="0"/>
                      <a:ext cx="82804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DB2" w:rsidRPr="00BD6DB2">
        <w:rPr>
          <w:rFonts w:cstheme="minorHAnsi"/>
          <w:sz w:val="18"/>
          <w:szCs w:val="18"/>
        </w:rPr>
        <w:t>Ruce odhalují skutečný věk člo</w:t>
      </w:r>
      <w:r w:rsidR="00BD6DB2">
        <w:rPr>
          <w:rFonts w:cstheme="minorHAnsi"/>
          <w:sz w:val="18"/>
          <w:szCs w:val="18"/>
        </w:rPr>
        <w:t xml:space="preserve">věka. Při každém uchopení </w:t>
      </w:r>
      <w:r w:rsidR="00BD6DB2" w:rsidRPr="00BD6DB2">
        <w:rPr>
          <w:rFonts w:cstheme="minorHAnsi"/>
          <w:sz w:val="18"/>
          <w:szCs w:val="18"/>
        </w:rPr>
        <w:t>jso</w:t>
      </w:r>
      <w:r w:rsidR="00BD6DB2">
        <w:rPr>
          <w:rFonts w:cstheme="minorHAnsi"/>
          <w:sz w:val="18"/>
          <w:szCs w:val="18"/>
        </w:rPr>
        <w:t xml:space="preserve">u vystaveny zvláštnímu namáhání, </w:t>
      </w:r>
      <w:r w:rsidR="00BD6DB2" w:rsidRPr="00BD6DB2">
        <w:rPr>
          <w:rFonts w:cstheme="minorHAnsi"/>
          <w:sz w:val="18"/>
          <w:szCs w:val="18"/>
        </w:rPr>
        <w:t xml:space="preserve">navíc denně přicházejí do styku </w:t>
      </w:r>
      <w:r w:rsidR="00BD6DB2">
        <w:rPr>
          <w:rFonts w:cstheme="minorHAnsi"/>
          <w:sz w:val="18"/>
          <w:szCs w:val="18"/>
        </w:rPr>
        <w:t>s m</w:t>
      </w:r>
      <w:r w:rsidR="00BD6DB2" w:rsidRPr="00BD6DB2">
        <w:rPr>
          <w:rFonts w:cstheme="minorHAnsi"/>
          <w:sz w:val="18"/>
          <w:szCs w:val="18"/>
        </w:rPr>
        <w:t>oderní</w:t>
      </w:r>
      <w:r w:rsidR="00BD6DB2">
        <w:rPr>
          <w:rFonts w:cstheme="minorHAnsi"/>
          <w:sz w:val="18"/>
          <w:szCs w:val="18"/>
        </w:rPr>
        <w:t>mi</w:t>
      </w:r>
      <w:r w:rsidR="00BD6DB2" w:rsidRPr="00BD6DB2">
        <w:rPr>
          <w:rFonts w:cstheme="minorHAnsi"/>
          <w:sz w:val="18"/>
          <w:szCs w:val="18"/>
        </w:rPr>
        <w:t xml:space="preserve"> mycí</w:t>
      </w:r>
      <w:r w:rsidR="00BD6DB2">
        <w:rPr>
          <w:rFonts w:cstheme="minorHAnsi"/>
          <w:sz w:val="18"/>
          <w:szCs w:val="18"/>
        </w:rPr>
        <w:t>mi</w:t>
      </w:r>
      <w:r w:rsidR="00BD6DB2" w:rsidRPr="00BD6DB2">
        <w:rPr>
          <w:rFonts w:cstheme="minorHAnsi"/>
          <w:sz w:val="18"/>
          <w:szCs w:val="18"/>
        </w:rPr>
        <w:t xml:space="preserve"> prostředky</w:t>
      </w:r>
      <w:r w:rsidR="00BD6DB2">
        <w:rPr>
          <w:rFonts w:cstheme="minorHAnsi"/>
          <w:sz w:val="18"/>
          <w:szCs w:val="18"/>
        </w:rPr>
        <w:t>.</w:t>
      </w:r>
      <w:r w:rsidR="00BD6DB2" w:rsidRPr="00BD6DB2">
        <w:rPr>
          <w:rFonts w:cstheme="minorHAnsi"/>
          <w:sz w:val="18"/>
          <w:szCs w:val="18"/>
        </w:rPr>
        <w:t xml:space="preserve"> Jako nekrytá část těla jsou ruce pravi</w:t>
      </w:r>
      <w:r w:rsidR="00BD6DB2">
        <w:rPr>
          <w:rFonts w:cstheme="minorHAnsi"/>
          <w:sz w:val="18"/>
          <w:szCs w:val="18"/>
        </w:rPr>
        <w:t xml:space="preserve">delně vystavovány vlivům </w:t>
      </w:r>
      <w:r w:rsidR="00BD6DB2" w:rsidRPr="00BD6DB2">
        <w:rPr>
          <w:rFonts w:cstheme="minorHAnsi"/>
          <w:sz w:val="18"/>
          <w:szCs w:val="18"/>
        </w:rPr>
        <w:t>počasí.</w:t>
      </w:r>
      <w:r w:rsidR="00BD6DB2">
        <w:rPr>
          <w:rFonts w:cstheme="minorHAnsi"/>
          <w:sz w:val="18"/>
          <w:szCs w:val="18"/>
        </w:rPr>
        <w:t xml:space="preserve"> Není</w:t>
      </w:r>
      <w:r w:rsidR="00BD6DB2" w:rsidRPr="00BD6DB2">
        <w:rPr>
          <w:rFonts w:cstheme="minorHAnsi"/>
          <w:sz w:val="18"/>
          <w:szCs w:val="18"/>
        </w:rPr>
        <w:t xml:space="preserve"> překvapivé, že kůže na ruk</w:t>
      </w:r>
      <w:r w:rsidR="00BD6DB2">
        <w:rPr>
          <w:rFonts w:cstheme="minorHAnsi"/>
          <w:sz w:val="18"/>
          <w:szCs w:val="18"/>
        </w:rPr>
        <w:t>ou, stejně jako nehty</w:t>
      </w:r>
      <w:r w:rsidR="00BD6DB2" w:rsidRPr="00BD6DB2">
        <w:rPr>
          <w:rFonts w:cstheme="minorHAnsi"/>
          <w:sz w:val="18"/>
          <w:szCs w:val="18"/>
        </w:rPr>
        <w:t xml:space="preserve"> často působí „křehce“?</w:t>
      </w:r>
    </w:p>
    <w:p w:rsidR="00BD6DB2" w:rsidRDefault="00BD6DB2" w:rsidP="00BD6DB2">
      <w:pPr>
        <w:spacing w:after="0" w:line="240" w:lineRule="auto"/>
        <w:rPr>
          <w:rFonts w:cstheme="minorHAnsi"/>
          <w:sz w:val="18"/>
          <w:szCs w:val="18"/>
        </w:rPr>
      </w:pPr>
      <w:r w:rsidRPr="00BD6DB2">
        <w:rPr>
          <w:rFonts w:cstheme="minorHAnsi"/>
          <w:sz w:val="18"/>
          <w:szCs w:val="18"/>
        </w:rPr>
        <w:t xml:space="preserve">Krém na ruce bojuje proti popraskaným, podrážděným a zarudlým rukám pomocí aktivních látek, které jsou dlouhodobě vysoce ceněné v oblasti bylinných přípravků. Dlouhodobě se vytváří ochranný film </w:t>
      </w:r>
      <w:r>
        <w:rPr>
          <w:rFonts w:cstheme="minorHAnsi"/>
          <w:sz w:val="18"/>
          <w:szCs w:val="18"/>
        </w:rPr>
        <w:t xml:space="preserve">ve smyslu neviditelné rukavice. </w:t>
      </w:r>
      <w:r w:rsidRPr="00BD6DB2">
        <w:rPr>
          <w:rFonts w:cstheme="minorHAnsi"/>
          <w:sz w:val="18"/>
          <w:szCs w:val="18"/>
        </w:rPr>
        <w:t>Jemný bylinný krém rozvine svůj příjemný chladivý účinek ihned po použití a lze jej bez námahy nanášet po každém umytí rukou – bez pocitu mastnoty.</w:t>
      </w:r>
    </w:p>
    <w:p w:rsidR="00BD6DB2" w:rsidRDefault="00BD6DB2" w:rsidP="00BD6DB2">
      <w:pPr>
        <w:spacing w:after="0" w:line="240" w:lineRule="auto"/>
        <w:rPr>
          <w:b/>
          <w:color w:val="D071FF"/>
          <w:sz w:val="18"/>
          <w:szCs w:val="18"/>
        </w:rPr>
      </w:pPr>
      <w:r w:rsidRPr="005C64CA">
        <w:rPr>
          <w:b/>
          <w:color w:val="D071FF"/>
          <w:sz w:val="18"/>
          <w:szCs w:val="18"/>
        </w:rPr>
        <w:t>Charakteristika:</w:t>
      </w:r>
    </w:p>
    <w:p w:rsidR="00BD6DB2" w:rsidRPr="00BD6DB2" w:rsidRDefault="00BD6DB2" w:rsidP="00BD6DB2">
      <w:pPr>
        <w:pStyle w:val="Odstavecseseznamem"/>
        <w:numPr>
          <w:ilvl w:val="0"/>
          <w:numId w:val="1"/>
        </w:numPr>
        <w:spacing w:after="0" w:line="240" w:lineRule="auto"/>
        <w:rPr>
          <w:sz w:val="18"/>
          <w:szCs w:val="18"/>
        </w:rPr>
      </w:pPr>
      <w:r>
        <w:rPr>
          <w:sz w:val="18"/>
          <w:szCs w:val="18"/>
        </w:rPr>
        <w:t>r</w:t>
      </w:r>
      <w:r w:rsidRPr="00BD6DB2">
        <w:rPr>
          <w:sz w:val="18"/>
          <w:szCs w:val="18"/>
        </w:rPr>
        <w:t>uce zůstávají znatelně sametové a jemné</w:t>
      </w:r>
      <w:r>
        <w:rPr>
          <w:sz w:val="18"/>
          <w:szCs w:val="18"/>
        </w:rPr>
        <w:t xml:space="preserve">, </w:t>
      </w:r>
      <w:r w:rsidRPr="00BD6DB2">
        <w:rPr>
          <w:sz w:val="18"/>
          <w:szCs w:val="18"/>
        </w:rPr>
        <w:t xml:space="preserve">vytváří </w:t>
      </w:r>
      <w:r>
        <w:rPr>
          <w:sz w:val="18"/>
          <w:szCs w:val="18"/>
        </w:rPr>
        <w:t xml:space="preserve">se </w:t>
      </w:r>
      <w:r w:rsidRPr="00BD6DB2">
        <w:rPr>
          <w:sz w:val="18"/>
          <w:szCs w:val="18"/>
        </w:rPr>
        <w:t>fyziologický ochranný film pokožky</w:t>
      </w:r>
    </w:p>
    <w:p w:rsidR="00BD6DB2" w:rsidRPr="00BD6DB2" w:rsidRDefault="00BD6DB2" w:rsidP="00BD6DB2">
      <w:pPr>
        <w:pStyle w:val="Odstavecseseznamem"/>
        <w:numPr>
          <w:ilvl w:val="0"/>
          <w:numId w:val="1"/>
        </w:numPr>
        <w:spacing w:after="0" w:line="240" w:lineRule="auto"/>
        <w:rPr>
          <w:sz w:val="18"/>
          <w:szCs w:val="18"/>
        </w:rPr>
      </w:pPr>
      <w:r>
        <w:rPr>
          <w:sz w:val="18"/>
          <w:szCs w:val="18"/>
        </w:rPr>
        <w:t>n</w:t>
      </w:r>
      <w:r w:rsidRPr="00BD6DB2">
        <w:rPr>
          <w:sz w:val="18"/>
          <w:szCs w:val="18"/>
        </w:rPr>
        <w:t>amáhaná, suchá a křehká pokožka je opět jemná a pružná</w:t>
      </w:r>
    </w:p>
    <w:p w:rsidR="00BD6DB2" w:rsidRPr="00BD6DB2" w:rsidRDefault="00BD6DB2" w:rsidP="00BD6DB2">
      <w:pPr>
        <w:pStyle w:val="Odstavecseseznamem"/>
        <w:numPr>
          <w:ilvl w:val="0"/>
          <w:numId w:val="1"/>
        </w:numPr>
        <w:spacing w:after="0" w:line="240" w:lineRule="auto"/>
        <w:rPr>
          <w:sz w:val="18"/>
          <w:szCs w:val="18"/>
        </w:rPr>
      </w:pPr>
      <w:r>
        <w:rPr>
          <w:sz w:val="18"/>
          <w:szCs w:val="18"/>
        </w:rPr>
        <w:t>r</w:t>
      </w:r>
      <w:r w:rsidRPr="00BD6DB2">
        <w:rPr>
          <w:sz w:val="18"/>
          <w:szCs w:val="18"/>
        </w:rPr>
        <w:t>edukce zarudnutí a rohovatění</w:t>
      </w:r>
      <w:r>
        <w:rPr>
          <w:sz w:val="18"/>
          <w:szCs w:val="18"/>
        </w:rPr>
        <w:t>, z</w:t>
      </w:r>
      <w:r w:rsidRPr="00BD6DB2">
        <w:rPr>
          <w:sz w:val="18"/>
          <w:szCs w:val="18"/>
        </w:rPr>
        <w:t>natelně pružnější nehty</w:t>
      </w:r>
      <w:r>
        <w:rPr>
          <w:sz w:val="18"/>
          <w:szCs w:val="18"/>
        </w:rPr>
        <w:t xml:space="preserve"> </w:t>
      </w:r>
    </w:p>
    <w:p w:rsidR="00BD6DB2" w:rsidRPr="00BD6DB2" w:rsidRDefault="00BD6DB2" w:rsidP="00BD6DB2">
      <w:pPr>
        <w:pStyle w:val="Odstavecseseznamem"/>
        <w:numPr>
          <w:ilvl w:val="0"/>
          <w:numId w:val="1"/>
        </w:numPr>
        <w:spacing w:after="0" w:line="240" w:lineRule="auto"/>
        <w:rPr>
          <w:sz w:val="18"/>
          <w:szCs w:val="18"/>
        </w:rPr>
      </w:pPr>
      <w:r>
        <w:rPr>
          <w:sz w:val="18"/>
          <w:szCs w:val="18"/>
        </w:rPr>
        <w:t>p</w:t>
      </w:r>
      <w:r w:rsidRPr="00BD6DB2">
        <w:rPr>
          <w:sz w:val="18"/>
          <w:szCs w:val="18"/>
        </w:rPr>
        <w:t>ečuje o nehtovou kůžičku a zanechává ji znatelně hebkou</w:t>
      </w:r>
      <w:r>
        <w:rPr>
          <w:sz w:val="18"/>
          <w:szCs w:val="18"/>
        </w:rPr>
        <w:t>, snižuje pocení</w:t>
      </w:r>
      <w:r w:rsidRPr="00BD6DB2">
        <w:rPr>
          <w:sz w:val="18"/>
          <w:szCs w:val="18"/>
        </w:rPr>
        <w:t xml:space="preserve"> na dlaních</w:t>
      </w:r>
    </w:p>
    <w:p w:rsidR="00BD6DB2" w:rsidRDefault="00BD6DB2" w:rsidP="00BD6DB2">
      <w:pPr>
        <w:spacing w:after="0" w:line="240" w:lineRule="auto"/>
        <w:rPr>
          <w:b/>
          <w:color w:val="D071FF"/>
          <w:sz w:val="18"/>
          <w:szCs w:val="18"/>
        </w:rPr>
      </w:pPr>
      <w:r w:rsidRPr="00BD6DB2">
        <w:rPr>
          <w:b/>
          <w:color w:val="D071FF"/>
          <w:sz w:val="18"/>
          <w:szCs w:val="18"/>
        </w:rPr>
        <w:t>Aktivní ingredience:</w:t>
      </w:r>
    </w:p>
    <w:p w:rsidR="00BD6DB2" w:rsidRPr="00BD6DB2" w:rsidRDefault="00BD6DB2" w:rsidP="00BD6DB2">
      <w:pPr>
        <w:pStyle w:val="Odstavecseseznamem"/>
        <w:numPr>
          <w:ilvl w:val="0"/>
          <w:numId w:val="1"/>
        </w:numPr>
        <w:spacing w:after="0" w:line="240" w:lineRule="auto"/>
        <w:rPr>
          <w:b/>
          <w:sz w:val="18"/>
          <w:szCs w:val="18"/>
        </w:rPr>
      </w:pPr>
      <w:r>
        <w:rPr>
          <w:b/>
          <w:sz w:val="18"/>
          <w:szCs w:val="18"/>
        </w:rPr>
        <w:t>e</w:t>
      </w:r>
      <w:r w:rsidRPr="00BD6DB2">
        <w:rPr>
          <w:b/>
          <w:sz w:val="18"/>
          <w:szCs w:val="18"/>
        </w:rPr>
        <w:t>chinacea</w:t>
      </w:r>
      <w:r>
        <w:rPr>
          <w:b/>
          <w:sz w:val="18"/>
          <w:szCs w:val="18"/>
        </w:rPr>
        <w:t xml:space="preserve"> - </w:t>
      </w:r>
      <w:r>
        <w:rPr>
          <w:sz w:val="18"/>
          <w:szCs w:val="18"/>
        </w:rPr>
        <w:t>t</w:t>
      </w:r>
      <w:r w:rsidRPr="00BD6DB2">
        <w:rPr>
          <w:sz w:val="18"/>
          <w:szCs w:val="18"/>
        </w:rPr>
        <w:t>řapatka nachová, regenerační</w:t>
      </w:r>
    </w:p>
    <w:p w:rsidR="00BD6DB2" w:rsidRPr="00E72677" w:rsidRDefault="00BD6DB2" w:rsidP="00BD6DB2">
      <w:pPr>
        <w:pStyle w:val="Odstavecseseznamem"/>
        <w:numPr>
          <w:ilvl w:val="0"/>
          <w:numId w:val="1"/>
        </w:numPr>
        <w:spacing w:after="0" w:line="240" w:lineRule="auto"/>
        <w:rPr>
          <w:sz w:val="18"/>
          <w:szCs w:val="18"/>
        </w:rPr>
      </w:pPr>
      <w:r>
        <w:rPr>
          <w:b/>
          <w:sz w:val="18"/>
          <w:szCs w:val="18"/>
        </w:rPr>
        <w:t>a</w:t>
      </w:r>
      <w:r w:rsidRPr="00BD6DB2">
        <w:rPr>
          <w:b/>
          <w:sz w:val="18"/>
          <w:szCs w:val="18"/>
        </w:rPr>
        <w:t>lfa-bisabolol</w:t>
      </w:r>
      <w:r>
        <w:rPr>
          <w:b/>
          <w:sz w:val="18"/>
          <w:szCs w:val="18"/>
        </w:rPr>
        <w:t xml:space="preserve"> - </w:t>
      </w:r>
      <w:r w:rsidR="00E72677" w:rsidRPr="00E72677">
        <w:rPr>
          <w:sz w:val="18"/>
          <w:szCs w:val="18"/>
        </w:rPr>
        <w:t>h</w:t>
      </w:r>
      <w:r w:rsidRPr="00E72677">
        <w:rPr>
          <w:sz w:val="18"/>
          <w:szCs w:val="18"/>
        </w:rPr>
        <w:t>lavní účinná látka heřmánku, zmírňuje podráždění</w:t>
      </w:r>
    </w:p>
    <w:p w:rsidR="00BD6DB2" w:rsidRPr="00E72677" w:rsidRDefault="00E72677" w:rsidP="00BD6DB2">
      <w:pPr>
        <w:pStyle w:val="Odstavecseseznamem"/>
        <w:numPr>
          <w:ilvl w:val="0"/>
          <w:numId w:val="1"/>
        </w:numPr>
        <w:spacing w:after="0" w:line="240" w:lineRule="auto"/>
        <w:rPr>
          <w:b/>
          <w:sz w:val="18"/>
          <w:szCs w:val="18"/>
        </w:rPr>
      </w:pPr>
      <w:r>
        <w:rPr>
          <w:b/>
          <w:sz w:val="18"/>
          <w:szCs w:val="18"/>
        </w:rPr>
        <w:t>g</w:t>
      </w:r>
      <w:r w:rsidR="00BD6DB2" w:rsidRPr="00BD6DB2">
        <w:rPr>
          <w:b/>
          <w:sz w:val="18"/>
          <w:szCs w:val="18"/>
        </w:rPr>
        <w:t>lycerin</w:t>
      </w:r>
      <w:r>
        <w:rPr>
          <w:b/>
          <w:sz w:val="18"/>
          <w:szCs w:val="18"/>
        </w:rPr>
        <w:t xml:space="preserve"> - </w:t>
      </w:r>
      <w:r w:rsidR="00BD6DB2" w:rsidRPr="00E72677">
        <w:rPr>
          <w:sz w:val="18"/>
          <w:szCs w:val="18"/>
        </w:rPr>
        <w:t>váže vodu; zvyšuje obsah vlhkosti v</w:t>
      </w:r>
      <w:r>
        <w:rPr>
          <w:sz w:val="18"/>
          <w:szCs w:val="18"/>
        </w:rPr>
        <w:t> </w:t>
      </w:r>
      <w:r w:rsidR="00BD6DB2" w:rsidRPr="00E72677">
        <w:rPr>
          <w:sz w:val="18"/>
          <w:szCs w:val="18"/>
        </w:rPr>
        <w:t>pokožce</w:t>
      </w:r>
    </w:p>
    <w:p w:rsidR="00E72677" w:rsidRPr="00E72677" w:rsidRDefault="00E72677" w:rsidP="00E72677">
      <w:pPr>
        <w:spacing w:after="0" w:line="240" w:lineRule="auto"/>
        <w:rPr>
          <w:b/>
          <w:sz w:val="18"/>
          <w:szCs w:val="18"/>
        </w:rPr>
      </w:pPr>
      <w:r w:rsidRPr="004A0D9A">
        <w:rPr>
          <w:b/>
          <w:color w:val="D071FF"/>
          <w:sz w:val="18"/>
          <w:szCs w:val="18"/>
        </w:rPr>
        <w:t>Použití:</w:t>
      </w:r>
      <w:r w:rsidRPr="00E72677">
        <w:t xml:space="preserve"> </w:t>
      </w:r>
      <w:r w:rsidRPr="00E72677">
        <w:rPr>
          <w:sz w:val="18"/>
          <w:szCs w:val="18"/>
        </w:rPr>
        <w:t>Krém na ruce nanášejte na vyčištěné ruce, kdykoli je to potřeba, a jemně rozetřete, rovněž jemně masírujte nehty a nehtové lůžko.</w:t>
      </w:r>
    </w:p>
    <w:p w:rsidR="008B32A6" w:rsidRPr="00BD6DB2" w:rsidRDefault="008B32A6" w:rsidP="00BD6DB2">
      <w:pPr>
        <w:spacing w:after="0" w:line="240" w:lineRule="auto"/>
        <w:rPr>
          <w:rFonts w:cstheme="minorHAnsi"/>
          <w:sz w:val="18"/>
          <w:szCs w:val="18"/>
        </w:rPr>
      </w:pPr>
    </w:p>
    <w:p w:rsidR="000A32F5" w:rsidRPr="000A32F5" w:rsidRDefault="00E516EF" w:rsidP="000A32F5">
      <w:pPr>
        <w:spacing w:after="0" w:line="240" w:lineRule="auto"/>
        <w:rPr>
          <w:sz w:val="18"/>
          <w:szCs w:val="18"/>
        </w:rPr>
      </w:pPr>
      <w:r w:rsidRPr="00E516EF">
        <w:rPr>
          <w:b/>
          <w:color w:val="D071FF"/>
          <w:sz w:val="24"/>
          <w:szCs w:val="24"/>
        </w:rPr>
        <w:t>7221 VITALIZING LEG LOTION</w:t>
      </w:r>
      <w:r>
        <w:t xml:space="preserve"> </w:t>
      </w:r>
      <w:r w:rsidRPr="00E516EF">
        <w:rPr>
          <w:b/>
          <w:sz w:val="18"/>
          <w:szCs w:val="18"/>
        </w:rPr>
        <w:t>vitalizující mléko na nohy</w:t>
      </w:r>
    </w:p>
    <w:p w:rsidR="000A32F5" w:rsidRPr="000A32F5" w:rsidRDefault="00E516EF" w:rsidP="000A32F5">
      <w:pPr>
        <w:spacing w:after="0" w:line="240" w:lineRule="auto"/>
        <w:rPr>
          <w:sz w:val="18"/>
          <w:szCs w:val="18"/>
        </w:rPr>
      </w:pPr>
      <w:r>
        <w:rPr>
          <w:sz w:val="18"/>
          <w:szCs w:val="18"/>
        </w:rPr>
        <w:t>Vysoce účinný přípravek</w:t>
      </w:r>
      <w:r w:rsidRPr="000A32F5">
        <w:rPr>
          <w:sz w:val="18"/>
          <w:szCs w:val="18"/>
        </w:rPr>
        <w:t xml:space="preserve"> s okamžitým chladícím efektem</w:t>
      </w:r>
      <w:r>
        <w:rPr>
          <w:sz w:val="18"/>
          <w:szCs w:val="18"/>
        </w:rPr>
        <w:t xml:space="preserve">. </w:t>
      </w:r>
      <w:r w:rsidR="000A32F5" w:rsidRPr="000A32F5">
        <w:rPr>
          <w:sz w:val="18"/>
          <w:szCs w:val="18"/>
        </w:rPr>
        <w:t>Každá žena touží po krásně tvarovaných nohách a štíhlých kotnících. Nezřídka však zejména ženy mívají těžké nohy provázené pocity napětí a oteklými kotníky. To je často známkou slabosti žil a p</w:t>
      </w:r>
      <w:r>
        <w:rPr>
          <w:sz w:val="18"/>
          <w:szCs w:val="18"/>
        </w:rPr>
        <w:t>ojivové tkáně. K tomu se přidávají</w:t>
      </w:r>
      <w:r w:rsidR="000A32F5" w:rsidRPr="000A32F5">
        <w:rPr>
          <w:sz w:val="18"/>
          <w:szCs w:val="18"/>
        </w:rPr>
        <w:t xml:space="preserve"> stresy našeho moderního života: nadváha, nedostatek pohybu, těsné boty,</w:t>
      </w:r>
      <w:r w:rsidRPr="00E516EF">
        <w:rPr>
          <w:sz w:val="18"/>
          <w:szCs w:val="18"/>
        </w:rPr>
        <w:t xml:space="preserve"> </w:t>
      </w:r>
      <w:r>
        <w:rPr>
          <w:sz w:val="18"/>
          <w:szCs w:val="18"/>
        </w:rPr>
        <w:t>navíc zatěžují žíly</w:t>
      </w:r>
      <w:r w:rsidR="000A32F5" w:rsidRPr="000A32F5">
        <w:rPr>
          <w:sz w:val="18"/>
          <w:szCs w:val="18"/>
        </w:rPr>
        <w:t xml:space="preserve"> práce zahrnující dlouhé sezení a stání, stejn</w:t>
      </w:r>
      <w:r>
        <w:rPr>
          <w:sz w:val="18"/>
          <w:szCs w:val="18"/>
        </w:rPr>
        <w:t>ě jako dlouhé cesty autem a letadly.</w:t>
      </w:r>
      <w:r w:rsidR="000A32F5" w:rsidRPr="000A32F5">
        <w:rPr>
          <w:sz w:val="18"/>
          <w:szCs w:val="18"/>
        </w:rPr>
        <w:t xml:space="preserve"> </w:t>
      </w:r>
    </w:p>
    <w:p w:rsidR="000A32F5" w:rsidRPr="000A32F5" w:rsidRDefault="00E516EF" w:rsidP="000A32F5">
      <w:pPr>
        <w:spacing w:after="0" w:line="240" w:lineRule="auto"/>
        <w:rPr>
          <w:sz w:val="18"/>
          <w:szCs w:val="18"/>
        </w:rPr>
      </w:pPr>
      <w:r>
        <w:rPr>
          <w:sz w:val="18"/>
          <w:szCs w:val="18"/>
        </w:rPr>
        <w:t>Jakmile se krev hromadí v žilách, hromadí</w:t>
      </w:r>
      <w:r w:rsidR="000A32F5" w:rsidRPr="000A32F5">
        <w:rPr>
          <w:sz w:val="18"/>
          <w:szCs w:val="18"/>
        </w:rPr>
        <w:t xml:space="preserve"> se i do </w:t>
      </w:r>
      <w:r>
        <w:rPr>
          <w:sz w:val="18"/>
          <w:szCs w:val="18"/>
        </w:rPr>
        <w:t xml:space="preserve">v </w:t>
      </w:r>
      <w:r w:rsidR="000A32F5" w:rsidRPr="000A32F5">
        <w:rPr>
          <w:sz w:val="18"/>
          <w:szCs w:val="18"/>
        </w:rPr>
        <w:t>těch nejmenších cév</w:t>
      </w:r>
      <w:r>
        <w:rPr>
          <w:sz w:val="18"/>
          <w:szCs w:val="18"/>
        </w:rPr>
        <w:t>ách</w:t>
      </w:r>
      <w:r w:rsidR="000A32F5" w:rsidRPr="000A32F5">
        <w:rPr>
          <w:sz w:val="18"/>
          <w:szCs w:val="18"/>
        </w:rPr>
        <w:t>, kde to vede k rozšíření. Cévní stěny se stávají porézní a tekutina může unikat do okolní tkáně.</w:t>
      </w:r>
    </w:p>
    <w:p w:rsidR="000A32F5" w:rsidRPr="000A32F5" w:rsidRDefault="00E516EF" w:rsidP="000A32F5">
      <w:pPr>
        <w:spacing w:after="0" w:line="240" w:lineRule="auto"/>
        <w:rPr>
          <w:sz w:val="18"/>
          <w:szCs w:val="18"/>
        </w:rPr>
      </w:pPr>
      <w:r>
        <w:rPr>
          <w:sz w:val="18"/>
          <w:szCs w:val="18"/>
        </w:rPr>
        <w:t>Cvičení je</w:t>
      </w:r>
      <w:r w:rsidR="000A32F5" w:rsidRPr="000A32F5">
        <w:rPr>
          <w:sz w:val="18"/>
          <w:szCs w:val="18"/>
        </w:rPr>
        <w:t xml:space="preserve"> důležité, protože jakákoli svalová aktivita podporuje neporušenou žilní činnost a vede k mohutnému průtoku krve a lymfy. Střídavé sprchy (studené a teplé) navíc stimulují oběh.</w:t>
      </w:r>
    </w:p>
    <w:p w:rsidR="008B32A6" w:rsidRDefault="000A32F5" w:rsidP="000A32F5">
      <w:pPr>
        <w:spacing w:after="0" w:line="240" w:lineRule="auto"/>
        <w:rPr>
          <w:sz w:val="18"/>
          <w:szCs w:val="18"/>
        </w:rPr>
      </w:pPr>
      <w:r w:rsidRPr="000A32F5">
        <w:rPr>
          <w:sz w:val="18"/>
          <w:szCs w:val="18"/>
        </w:rPr>
        <w:t xml:space="preserve">Vitalizing Leg Lotion zajišťuje ještě větší pohodu! </w:t>
      </w:r>
      <w:r w:rsidR="00E516EF">
        <w:rPr>
          <w:sz w:val="18"/>
          <w:szCs w:val="18"/>
        </w:rPr>
        <w:t>Vysoce účinný gel</w:t>
      </w:r>
      <w:r w:rsidRPr="000A32F5">
        <w:rPr>
          <w:sz w:val="18"/>
          <w:szCs w:val="18"/>
        </w:rPr>
        <w:t xml:space="preserve"> působí rychle a účinně a znovu oživuje un</w:t>
      </w:r>
      <w:r w:rsidR="00E516EF">
        <w:rPr>
          <w:sz w:val="18"/>
          <w:szCs w:val="18"/>
        </w:rPr>
        <w:t>avené nohy. Protože o</w:t>
      </w:r>
      <w:r w:rsidRPr="000A32F5">
        <w:rPr>
          <w:sz w:val="18"/>
          <w:szCs w:val="18"/>
        </w:rPr>
        <w:t>bsahuje prokrvující rostlinné výtažky z listů červené révy a jírovce. Ty dodávají pocit vnitřní podpůrné punčochy pro větší lehkost. Pravý eukalyptový olej a přírodní mentol okamžitě osvěží a zanechají za sebou dlouhotrvající chladivý efekt.</w:t>
      </w:r>
    </w:p>
    <w:p w:rsidR="00E516EF" w:rsidRDefault="00E516EF" w:rsidP="00E516EF">
      <w:pPr>
        <w:spacing w:after="0" w:line="240" w:lineRule="auto"/>
        <w:rPr>
          <w:b/>
          <w:color w:val="D071FF"/>
          <w:sz w:val="18"/>
          <w:szCs w:val="18"/>
        </w:rPr>
      </w:pPr>
      <w:r w:rsidRPr="005C64CA">
        <w:rPr>
          <w:b/>
          <w:color w:val="D071FF"/>
          <w:sz w:val="18"/>
          <w:szCs w:val="18"/>
        </w:rPr>
        <w:t>Charakteristika:</w:t>
      </w:r>
    </w:p>
    <w:p w:rsidR="000A32F5" w:rsidRPr="00E516EF" w:rsidRDefault="00E516EF" w:rsidP="000A32F5">
      <w:pPr>
        <w:pStyle w:val="Odstavecseseznamem"/>
        <w:numPr>
          <w:ilvl w:val="0"/>
          <w:numId w:val="1"/>
        </w:numPr>
        <w:spacing w:after="0" w:line="240" w:lineRule="auto"/>
        <w:rPr>
          <w:b/>
          <w:color w:val="D071FF"/>
          <w:sz w:val="18"/>
          <w:szCs w:val="18"/>
        </w:rPr>
      </w:pPr>
      <w:r>
        <w:rPr>
          <w:sz w:val="18"/>
          <w:szCs w:val="18"/>
        </w:rPr>
        <w:t>i</w:t>
      </w:r>
      <w:r w:rsidR="000A32F5" w:rsidRPr="00E516EF">
        <w:rPr>
          <w:sz w:val="18"/>
          <w:szCs w:val="18"/>
        </w:rPr>
        <w:t>deální pro unavené, těžké nohy a chodidla</w:t>
      </w:r>
    </w:p>
    <w:p w:rsidR="000A32F5" w:rsidRPr="00E516EF" w:rsidRDefault="00E516EF" w:rsidP="000A32F5">
      <w:pPr>
        <w:pStyle w:val="Odstavecseseznamem"/>
        <w:numPr>
          <w:ilvl w:val="0"/>
          <w:numId w:val="1"/>
        </w:numPr>
        <w:spacing w:after="0" w:line="240" w:lineRule="auto"/>
        <w:rPr>
          <w:b/>
          <w:color w:val="D071FF"/>
          <w:sz w:val="18"/>
          <w:szCs w:val="18"/>
        </w:rPr>
      </w:pPr>
      <w:r>
        <w:rPr>
          <w:sz w:val="18"/>
          <w:szCs w:val="18"/>
        </w:rPr>
        <w:t>osvěží a oživuje, s</w:t>
      </w:r>
      <w:r w:rsidR="000A32F5" w:rsidRPr="00E516EF">
        <w:rPr>
          <w:sz w:val="18"/>
          <w:szCs w:val="18"/>
        </w:rPr>
        <w:t>timuluje mikrocirkulaci</w:t>
      </w:r>
    </w:p>
    <w:p w:rsidR="000A32F5" w:rsidRPr="00E516EF" w:rsidRDefault="002469BC" w:rsidP="000A32F5">
      <w:pPr>
        <w:pStyle w:val="Odstavecseseznamem"/>
        <w:numPr>
          <w:ilvl w:val="0"/>
          <w:numId w:val="1"/>
        </w:numPr>
        <w:spacing w:after="0" w:line="240" w:lineRule="auto"/>
        <w:rPr>
          <w:b/>
          <w:color w:val="D071FF"/>
          <w:sz w:val="18"/>
          <w:szCs w:val="18"/>
        </w:rPr>
      </w:pPr>
      <w:r>
        <w:rPr>
          <w:noProof/>
          <w:sz w:val="18"/>
          <w:szCs w:val="18"/>
          <w:lang w:eastAsia="cs-CZ"/>
        </w:rPr>
        <w:drawing>
          <wp:anchor distT="0" distB="0" distL="114300" distR="114300" simplePos="0" relativeHeight="251665408" behindDoc="0" locked="0" layoutInCell="1" allowOverlap="1" wp14:anchorId="50DF3BB2" wp14:editId="1F0207DD">
            <wp:simplePos x="0" y="0"/>
            <wp:positionH relativeFrom="margin">
              <wp:posOffset>4900930</wp:posOffset>
            </wp:positionH>
            <wp:positionV relativeFrom="margin">
              <wp:posOffset>5176520</wp:posOffset>
            </wp:positionV>
            <wp:extent cx="1428115" cy="2411095"/>
            <wp:effectExtent l="0" t="0" r="635" b="825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lum bright="-20000" contrast="40000"/>
                      <a:extLst>
                        <a:ext uri="{28A0092B-C50C-407E-A947-70E740481C1C}">
                          <a14:useLocalDpi xmlns:a14="http://schemas.microsoft.com/office/drawing/2010/main" val="0"/>
                        </a:ext>
                      </a:extLst>
                    </a:blip>
                    <a:srcRect l="1" r="3821" b="3042"/>
                    <a:stretch/>
                  </pic:blipFill>
                  <pic:spPr bwMode="auto">
                    <a:xfrm>
                      <a:off x="0" y="0"/>
                      <a:ext cx="1428115" cy="241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6EF">
        <w:rPr>
          <w:sz w:val="18"/>
          <w:szCs w:val="18"/>
        </w:rPr>
        <w:t>hydratuje, r</w:t>
      </w:r>
      <w:r w:rsidR="000A32F5" w:rsidRPr="00E516EF">
        <w:rPr>
          <w:sz w:val="18"/>
          <w:szCs w:val="18"/>
        </w:rPr>
        <w:t>ychle se vstřebává a pečuje</w:t>
      </w:r>
    </w:p>
    <w:p w:rsidR="00E516EF" w:rsidRDefault="00E516EF" w:rsidP="00E516EF">
      <w:pPr>
        <w:spacing w:after="0" w:line="240" w:lineRule="auto"/>
        <w:rPr>
          <w:b/>
          <w:color w:val="D071FF"/>
          <w:sz w:val="18"/>
          <w:szCs w:val="18"/>
        </w:rPr>
      </w:pPr>
      <w:r w:rsidRPr="00E516EF">
        <w:rPr>
          <w:b/>
          <w:color w:val="D071FF"/>
          <w:sz w:val="18"/>
          <w:szCs w:val="18"/>
        </w:rPr>
        <w:t>Aktivní ingredience:</w:t>
      </w:r>
      <w:r w:rsidR="00E04669" w:rsidRPr="00E04669">
        <w:t xml:space="preserve"> </w:t>
      </w:r>
    </w:p>
    <w:p w:rsidR="000A32F5" w:rsidRPr="00E516EF" w:rsidRDefault="00E516EF" w:rsidP="000A32F5">
      <w:pPr>
        <w:pStyle w:val="Odstavecseseznamem"/>
        <w:numPr>
          <w:ilvl w:val="0"/>
          <w:numId w:val="1"/>
        </w:numPr>
        <w:spacing w:after="0" w:line="240" w:lineRule="auto"/>
        <w:rPr>
          <w:b/>
          <w:color w:val="D071FF"/>
          <w:sz w:val="18"/>
          <w:szCs w:val="18"/>
        </w:rPr>
      </w:pPr>
      <w:r w:rsidRPr="00E516EF">
        <w:rPr>
          <w:b/>
          <w:sz w:val="18"/>
          <w:szCs w:val="18"/>
        </w:rPr>
        <w:t>č</w:t>
      </w:r>
      <w:r w:rsidR="000A32F5" w:rsidRPr="00E516EF">
        <w:rPr>
          <w:b/>
          <w:sz w:val="18"/>
          <w:szCs w:val="18"/>
        </w:rPr>
        <w:t>ervené listy vinné révy</w:t>
      </w:r>
      <w:r>
        <w:rPr>
          <w:sz w:val="18"/>
          <w:szCs w:val="18"/>
        </w:rPr>
        <w:t xml:space="preserve"> - p</w:t>
      </w:r>
      <w:r w:rsidR="000A32F5" w:rsidRPr="00E516EF">
        <w:rPr>
          <w:sz w:val="18"/>
          <w:szCs w:val="18"/>
        </w:rPr>
        <w:t>osilují kožní tkáň a podporují její vitalitu</w:t>
      </w:r>
    </w:p>
    <w:p w:rsidR="000A32F5" w:rsidRPr="00E516EF" w:rsidRDefault="00E516EF" w:rsidP="000A32F5">
      <w:pPr>
        <w:pStyle w:val="Odstavecseseznamem"/>
        <w:numPr>
          <w:ilvl w:val="0"/>
          <w:numId w:val="1"/>
        </w:numPr>
        <w:spacing w:after="0" w:line="240" w:lineRule="auto"/>
        <w:rPr>
          <w:b/>
          <w:color w:val="D071FF"/>
          <w:sz w:val="18"/>
          <w:szCs w:val="18"/>
        </w:rPr>
      </w:pPr>
      <w:r w:rsidRPr="00E516EF">
        <w:rPr>
          <w:b/>
          <w:sz w:val="18"/>
          <w:szCs w:val="18"/>
        </w:rPr>
        <w:t>j</w:t>
      </w:r>
      <w:r w:rsidR="000A32F5" w:rsidRPr="00E516EF">
        <w:rPr>
          <w:b/>
          <w:sz w:val="18"/>
          <w:szCs w:val="18"/>
        </w:rPr>
        <w:t>írovec</w:t>
      </w:r>
      <w:r w:rsidRPr="00E516EF">
        <w:rPr>
          <w:b/>
          <w:sz w:val="18"/>
          <w:szCs w:val="18"/>
        </w:rPr>
        <w:t xml:space="preserve"> </w:t>
      </w:r>
      <w:r>
        <w:rPr>
          <w:sz w:val="18"/>
          <w:szCs w:val="18"/>
        </w:rPr>
        <w:t>- p</w:t>
      </w:r>
      <w:r w:rsidR="000A32F5" w:rsidRPr="00E516EF">
        <w:rPr>
          <w:sz w:val="18"/>
          <w:szCs w:val="18"/>
        </w:rPr>
        <w:t>osiluje kožní tkáň a ulevuje unaveným nohám</w:t>
      </w:r>
    </w:p>
    <w:p w:rsidR="000A32F5" w:rsidRPr="00E516EF" w:rsidRDefault="00E516EF" w:rsidP="000A32F5">
      <w:pPr>
        <w:pStyle w:val="Odstavecseseznamem"/>
        <w:numPr>
          <w:ilvl w:val="0"/>
          <w:numId w:val="1"/>
        </w:numPr>
        <w:spacing w:after="0" w:line="240" w:lineRule="auto"/>
        <w:rPr>
          <w:b/>
          <w:color w:val="D071FF"/>
          <w:sz w:val="18"/>
          <w:szCs w:val="18"/>
        </w:rPr>
      </w:pPr>
      <w:r w:rsidRPr="00E516EF">
        <w:rPr>
          <w:b/>
          <w:sz w:val="18"/>
          <w:szCs w:val="18"/>
        </w:rPr>
        <w:t>e</w:t>
      </w:r>
      <w:r w:rsidR="000A32F5" w:rsidRPr="00E516EF">
        <w:rPr>
          <w:b/>
          <w:sz w:val="18"/>
          <w:szCs w:val="18"/>
        </w:rPr>
        <w:t>ukalyptový olej</w:t>
      </w:r>
      <w:r w:rsidRPr="00E516EF">
        <w:rPr>
          <w:b/>
          <w:sz w:val="18"/>
          <w:szCs w:val="18"/>
        </w:rPr>
        <w:t xml:space="preserve"> </w:t>
      </w:r>
      <w:r>
        <w:rPr>
          <w:sz w:val="18"/>
          <w:szCs w:val="18"/>
        </w:rPr>
        <w:t>- d</w:t>
      </w:r>
      <w:r w:rsidR="000A32F5" w:rsidRPr="00E516EF">
        <w:rPr>
          <w:sz w:val="18"/>
          <w:szCs w:val="18"/>
        </w:rPr>
        <w:t>louhotrvající a osvěžující chlazení</w:t>
      </w:r>
    </w:p>
    <w:p w:rsidR="000A32F5" w:rsidRPr="00E516EF" w:rsidRDefault="00E516EF" w:rsidP="000A32F5">
      <w:pPr>
        <w:pStyle w:val="Odstavecseseznamem"/>
        <w:numPr>
          <w:ilvl w:val="0"/>
          <w:numId w:val="1"/>
        </w:numPr>
        <w:spacing w:after="0" w:line="240" w:lineRule="auto"/>
        <w:rPr>
          <w:b/>
          <w:color w:val="D071FF"/>
          <w:sz w:val="18"/>
          <w:szCs w:val="18"/>
        </w:rPr>
      </w:pPr>
      <w:r w:rsidRPr="00E516EF">
        <w:rPr>
          <w:b/>
          <w:sz w:val="18"/>
          <w:szCs w:val="18"/>
        </w:rPr>
        <w:t>m</w:t>
      </w:r>
      <w:r w:rsidR="000A32F5" w:rsidRPr="00E516EF">
        <w:rPr>
          <w:b/>
          <w:sz w:val="18"/>
          <w:szCs w:val="18"/>
        </w:rPr>
        <w:t>ento</w:t>
      </w:r>
      <w:r w:rsidR="000A32F5" w:rsidRPr="00E516EF">
        <w:rPr>
          <w:sz w:val="18"/>
          <w:szCs w:val="18"/>
        </w:rPr>
        <w:t>l</w:t>
      </w:r>
      <w:r>
        <w:rPr>
          <w:sz w:val="18"/>
          <w:szCs w:val="18"/>
        </w:rPr>
        <w:t xml:space="preserve"> - c</w:t>
      </w:r>
      <w:r w:rsidR="000A32F5" w:rsidRPr="00E516EF">
        <w:rPr>
          <w:sz w:val="18"/>
          <w:szCs w:val="18"/>
        </w:rPr>
        <w:t>hladí a oživuje metabolismus</w:t>
      </w:r>
    </w:p>
    <w:p w:rsidR="000A32F5" w:rsidRPr="00E516EF" w:rsidRDefault="00E516EF" w:rsidP="000A32F5">
      <w:pPr>
        <w:pStyle w:val="Odstavecseseznamem"/>
        <w:numPr>
          <w:ilvl w:val="0"/>
          <w:numId w:val="1"/>
        </w:numPr>
        <w:spacing w:after="0" w:line="240" w:lineRule="auto"/>
        <w:rPr>
          <w:b/>
          <w:color w:val="D071FF"/>
          <w:sz w:val="18"/>
          <w:szCs w:val="18"/>
        </w:rPr>
      </w:pPr>
      <w:r w:rsidRPr="00E516EF">
        <w:rPr>
          <w:b/>
          <w:sz w:val="18"/>
          <w:szCs w:val="18"/>
        </w:rPr>
        <w:t>g</w:t>
      </w:r>
      <w:r w:rsidR="000A32F5" w:rsidRPr="00E516EF">
        <w:rPr>
          <w:b/>
          <w:sz w:val="18"/>
          <w:szCs w:val="18"/>
        </w:rPr>
        <w:t>lycerin</w:t>
      </w:r>
      <w:r>
        <w:rPr>
          <w:sz w:val="18"/>
          <w:szCs w:val="18"/>
        </w:rPr>
        <w:t xml:space="preserve"> - </w:t>
      </w:r>
      <w:r w:rsidR="000A32F5" w:rsidRPr="00E516EF">
        <w:rPr>
          <w:sz w:val="18"/>
          <w:szCs w:val="18"/>
        </w:rPr>
        <w:t>váže vlhkost, snižuje transepidermální ztrátu vody zrohovatělé pokožky</w:t>
      </w:r>
    </w:p>
    <w:p w:rsidR="007D01D1" w:rsidRPr="007D01D1" w:rsidRDefault="00E516EF" w:rsidP="007D01D1">
      <w:pPr>
        <w:spacing w:after="0" w:line="240" w:lineRule="auto"/>
        <w:rPr>
          <w:sz w:val="18"/>
          <w:szCs w:val="18"/>
        </w:rPr>
      </w:pPr>
      <w:r>
        <w:rPr>
          <w:b/>
          <w:color w:val="D071FF"/>
          <w:sz w:val="18"/>
          <w:szCs w:val="18"/>
        </w:rPr>
        <w:t>Použití</w:t>
      </w:r>
      <w:r w:rsidRPr="00E516EF">
        <w:t xml:space="preserve"> </w:t>
      </w:r>
      <w:r w:rsidRPr="00E516EF">
        <w:rPr>
          <w:b/>
          <w:color w:val="D071FF"/>
          <w:sz w:val="18"/>
          <w:szCs w:val="18"/>
        </w:rPr>
        <w:t>doma</w:t>
      </w:r>
      <w:r>
        <w:rPr>
          <w:b/>
          <w:color w:val="D071FF"/>
          <w:sz w:val="18"/>
          <w:szCs w:val="18"/>
        </w:rPr>
        <w:t>:</w:t>
      </w:r>
      <w:r w:rsidR="00FD1536" w:rsidRPr="00FD1536">
        <w:t xml:space="preserve"> </w:t>
      </w:r>
      <w:r w:rsidR="007D01D1" w:rsidRPr="007D01D1">
        <w:rPr>
          <w:sz w:val="18"/>
          <w:szCs w:val="18"/>
        </w:rPr>
        <w:t>Naneste Vitalizing Leg Lotion na chodidla a nohy několikrát denně podle potřeby a vmasírujte zdola nahoru.</w:t>
      </w:r>
    </w:p>
    <w:p w:rsidR="007D01D1" w:rsidRPr="007D01D1" w:rsidRDefault="00FD1536" w:rsidP="007D01D1">
      <w:pPr>
        <w:spacing w:after="0" w:line="240" w:lineRule="auto"/>
        <w:rPr>
          <w:sz w:val="18"/>
          <w:szCs w:val="18"/>
        </w:rPr>
      </w:pPr>
      <w:r w:rsidRPr="00FD1536">
        <w:rPr>
          <w:b/>
          <w:color w:val="D071FF"/>
          <w:sz w:val="18"/>
          <w:szCs w:val="18"/>
        </w:rPr>
        <w:t>Tip</w:t>
      </w:r>
      <w:r>
        <w:rPr>
          <w:b/>
          <w:color w:val="D071FF"/>
          <w:sz w:val="18"/>
          <w:szCs w:val="18"/>
        </w:rPr>
        <w:t xml:space="preserve">: </w:t>
      </w:r>
      <w:r w:rsidR="007D01D1" w:rsidRPr="007D01D1">
        <w:rPr>
          <w:sz w:val="18"/>
          <w:szCs w:val="18"/>
        </w:rPr>
        <w:t xml:space="preserve">Začněte proudem studené </w:t>
      </w:r>
      <w:r>
        <w:rPr>
          <w:sz w:val="18"/>
          <w:szCs w:val="18"/>
        </w:rPr>
        <w:t xml:space="preserve">sprchy </w:t>
      </w:r>
      <w:r w:rsidR="007D01D1" w:rsidRPr="007D01D1">
        <w:rPr>
          <w:sz w:val="18"/>
          <w:szCs w:val="18"/>
        </w:rPr>
        <w:t>na vnější straně pravé nohy, pohybujte se po</w:t>
      </w:r>
      <w:r>
        <w:rPr>
          <w:sz w:val="18"/>
          <w:szCs w:val="18"/>
        </w:rPr>
        <w:t xml:space="preserve">stupně ke kolenu vzhůru </w:t>
      </w:r>
      <w:r w:rsidR="007D01D1" w:rsidRPr="007D01D1">
        <w:rPr>
          <w:sz w:val="18"/>
          <w:szCs w:val="18"/>
        </w:rPr>
        <w:t>a zpět dolů po vnitřní straně nohy. Opakujte postup na levé noze. Poté osprchujte plosky nohou studenou vodou. Osušte nohy a naneste Vitalizing Leg Lotion. Udržujte nohy v teple v ponožkách a položte je do zvýšené polohy.</w:t>
      </w:r>
    </w:p>
    <w:p w:rsidR="007D01D1" w:rsidRPr="007D01D1" w:rsidRDefault="00FD1536" w:rsidP="007D01D1">
      <w:pPr>
        <w:spacing w:after="0" w:line="240" w:lineRule="auto"/>
        <w:rPr>
          <w:sz w:val="18"/>
          <w:szCs w:val="18"/>
        </w:rPr>
      </w:pPr>
      <w:r>
        <w:rPr>
          <w:i/>
          <w:color w:val="D071FF"/>
          <w:sz w:val="18"/>
          <w:szCs w:val="18"/>
        </w:rPr>
        <w:t>Rychlá pomoc</w:t>
      </w:r>
      <w:r w:rsidRPr="00FD1536">
        <w:rPr>
          <w:i/>
          <w:color w:val="D071FF"/>
          <w:sz w:val="18"/>
          <w:szCs w:val="18"/>
        </w:rPr>
        <w:t>:</w:t>
      </w:r>
      <w:r>
        <w:rPr>
          <w:i/>
          <w:sz w:val="18"/>
          <w:szCs w:val="18"/>
        </w:rPr>
        <w:t xml:space="preserve"> </w:t>
      </w:r>
      <w:r>
        <w:rPr>
          <w:sz w:val="18"/>
          <w:szCs w:val="18"/>
        </w:rPr>
        <w:t>N</w:t>
      </w:r>
      <w:r w:rsidR="007D01D1" w:rsidRPr="007D01D1">
        <w:rPr>
          <w:sz w:val="18"/>
          <w:szCs w:val="18"/>
        </w:rPr>
        <w:t>aneste Vitalizing Leg Lotion na nylonové punčochy. Nelepí, rychle se vstřebává a okamžitě osvěžuje.</w:t>
      </w:r>
    </w:p>
    <w:p w:rsidR="007D01D1" w:rsidRDefault="00FD1536" w:rsidP="007D01D1">
      <w:pPr>
        <w:spacing w:after="0" w:line="240" w:lineRule="auto"/>
        <w:rPr>
          <w:i/>
          <w:color w:val="D071FF"/>
          <w:sz w:val="18"/>
          <w:szCs w:val="18"/>
        </w:rPr>
      </w:pPr>
      <w:r w:rsidRPr="00FD1536">
        <w:rPr>
          <w:i/>
          <w:color w:val="D071FF"/>
          <w:sz w:val="18"/>
          <w:szCs w:val="18"/>
        </w:rPr>
        <w:t>Poznámka: Neaplikujte prosím ihned po depilaci.  Po aplikaci si umyjte ruce. Nepoužív</w:t>
      </w:r>
      <w:r>
        <w:rPr>
          <w:i/>
          <w:color w:val="D071FF"/>
          <w:sz w:val="18"/>
          <w:szCs w:val="18"/>
        </w:rPr>
        <w:t>ejte u novorozenců a malých dětí.</w:t>
      </w:r>
    </w:p>
    <w:p w:rsidR="00E04669" w:rsidRDefault="00E04669"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2469BC" w:rsidRDefault="002469BC" w:rsidP="007D01D1">
      <w:pPr>
        <w:spacing w:after="0" w:line="240" w:lineRule="auto"/>
        <w:rPr>
          <w:i/>
          <w:color w:val="D071FF"/>
          <w:sz w:val="18"/>
          <w:szCs w:val="18"/>
        </w:rPr>
      </w:pPr>
    </w:p>
    <w:p w:rsidR="00E04669" w:rsidRPr="00E04669" w:rsidRDefault="00E04669" w:rsidP="00E04669">
      <w:pPr>
        <w:spacing w:after="0" w:line="240" w:lineRule="auto"/>
        <w:rPr>
          <w:sz w:val="18"/>
          <w:szCs w:val="18"/>
        </w:rPr>
      </w:pPr>
      <w:r w:rsidRPr="00E04669">
        <w:rPr>
          <w:b/>
          <w:color w:val="D071FF"/>
          <w:sz w:val="24"/>
          <w:szCs w:val="24"/>
        </w:rPr>
        <w:lastRenderedPageBreak/>
        <w:t>7241 VITAFORCE ACE BODY CREAM</w:t>
      </w:r>
      <w:r w:rsidRPr="00FD1536">
        <w:t xml:space="preserve"> </w:t>
      </w:r>
      <w:r w:rsidRPr="00E04669">
        <w:rPr>
          <w:b/>
          <w:sz w:val="18"/>
          <w:szCs w:val="18"/>
        </w:rPr>
        <w:t>výživný tělový krém s vitamíny</w:t>
      </w:r>
    </w:p>
    <w:p w:rsidR="00E04669" w:rsidRPr="00E04669" w:rsidRDefault="00E04669" w:rsidP="00E04669">
      <w:pPr>
        <w:spacing w:after="0" w:line="240" w:lineRule="auto"/>
        <w:rPr>
          <w:sz w:val="18"/>
          <w:szCs w:val="18"/>
        </w:rPr>
      </w:pPr>
      <w:r w:rsidRPr="00E04669">
        <w:rPr>
          <w:sz w:val="18"/>
          <w:szCs w:val="18"/>
        </w:rPr>
        <w:t>Každá žena touží po jemné a hla</w:t>
      </w:r>
      <w:r w:rsidR="000209D5">
        <w:rPr>
          <w:sz w:val="18"/>
          <w:szCs w:val="18"/>
        </w:rPr>
        <w:t>dké pokožce od hlavy až k patě.</w:t>
      </w:r>
      <w:r w:rsidRPr="00E04669">
        <w:rPr>
          <w:sz w:val="18"/>
          <w:szCs w:val="18"/>
        </w:rPr>
        <w:t xml:space="preserve"> Kůže bohužel začíná s přibývaj</w:t>
      </w:r>
      <w:r w:rsidR="000209D5">
        <w:rPr>
          <w:sz w:val="18"/>
          <w:szCs w:val="18"/>
        </w:rPr>
        <w:t>ícím věkem ochabovat především v</w:t>
      </w:r>
      <w:r w:rsidRPr="00E04669">
        <w:rPr>
          <w:sz w:val="18"/>
          <w:szCs w:val="18"/>
        </w:rPr>
        <w:t xml:space="preserve"> důsledku hormonálních změn, poklesu syntézy kolagenu a elastinu a také vnějších vlivů, jako je UV </w:t>
      </w:r>
      <w:r w:rsidR="000209D5">
        <w:rPr>
          <w:sz w:val="18"/>
          <w:szCs w:val="18"/>
        </w:rPr>
        <w:t>záření a stresové fáze života. Kůže se stává sušší, ztrácí pe</w:t>
      </w:r>
      <w:r w:rsidR="000209D5" w:rsidRPr="00E04669">
        <w:rPr>
          <w:sz w:val="18"/>
          <w:szCs w:val="18"/>
        </w:rPr>
        <w:t>vnost</w:t>
      </w:r>
      <w:r w:rsidR="000209D5">
        <w:rPr>
          <w:sz w:val="18"/>
          <w:szCs w:val="18"/>
        </w:rPr>
        <w:t xml:space="preserve"> a méně rovnoměrný vzhled. N</w:t>
      </w:r>
      <w:r w:rsidRPr="00E04669">
        <w:rPr>
          <w:sz w:val="18"/>
          <w:szCs w:val="18"/>
        </w:rPr>
        <w:t>ový hedvábně hladký tělový krém je obohacen o tři cenné vitamíny A, C a E a bojuje se všemi těmito tendencemi.</w:t>
      </w:r>
    </w:p>
    <w:p w:rsidR="00E04669" w:rsidRPr="00E04669" w:rsidRDefault="00E04669" w:rsidP="00E04669">
      <w:pPr>
        <w:spacing w:after="0" w:line="240" w:lineRule="auto"/>
        <w:rPr>
          <w:sz w:val="18"/>
          <w:szCs w:val="18"/>
        </w:rPr>
      </w:pPr>
      <w:r w:rsidRPr="00E04669">
        <w:rPr>
          <w:sz w:val="18"/>
          <w:szCs w:val="18"/>
        </w:rPr>
        <w:t xml:space="preserve">Tělový krém Vitaforce </w:t>
      </w:r>
      <w:r w:rsidR="000209D5">
        <w:rPr>
          <w:sz w:val="18"/>
          <w:szCs w:val="18"/>
        </w:rPr>
        <w:t>ACE zanechává pokožku rovnoměrně</w:t>
      </w:r>
      <w:r w:rsidRPr="00E04669">
        <w:rPr>
          <w:sz w:val="18"/>
          <w:szCs w:val="18"/>
        </w:rPr>
        <w:t xml:space="preserve"> jemnou a hladkou. Cenný vitamín A dodává pokožce hladký vzhled, zatímco vitamín C inhibuje produkci melaninu a zbavuje pleť nep</w:t>
      </w:r>
      <w:r w:rsidR="000209D5">
        <w:rPr>
          <w:sz w:val="18"/>
          <w:szCs w:val="18"/>
        </w:rPr>
        <w:t xml:space="preserve">ravidelností. Vitamin E </w:t>
      </w:r>
      <w:r w:rsidRPr="00E04669">
        <w:rPr>
          <w:sz w:val="18"/>
          <w:szCs w:val="18"/>
        </w:rPr>
        <w:t>poskytuje buňkám potřebnou ochranu a kyselina hyaluronová a Pentavitin® pokožku intenzivně hydratují.</w:t>
      </w:r>
    </w:p>
    <w:p w:rsidR="00E04669" w:rsidRDefault="002469BC" w:rsidP="00E04669">
      <w:pPr>
        <w:spacing w:after="0" w:line="240" w:lineRule="auto"/>
        <w:rPr>
          <w:sz w:val="18"/>
          <w:szCs w:val="18"/>
        </w:rPr>
      </w:pPr>
      <w:r>
        <w:rPr>
          <w:noProof/>
          <w:sz w:val="18"/>
          <w:szCs w:val="18"/>
          <w:lang w:eastAsia="cs-CZ"/>
        </w:rPr>
        <w:drawing>
          <wp:anchor distT="0" distB="0" distL="114300" distR="114300" simplePos="0" relativeHeight="251666432" behindDoc="0" locked="0" layoutInCell="1" allowOverlap="1" wp14:anchorId="251BE39A" wp14:editId="39F75700">
            <wp:simplePos x="0" y="0"/>
            <wp:positionH relativeFrom="margin">
              <wp:posOffset>5085080</wp:posOffset>
            </wp:positionH>
            <wp:positionV relativeFrom="margin">
              <wp:posOffset>1176020</wp:posOffset>
            </wp:positionV>
            <wp:extent cx="1328420" cy="2781300"/>
            <wp:effectExtent l="0" t="0" r="508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r="3822" b="1741"/>
                    <a:stretch/>
                  </pic:blipFill>
                  <pic:spPr bwMode="auto">
                    <a:xfrm>
                      <a:off x="0" y="0"/>
                      <a:ext cx="1328420"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669" w:rsidRPr="00E04669">
        <w:rPr>
          <w:sz w:val="18"/>
          <w:szCs w:val="18"/>
        </w:rPr>
        <w:t>Tělový krém Vitaforce ACE má příjemnou vůni a rychle</w:t>
      </w:r>
      <w:r w:rsidR="000209D5">
        <w:rPr>
          <w:sz w:val="18"/>
          <w:szCs w:val="18"/>
        </w:rPr>
        <w:t xml:space="preserve"> se vstřebává do pokožky. B</w:t>
      </w:r>
      <w:r w:rsidR="00E04669" w:rsidRPr="00E04669">
        <w:rPr>
          <w:sz w:val="18"/>
          <w:szCs w:val="18"/>
        </w:rPr>
        <w:t>ambucké máslo jemně doplňuje</w:t>
      </w:r>
      <w:r w:rsidR="000209D5">
        <w:rPr>
          <w:sz w:val="18"/>
          <w:szCs w:val="18"/>
        </w:rPr>
        <w:t xml:space="preserve"> a obaluje pokožku </w:t>
      </w:r>
      <w:r w:rsidR="00E04669" w:rsidRPr="00E04669">
        <w:rPr>
          <w:sz w:val="18"/>
          <w:szCs w:val="18"/>
        </w:rPr>
        <w:t>cennými lipidy.</w:t>
      </w:r>
    </w:p>
    <w:p w:rsidR="00E04669" w:rsidRDefault="00E04669" w:rsidP="00E04669">
      <w:pPr>
        <w:spacing w:after="0" w:line="240" w:lineRule="auto"/>
        <w:rPr>
          <w:b/>
          <w:color w:val="D071FF"/>
          <w:sz w:val="18"/>
          <w:szCs w:val="18"/>
        </w:rPr>
      </w:pPr>
      <w:r w:rsidRPr="005C64CA">
        <w:rPr>
          <w:b/>
          <w:color w:val="D071FF"/>
          <w:sz w:val="18"/>
          <w:szCs w:val="18"/>
        </w:rPr>
        <w:t>Charakteristika:</w:t>
      </w:r>
    </w:p>
    <w:p w:rsidR="00E04669" w:rsidRPr="000209D5" w:rsidRDefault="000209D5" w:rsidP="00E04669">
      <w:pPr>
        <w:pStyle w:val="Odstavecseseznamem"/>
        <w:numPr>
          <w:ilvl w:val="0"/>
          <w:numId w:val="1"/>
        </w:numPr>
        <w:spacing w:after="0" w:line="240" w:lineRule="auto"/>
        <w:rPr>
          <w:b/>
          <w:color w:val="D071FF"/>
          <w:sz w:val="18"/>
          <w:szCs w:val="18"/>
        </w:rPr>
      </w:pPr>
      <w:r>
        <w:rPr>
          <w:sz w:val="18"/>
          <w:szCs w:val="18"/>
        </w:rPr>
        <w:t>příjemně voní, z</w:t>
      </w:r>
      <w:r w:rsidR="00E04669" w:rsidRPr="000209D5">
        <w:rPr>
          <w:sz w:val="18"/>
          <w:szCs w:val="18"/>
        </w:rPr>
        <w:t>vlhčuje</w:t>
      </w:r>
    </w:p>
    <w:p w:rsidR="00E04669" w:rsidRPr="000209D5" w:rsidRDefault="000209D5" w:rsidP="00B73A94">
      <w:pPr>
        <w:pStyle w:val="Odstavecseseznamem"/>
        <w:numPr>
          <w:ilvl w:val="0"/>
          <w:numId w:val="1"/>
        </w:numPr>
        <w:spacing w:after="0" w:line="240" w:lineRule="auto"/>
        <w:rPr>
          <w:b/>
          <w:color w:val="D071FF"/>
          <w:sz w:val="18"/>
          <w:szCs w:val="18"/>
        </w:rPr>
      </w:pPr>
      <w:r>
        <w:rPr>
          <w:sz w:val="18"/>
          <w:szCs w:val="18"/>
        </w:rPr>
        <w:t>s</w:t>
      </w:r>
      <w:r w:rsidR="00E04669" w:rsidRPr="000209D5">
        <w:rPr>
          <w:sz w:val="18"/>
          <w:szCs w:val="18"/>
        </w:rPr>
        <w:t>timuluje a vyhlazuje</w:t>
      </w:r>
      <w:r w:rsidR="00B73A94" w:rsidRPr="00B73A94">
        <w:rPr>
          <w:sz w:val="18"/>
          <w:szCs w:val="18"/>
        </w:rPr>
        <w:t xml:space="preserve"> </w:t>
      </w:r>
    </w:p>
    <w:p w:rsidR="00E04669" w:rsidRPr="000209D5" w:rsidRDefault="000209D5" w:rsidP="00E04669">
      <w:pPr>
        <w:pStyle w:val="Odstavecseseznamem"/>
        <w:numPr>
          <w:ilvl w:val="0"/>
          <w:numId w:val="1"/>
        </w:numPr>
        <w:spacing w:after="0" w:line="240" w:lineRule="auto"/>
        <w:rPr>
          <w:b/>
          <w:color w:val="D071FF"/>
          <w:sz w:val="18"/>
          <w:szCs w:val="18"/>
        </w:rPr>
      </w:pPr>
      <w:r>
        <w:rPr>
          <w:sz w:val="18"/>
          <w:szCs w:val="18"/>
        </w:rPr>
        <w:t>d</w:t>
      </w:r>
      <w:r w:rsidR="00E04669" w:rsidRPr="000209D5">
        <w:rPr>
          <w:sz w:val="18"/>
          <w:szCs w:val="18"/>
        </w:rPr>
        <w:t>oplňuje lipidy</w:t>
      </w:r>
      <w:r>
        <w:rPr>
          <w:sz w:val="18"/>
          <w:szCs w:val="18"/>
        </w:rPr>
        <w:t xml:space="preserve"> a c</w:t>
      </w:r>
      <w:r w:rsidR="00E04669" w:rsidRPr="000209D5">
        <w:rPr>
          <w:sz w:val="18"/>
          <w:szCs w:val="18"/>
        </w:rPr>
        <w:t>hrání</w:t>
      </w:r>
    </w:p>
    <w:p w:rsidR="00E04669" w:rsidRDefault="00E04669" w:rsidP="00E04669">
      <w:pPr>
        <w:spacing w:after="0" w:line="240" w:lineRule="auto"/>
      </w:pPr>
      <w:r w:rsidRPr="00E516EF">
        <w:rPr>
          <w:b/>
          <w:color w:val="D071FF"/>
          <w:sz w:val="18"/>
          <w:szCs w:val="18"/>
        </w:rPr>
        <w:t>Aktivní ingredience:</w:t>
      </w:r>
      <w:r w:rsidR="00C464B3" w:rsidRPr="00C464B3">
        <w:t xml:space="preserve"> </w:t>
      </w:r>
    </w:p>
    <w:p w:rsidR="00E04669" w:rsidRPr="000209D5" w:rsidRDefault="000209D5" w:rsidP="00E04669">
      <w:pPr>
        <w:pStyle w:val="Odstavecseseznamem"/>
        <w:numPr>
          <w:ilvl w:val="0"/>
          <w:numId w:val="1"/>
        </w:numPr>
        <w:spacing w:after="0" w:line="240" w:lineRule="auto"/>
        <w:rPr>
          <w:b/>
          <w:color w:val="D071FF"/>
          <w:sz w:val="18"/>
          <w:szCs w:val="18"/>
        </w:rPr>
      </w:pPr>
      <w:r w:rsidRPr="000209D5">
        <w:rPr>
          <w:b/>
          <w:sz w:val="18"/>
          <w:szCs w:val="18"/>
        </w:rPr>
        <w:t>v</w:t>
      </w:r>
      <w:r w:rsidR="00E04669" w:rsidRPr="000209D5">
        <w:rPr>
          <w:b/>
          <w:sz w:val="18"/>
          <w:szCs w:val="18"/>
        </w:rPr>
        <w:t>itamín A palmitát</w:t>
      </w:r>
      <w:r>
        <w:rPr>
          <w:sz w:val="18"/>
          <w:szCs w:val="18"/>
        </w:rPr>
        <w:t xml:space="preserve"> - </w:t>
      </w:r>
      <w:r w:rsidR="00E04669" w:rsidRPr="000209D5">
        <w:rPr>
          <w:sz w:val="18"/>
          <w:szCs w:val="18"/>
        </w:rPr>
        <w:t xml:space="preserve"> z</w:t>
      </w:r>
      <w:r>
        <w:rPr>
          <w:sz w:val="18"/>
          <w:szCs w:val="18"/>
        </w:rPr>
        <w:t>lepšuje suchou a drsnou pokožku, z</w:t>
      </w:r>
      <w:r w:rsidR="00E04669" w:rsidRPr="000209D5">
        <w:rPr>
          <w:sz w:val="18"/>
          <w:szCs w:val="18"/>
        </w:rPr>
        <w:t>vyšuje dělení buněk a produkci kol</w:t>
      </w:r>
      <w:r>
        <w:rPr>
          <w:sz w:val="18"/>
          <w:szCs w:val="18"/>
        </w:rPr>
        <w:t>agenu a snižuje rozpad kolagenu,</w:t>
      </w:r>
      <w:r w:rsidR="00E04669" w:rsidRPr="000209D5">
        <w:rPr>
          <w:sz w:val="18"/>
          <w:szCs w:val="18"/>
        </w:rPr>
        <w:t xml:space="preserve"> brání procesu stárnutí pokožky a epidermis se stává odolnější, rovnoměrnější a hladší.</w:t>
      </w:r>
    </w:p>
    <w:p w:rsidR="00E04669" w:rsidRPr="000209D5" w:rsidRDefault="000209D5" w:rsidP="00E04669">
      <w:pPr>
        <w:pStyle w:val="Odstavecseseznamem"/>
        <w:numPr>
          <w:ilvl w:val="0"/>
          <w:numId w:val="1"/>
        </w:numPr>
        <w:spacing w:after="0" w:line="240" w:lineRule="auto"/>
        <w:rPr>
          <w:b/>
          <w:color w:val="D071FF"/>
          <w:sz w:val="18"/>
          <w:szCs w:val="18"/>
        </w:rPr>
      </w:pPr>
      <w:r w:rsidRPr="000209D5">
        <w:rPr>
          <w:b/>
          <w:sz w:val="18"/>
          <w:szCs w:val="18"/>
        </w:rPr>
        <w:t>a</w:t>
      </w:r>
      <w:r w:rsidR="00E04669" w:rsidRPr="000209D5">
        <w:rPr>
          <w:b/>
          <w:sz w:val="18"/>
          <w:szCs w:val="18"/>
        </w:rPr>
        <w:t>skorbyl fosfát sodný</w:t>
      </w:r>
      <w:r>
        <w:rPr>
          <w:sz w:val="18"/>
          <w:szCs w:val="18"/>
        </w:rPr>
        <w:t xml:space="preserve"> - </w:t>
      </w:r>
      <w:r w:rsidR="00E04669" w:rsidRPr="000209D5">
        <w:rPr>
          <w:sz w:val="18"/>
          <w:szCs w:val="18"/>
        </w:rPr>
        <w:t>fosfát vi</w:t>
      </w:r>
      <w:r>
        <w:rPr>
          <w:sz w:val="18"/>
          <w:szCs w:val="18"/>
        </w:rPr>
        <w:t xml:space="preserve">tamínu C, </w:t>
      </w:r>
      <w:r w:rsidR="00E04669" w:rsidRPr="000209D5">
        <w:rPr>
          <w:sz w:val="18"/>
          <w:szCs w:val="18"/>
        </w:rPr>
        <w:t>stimuluje syntézu kolagenových vláken, činí pokožku hladší, chrání ji před volnými radikály, inhibuje produkci melaninu a vyrovnává nerovnosti pokožky</w:t>
      </w:r>
    </w:p>
    <w:p w:rsidR="00E04669" w:rsidRPr="000209D5" w:rsidRDefault="000209D5" w:rsidP="00E04669">
      <w:pPr>
        <w:pStyle w:val="Odstavecseseznamem"/>
        <w:numPr>
          <w:ilvl w:val="0"/>
          <w:numId w:val="1"/>
        </w:numPr>
        <w:spacing w:after="0" w:line="240" w:lineRule="auto"/>
        <w:rPr>
          <w:b/>
          <w:color w:val="D071FF"/>
          <w:sz w:val="18"/>
          <w:szCs w:val="18"/>
        </w:rPr>
      </w:pPr>
      <w:r w:rsidRPr="000209D5">
        <w:rPr>
          <w:b/>
          <w:sz w:val="18"/>
          <w:szCs w:val="18"/>
        </w:rPr>
        <w:t>v</w:t>
      </w:r>
      <w:r w:rsidR="00E04669" w:rsidRPr="000209D5">
        <w:rPr>
          <w:b/>
          <w:sz w:val="18"/>
          <w:szCs w:val="18"/>
        </w:rPr>
        <w:t>itamin E acetát</w:t>
      </w:r>
      <w:r>
        <w:rPr>
          <w:sz w:val="18"/>
          <w:szCs w:val="18"/>
        </w:rPr>
        <w:t xml:space="preserve"> - c</w:t>
      </w:r>
      <w:r w:rsidR="00E04669" w:rsidRPr="000209D5">
        <w:rPr>
          <w:sz w:val="18"/>
          <w:szCs w:val="18"/>
        </w:rPr>
        <w:t>hrání buněčné membrány před volnými radikály</w:t>
      </w:r>
    </w:p>
    <w:p w:rsidR="00E04669" w:rsidRPr="000209D5" w:rsidRDefault="000209D5" w:rsidP="00E04669">
      <w:pPr>
        <w:pStyle w:val="Odstavecseseznamem"/>
        <w:numPr>
          <w:ilvl w:val="0"/>
          <w:numId w:val="1"/>
        </w:numPr>
        <w:spacing w:after="0" w:line="240" w:lineRule="auto"/>
        <w:rPr>
          <w:b/>
          <w:color w:val="D071FF"/>
          <w:sz w:val="18"/>
          <w:szCs w:val="18"/>
        </w:rPr>
      </w:pPr>
      <w:r w:rsidRPr="000209D5">
        <w:rPr>
          <w:b/>
          <w:sz w:val="18"/>
          <w:szCs w:val="18"/>
        </w:rPr>
        <w:t>b</w:t>
      </w:r>
      <w:r w:rsidR="00E04669" w:rsidRPr="000209D5">
        <w:rPr>
          <w:b/>
          <w:sz w:val="18"/>
          <w:szCs w:val="18"/>
        </w:rPr>
        <w:t>ambucké máslo</w:t>
      </w:r>
      <w:r>
        <w:rPr>
          <w:sz w:val="18"/>
          <w:szCs w:val="18"/>
        </w:rPr>
        <w:t xml:space="preserve"> - v</w:t>
      </w:r>
      <w:r w:rsidR="00E04669" w:rsidRPr="000209D5">
        <w:rPr>
          <w:sz w:val="18"/>
          <w:szCs w:val="18"/>
        </w:rPr>
        <w:t>yživuje a zklidňuje pokožku a zároveň doplňuje lipidy</w:t>
      </w:r>
    </w:p>
    <w:p w:rsidR="00E04669" w:rsidRPr="000209D5" w:rsidRDefault="000209D5" w:rsidP="00E04669">
      <w:pPr>
        <w:pStyle w:val="Odstavecseseznamem"/>
        <w:numPr>
          <w:ilvl w:val="0"/>
          <w:numId w:val="1"/>
        </w:numPr>
        <w:spacing w:after="0" w:line="240" w:lineRule="auto"/>
        <w:rPr>
          <w:b/>
          <w:color w:val="D071FF"/>
          <w:sz w:val="18"/>
          <w:szCs w:val="18"/>
        </w:rPr>
      </w:pPr>
      <w:r w:rsidRPr="000209D5">
        <w:rPr>
          <w:b/>
          <w:sz w:val="18"/>
          <w:szCs w:val="18"/>
        </w:rPr>
        <w:t>k</w:t>
      </w:r>
      <w:r w:rsidR="00E04669" w:rsidRPr="000209D5">
        <w:rPr>
          <w:b/>
          <w:sz w:val="18"/>
          <w:szCs w:val="18"/>
        </w:rPr>
        <w:t>yselina hyaluronová s dlouhým řetězcem</w:t>
      </w:r>
      <w:r>
        <w:rPr>
          <w:sz w:val="18"/>
          <w:szCs w:val="18"/>
        </w:rPr>
        <w:t xml:space="preserve"> - v</w:t>
      </w:r>
      <w:r w:rsidR="00E04669" w:rsidRPr="000209D5">
        <w:rPr>
          <w:sz w:val="18"/>
          <w:szCs w:val="18"/>
        </w:rPr>
        <w:t>yživuje, zvlhčuje a vyhlazuje pokožku</w:t>
      </w:r>
    </w:p>
    <w:p w:rsidR="00E04669" w:rsidRPr="000209D5" w:rsidRDefault="000209D5" w:rsidP="00E04669">
      <w:pPr>
        <w:pStyle w:val="Odstavecseseznamem"/>
        <w:numPr>
          <w:ilvl w:val="0"/>
          <w:numId w:val="1"/>
        </w:numPr>
        <w:spacing w:after="0" w:line="240" w:lineRule="auto"/>
        <w:rPr>
          <w:b/>
          <w:color w:val="D071FF"/>
          <w:sz w:val="18"/>
          <w:szCs w:val="18"/>
        </w:rPr>
      </w:pPr>
      <w:r w:rsidRPr="000209D5">
        <w:rPr>
          <w:b/>
          <w:sz w:val="18"/>
          <w:szCs w:val="18"/>
        </w:rPr>
        <w:t>p</w:t>
      </w:r>
      <w:r w:rsidR="00E04669" w:rsidRPr="000209D5">
        <w:rPr>
          <w:b/>
          <w:sz w:val="18"/>
          <w:szCs w:val="18"/>
        </w:rPr>
        <w:t>entavitin®</w:t>
      </w:r>
      <w:r>
        <w:rPr>
          <w:sz w:val="18"/>
          <w:szCs w:val="18"/>
        </w:rPr>
        <w:t xml:space="preserve"> - z přírodních cukrů, zadržuje vlhkost, naváže na keratin</w:t>
      </w:r>
      <w:r w:rsidR="00E04669" w:rsidRPr="000209D5">
        <w:rPr>
          <w:sz w:val="18"/>
          <w:szCs w:val="18"/>
        </w:rPr>
        <w:t xml:space="preserve"> a</w:t>
      </w:r>
      <w:r>
        <w:rPr>
          <w:sz w:val="18"/>
          <w:szCs w:val="18"/>
        </w:rPr>
        <w:t xml:space="preserve"> velmi účinně hydratuje </w:t>
      </w:r>
      <w:r w:rsidR="00E04669" w:rsidRPr="000209D5">
        <w:rPr>
          <w:sz w:val="18"/>
          <w:szCs w:val="18"/>
        </w:rPr>
        <w:t>díky vynikajícím vlastnostem vázat vodu</w:t>
      </w:r>
    </w:p>
    <w:p w:rsidR="00E04669" w:rsidRDefault="00E04669" w:rsidP="00E04669">
      <w:pPr>
        <w:spacing w:after="0" w:line="240" w:lineRule="auto"/>
        <w:rPr>
          <w:sz w:val="18"/>
          <w:szCs w:val="18"/>
        </w:rPr>
      </w:pPr>
      <w:r>
        <w:rPr>
          <w:b/>
          <w:color w:val="D071FF"/>
          <w:sz w:val="18"/>
          <w:szCs w:val="18"/>
        </w:rPr>
        <w:t>Použití</w:t>
      </w:r>
      <w:r w:rsidRPr="00E516EF">
        <w:t xml:space="preserve"> </w:t>
      </w:r>
      <w:r w:rsidRPr="00E516EF">
        <w:rPr>
          <w:b/>
          <w:color w:val="D071FF"/>
          <w:sz w:val="18"/>
          <w:szCs w:val="18"/>
        </w:rPr>
        <w:t>doma</w:t>
      </w:r>
      <w:r>
        <w:rPr>
          <w:b/>
          <w:color w:val="D071FF"/>
          <w:sz w:val="18"/>
          <w:szCs w:val="18"/>
        </w:rPr>
        <w:t>:</w:t>
      </w:r>
      <w:r w:rsidRPr="00E04669">
        <w:t xml:space="preserve"> </w:t>
      </w:r>
      <w:r w:rsidRPr="00E04669">
        <w:rPr>
          <w:sz w:val="18"/>
          <w:szCs w:val="18"/>
        </w:rPr>
        <w:t>Tělový krém Vitaforce ACE jemně vetřete do pokožky po každé koupeli nebo sprše.</w:t>
      </w:r>
    </w:p>
    <w:p w:rsidR="00980EEC" w:rsidRDefault="00980EEC" w:rsidP="00E04669">
      <w:pPr>
        <w:spacing w:after="0" w:line="240" w:lineRule="auto"/>
        <w:rPr>
          <w:sz w:val="18"/>
          <w:szCs w:val="18"/>
        </w:rPr>
      </w:pPr>
    </w:p>
    <w:p w:rsidR="00980EEC" w:rsidRDefault="00980EEC" w:rsidP="00E04669">
      <w:pPr>
        <w:spacing w:after="0" w:line="240" w:lineRule="auto"/>
        <w:rPr>
          <w:sz w:val="18"/>
          <w:szCs w:val="18"/>
        </w:rPr>
      </w:pPr>
    </w:p>
    <w:p w:rsidR="00980EEC" w:rsidRDefault="00980EEC" w:rsidP="00E04669">
      <w:pPr>
        <w:spacing w:after="0" w:line="240" w:lineRule="auto"/>
        <w:rPr>
          <w:sz w:val="18"/>
          <w:szCs w:val="18"/>
        </w:rPr>
      </w:pPr>
    </w:p>
    <w:p w:rsidR="00980EEC" w:rsidRPr="00E04669" w:rsidRDefault="00980EEC" w:rsidP="00E04669">
      <w:pPr>
        <w:spacing w:after="0" w:line="240" w:lineRule="auto"/>
        <w:rPr>
          <w:sz w:val="18"/>
          <w:szCs w:val="18"/>
        </w:rPr>
      </w:pPr>
    </w:p>
    <w:p w:rsidR="00C464B3" w:rsidRPr="00C464B3" w:rsidRDefault="00C464B3" w:rsidP="00C464B3">
      <w:pPr>
        <w:spacing w:after="0" w:line="240" w:lineRule="auto"/>
        <w:rPr>
          <w:b/>
          <w:color w:val="D071FF"/>
          <w:sz w:val="18"/>
          <w:szCs w:val="18"/>
        </w:rPr>
      </w:pPr>
      <w:r>
        <w:rPr>
          <w:b/>
          <w:color w:val="D071FF"/>
          <w:sz w:val="24"/>
          <w:szCs w:val="24"/>
        </w:rPr>
        <w:t>7290  24</w:t>
      </w:r>
      <w:r w:rsidRPr="00C464B3">
        <w:rPr>
          <w:b/>
          <w:color w:val="D071FF"/>
          <w:sz w:val="24"/>
          <w:szCs w:val="24"/>
        </w:rPr>
        <w:t>H BODY MOISTURIZER</w:t>
      </w:r>
      <w:r w:rsidRPr="00C464B3">
        <w:rPr>
          <w:b/>
          <w:color w:val="D071FF"/>
          <w:sz w:val="18"/>
          <w:szCs w:val="18"/>
        </w:rPr>
        <w:t xml:space="preserve"> </w:t>
      </w:r>
      <w:r w:rsidRPr="00C464B3">
        <w:rPr>
          <w:b/>
          <w:sz w:val="18"/>
          <w:szCs w:val="18"/>
        </w:rPr>
        <w:t>intenzivně hydratační tělové mléko</w:t>
      </w:r>
    </w:p>
    <w:p w:rsidR="00C464B3" w:rsidRPr="00C464B3" w:rsidRDefault="00C464B3" w:rsidP="00C464B3">
      <w:pPr>
        <w:spacing w:after="0" w:line="240" w:lineRule="auto"/>
        <w:rPr>
          <w:sz w:val="18"/>
          <w:szCs w:val="18"/>
        </w:rPr>
      </w:pPr>
      <w:r>
        <w:rPr>
          <w:sz w:val="18"/>
          <w:szCs w:val="18"/>
        </w:rPr>
        <w:t>Krém</w:t>
      </w:r>
      <w:r w:rsidRPr="00C464B3">
        <w:rPr>
          <w:sz w:val="18"/>
          <w:szCs w:val="18"/>
        </w:rPr>
        <w:t xml:space="preserve"> poskytuje pokožce intenzivní vlhkost a fantastickou vláčnost. Jemně vonící složení je obohaceno o vzácný extrakt z černé orchideje a obsahuje vysoce účinné zvlhčovače a bambucké máslo. Díky lehké textuře se rychle vstřebává do pokožky a zahaluje ji do příjemné květinové vůně.</w:t>
      </w:r>
    </w:p>
    <w:p w:rsidR="00C464B3" w:rsidRPr="00C464B3" w:rsidRDefault="00C464B3" w:rsidP="00C464B3">
      <w:pPr>
        <w:spacing w:after="0" w:line="240" w:lineRule="auto"/>
        <w:rPr>
          <w:sz w:val="18"/>
          <w:szCs w:val="18"/>
        </w:rPr>
      </w:pPr>
      <w:r>
        <w:rPr>
          <w:sz w:val="18"/>
          <w:szCs w:val="18"/>
        </w:rPr>
        <w:t>O</w:t>
      </w:r>
      <w:r w:rsidRPr="00C464B3">
        <w:rPr>
          <w:sz w:val="18"/>
          <w:szCs w:val="18"/>
        </w:rPr>
        <w:t xml:space="preserve">bsahuje koncentrovanou vyživující sílu černé orchideje. Tato půvabná rostlina je skutečným umělcem pro přežití a má mimořádnou schopnost uchovávat vodu a živiny. Inspirován mimořádnými vlastnostmi této exotické rostliny, byl vyvinut olejový extrakt, který je bohatý na mastné kyseliny a poskytuje pleti trvalou ochranu proti dehydrataci. V kombinaci s kyselinou hyaluronovou s krátkým a dlouhým řetězcem a přírodním hydratačním faktorem Aquaderm® je pokožka zásobována </w:t>
      </w:r>
      <w:r>
        <w:rPr>
          <w:sz w:val="18"/>
          <w:szCs w:val="18"/>
        </w:rPr>
        <w:t xml:space="preserve">dlouhodobou vlhkostí. Alantoin </w:t>
      </w:r>
      <w:r w:rsidRPr="00C464B3">
        <w:rPr>
          <w:sz w:val="18"/>
          <w:szCs w:val="18"/>
        </w:rPr>
        <w:t>zklidňuje podrážděnou pokožku a bambucké máslo posiluje její bariérové ​​vlastnosti.</w:t>
      </w:r>
    </w:p>
    <w:p w:rsidR="00C464B3" w:rsidRDefault="002469BC" w:rsidP="00C464B3">
      <w:pPr>
        <w:spacing w:after="0" w:line="240" w:lineRule="auto"/>
        <w:rPr>
          <w:sz w:val="18"/>
          <w:szCs w:val="18"/>
        </w:rPr>
      </w:pPr>
      <w:r>
        <w:rPr>
          <w:noProof/>
          <w:sz w:val="18"/>
          <w:szCs w:val="18"/>
          <w:lang w:eastAsia="cs-CZ"/>
        </w:rPr>
        <w:drawing>
          <wp:anchor distT="0" distB="0" distL="114300" distR="114300" simplePos="0" relativeHeight="251667456" behindDoc="0" locked="0" layoutInCell="1" allowOverlap="1" wp14:anchorId="0EDFA9E7" wp14:editId="3585C84D">
            <wp:simplePos x="0" y="0"/>
            <wp:positionH relativeFrom="margin">
              <wp:posOffset>5415915</wp:posOffset>
            </wp:positionH>
            <wp:positionV relativeFrom="margin">
              <wp:posOffset>5929630</wp:posOffset>
            </wp:positionV>
            <wp:extent cx="990600" cy="259334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r="7619" b="2246"/>
                    <a:stretch/>
                  </pic:blipFill>
                  <pic:spPr bwMode="auto">
                    <a:xfrm>
                      <a:off x="0" y="0"/>
                      <a:ext cx="990600" cy="2593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4B3" w:rsidRPr="00C464B3">
        <w:rPr>
          <w:sz w:val="18"/>
          <w:szCs w:val="18"/>
        </w:rPr>
        <w:t>24h Body Moisturizer má velmi příjemnou vůni a zanechává na pokožce pocit péče po dlouhou dobu. Klinické studie prokázaly, že vlhkost pokožky je po 8 hodinách stále o 44 % vyšší.</w:t>
      </w:r>
    </w:p>
    <w:p w:rsidR="00C464B3" w:rsidRDefault="00C464B3" w:rsidP="00C464B3">
      <w:pPr>
        <w:spacing w:after="0" w:line="240" w:lineRule="auto"/>
        <w:rPr>
          <w:b/>
          <w:color w:val="D071FF"/>
          <w:sz w:val="18"/>
          <w:szCs w:val="18"/>
        </w:rPr>
      </w:pPr>
      <w:r w:rsidRPr="005C64CA">
        <w:rPr>
          <w:b/>
          <w:color w:val="D071FF"/>
          <w:sz w:val="18"/>
          <w:szCs w:val="18"/>
        </w:rPr>
        <w:t>Charakteristika:</w:t>
      </w:r>
    </w:p>
    <w:p w:rsidR="00C464B3" w:rsidRPr="00C464B3" w:rsidRDefault="00C464B3" w:rsidP="00C464B3">
      <w:pPr>
        <w:pStyle w:val="Odstavecseseznamem"/>
        <w:numPr>
          <w:ilvl w:val="0"/>
          <w:numId w:val="1"/>
        </w:numPr>
        <w:spacing w:after="0" w:line="240" w:lineRule="auto"/>
        <w:rPr>
          <w:b/>
          <w:color w:val="D071FF"/>
          <w:sz w:val="18"/>
          <w:szCs w:val="18"/>
        </w:rPr>
      </w:pPr>
      <w:r>
        <w:rPr>
          <w:sz w:val="18"/>
          <w:szCs w:val="18"/>
        </w:rPr>
        <w:t>i</w:t>
      </w:r>
      <w:r w:rsidRPr="00C464B3">
        <w:rPr>
          <w:sz w:val="18"/>
          <w:szCs w:val="18"/>
        </w:rPr>
        <w:t>ntenzivní vyživující tělové mléko pro každodenní použití</w:t>
      </w:r>
    </w:p>
    <w:p w:rsidR="00C464B3" w:rsidRPr="00C464B3" w:rsidRDefault="00C464B3" w:rsidP="00C464B3">
      <w:pPr>
        <w:pStyle w:val="Odstavecseseznamem"/>
        <w:numPr>
          <w:ilvl w:val="0"/>
          <w:numId w:val="1"/>
        </w:numPr>
        <w:spacing w:after="0" w:line="240" w:lineRule="auto"/>
        <w:rPr>
          <w:b/>
          <w:color w:val="D071FF"/>
          <w:sz w:val="18"/>
          <w:szCs w:val="18"/>
        </w:rPr>
      </w:pPr>
      <w:r>
        <w:rPr>
          <w:sz w:val="18"/>
          <w:szCs w:val="18"/>
        </w:rPr>
        <w:t>hydratuje a pěstí, n</w:t>
      </w:r>
      <w:r w:rsidRPr="00C464B3">
        <w:rPr>
          <w:sz w:val="18"/>
          <w:szCs w:val="18"/>
        </w:rPr>
        <w:t xml:space="preserve">elepí </w:t>
      </w:r>
      <w:r>
        <w:rPr>
          <w:sz w:val="18"/>
          <w:szCs w:val="18"/>
        </w:rPr>
        <w:t xml:space="preserve"> </w:t>
      </w:r>
    </w:p>
    <w:p w:rsidR="00C464B3" w:rsidRPr="00C464B3" w:rsidRDefault="00C464B3" w:rsidP="00E30A1C">
      <w:pPr>
        <w:pStyle w:val="Odstavecseseznamem"/>
        <w:numPr>
          <w:ilvl w:val="0"/>
          <w:numId w:val="1"/>
        </w:numPr>
        <w:spacing w:after="0" w:line="240" w:lineRule="auto"/>
        <w:rPr>
          <w:b/>
          <w:color w:val="D071FF"/>
          <w:sz w:val="18"/>
          <w:szCs w:val="18"/>
        </w:rPr>
      </w:pPr>
      <w:r>
        <w:rPr>
          <w:sz w:val="18"/>
          <w:szCs w:val="18"/>
        </w:rPr>
        <w:t>vysoce účinné a rychle roztíratelné</w:t>
      </w:r>
      <w:r w:rsidR="00E30A1C" w:rsidRPr="00E30A1C">
        <w:rPr>
          <w:sz w:val="18"/>
          <w:szCs w:val="18"/>
        </w:rPr>
        <w:t xml:space="preserve"> </w:t>
      </w:r>
    </w:p>
    <w:p w:rsidR="00C464B3" w:rsidRPr="00C464B3" w:rsidRDefault="00C464B3" w:rsidP="00C464B3">
      <w:pPr>
        <w:pStyle w:val="Odstavecseseznamem"/>
        <w:numPr>
          <w:ilvl w:val="0"/>
          <w:numId w:val="1"/>
        </w:numPr>
        <w:spacing w:after="0" w:line="240" w:lineRule="auto"/>
        <w:rPr>
          <w:b/>
          <w:color w:val="D071FF"/>
          <w:sz w:val="18"/>
          <w:szCs w:val="18"/>
        </w:rPr>
      </w:pPr>
      <w:r>
        <w:rPr>
          <w:sz w:val="18"/>
          <w:szCs w:val="18"/>
        </w:rPr>
        <w:t>p</w:t>
      </w:r>
      <w:r w:rsidRPr="00C464B3">
        <w:rPr>
          <w:sz w:val="18"/>
          <w:szCs w:val="18"/>
        </w:rPr>
        <w:t>říjemně uhasí žízeň</w:t>
      </w:r>
      <w:r>
        <w:rPr>
          <w:sz w:val="18"/>
          <w:szCs w:val="18"/>
        </w:rPr>
        <w:t xml:space="preserve"> v pokožce</w:t>
      </w:r>
    </w:p>
    <w:p w:rsidR="00C464B3" w:rsidRDefault="00C464B3" w:rsidP="00C464B3">
      <w:pPr>
        <w:spacing w:after="0" w:line="240" w:lineRule="auto"/>
      </w:pPr>
      <w:r w:rsidRPr="00C464B3">
        <w:rPr>
          <w:b/>
          <w:color w:val="D071FF"/>
          <w:sz w:val="18"/>
          <w:szCs w:val="18"/>
        </w:rPr>
        <w:t>Aktivní ingredience:</w:t>
      </w:r>
      <w:r w:rsidR="00E30A1C" w:rsidRPr="00E30A1C">
        <w:t xml:space="preserve"> </w:t>
      </w:r>
    </w:p>
    <w:p w:rsidR="00E30A1C" w:rsidRPr="00E30A1C" w:rsidRDefault="00E30A1C" w:rsidP="00E30A1C">
      <w:pPr>
        <w:pStyle w:val="Odstavecseseznamem"/>
        <w:numPr>
          <w:ilvl w:val="0"/>
          <w:numId w:val="1"/>
        </w:numPr>
        <w:spacing w:after="0" w:line="240" w:lineRule="auto"/>
        <w:rPr>
          <w:sz w:val="18"/>
          <w:szCs w:val="18"/>
        </w:rPr>
      </w:pPr>
      <w:r w:rsidRPr="00E30A1C">
        <w:rPr>
          <w:b/>
          <w:sz w:val="18"/>
          <w:szCs w:val="18"/>
        </w:rPr>
        <w:t>Extrakt z černé orchideje</w:t>
      </w:r>
      <w:r>
        <w:rPr>
          <w:b/>
          <w:sz w:val="18"/>
          <w:szCs w:val="18"/>
        </w:rPr>
        <w:t xml:space="preserve"> – </w:t>
      </w:r>
      <w:r w:rsidRPr="00E30A1C">
        <w:rPr>
          <w:sz w:val="18"/>
          <w:szCs w:val="18"/>
        </w:rPr>
        <w:t>ol</w:t>
      </w:r>
      <w:r>
        <w:rPr>
          <w:sz w:val="18"/>
          <w:szCs w:val="18"/>
        </w:rPr>
        <w:t>ejový, bohatý</w:t>
      </w:r>
      <w:r w:rsidRPr="00E30A1C">
        <w:rPr>
          <w:sz w:val="18"/>
          <w:szCs w:val="18"/>
        </w:rPr>
        <w:t xml:space="preserve"> na mastné kyseliny, chrání pokožku před dehydratací a posiluje její hydrolipidový film</w:t>
      </w:r>
    </w:p>
    <w:p w:rsidR="00E30A1C" w:rsidRPr="00E30A1C" w:rsidRDefault="00E30A1C" w:rsidP="00E30A1C">
      <w:pPr>
        <w:pStyle w:val="Odstavecseseznamem"/>
        <w:numPr>
          <w:ilvl w:val="0"/>
          <w:numId w:val="1"/>
        </w:numPr>
        <w:spacing w:after="0" w:line="240" w:lineRule="auto"/>
        <w:rPr>
          <w:sz w:val="18"/>
          <w:szCs w:val="18"/>
        </w:rPr>
      </w:pPr>
      <w:r w:rsidRPr="00E30A1C">
        <w:rPr>
          <w:b/>
          <w:sz w:val="18"/>
          <w:szCs w:val="18"/>
        </w:rPr>
        <w:t>aquaderm®</w:t>
      </w:r>
      <w:r>
        <w:rPr>
          <w:sz w:val="18"/>
          <w:szCs w:val="18"/>
        </w:rPr>
        <w:t xml:space="preserve"> - k</w:t>
      </w:r>
      <w:r w:rsidRPr="00E30A1C">
        <w:rPr>
          <w:sz w:val="18"/>
          <w:szCs w:val="18"/>
        </w:rPr>
        <w:t>omplex hydratačních složek (kyselina pyrrolidonkarboxylová, laktát kyseliny mléčné, fruktóza, glycin, niacinamid, močovina) rozpuštěných ve vodě. Účinná látka prokazatelně hydratuje suchou pokožku po dobu 8 hodin a posiluje její bariérové funkce</w:t>
      </w:r>
    </w:p>
    <w:p w:rsidR="00E30A1C" w:rsidRPr="00E30A1C" w:rsidRDefault="00E30A1C" w:rsidP="00E30A1C">
      <w:pPr>
        <w:pStyle w:val="Odstavecseseznamem"/>
        <w:numPr>
          <w:ilvl w:val="0"/>
          <w:numId w:val="1"/>
        </w:numPr>
        <w:spacing w:after="0" w:line="240" w:lineRule="auto"/>
        <w:rPr>
          <w:sz w:val="18"/>
          <w:szCs w:val="18"/>
        </w:rPr>
      </w:pPr>
      <w:r w:rsidRPr="00E30A1C">
        <w:rPr>
          <w:b/>
          <w:sz w:val="18"/>
          <w:szCs w:val="18"/>
        </w:rPr>
        <w:t>kyselina hyaluronová</w:t>
      </w:r>
      <w:r>
        <w:rPr>
          <w:sz w:val="18"/>
          <w:szCs w:val="18"/>
        </w:rPr>
        <w:t xml:space="preserve"> - d</w:t>
      </w:r>
      <w:r w:rsidRPr="00E30A1C">
        <w:rPr>
          <w:sz w:val="18"/>
          <w:szCs w:val="18"/>
        </w:rPr>
        <w:t>louhotrvající hydratace</w:t>
      </w:r>
    </w:p>
    <w:p w:rsidR="00E30A1C" w:rsidRPr="00E30A1C" w:rsidRDefault="00E30A1C" w:rsidP="00E30A1C">
      <w:pPr>
        <w:pStyle w:val="Odstavecseseznamem"/>
        <w:numPr>
          <w:ilvl w:val="0"/>
          <w:numId w:val="1"/>
        </w:numPr>
        <w:spacing w:after="0" w:line="240" w:lineRule="auto"/>
        <w:rPr>
          <w:sz w:val="18"/>
          <w:szCs w:val="18"/>
        </w:rPr>
      </w:pPr>
      <w:r w:rsidRPr="00E30A1C">
        <w:rPr>
          <w:b/>
          <w:sz w:val="18"/>
          <w:szCs w:val="18"/>
        </w:rPr>
        <w:t>bambucké máslo</w:t>
      </w:r>
      <w:r>
        <w:rPr>
          <w:sz w:val="18"/>
          <w:szCs w:val="18"/>
        </w:rPr>
        <w:t xml:space="preserve"> - tuk z jader</w:t>
      </w:r>
      <w:r w:rsidRPr="00E30A1C">
        <w:rPr>
          <w:sz w:val="18"/>
          <w:szCs w:val="18"/>
        </w:rPr>
        <w:t xml:space="preserve"> bambuckého ořechu; vyživuje a chrání pokožku jemným ochranným filmem</w:t>
      </w:r>
    </w:p>
    <w:p w:rsidR="00E30A1C" w:rsidRPr="00E30A1C" w:rsidRDefault="00E30A1C" w:rsidP="00E30A1C">
      <w:pPr>
        <w:pStyle w:val="Odstavecseseznamem"/>
        <w:numPr>
          <w:ilvl w:val="0"/>
          <w:numId w:val="1"/>
        </w:numPr>
        <w:spacing w:after="0" w:line="240" w:lineRule="auto"/>
        <w:rPr>
          <w:sz w:val="18"/>
          <w:szCs w:val="18"/>
        </w:rPr>
      </w:pPr>
      <w:r w:rsidRPr="00E30A1C">
        <w:rPr>
          <w:b/>
          <w:sz w:val="18"/>
          <w:szCs w:val="18"/>
        </w:rPr>
        <w:t xml:space="preserve">allantoin </w:t>
      </w:r>
      <w:r>
        <w:rPr>
          <w:sz w:val="18"/>
          <w:szCs w:val="18"/>
        </w:rPr>
        <w:t>- z</w:t>
      </w:r>
      <w:r w:rsidRPr="00E30A1C">
        <w:rPr>
          <w:sz w:val="18"/>
          <w:szCs w:val="18"/>
        </w:rPr>
        <w:t>klidňuje podrážděnou pokožku a působí tak proti zarudnutí</w:t>
      </w:r>
    </w:p>
    <w:p w:rsidR="00E30A1C" w:rsidRPr="00E30A1C" w:rsidRDefault="00E30A1C" w:rsidP="00E30A1C">
      <w:pPr>
        <w:spacing w:after="0" w:line="240" w:lineRule="auto"/>
        <w:rPr>
          <w:sz w:val="18"/>
          <w:szCs w:val="18"/>
        </w:rPr>
      </w:pPr>
      <w:r>
        <w:rPr>
          <w:b/>
          <w:color w:val="D071FF"/>
          <w:sz w:val="18"/>
          <w:szCs w:val="18"/>
        </w:rPr>
        <w:t>Použití</w:t>
      </w:r>
      <w:r w:rsidRPr="00E516EF">
        <w:t xml:space="preserve"> </w:t>
      </w:r>
      <w:r w:rsidRPr="00E516EF">
        <w:rPr>
          <w:b/>
          <w:color w:val="D071FF"/>
          <w:sz w:val="18"/>
          <w:szCs w:val="18"/>
        </w:rPr>
        <w:t>doma</w:t>
      </w:r>
      <w:r>
        <w:rPr>
          <w:b/>
          <w:color w:val="D071FF"/>
          <w:sz w:val="18"/>
          <w:szCs w:val="18"/>
        </w:rPr>
        <w:t>:</w:t>
      </w:r>
      <w:r w:rsidRPr="00E30A1C">
        <w:rPr>
          <w:sz w:val="18"/>
          <w:szCs w:val="18"/>
        </w:rPr>
        <w:t xml:space="preserve"> </w:t>
      </w:r>
      <w:r>
        <w:rPr>
          <w:sz w:val="18"/>
          <w:szCs w:val="18"/>
        </w:rPr>
        <w:t>Naneste krém</w:t>
      </w:r>
      <w:r w:rsidRPr="00E30A1C">
        <w:rPr>
          <w:sz w:val="18"/>
          <w:szCs w:val="18"/>
        </w:rPr>
        <w:t xml:space="preserve"> na pokožku po sprchování nebo koupeli a vmasírujte jemnými krouživými pohyby.</w:t>
      </w:r>
    </w:p>
    <w:p w:rsidR="00E30A1C" w:rsidRDefault="00E30A1C" w:rsidP="00E30A1C">
      <w:pPr>
        <w:spacing w:after="0" w:line="240" w:lineRule="auto"/>
        <w:rPr>
          <w:b/>
          <w:sz w:val="18"/>
          <w:szCs w:val="18"/>
        </w:rPr>
      </w:pPr>
      <w:r w:rsidRPr="00E30A1C">
        <w:rPr>
          <w:i/>
          <w:sz w:val="18"/>
          <w:szCs w:val="18"/>
        </w:rPr>
        <w:t>Krém je finální ošetření pro RELAXAČNÍ i ENERGIZUJÍCÍ</w:t>
      </w:r>
      <w:r w:rsidRPr="00E30A1C">
        <w:rPr>
          <w:b/>
          <w:color w:val="D071FF"/>
          <w:sz w:val="18"/>
          <w:szCs w:val="18"/>
        </w:rPr>
        <w:t xml:space="preserve"> ošetření v kabině</w:t>
      </w:r>
      <w:r w:rsidRPr="00E30A1C">
        <w:rPr>
          <w:b/>
          <w:sz w:val="18"/>
          <w:szCs w:val="18"/>
        </w:rPr>
        <w:t>.</w:t>
      </w:r>
    </w:p>
    <w:p w:rsidR="00E30A1C" w:rsidRPr="00E30A1C" w:rsidRDefault="00E30A1C" w:rsidP="00E30A1C">
      <w:pPr>
        <w:spacing w:after="0" w:line="240" w:lineRule="auto"/>
        <w:rPr>
          <w:i/>
          <w:sz w:val="18"/>
          <w:szCs w:val="18"/>
        </w:rPr>
      </w:pPr>
      <w:r w:rsidRPr="00E30A1C">
        <w:rPr>
          <w:i/>
          <w:sz w:val="18"/>
          <w:szCs w:val="18"/>
        </w:rPr>
        <w:t>Příjemný zážitek z kabiny znamená, že zákazník si krém rád zakoupí i domů.</w:t>
      </w:r>
    </w:p>
    <w:p w:rsidR="00E30A1C" w:rsidRDefault="00E30A1C" w:rsidP="00E30A1C">
      <w:pPr>
        <w:spacing w:after="0" w:line="240" w:lineRule="auto"/>
        <w:rPr>
          <w:sz w:val="18"/>
          <w:szCs w:val="18"/>
        </w:rPr>
      </w:pPr>
      <w:r>
        <w:rPr>
          <w:sz w:val="18"/>
          <w:szCs w:val="18"/>
        </w:rPr>
        <w:t xml:space="preserve"> </w:t>
      </w: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r>
        <w:rPr>
          <w:noProof/>
          <w:lang w:eastAsia="cs-CZ"/>
        </w:rPr>
        <w:drawing>
          <wp:anchor distT="0" distB="0" distL="114300" distR="114300" simplePos="0" relativeHeight="251686912" behindDoc="0" locked="0" layoutInCell="1" allowOverlap="1" wp14:anchorId="627FEA74" wp14:editId="60524971">
            <wp:simplePos x="0" y="0"/>
            <wp:positionH relativeFrom="margin">
              <wp:posOffset>51435</wp:posOffset>
            </wp:positionH>
            <wp:positionV relativeFrom="margin">
              <wp:posOffset>350520</wp:posOffset>
            </wp:positionV>
            <wp:extent cx="5305425" cy="6829425"/>
            <wp:effectExtent l="0" t="0" r="9525" b="952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lum contrast="20000"/>
                      <a:extLst>
                        <a:ext uri="{28A0092B-C50C-407E-A947-70E740481C1C}">
                          <a14:useLocalDpi xmlns:a14="http://schemas.microsoft.com/office/drawing/2010/main" val="0"/>
                        </a:ext>
                      </a:extLst>
                    </a:blip>
                    <a:srcRect l="4134" t="14235" r="3782" b="1412"/>
                    <a:stretch/>
                  </pic:blipFill>
                  <pic:spPr bwMode="auto">
                    <a:xfrm>
                      <a:off x="0" y="0"/>
                      <a:ext cx="5305425" cy="6829425"/>
                    </a:xfrm>
                    <a:prstGeom prst="rect">
                      <a:avLst/>
                    </a:prstGeom>
                    <a:noFill/>
                    <a:ln>
                      <a:noFill/>
                    </a:ln>
                    <a:extLst>
                      <a:ext uri="{53640926-AAD7-44D8-BBD7-CCE9431645EC}">
                        <a14:shadowObscured xmlns:a14="http://schemas.microsoft.com/office/drawing/2010/main"/>
                      </a:ext>
                    </a:extLst>
                  </pic:spPr>
                </pic:pic>
              </a:graphicData>
            </a:graphic>
          </wp:anchor>
        </w:drawing>
      </w: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DA54B2" w:rsidRDefault="00DA54B2" w:rsidP="007D48B7">
      <w:pPr>
        <w:spacing w:after="0" w:line="240" w:lineRule="auto"/>
        <w:rPr>
          <w:b/>
          <w:color w:val="D071FF"/>
          <w:sz w:val="24"/>
          <w:szCs w:val="24"/>
        </w:rPr>
      </w:pPr>
    </w:p>
    <w:p w:rsidR="007D48B7" w:rsidRPr="007D48B7" w:rsidRDefault="00E30A1C" w:rsidP="007D48B7">
      <w:pPr>
        <w:spacing w:after="0" w:line="240" w:lineRule="auto"/>
        <w:rPr>
          <w:sz w:val="24"/>
          <w:szCs w:val="24"/>
        </w:rPr>
      </w:pPr>
      <w:r w:rsidRPr="00E30A1C">
        <w:rPr>
          <w:b/>
          <w:color w:val="D071FF"/>
          <w:sz w:val="24"/>
          <w:szCs w:val="24"/>
        </w:rPr>
        <w:lastRenderedPageBreak/>
        <w:t>7701</w:t>
      </w:r>
      <w:r w:rsidR="007D48B7">
        <w:rPr>
          <w:b/>
          <w:color w:val="D071FF"/>
          <w:sz w:val="24"/>
          <w:szCs w:val="24"/>
        </w:rPr>
        <w:t xml:space="preserve"> </w:t>
      </w:r>
      <w:r w:rsidR="007D48B7" w:rsidRPr="007D48B7">
        <w:rPr>
          <w:b/>
          <w:color w:val="D071FF"/>
          <w:sz w:val="24"/>
          <w:szCs w:val="24"/>
        </w:rPr>
        <w:t>PERF ECT BUST FORMULA</w:t>
      </w:r>
      <w:r w:rsidR="007D48B7">
        <w:rPr>
          <w:b/>
          <w:color w:val="D071FF"/>
          <w:sz w:val="24"/>
          <w:szCs w:val="24"/>
        </w:rPr>
        <w:t xml:space="preserve"> </w:t>
      </w:r>
      <w:r w:rsidR="007D48B7" w:rsidRPr="007D48B7">
        <w:rPr>
          <w:b/>
          <w:sz w:val="18"/>
          <w:szCs w:val="18"/>
        </w:rPr>
        <w:t xml:space="preserve">zpevňující koncentrát </w:t>
      </w:r>
      <w:r w:rsidR="007D48B7">
        <w:rPr>
          <w:b/>
          <w:sz w:val="18"/>
          <w:szCs w:val="18"/>
        </w:rPr>
        <w:t>na péči</w:t>
      </w:r>
      <w:r w:rsidR="007D48B7" w:rsidRPr="007D48B7">
        <w:rPr>
          <w:b/>
          <w:sz w:val="18"/>
          <w:szCs w:val="18"/>
        </w:rPr>
        <w:t xml:space="preserve"> o poprsí</w:t>
      </w:r>
    </w:p>
    <w:p w:rsidR="007D48B7" w:rsidRPr="007D48B7" w:rsidRDefault="007D48B7" w:rsidP="007D48B7">
      <w:pPr>
        <w:spacing w:after="0" w:line="240" w:lineRule="auto"/>
        <w:rPr>
          <w:sz w:val="18"/>
          <w:szCs w:val="18"/>
        </w:rPr>
      </w:pPr>
      <w:r w:rsidRPr="007D48B7">
        <w:rPr>
          <w:sz w:val="18"/>
          <w:szCs w:val="18"/>
        </w:rPr>
        <w:t>Tento liftingový produkt péče o poprsí obsahuje dokonalý poprsní komplex ve vysoce koncentrované formě. Lehká textura podobná pleťovému mléku skrývá čisto</w:t>
      </w:r>
      <w:r>
        <w:rPr>
          <w:sz w:val="18"/>
          <w:szCs w:val="18"/>
        </w:rPr>
        <w:t>u rostlinnou sílu. Obsahuje extrakty</w:t>
      </w:r>
      <w:r w:rsidRPr="007D48B7">
        <w:rPr>
          <w:sz w:val="18"/>
          <w:szCs w:val="18"/>
        </w:rPr>
        <w:t xml:space="preserve"> kdoule, zelené řasy</w:t>
      </w:r>
      <w:r>
        <w:rPr>
          <w:sz w:val="18"/>
          <w:szCs w:val="18"/>
        </w:rPr>
        <w:t>, bílé vlčí boby a mangostan</w:t>
      </w:r>
      <w:r w:rsidRPr="007D48B7">
        <w:rPr>
          <w:sz w:val="18"/>
          <w:szCs w:val="18"/>
        </w:rPr>
        <w:t xml:space="preserve">, </w:t>
      </w:r>
      <w:r>
        <w:rPr>
          <w:sz w:val="18"/>
          <w:szCs w:val="18"/>
        </w:rPr>
        <w:t>ovoce tropického</w:t>
      </w:r>
      <w:r w:rsidRPr="007D48B7">
        <w:rPr>
          <w:sz w:val="18"/>
          <w:szCs w:val="18"/>
        </w:rPr>
        <w:t xml:space="preserve"> strom</w:t>
      </w:r>
      <w:r>
        <w:rPr>
          <w:sz w:val="18"/>
          <w:szCs w:val="18"/>
        </w:rPr>
        <w:t>u, v Asii uctívaného</w:t>
      </w:r>
      <w:r w:rsidRPr="007D48B7">
        <w:rPr>
          <w:sz w:val="18"/>
          <w:szCs w:val="18"/>
        </w:rPr>
        <w:t xml:space="preserve"> jako „královna ovoce“.</w:t>
      </w:r>
    </w:p>
    <w:p w:rsidR="007D48B7" w:rsidRPr="007D48B7" w:rsidRDefault="007D48B7" w:rsidP="007D48B7">
      <w:pPr>
        <w:spacing w:after="0" w:line="240" w:lineRule="auto"/>
        <w:rPr>
          <w:sz w:val="18"/>
          <w:szCs w:val="18"/>
        </w:rPr>
      </w:pPr>
      <w:r>
        <w:rPr>
          <w:sz w:val="18"/>
          <w:szCs w:val="18"/>
        </w:rPr>
        <w:t>Perfektní poprsní</w:t>
      </w:r>
      <w:r w:rsidRPr="007D48B7">
        <w:rPr>
          <w:sz w:val="18"/>
          <w:szCs w:val="18"/>
        </w:rPr>
        <w:t xml:space="preserve"> komplex přes</w:t>
      </w:r>
      <w:r>
        <w:rPr>
          <w:sz w:val="18"/>
          <w:szCs w:val="18"/>
        </w:rPr>
        <w:t xml:space="preserve">vědčí svým liftingovým a </w:t>
      </w:r>
      <w:r w:rsidRPr="007D48B7">
        <w:rPr>
          <w:sz w:val="18"/>
          <w:szCs w:val="18"/>
        </w:rPr>
        <w:t>zpevňujícím efektem. Všechny působivé výsledky pocházejí z vědeckých stu</w:t>
      </w:r>
      <w:r>
        <w:rPr>
          <w:sz w:val="18"/>
          <w:szCs w:val="18"/>
        </w:rPr>
        <w:t>dií a byly rozsáhle prokázány*. Měl</w:t>
      </w:r>
      <w:r w:rsidR="00B239C3">
        <w:rPr>
          <w:sz w:val="18"/>
          <w:szCs w:val="18"/>
        </w:rPr>
        <w:t xml:space="preserve"> být aplikován</w:t>
      </w:r>
      <w:r w:rsidRPr="007D48B7">
        <w:rPr>
          <w:sz w:val="18"/>
          <w:szCs w:val="18"/>
        </w:rPr>
        <w:t xml:space="preserve"> denně, aby bylo dosaženo udržitel</w:t>
      </w:r>
      <w:r>
        <w:rPr>
          <w:sz w:val="18"/>
          <w:szCs w:val="18"/>
        </w:rPr>
        <w:t>ného úspěchu</w:t>
      </w:r>
      <w:r w:rsidRPr="007D48B7">
        <w:rPr>
          <w:sz w:val="18"/>
          <w:szCs w:val="18"/>
        </w:rPr>
        <w:t>.</w:t>
      </w:r>
    </w:p>
    <w:p w:rsidR="00E30A1C" w:rsidRDefault="007D48B7" w:rsidP="007D48B7">
      <w:pPr>
        <w:spacing w:after="0" w:line="240" w:lineRule="auto"/>
        <w:rPr>
          <w:sz w:val="18"/>
          <w:szCs w:val="18"/>
        </w:rPr>
      </w:pPr>
      <w:r>
        <w:rPr>
          <w:sz w:val="18"/>
          <w:szCs w:val="18"/>
        </w:rPr>
        <w:t xml:space="preserve">Doplňková péče k udržení </w:t>
      </w:r>
      <w:r w:rsidRPr="007D48B7">
        <w:rPr>
          <w:sz w:val="18"/>
          <w:szCs w:val="18"/>
        </w:rPr>
        <w:t xml:space="preserve">prsní tkáně poskytuje účinnou podporu a zároveň nabízí skvělou příležitost ke konzultaci. </w:t>
      </w:r>
      <w:r>
        <w:rPr>
          <w:sz w:val="18"/>
          <w:szCs w:val="18"/>
        </w:rPr>
        <w:t xml:space="preserve">K doporučením patří i </w:t>
      </w:r>
      <w:r w:rsidRPr="007D48B7">
        <w:rPr>
          <w:sz w:val="18"/>
          <w:szCs w:val="18"/>
        </w:rPr>
        <w:t>výhody střídavého sprchování, cvičení poprsí, rovného držení těla a zejména v případě většího poprsí správně padnoucí podp</w:t>
      </w:r>
      <w:r w:rsidR="00B52EF8">
        <w:rPr>
          <w:sz w:val="18"/>
          <w:szCs w:val="18"/>
        </w:rPr>
        <w:t xml:space="preserve">rsenky, která poprsí nestahuje. </w:t>
      </w:r>
      <w:r w:rsidRPr="007D48B7">
        <w:rPr>
          <w:sz w:val="18"/>
          <w:szCs w:val="18"/>
        </w:rPr>
        <w:t>Jedno překvapení na závěr! Často není velikost poprsí rozhodující pro spokojenost ženy s jejím hrudníkem. Hedvábně jemná, dobře udržovaná po</w:t>
      </w:r>
      <w:r>
        <w:rPr>
          <w:sz w:val="18"/>
          <w:szCs w:val="18"/>
        </w:rPr>
        <w:t>kožka a pevný tvar jsou základem</w:t>
      </w:r>
      <w:r w:rsidRPr="007D48B7">
        <w:rPr>
          <w:sz w:val="18"/>
          <w:szCs w:val="18"/>
        </w:rPr>
        <w:t>. Perfect Bust Formula účinně podporuje obojí.</w:t>
      </w:r>
    </w:p>
    <w:p w:rsidR="007D48B7" w:rsidRDefault="007D48B7" w:rsidP="007D48B7">
      <w:pPr>
        <w:spacing w:after="0" w:line="240" w:lineRule="auto"/>
        <w:rPr>
          <w:b/>
          <w:color w:val="D071FF"/>
          <w:sz w:val="18"/>
          <w:szCs w:val="18"/>
        </w:rPr>
      </w:pPr>
      <w:r w:rsidRPr="005C64CA">
        <w:rPr>
          <w:b/>
          <w:color w:val="D071FF"/>
          <w:sz w:val="18"/>
          <w:szCs w:val="18"/>
        </w:rPr>
        <w:t>Charakteristika:</w:t>
      </w:r>
    </w:p>
    <w:p w:rsidR="00F819B4" w:rsidRDefault="007D48B7" w:rsidP="007D48B7">
      <w:pPr>
        <w:pStyle w:val="Odstavecseseznamem"/>
        <w:numPr>
          <w:ilvl w:val="0"/>
          <w:numId w:val="1"/>
        </w:numPr>
        <w:spacing w:after="0" w:line="240" w:lineRule="auto"/>
        <w:rPr>
          <w:sz w:val="18"/>
          <w:szCs w:val="18"/>
        </w:rPr>
      </w:pPr>
      <w:r>
        <w:rPr>
          <w:sz w:val="18"/>
          <w:szCs w:val="18"/>
        </w:rPr>
        <w:t>z</w:t>
      </w:r>
      <w:r w:rsidRPr="007D48B7">
        <w:rPr>
          <w:sz w:val="18"/>
          <w:szCs w:val="18"/>
        </w:rPr>
        <w:t xml:space="preserve">vedá kožní tkáň na poprsí </w:t>
      </w:r>
    </w:p>
    <w:p w:rsidR="007D48B7" w:rsidRDefault="00F819B4" w:rsidP="00F819B4">
      <w:pPr>
        <w:pStyle w:val="Odstavecseseznamem"/>
        <w:numPr>
          <w:ilvl w:val="0"/>
          <w:numId w:val="1"/>
        </w:numPr>
        <w:spacing w:after="0" w:line="240" w:lineRule="auto"/>
        <w:rPr>
          <w:sz w:val="18"/>
          <w:szCs w:val="18"/>
        </w:rPr>
      </w:pPr>
      <w:r>
        <w:rPr>
          <w:sz w:val="18"/>
          <w:szCs w:val="18"/>
        </w:rPr>
        <w:t>z</w:t>
      </w:r>
      <w:r w:rsidR="007D48B7" w:rsidRPr="00F819B4">
        <w:rPr>
          <w:sz w:val="18"/>
          <w:szCs w:val="18"/>
        </w:rPr>
        <w:t xml:space="preserve">vyšuje odolnost a elasticitu </w:t>
      </w:r>
      <w:r>
        <w:rPr>
          <w:sz w:val="18"/>
          <w:szCs w:val="18"/>
        </w:rPr>
        <w:t xml:space="preserve"> </w:t>
      </w:r>
    </w:p>
    <w:p w:rsidR="007D48B7" w:rsidRDefault="00F819B4" w:rsidP="00B52EF8">
      <w:pPr>
        <w:pStyle w:val="Odstavecseseznamem"/>
        <w:numPr>
          <w:ilvl w:val="0"/>
          <w:numId w:val="1"/>
        </w:numPr>
        <w:spacing w:after="0" w:line="240" w:lineRule="auto"/>
        <w:rPr>
          <w:sz w:val="18"/>
          <w:szCs w:val="18"/>
        </w:rPr>
      </w:pPr>
      <w:r>
        <w:rPr>
          <w:sz w:val="18"/>
          <w:szCs w:val="18"/>
        </w:rPr>
        <w:t>s</w:t>
      </w:r>
      <w:r w:rsidR="007D48B7" w:rsidRPr="00F819B4">
        <w:rPr>
          <w:sz w:val="18"/>
          <w:szCs w:val="18"/>
        </w:rPr>
        <w:t>timuluje syntézu nového kolagenu</w:t>
      </w:r>
      <w:r w:rsidR="00B52EF8" w:rsidRPr="00B52EF8">
        <w:rPr>
          <w:sz w:val="18"/>
          <w:szCs w:val="18"/>
        </w:rPr>
        <w:t xml:space="preserve"> </w:t>
      </w:r>
    </w:p>
    <w:p w:rsidR="007D48B7" w:rsidRDefault="00F819B4" w:rsidP="00F819B4">
      <w:pPr>
        <w:pStyle w:val="Odstavecseseznamem"/>
        <w:numPr>
          <w:ilvl w:val="0"/>
          <w:numId w:val="1"/>
        </w:numPr>
        <w:spacing w:after="0" w:line="240" w:lineRule="auto"/>
        <w:rPr>
          <w:sz w:val="18"/>
          <w:szCs w:val="18"/>
        </w:rPr>
      </w:pPr>
      <w:r>
        <w:rPr>
          <w:sz w:val="18"/>
          <w:szCs w:val="18"/>
        </w:rPr>
        <w:t>a</w:t>
      </w:r>
      <w:r w:rsidR="007D48B7" w:rsidRPr="00F819B4">
        <w:rPr>
          <w:sz w:val="18"/>
          <w:szCs w:val="18"/>
        </w:rPr>
        <w:t>ktivuje metabolismus kožních buněk</w:t>
      </w:r>
    </w:p>
    <w:p w:rsidR="007D48B7" w:rsidRDefault="00F819B4" w:rsidP="00F819B4">
      <w:pPr>
        <w:pStyle w:val="Odstavecseseznamem"/>
        <w:numPr>
          <w:ilvl w:val="0"/>
          <w:numId w:val="1"/>
        </w:numPr>
        <w:spacing w:after="0" w:line="240" w:lineRule="auto"/>
        <w:rPr>
          <w:sz w:val="18"/>
          <w:szCs w:val="18"/>
        </w:rPr>
      </w:pPr>
      <w:r>
        <w:rPr>
          <w:sz w:val="18"/>
          <w:szCs w:val="18"/>
        </w:rPr>
        <w:t>z</w:t>
      </w:r>
      <w:r w:rsidR="007D48B7" w:rsidRPr="00F819B4">
        <w:rPr>
          <w:sz w:val="18"/>
          <w:szCs w:val="18"/>
        </w:rPr>
        <w:t>pevňuje poprsí a zanechává je plné</w:t>
      </w:r>
    </w:p>
    <w:p w:rsidR="007D48B7" w:rsidRPr="00F819B4" w:rsidRDefault="00F819B4" w:rsidP="00F819B4">
      <w:pPr>
        <w:pStyle w:val="Odstavecseseznamem"/>
        <w:numPr>
          <w:ilvl w:val="0"/>
          <w:numId w:val="1"/>
        </w:numPr>
        <w:spacing w:after="0" w:line="240" w:lineRule="auto"/>
        <w:rPr>
          <w:sz w:val="18"/>
          <w:szCs w:val="18"/>
        </w:rPr>
      </w:pPr>
      <w:r>
        <w:rPr>
          <w:sz w:val="18"/>
          <w:szCs w:val="18"/>
        </w:rPr>
        <w:t>h</w:t>
      </w:r>
      <w:r w:rsidR="007D48B7" w:rsidRPr="00F819B4">
        <w:rPr>
          <w:sz w:val="18"/>
          <w:szCs w:val="18"/>
        </w:rPr>
        <w:t xml:space="preserve">edvábně jemné mléko se rychle vstřebává </w:t>
      </w:r>
      <w:r>
        <w:rPr>
          <w:sz w:val="18"/>
          <w:szCs w:val="18"/>
        </w:rPr>
        <w:t xml:space="preserve"> </w:t>
      </w:r>
    </w:p>
    <w:p w:rsidR="00F819B4" w:rsidRDefault="00F819B4" w:rsidP="00F819B4">
      <w:pPr>
        <w:spacing w:after="0" w:line="240" w:lineRule="auto"/>
      </w:pPr>
      <w:r w:rsidRPr="00C464B3">
        <w:rPr>
          <w:b/>
          <w:color w:val="D071FF"/>
          <w:sz w:val="18"/>
          <w:szCs w:val="18"/>
        </w:rPr>
        <w:t>Aktivní ingredience:</w:t>
      </w:r>
      <w:r w:rsidR="00B52EF8" w:rsidRPr="00B52EF8">
        <w:t xml:space="preserve"> </w:t>
      </w:r>
    </w:p>
    <w:p w:rsidR="00F819B4" w:rsidRPr="00F819B4" w:rsidRDefault="00F819B4" w:rsidP="00F819B4">
      <w:pPr>
        <w:pStyle w:val="Odstavecseseznamem"/>
        <w:numPr>
          <w:ilvl w:val="0"/>
          <w:numId w:val="1"/>
        </w:numPr>
        <w:spacing w:after="0" w:line="240" w:lineRule="auto"/>
        <w:rPr>
          <w:sz w:val="18"/>
          <w:szCs w:val="18"/>
        </w:rPr>
      </w:pPr>
      <w:r w:rsidRPr="00F819B4">
        <w:rPr>
          <w:b/>
          <w:sz w:val="18"/>
          <w:szCs w:val="18"/>
        </w:rPr>
        <w:t>prsní komplex s vědecky ověřenými studiemi*</w:t>
      </w:r>
      <w:r w:rsidRPr="00F819B4">
        <w:rPr>
          <w:sz w:val="18"/>
          <w:szCs w:val="18"/>
        </w:rPr>
        <w:t xml:space="preserve"> - kombinace tří účinných látek rostlinného původu.</w:t>
      </w:r>
    </w:p>
    <w:p w:rsidR="00F819B4" w:rsidRPr="00F819B4" w:rsidRDefault="00F819B4" w:rsidP="00F819B4">
      <w:pPr>
        <w:pStyle w:val="Odstavecseseznamem"/>
        <w:numPr>
          <w:ilvl w:val="0"/>
          <w:numId w:val="1"/>
        </w:numPr>
        <w:spacing w:after="0" w:line="240" w:lineRule="auto"/>
        <w:rPr>
          <w:sz w:val="18"/>
          <w:szCs w:val="18"/>
        </w:rPr>
      </w:pPr>
      <w:r w:rsidRPr="00F819B4">
        <w:rPr>
          <w:b/>
          <w:sz w:val="18"/>
          <w:szCs w:val="18"/>
        </w:rPr>
        <w:t>ESP - Elastin stimulující peptidy</w:t>
      </w:r>
      <w:r w:rsidRPr="00F819B4">
        <w:rPr>
          <w:sz w:val="18"/>
          <w:szCs w:val="18"/>
        </w:rPr>
        <w:t xml:space="preserve"> -  strukturují elastickou tkáň a zajišťují zvýšenou pevnost</w:t>
      </w:r>
    </w:p>
    <w:p w:rsidR="00F819B4" w:rsidRPr="00F819B4" w:rsidRDefault="00F819B4" w:rsidP="00F819B4">
      <w:pPr>
        <w:pStyle w:val="Odstavecseseznamem"/>
        <w:numPr>
          <w:ilvl w:val="0"/>
          <w:numId w:val="1"/>
        </w:numPr>
        <w:spacing w:after="0" w:line="240" w:lineRule="auto"/>
        <w:rPr>
          <w:sz w:val="18"/>
          <w:szCs w:val="18"/>
        </w:rPr>
      </w:pPr>
      <w:r w:rsidRPr="00F819B4">
        <w:rPr>
          <w:b/>
          <w:sz w:val="18"/>
          <w:szCs w:val="18"/>
        </w:rPr>
        <w:t>kyselina hyaluronová s krátkým řetězcem</w:t>
      </w:r>
      <w:r w:rsidRPr="00F819B4">
        <w:rPr>
          <w:sz w:val="18"/>
          <w:szCs w:val="18"/>
        </w:rPr>
        <w:t xml:space="preserve"> - má  vysokou schopností vázat vlhkost, proniká až do spodní vrstvy epidermis a viditelně ji „vyplňuje“, vyhlazuje pokožku a chrání její vlhkost</w:t>
      </w:r>
    </w:p>
    <w:p w:rsidR="00F819B4" w:rsidRDefault="00F819B4" w:rsidP="00F819B4">
      <w:pPr>
        <w:pStyle w:val="Odstavecseseznamem"/>
        <w:numPr>
          <w:ilvl w:val="0"/>
          <w:numId w:val="1"/>
        </w:numPr>
        <w:spacing w:after="0" w:line="240" w:lineRule="auto"/>
        <w:rPr>
          <w:sz w:val="18"/>
          <w:szCs w:val="18"/>
        </w:rPr>
      </w:pPr>
      <w:r w:rsidRPr="00F819B4">
        <w:rPr>
          <w:b/>
          <w:sz w:val="18"/>
          <w:szCs w:val="18"/>
        </w:rPr>
        <w:t>kyselina hyaluronová s dlouhým řetězcem</w:t>
      </w:r>
      <w:r w:rsidRPr="00F819B4">
        <w:rPr>
          <w:sz w:val="18"/>
          <w:szCs w:val="18"/>
        </w:rPr>
        <w:t xml:space="preserve"> - </w:t>
      </w:r>
      <w:r>
        <w:rPr>
          <w:sz w:val="18"/>
          <w:szCs w:val="18"/>
        </w:rPr>
        <w:t xml:space="preserve"> má </w:t>
      </w:r>
      <w:r w:rsidRPr="00F819B4">
        <w:rPr>
          <w:sz w:val="18"/>
          <w:szCs w:val="18"/>
        </w:rPr>
        <w:t xml:space="preserve"> vysokou schopností vázat vlhkost, vytváří vyhlazující film na povrchu pokožky</w:t>
      </w:r>
    </w:p>
    <w:p w:rsidR="00826A26" w:rsidRPr="00826A26" w:rsidRDefault="00F819B4" w:rsidP="00826A26">
      <w:pPr>
        <w:pStyle w:val="Odstavecseseznamem"/>
        <w:numPr>
          <w:ilvl w:val="0"/>
          <w:numId w:val="1"/>
        </w:numPr>
        <w:spacing w:after="0" w:line="240" w:lineRule="auto"/>
        <w:rPr>
          <w:sz w:val="18"/>
          <w:szCs w:val="18"/>
        </w:rPr>
      </w:pPr>
      <w:r w:rsidRPr="00B239C3">
        <w:rPr>
          <w:b/>
          <w:sz w:val="18"/>
          <w:szCs w:val="18"/>
        </w:rPr>
        <w:t>olej z makadamových ořechů</w:t>
      </w:r>
      <w:r>
        <w:rPr>
          <w:sz w:val="18"/>
          <w:szCs w:val="18"/>
        </w:rPr>
        <w:t xml:space="preserve"> - </w:t>
      </w:r>
      <w:r w:rsidRPr="00F819B4">
        <w:rPr>
          <w:sz w:val="18"/>
          <w:szCs w:val="18"/>
        </w:rPr>
        <w:t>zjemňující a vyhlazující po</w:t>
      </w:r>
      <w:r>
        <w:rPr>
          <w:sz w:val="18"/>
          <w:szCs w:val="18"/>
        </w:rPr>
        <w:t xml:space="preserve">kožku, obsažená </w:t>
      </w:r>
      <w:r w:rsidRPr="00F819B4">
        <w:rPr>
          <w:sz w:val="18"/>
          <w:szCs w:val="18"/>
        </w:rPr>
        <w:t>kyselina palmitolejová zvyšuje schopnost oleje pronikat do pokožky</w:t>
      </w:r>
      <w:r w:rsidR="00826A26" w:rsidRPr="00826A26">
        <w:t xml:space="preserve"> </w:t>
      </w:r>
    </w:p>
    <w:p w:rsidR="00B52EF8" w:rsidRDefault="00826A26" w:rsidP="00826A26">
      <w:pPr>
        <w:spacing w:after="0" w:line="240" w:lineRule="auto"/>
        <w:rPr>
          <w:sz w:val="18"/>
          <w:szCs w:val="18"/>
        </w:rPr>
      </w:pPr>
      <w:r>
        <w:rPr>
          <w:b/>
          <w:color w:val="D071FF"/>
          <w:sz w:val="18"/>
          <w:szCs w:val="18"/>
        </w:rPr>
        <w:t>Použití</w:t>
      </w:r>
      <w:r w:rsidRPr="00E516EF">
        <w:t xml:space="preserve"> </w:t>
      </w:r>
      <w:r w:rsidRPr="00E516EF">
        <w:rPr>
          <w:b/>
          <w:color w:val="D071FF"/>
          <w:sz w:val="18"/>
          <w:szCs w:val="18"/>
        </w:rPr>
        <w:t>doma</w:t>
      </w:r>
      <w:r>
        <w:rPr>
          <w:b/>
          <w:color w:val="D071FF"/>
          <w:sz w:val="18"/>
          <w:szCs w:val="18"/>
        </w:rPr>
        <w:t>:</w:t>
      </w:r>
      <w:r w:rsidRPr="00826A26">
        <w:rPr>
          <w:sz w:val="18"/>
          <w:szCs w:val="18"/>
        </w:rPr>
        <w:t xml:space="preserve"> </w:t>
      </w:r>
      <w:r>
        <w:rPr>
          <w:sz w:val="18"/>
          <w:szCs w:val="18"/>
        </w:rPr>
        <w:t>J</w:t>
      </w:r>
      <w:r w:rsidRPr="00826A26">
        <w:rPr>
          <w:sz w:val="18"/>
          <w:szCs w:val="18"/>
        </w:rPr>
        <w:t>emně rozetřete na poprsí a výstřih. Aplikujte denně.</w:t>
      </w:r>
      <w:r w:rsidRPr="00E30A1C">
        <w:rPr>
          <w:sz w:val="18"/>
          <w:szCs w:val="18"/>
        </w:rPr>
        <w:t xml:space="preserve"> </w:t>
      </w:r>
      <w:r>
        <w:rPr>
          <w:sz w:val="18"/>
          <w:szCs w:val="18"/>
        </w:rPr>
        <w:t xml:space="preserve"> Přípravek je vynikající ve všech </w:t>
      </w:r>
      <w:r w:rsidRPr="00826A26">
        <w:rPr>
          <w:sz w:val="18"/>
          <w:szCs w:val="18"/>
        </w:rPr>
        <w:t>oše</w:t>
      </w:r>
      <w:r>
        <w:rPr>
          <w:sz w:val="18"/>
          <w:szCs w:val="18"/>
        </w:rPr>
        <w:t xml:space="preserve">třeních </w:t>
      </w:r>
      <w:r w:rsidRPr="00826A26">
        <w:rPr>
          <w:b/>
          <w:color w:val="D071FF"/>
          <w:sz w:val="18"/>
          <w:szCs w:val="18"/>
        </w:rPr>
        <w:t>v kabině</w:t>
      </w:r>
      <w:r w:rsidRPr="00E30A1C">
        <w:t xml:space="preserve"> </w:t>
      </w:r>
      <w:r>
        <w:rPr>
          <w:sz w:val="18"/>
          <w:szCs w:val="18"/>
        </w:rPr>
        <w:t>jako doplněk.</w:t>
      </w:r>
      <w:r w:rsidRPr="00826A26">
        <w:rPr>
          <w:sz w:val="18"/>
          <w:szCs w:val="18"/>
        </w:rPr>
        <w:t xml:space="preserve"> Výsledek</w:t>
      </w:r>
      <w:r>
        <w:rPr>
          <w:sz w:val="18"/>
          <w:szCs w:val="18"/>
        </w:rPr>
        <w:t xml:space="preserve"> účinku</w:t>
      </w:r>
      <w:r w:rsidRPr="00826A26">
        <w:rPr>
          <w:sz w:val="18"/>
          <w:szCs w:val="18"/>
        </w:rPr>
        <w:t xml:space="preserve"> z kab</w:t>
      </w:r>
      <w:r>
        <w:rPr>
          <w:sz w:val="18"/>
          <w:szCs w:val="18"/>
        </w:rPr>
        <w:t xml:space="preserve">iny znamená, že zákazník si produkt </w:t>
      </w:r>
      <w:r w:rsidRPr="00826A26">
        <w:rPr>
          <w:sz w:val="18"/>
          <w:szCs w:val="18"/>
        </w:rPr>
        <w:t>rád zakoupí i domů.</w:t>
      </w:r>
      <w:r>
        <w:rPr>
          <w:sz w:val="18"/>
          <w:szCs w:val="18"/>
        </w:rPr>
        <w:t xml:space="preserve"> </w:t>
      </w:r>
    </w:p>
    <w:p w:rsidR="0048759E" w:rsidRDefault="00B52EF8" w:rsidP="00826A26">
      <w:pPr>
        <w:spacing w:after="0" w:line="240" w:lineRule="auto"/>
        <w:rPr>
          <w:i/>
          <w:sz w:val="18"/>
          <w:szCs w:val="18"/>
        </w:rPr>
      </w:pPr>
      <w:r w:rsidRPr="00B52EF8">
        <w:rPr>
          <w:b/>
          <w:i/>
          <w:color w:val="D071FF"/>
          <w:sz w:val="18"/>
          <w:szCs w:val="18"/>
        </w:rPr>
        <w:t xml:space="preserve">Tip: </w:t>
      </w:r>
      <w:r w:rsidR="00826A26" w:rsidRPr="00B52EF8">
        <w:rPr>
          <w:i/>
          <w:sz w:val="18"/>
          <w:szCs w:val="18"/>
        </w:rPr>
        <w:t xml:space="preserve"> Střídavé sprchy podporují metabol</w:t>
      </w:r>
      <w:r>
        <w:rPr>
          <w:i/>
          <w:sz w:val="18"/>
          <w:szCs w:val="18"/>
        </w:rPr>
        <w:t xml:space="preserve">ickou aktivitu na udržení prsní tkáně. </w:t>
      </w:r>
      <w:r w:rsidR="00826A26" w:rsidRPr="00B52EF8">
        <w:rPr>
          <w:i/>
          <w:sz w:val="18"/>
          <w:szCs w:val="18"/>
        </w:rPr>
        <w:t>Cvičení na po</w:t>
      </w:r>
      <w:r>
        <w:rPr>
          <w:i/>
          <w:sz w:val="18"/>
          <w:szCs w:val="18"/>
        </w:rPr>
        <w:t xml:space="preserve">prsí zesílí účinek.  </w:t>
      </w:r>
    </w:p>
    <w:p w:rsidR="00757342" w:rsidRDefault="00757342" w:rsidP="00826A26">
      <w:pPr>
        <w:spacing w:after="0" w:line="240" w:lineRule="auto"/>
        <w:rPr>
          <w:i/>
          <w:sz w:val="18"/>
          <w:szCs w:val="18"/>
        </w:rPr>
      </w:pPr>
    </w:p>
    <w:p w:rsidR="0048759E" w:rsidRPr="0048759E" w:rsidRDefault="00F62714" w:rsidP="0048759E">
      <w:pPr>
        <w:spacing w:after="0" w:line="240" w:lineRule="auto"/>
        <w:rPr>
          <w:i/>
          <w:sz w:val="18"/>
          <w:szCs w:val="18"/>
        </w:rPr>
      </w:pPr>
      <w:r>
        <w:rPr>
          <w:noProof/>
          <w:sz w:val="18"/>
          <w:szCs w:val="18"/>
          <w:lang w:eastAsia="cs-CZ"/>
        </w:rPr>
        <w:drawing>
          <wp:anchor distT="0" distB="0" distL="114300" distR="114300" simplePos="0" relativeHeight="251669504" behindDoc="0" locked="0" layoutInCell="1" allowOverlap="1" wp14:anchorId="4F55D968" wp14:editId="2B82478B">
            <wp:simplePos x="0" y="0"/>
            <wp:positionH relativeFrom="margin">
              <wp:posOffset>5320030</wp:posOffset>
            </wp:positionH>
            <wp:positionV relativeFrom="margin">
              <wp:posOffset>-118745</wp:posOffset>
            </wp:positionV>
            <wp:extent cx="981075" cy="2647950"/>
            <wp:effectExtent l="0" t="0" r="952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r="9649" b="1422"/>
                    <a:stretch/>
                  </pic:blipFill>
                  <pic:spPr bwMode="auto">
                    <a:xfrm>
                      <a:off x="0" y="0"/>
                      <a:ext cx="981075"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59E" w:rsidRPr="0048759E">
        <w:rPr>
          <w:b/>
          <w:color w:val="D071FF"/>
          <w:sz w:val="24"/>
          <w:szCs w:val="24"/>
        </w:rPr>
        <w:t>7802</w:t>
      </w:r>
      <w:r w:rsidR="0048759E" w:rsidRPr="0048759E">
        <w:t xml:space="preserve"> </w:t>
      </w:r>
      <w:r w:rsidR="0048759E" w:rsidRPr="0048759E">
        <w:rPr>
          <w:b/>
          <w:color w:val="D071FF"/>
          <w:sz w:val="24"/>
          <w:szCs w:val="24"/>
        </w:rPr>
        <w:t>BODY CONTOUR BOOSTER</w:t>
      </w:r>
      <w:r w:rsidR="0048759E">
        <w:rPr>
          <w:i/>
          <w:sz w:val="18"/>
          <w:szCs w:val="18"/>
        </w:rPr>
        <w:t xml:space="preserve"> </w:t>
      </w:r>
      <w:r w:rsidR="0048759E" w:rsidRPr="0048759E">
        <w:rPr>
          <w:b/>
          <w:sz w:val="18"/>
          <w:szCs w:val="18"/>
        </w:rPr>
        <w:t>gel proti</w:t>
      </w:r>
      <w:r w:rsidR="0048759E">
        <w:rPr>
          <w:b/>
          <w:sz w:val="18"/>
          <w:szCs w:val="18"/>
        </w:rPr>
        <w:t xml:space="preserve"> celulitidě</w:t>
      </w:r>
      <w:r w:rsidR="0048759E" w:rsidRPr="0048759E">
        <w:rPr>
          <w:b/>
          <w:sz w:val="18"/>
          <w:szCs w:val="18"/>
        </w:rPr>
        <w:t xml:space="preserve"> a na</w:t>
      </w:r>
      <w:r w:rsidR="0048759E">
        <w:rPr>
          <w:b/>
          <w:sz w:val="18"/>
          <w:szCs w:val="18"/>
        </w:rPr>
        <w:t xml:space="preserve"> podporu</w:t>
      </w:r>
      <w:r w:rsidR="0048759E" w:rsidRPr="0048759E">
        <w:rPr>
          <w:b/>
          <w:sz w:val="18"/>
          <w:szCs w:val="18"/>
        </w:rPr>
        <w:t xml:space="preserve"> hubnutí</w:t>
      </w:r>
    </w:p>
    <w:p w:rsidR="00B52EF8" w:rsidRPr="0048759E" w:rsidRDefault="0048759E" w:rsidP="00757342">
      <w:pPr>
        <w:spacing w:after="0" w:line="240" w:lineRule="auto"/>
        <w:rPr>
          <w:sz w:val="18"/>
          <w:szCs w:val="18"/>
        </w:rPr>
      </w:pPr>
      <w:r w:rsidRPr="0048759E">
        <w:rPr>
          <w:sz w:val="18"/>
          <w:szCs w:val="18"/>
        </w:rPr>
        <w:t>Body Contour Booster je termoaktivní gel, který pečuje o vaši post</w:t>
      </w:r>
      <w:r>
        <w:rPr>
          <w:sz w:val="18"/>
          <w:szCs w:val="18"/>
        </w:rPr>
        <w:t>avu tím, že se zaměřuje na</w:t>
      </w:r>
      <w:r w:rsidRPr="0048759E">
        <w:rPr>
          <w:sz w:val="18"/>
          <w:szCs w:val="18"/>
        </w:rPr>
        <w:t xml:space="preserve"> proti celulitidě a tukovým buňkám. Rychle působící složení obsahuje inovativní Cellu-Slim Complex, vyrobený z extraktu hořčičných klíčků a kapsaicinu. Princip použití těchto unikátních rostlinných komplexů je založen na nových vědeckých poznatcích, které dokazují, že mohou podporovat tukové buňky, aby spalovaly tuk místo jeho ukládání. Bylo prokázáno, že extrakt z klíčků hořčice stimuluje přeměnu buněk ukládajících tuk na buňky spalující tuk. Kapsaicin zároveň podporuje mikrocirkulaci pokožky. Kombinace obou extraktů v</w:t>
      </w:r>
      <w:r>
        <w:rPr>
          <w:sz w:val="18"/>
          <w:szCs w:val="18"/>
        </w:rPr>
        <w:t> </w:t>
      </w:r>
      <w:r w:rsidRPr="0048759E">
        <w:rPr>
          <w:sz w:val="18"/>
          <w:szCs w:val="18"/>
        </w:rPr>
        <w:t>novém</w:t>
      </w:r>
      <w:r>
        <w:rPr>
          <w:sz w:val="18"/>
          <w:szCs w:val="18"/>
        </w:rPr>
        <w:t xml:space="preserve"> komplexu aktivuje </w:t>
      </w:r>
      <w:r w:rsidRPr="0048759E">
        <w:rPr>
          <w:sz w:val="18"/>
          <w:szCs w:val="18"/>
        </w:rPr>
        <w:t>v pokožce dva důležité mechanismy pro redukci jak viditelné celulitidy, tak i obvodu těla. Klinické studie prováděné po dobu 8 týdnů potvrdily silné, rychle působící a viditelné zeštíhlující a a</w:t>
      </w:r>
      <w:r w:rsidR="00757342">
        <w:rPr>
          <w:sz w:val="18"/>
          <w:szCs w:val="18"/>
        </w:rPr>
        <w:t>nticelulitidní účinky komplexu.</w:t>
      </w:r>
      <w:r w:rsidR="00757342" w:rsidRPr="0048759E">
        <w:rPr>
          <w:sz w:val="18"/>
          <w:szCs w:val="18"/>
        </w:rPr>
        <w:t xml:space="preserve"> Termoaktivní</w:t>
      </w:r>
      <w:r w:rsidRPr="0048759E">
        <w:rPr>
          <w:sz w:val="18"/>
          <w:szCs w:val="18"/>
        </w:rPr>
        <w:t xml:space="preserve"> složky navíc zlepšují mikrocirkulaci a vstřebávání účinných látek. A</w:t>
      </w:r>
      <w:r>
        <w:rPr>
          <w:sz w:val="18"/>
          <w:szCs w:val="18"/>
        </w:rPr>
        <w:t>vokádov</w:t>
      </w:r>
      <w:r w:rsidR="007E61EC">
        <w:rPr>
          <w:sz w:val="18"/>
          <w:szCs w:val="18"/>
        </w:rPr>
        <w:t xml:space="preserve">ý </w:t>
      </w:r>
      <w:r w:rsidR="00757342">
        <w:rPr>
          <w:sz w:val="18"/>
          <w:szCs w:val="18"/>
        </w:rPr>
        <w:t xml:space="preserve">olej pečuje o pokožku. </w:t>
      </w:r>
      <w:r w:rsidRPr="0048759E">
        <w:rPr>
          <w:sz w:val="18"/>
          <w:szCs w:val="18"/>
        </w:rPr>
        <w:t>Hladká textura se rychle vtírá a měla by být aplikována v noci</w:t>
      </w:r>
      <w:r w:rsidRPr="0048759E">
        <w:rPr>
          <w:b/>
          <w:color w:val="D071FF"/>
          <w:sz w:val="24"/>
          <w:szCs w:val="24"/>
        </w:rPr>
        <w:t>.</w:t>
      </w:r>
    </w:p>
    <w:p w:rsidR="00B52EF8" w:rsidRDefault="00B52EF8" w:rsidP="00B52EF8">
      <w:pPr>
        <w:spacing w:after="0" w:line="240" w:lineRule="auto"/>
        <w:rPr>
          <w:b/>
          <w:color w:val="D071FF"/>
          <w:sz w:val="18"/>
          <w:szCs w:val="18"/>
        </w:rPr>
      </w:pPr>
      <w:r w:rsidRPr="005C64CA">
        <w:rPr>
          <w:b/>
          <w:color w:val="D071FF"/>
          <w:sz w:val="18"/>
          <w:szCs w:val="18"/>
        </w:rPr>
        <w:t>Charakteristika:</w:t>
      </w:r>
    </w:p>
    <w:p w:rsidR="007E61EC" w:rsidRPr="007E61EC" w:rsidRDefault="00757342" w:rsidP="007E61EC">
      <w:pPr>
        <w:pStyle w:val="Odstavecseseznamem"/>
        <w:numPr>
          <w:ilvl w:val="0"/>
          <w:numId w:val="1"/>
        </w:numPr>
        <w:spacing w:after="0" w:line="240" w:lineRule="auto"/>
        <w:rPr>
          <w:b/>
          <w:color w:val="D071FF"/>
          <w:sz w:val="18"/>
          <w:szCs w:val="18"/>
        </w:rPr>
      </w:pPr>
      <w:r>
        <w:rPr>
          <w:noProof/>
          <w:sz w:val="18"/>
          <w:szCs w:val="18"/>
          <w:lang w:eastAsia="cs-CZ"/>
        </w:rPr>
        <w:drawing>
          <wp:anchor distT="0" distB="0" distL="114300" distR="114300" simplePos="0" relativeHeight="251668480" behindDoc="0" locked="0" layoutInCell="1" allowOverlap="1" wp14:anchorId="1A4B1398" wp14:editId="4D3B721A">
            <wp:simplePos x="0" y="0"/>
            <wp:positionH relativeFrom="margin">
              <wp:posOffset>5596255</wp:posOffset>
            </wp:positionH>
            <wp:positionV relativeFrom="margin">
              <wp:posOffset>6348730</wp:posOffset>
            </wp:positionV>
            <wp:extent cx="809625" cy="2295525"/>
            <wp:effectExtent l="0" t="0" r="9525" b="952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r="5486" b="2430"/>
                    <a:stretch/>
                  </pic:blipFill>
                  <pic:spPr bwMode="auto">
                    <a:xfrm>
                      <a:off x="0" y="0"/>
                      <a:ext cx="80962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1EC">
        <w:rPr>
          <w:sz w:val="18"/>
          <w:szCs w:val="18"/>
        </w:rPr>
        <w:t xml:space="preserve">termoaktivní </w:t>
      </w:r>
      <w:r w:rsidR="007E61EC" w:rsidRPr="007E61EC">
        <w:rPr>
          <w:sz w:val="18"/>
          <w:szCs w:val="18"/>
        </w:rPr>
        <w:t>gel</w:t>
      </w:r>
      <w:r w:rsidR="007E61EC">
        <w:rPr>
          <w:sz w:val="18"/>
          <w:szCs w:val="18"/>
        </w:rPr>
        <w:t>okrém, vhodný</w:t>
      </w:r>
      <w:r w:rsidR="007E61EC" w:rsidRPr="007E61EC">
        <w:rPr>
          <w:sz w:val="18"/>
          <w:szCs w:val="18"/>
        </w:rPr>
        <w:t xml:space="preserve"> pro tělový zábal</w:t>
      </w:r>
    </w:p>
    <w:p w:rsidR="007E61EC" w:rsidRPr="007E61EC" w:rsidRDefault="007E61EC" w:rsidP="007E61EC">
      <w:pPr>
        <w:pStyle w:val="Odstavecseseznamem"/>
        <w:numPr>
          <w:ilvl w:val="0"/>
          <w:numId w:val="1"/>
        </w:numPr>
        <w:spacing w:after="0" w:line="240" w:lineRule="auto"/>
        <w:rPr>
          <w:b/>
          <w:color w:val="D071FF"/>
          <w:sz w:val="18"/>
          <w:szCs w:val="18"/>
        </w:rPr>
      </w:pPr>
      <w:r>
        <w:rPr>
          <w:sz w:val="18"/>
          <w:szCs w:val="18"/>
        </w:rPr>
        <w:t>p</w:t>
      </w:r>
      <w:r w:rsidRPr="007E61EC">
        <w:rPr>
          <w:sz w:val="18"/>
          <w:szCs w:val="18"/>
        </w:rPr>
        <w:t>odporuje redukci celulitidy na stehnech a hýždích</w:t>
      </w:r>
    </w:p>
    <w:p w:rsidR="007E61EC" w:rsidRPr="007E61EC" w:rsidRDefault="007E61EC" w:rsidP="007E61EC">
      <w:pPr>
        <w:pStyle w:val="Odstavecseseznamem"/>
        <w:numPr>
          <w:ilvl w:val="0"/>
          <w:numId w:val="1"/>
        </w:numPr>
        <w:spacing w:after="0" w:line="240" w:lineRule="auto"/>
        <w:rPr>
          <w:b/>
          <w:color w:val="D071FF"/>
          <w:sz w:val="18"/>
          <w:szCs w:val="18"/>
        </w:rPr>
      </w:pPr>
      <w:r>
        <w:rPr>
          <w:sz w:val="18"/>
          <w:szCs w:val="18"/>
        </w:rPr>
        <w:t>snižuje obvod</w:t>
      </w:r>
      <w:r w:rsidRPr="007E61EC">
        <w:rPr>
          <w:sz w:val="18"/>
          <w:szCs w:val="18"/>
        </w:rPr>
        <w:t xml:space="preserve"> horní části paže</w:t>
      </w:r>
      <w:r>
        <w:rPr>
          <w:sz w:val="18"/>
          <w:szCs w:val="18"/>
        </w:rPr>
        <w:t xml:space="preserve"> má z</w:t>
      </w:r>
      <w:r w:rsidRPr="007E61EC">
        <w:rPr>
          <w:sz w:val="18"/>
          <w:szCs w:val="18"/>
        </w:rPr>
        <w:t>eštíhlující efekt (pas, břicho)</w:t>
      </w:r>
    </w:p>
    <w:p w:rsidR="007E61EC" w:rsidRPr="007E61EC" w:rsidRDefault="007E61EC" w:rsidP="00B52EF8">
      <w:pPr>
        <w:pStyle w:val="Odstavecseseznamem"/>
        <w:numPr>
          <w:ilvl w:val="0"/>
          <w:numId w:val="1"/>
        </w:numPr>
        <w:spacing w:after="0" w:line="240" w:lineRule="auto"/>
        <w:rPr>
          <w:b/>
          <w:color w:val="D071FF"/>
          <w:sz w:val="18"/>
          <w:szCs w:val="18"/>
        </w:rPr>
      </w:pPr>
      <w:r>
        <w:rPr>
          <w:sz w:val="18"/>
          <w:szCs w:val="18"/>
        </w:rPr>
        <w:t>p</w:t>
      </w:r>
      <w:r w:rsidRPr="007E61EC">
        <w:rPr>
          <w:sz w:val="18"/>
          <w:szCs w:val="18"/>
        </w:rPr>
        <w:t>říjemně lehká textura, rychle se vstřebává do pokožky</w:t>
      </w:r>
    </w:p>
    <w:p w:rsidR="00B52EF8" w:rsidRDefault="00B52EF8" w:rsidP="007E61EC">
      <w:pPr>
        <w:spacing w:after="0" w:line="240" w:lineRule="auto"/>
      </w:pPr>
      <w:r w:rsidRPr="007E61EC">
        <w:rPr>
          <w:b/>
          <w:color w:val="D071FF"/>
          <w:sz w:val="18"/>
          <w:szCs w:val="18"/>
        </w:rPr>
        <w:t>Aktivní ingredience:</w:t>
      </w:r>
      <w:r w:rsidR="00F62714" w:rsidRPr="00F62714">
        <w:t xml:space="preserve"> </w:t>
      </w:r>
    </w:p>
    <w:p w:rsidR="007E61EC" w:rsidRPr="007E61EC" w:rsidRDefault="007E61EC" w:rsidP="007E61EC">
      <w:pPr>
        <w:pStyle w:val="Odstavecseseznamem"/>
        <w:numPr>
          <w:ilvl w:val="0"/>
          <w:numId w:val="1"/>
        </w:numPr>
        <w:spacing w:after="0" w:line="240" w:lineRule="auto"/>
        <w:rPr>
          <w:b/>
          <w:color w:val="D071FF"/>
          <w:sz w:val="18"/>
          <w:szCs w:val="18"/>
        </w:rPr>
      </w:pPr>
      <w:r w:rsidRPr="007E61EC">
        <w:rPr>
          <w:b/>
          <w:sz w:val="18"/>
          <w:szCs w:val="18"/>
        </w:rPr>
        <w:t>cellu -slim complex</w:t>
      </w:r>
      <w:r>
        <w:rPr>
          <w:sz w:val="18"/>
          <w:szCs w:val="18"/>
        </w:rPr>
        <w:t xml:space="preserve"> - z</w:t>
      </w:r>
      <w:r w:rsidRPr="007E61EC">
        <w:rPr>
          <w:sz w:val="18"/>
          <w:szCs w:val="18"/>
        </w:rPr>
        <w:t>ákladem jsou dvě vasodilatační</w:t>
      </w:r>
      <w:r>
        <w:rPr>
          <w:sz w:val="18"/>
          <w:szCs w:val="18"/>
        </w:rPr>
        <w:t xml:space="preserve"> aktivní složky,</w:t>
      </w:r>
      <w:r w:rsidRPr="007E61EC">
        <w:rPr>
          <w:sz w:val="18"/>
          <w:szCs w:val="18"/>
        </w:rPr>
        <w:t xml:space="preserve"> </w:t>
      </w:r>
      <w:r>
        <w:rPr>
          <w:sz w:val="18"/>
          <w:szCs w:val="18"/>
        </w:rPr>
        <w:t>(</w:t>
      </w:r>
      <w:r w:rsidRPr="007E61EC">
        <w:rPr>
          <w:sz w:val="18"/>
          <w:szCs w:val="18"/>
        </w:rPr>
        <w:t>kapsaicin, účinná látka v chilli, a extrakt</w:t>
      </w:r>
      <w:r>
        <w:rPr>
          <w:sz w:val="18"/>
          <w:szCs w:val="18"/>
        </w:rPr>
        <w:t xml:space="preserve"> z klíčků hořčice</w:t>
      </w:r>
      <w:r w:rsidRPr="007E61EC">
        <w:rPr>
          <w:sz w:val="18"/>
          <w:szCs w:val="18"/>
        </w:rPr>
        <w:t>)</w:t>
      </w:r>
      <w:r>
        <w:rPr>
          <w:sz w:val="18"/>
          <w:szCs w:val="18"/>
        </w:rPr>
        <w:t xml:space="preserve">, tyto </w:t>
      </w:r>
      <w:r w:rsidRPr="007E61EC">
        <w:rPr>
          <w:sz w:val="18"/>
          <w:szCs w:val="18"/>
        </w:rPr>
        <w:t>aktivují mikrocirkulaci a bojují proti zadržování vody</w:t>
      </w:r>
      <w:r>
        <w:rPr>
          <w:sz w:val="18"/>
          <w:szCs w:val="18"/>
        </w:rPr>
        <w:t>, také vyprazdňují</w:t>
      </w:r>
      <w:r w:rsidRPr="007E61EC">
        <w:rPr>
          <w:sz w:val="18"/>
          <w:szCs w:val="18"/>
        </w:rPr>
        <w:t xml:space="preserve"> buňk</w:t>
      </w:r>
      <w:r>
        <w:rPr>
          <w:sz w:val="18"/>
          <w:szCs w:val="18"/>
        </w:rPr>
        <w:t>y v tukových tkáních a nutí</w:t>
      </w:r>
      <w:r w:rsidRPr="007E61EC">
        <w:rPr>
          <w:sz w:val="18"/>
          <w:szCs w:val="18"/>
        </w:rPr>
        <w:t xml:space="preserve"> adipocyty ukládající tuk v buňkách, aby aktivně spalovaly lipidy a tím generovaly tělesné teplo.</w:t>
      </w:r>
    </w:p>
    <w:p w:rsidR="007E61EC" w:rsidRPr="007E61EC" w:rsidRDefault="007E61EC" w:rsidP="007E61EC">
      <w:pPr>
        <w:pStyle w:val="Odstavecseseznamem"/>
        <w:numPr>
          <w:ilvl w:val="0"/>
          <w:numId w:val="1"/>
        </w:numPr>
        <w:spacing w:after="0" w:line="240" w:lineRule="auto"/>
        <w:rPr>
          <w:b/>
          <w:color w:val="D071FF"/>
          <w:sz w:val="18"/>
          <w:szCs w:val="18"/>
        </w:rPr>
      </w:pPr>
      <w:r w:rsidRPr="007E61EC">
        <w:rPr>
          <w:b/>
          <w:sz w:val="18"/>
          <w:szCs w:val="18"/>
        </w:rPr>
        <w:t>avokádový olej</w:t>
      </w:r>
      <w:r>
        <w:rPr>
          <w:sz w:val="18"/>
          <w:szCs w:val="18"/>
        </w:rPr>
        <w:t xml:space="preserve"> -  má </w:t>
      </w:r>
      <w:r w:rsidRPr="007E61EC">
        <w:rPr>
          <w:sz w:val="18"/>
          <w:szCs w:val="18"/>
        </w:rPr>
        <w:t>mastné kyselin</w:t>
      </w:r>
      <w:r>
        <w:rPr>
          <w:sz w:val="18"/>
          <w:szCs w:val="18"/>
        </w:rPr>
        <w:t>y a vitamíny A, E a D; pečuje, chrání a zanechává</w:t>
      </w:r>
      <w:r w:rsidRPr="007E61EC">
        <w:rPr>
          <w:sz w:val="18"/>
          <w:szCs w:val="18"/>
        </w:rPr>
        <w:t xml:space="preserve"> jemnou a hladkou pleť</w:t>
      </w:r>
    </w:p>
    <w:p w:rsidR="007E61EC" w:rsidRPr="007E61EC" w:rsidRDefault="007E61EC" w:rsidP="007E61EC">
      <w:pPr>
        <w:pStyle w:val="Odstavecseseznamem"/>
        <w:numPr>
          <w:ilvl w:val="0"/>
          <w:numId w:val="1"/>
        </w:numPr>
        <w:spacing w:after="0" w:line="240" w:lineRule="auto"/>
        <w:rPr>
          <w:b/>
          <w:color w:val="D071FF"/>
          <w:sz w:val="18"/>
          <w:szCs w:val="18"/>
        </w:rPr>
      </w:pPr>
      <w:r w:rsidRPr="007E61EC">
        <w:rPr>
          <w:b/>
          <w:sz w:val="18"/>
          <w:szCs w:val="18"/>
        </w:rPr>
        <w:t>vanillyl-butyl-ether</w:t>
      </w:r>
      <w:r>
        <w:rPr>
          <w:sz w:val="18"/>
          <w:szCs w:val="18"/>
        </w:rPr>
        <w:t xml:space="preserve"> - n</w:t>
      </w:r>
      <w:r w:rsidRPr="007E61EC">
        <w:rPr>
          <w:sz w:val="18"/>
          <w:szCs w:val="18"/>
        </w:rPr>
        <w:t>avozuje pocit tepla</w:t>
      </w:r>
    </w:p>
    <w:p w:rsidR="00B52EF8" w:rsidRPr="007E61EC" w:rsidRDefault="007E61EC" w:rsidP="007E61EC">
      <w:pPr>
        <w:pStyle w:val="Odstavecseseznamem"/>
        <w:numPr>
          <w:ilvl w:val="0"/>
          <w:numId w:val="1"/>
        </w:numPr>
        <w:spacing w:after="0" w:line="240" w:lineRule="auto"/>
        <w:rPr>
          <w:b/>
          <w:color w:val="D071FF"/>
          <w:sz w:val="18"/>
          <w:szCs w:val="18"/>
        </w:rPr>
      </w:pPr>
      <w:r w:rsidRPr="007E61EC">
        <w:rPr>
          <w:b/>
          <w:sz w:val="18"/>
          <w:szCs w:val="18"/>
        </w:rPr>
        <w:t xml:space="preserve">mentol </w:t>
      </w:r>
      <w:r>
        <w:rPr>
          <w:sz w:val="18"/>
          <w:szCs w:val="18"/>
        </w:rPr>
        <w:t>- c</w:t>
      </w:r>
      <w:r w:rsidRPr="007E61EC">
        <w:rPr>
          <w:sz w:val="18"/>
          <w:szCs w:val="18"/>
        </w:rPr>
        <w:t>hladí a stimuluje metabolismus</w:t>
      </w:r>
    </w:p>
    <w:p w:rsidR="007E61EC" w:rsidRPr="007E61EC" w:rsidRDefault="00B52EF8" w:rsidP="007E61EC">
      <w:pPr>
        <w:spacing w:after="0" w:line="240" w:lineRule="auto"/>
        <w:rPr>
          <w:sz w:val="18"/>
          <w:szCs w:val="18"/>
        </w:rPr>
      </w:pPr>
      <w:r>
        <w:rPr>
          <w:b/>
          <w:color w:val="D071FF"/>
          <w:sz w:val="18"/>
          <w:szCs w:val="18"/>
        </w:rPr>
        <w:t>Použití</w:t>
      </w:r>
      <w:r w:rsidRPr="00E516EF">
        <w:t xml:space="preserve"> </w:t>
      </w:r>
      <w:r w:rsidRPr="00E516EF">
        <w:rPr>
          <w:b/>
          <w:color w:val="D071FF"/>
          <w:sz w:val="18"/>
          <w:szCs w:val="18"/>
        </w:rPr>
        <w:t>doma</w:t>
      </w:r>
      <w:r>
        <w:rPr>
          <w:b/>
          <w:color w:val="D071FF"/>
          <w:sz w:val="18"/>
          <w:szCs w:val="18"/>
        </w:rPr>
        <w:t>:</w:t>
      </w:r>
      <w:r w:rsidR="007E61EC" w:rsidRPr="007E61EC">
        <w:rPr>
          <w:sz w:val="18"/>
          <w:szCs w:val="18"/>
        </w:rPr>
        <w:t xml:space="preserve"> </w:t>
      </w:r>
      <w:r w:rsidR="007E61EC">
        <w:rPr>
          <w:sz w:val="18"/>
          <w:szCs w:val="18"/>
        </w:rPr>
        <w:t>N</w:t>
      </w:r>
      <w:r w:rsidR="007E61EC" w:rsidRPr="007E61EC">
        <w:rPr>
          <w:sz w:val="18"/>
          <w:szCs w:val="18"/>
        </w:rPr>
        <w:t>aneste na problémové partie po oči</w:t>
      </w:r>
      <w:r w:rsidR="007E61EC">
        <w:rPr>
          <w:sz w:val="18"/>
          <w:szCs w:val="18"/>
        </w:rPr>
        <w:t>štění těla</w:t>
      </w:r>
      <w:r w:rsidR="007E61EC" w:rsidRPr="007E61EC">
        <w:rPr>
          <w:sz w:val="18"/>
          <w:szCs w:val="18"/>
        </w:rPr>
        <w:t xml:space="preserve"> peelingem a vmasírujte. </w:t>
      </w:r>
      <w:r w:rsidR="00F62714">
        <w:rPr>
          <w:sz w:val="18"/>
          <w:szCs w:val="18"/>
        </w:rPr>
        <w:t xml:space="preserve"> </w:t>
      </w:r>
    </w:p>
    <w:p w:rsidR="00F62714" w:rsidRPr="00826A26" w:rsidRDefault="007E61EC" w:rsidP="00F62714">
      <w:pPr>
        <w:spacing w:after="0" w:line="240" w:lineRule="auto"/>
        <w:rPr>
          <w:sz w:val="18"/>
          <w:szCs w:val="18"/>
        </w:rPr>
      </w:pPr>
      <w:r w:rsidRPr="007E61EC">
        <w:rPr>
          <w:sz w:val="18"/>
          <w:szCs w:val="18"/>
        </w:rPr>
        <w:t>Poznámka: Účinky aktivující metabolismus mohou vést</w:t>
      </w:r>
      <w:r w:rsidR="00F62714" w:rsidRPr="00F62714">
        <w:rPr>
          <w:sz w:val="18"/>
          <w:szCs w:val="18"/>
        </w:rPr>
        <w:t xml:space="preserve"> </w:t>
      </w:r>
      <w:r w:rsidR="00F62714">
        <w:rPr>
          <w:sz w:val="18"/>
          <w:szCs w:val="18"/>
        </w:rPr>
        <w:t xml:space="preserve">k pocitu tepla či </w:t>
      </w:r>
      <w:r w:rsidR="00F62714" w:rsidRPr="007E61EC">
        <w:rPr>
          <w:sz w:val="18"/>
          <w:szCs w:val="18"/>
        </w:rPr>
        <w:t xml:space="preserve">chladu v závislosti na pokožce každého jednotlivého člověka. To je zcela normální a neznamená to nesnášenlivost. </w:t>
      </w:r>
      <w:r w:rsidR="00F62714" w:rsidRPr="00F62714">
        <w:rPr>
          <w:b/>
          <w:sz w:val="18"/>
          <w:szCs w:val="18"/>
        </w:rPr>
        <w:t>Nepoužívejte prosím bezprostředně po odstranění chloupků.</w:t>
      </w:r>
      <w:r w:rsidR="00F62714" w:rsidRPr="007E61EC">
        <w:rPr>
          <w:sz w:val="18"/>
          <w:szCs w:val="18"/>
        </w:rPr>
        <w:t xml:space="preserve"> Vyvarujte se kontaktu s očima a sliznicemi. Po aplikaci si umyjte ruce.</w:t>
      </w:r>
    </w:p>
    <w:p w:rsidR="007E61EC" w:rsidRPr="007E61EC" w:rsidRDefault="00F62714" w:rsidP="007E61EC">
      <w:pPr>
        <w:spacing w:after="0" w:line="240" w:lineRule="auto"/>
        <w:rPr>
          <w:sz w:val="18"/>
          <w:szCs w:val="18"/>
        </w:rPr>
      </w:pPr>
      <w:r w:rsidRPr="00F62714">
        <w:rPr>
          <w:b/>
          <w:color w:val="D071FF"/>
          <w:sz w:val="18"/>
          <w:szCs w:val="18"/>
        </w:rPr>
        <w:t>V Kabině</w:t>
      </w:r>
      <w:r w:rsidRPr="00B52EF8">
        <w:t xml:space="preserve"> </w:t>
      </w:r>
      <w:r w:rsidRPr="00F62714">
        <w:rPr>
          <w:sz w:val="18"/>
          <w:szCs w:val="18"/>
        </w:rPr>
        <w:t>j</w:t>
      </w:r>
      <w:r w:rsidR="007E61EC" w:rsidRPr="00F62714">
        <w:rPr>
          <w:sz w:val="18"/>
          <w:szCs w:val="18"/>
        </w:rPr>
        <w:t>e možným</w:t>
      </w:r>
      <w:r w:rsidR="007E61EC" w:rsidRPr="007E61EC">
        <w:rPr>
          <w:sz w:val="18"/>
          <w:szCs w:val="18"/>
        </w:rPr>
        <w:t xml:space="preserve"> posled</w:t>
      </w:r>
      <w:r>
        <w:rPr>
          <w:sz w:val="18"/>
          <w:szCs w:val="18"/>
        </w:rPr>
        <w:t>ním krokem v konturovacím ošetření</w:t>
      </w:r>
      <w:r w:rsidR="007E61EC" w:rsidRPr="007E61EC">
        <w:rPr>
          <w:sz w:val="18"/>
          <w:szCs w:val="18"/>
        </w:rPr>
        <w:t>.</w:t>
      </w:r>
    </w:p>
    <w:p w:rsidR="00757342" w:rsidRDefault="00757342" w:rsidP="00F62714">
      <w:pPr>
        <w:spacing w:after="0" w:line="240" w:lineRule="auto"/>
        <w:rPr>
          <w:b/>
          <w:color w:val="D071FF"/>
          <w:sz w:val="24"/>
          <w:szCs w:val="24"/>
        </w:rPr>
      </w:pPr>
    </w:p>
    <w:p w:rsidR="00F62714" w:rsidRPr="00F62714" w:rsidRDefault="00F6684A" w:rsidP="00F62714">
      <w:pPr>
        <w:spacing w:after="0" w:line="240" w:lineRule="auto"/>
        <w:rPr>
          <w:sz w:val="24"/>
          <w:szCs w:val="24"/>
        </w:rPr>
      </w:pPr>
      <w:r>
        <w:rPr>
          <w:b/>
          <w:color w:val="D071FF"/>
          <w:sz w:val="24"/>
          <w:szCs w:val="24"/>
        </w:rPr>
        <w:lastRenderedPageBreak/>
        <w:t>780</w:t>
      </w:r>
      <w:r w:rsidR="00862634">
        <w:rPr>
          <w:b/>
          <w:color w:val="D071FF"/>
          <w:sz w:val="24"/>
          <w:szCs w:val="24"/>
        </w:rPr>
        <w:t>3</w:t>
      </w:r>
      <w:r w:rsidR="00F62714" w:rsidRPr="00F62714">
        <w:rPr>
          <w:sz w:val="24"/>
          <w:szCs w:val="24"/>
        </w:rPr>
        <w:t xml:space="preserve"> </w:t>
      </w:r>
      <w:r w:rsidR="00F62714" w:rsidRPr="00F62714">
        <w:rPr>
          <w:b/>
          <w:color w:val="D071FF"/>
          <w:sz w:val="24"/>
          <w:szCs w:val="24"/>
        </w:rPr>
        <w:t>SILHOUETTE CONTOURING CREAM</w:t>
      </w:r>
      <w:r w:rsidR="00F62714" w:rsidRPr="00F62714">
        <w:rPr>
          <w:sz w:val="24"/>
          <w:szCs w:val="24"/>
        </w:rPr>
        <w:t xml:space="preserve"> </w:t>
      </w:r>
      <w:r w:rsidR="00F62714" w:rsidRPr="00F62714">
        <w:rPr>
          <w:b/>
          <w:sz w:val="18"/>
          <w:szCs w:val="18"/>
        </w:rPr>
        <w:t>zpevňující krém na problémové oblasti</w:t>
      </w:r>
    </w:p>
    <w:p w:rsidR="00F62714" w:rsidRDefault="00F62714" w:rsidP="00F62714">
      <w:pPr>
        <w:spacing w:after="0" w:line="240" w:lineRule="auto"/>
        <w:rPr>
          <w:sz w:val="18"/>
          <w:szCs w:val="18"/>
        </w:rPr>
      </w:pPr>
      <w:r>
        <w:rPr>
          <w:sz w:val="18"/>
          <w:szCs w:val="18"/>
        </w:rPr>
        <w:t>K</w:t>
      </w:r>
      <w:r w:rsidRPr="00F62714">
        <w:rPr>
          <w:sz w:val="18"/>
          <w:szCs w:val="18"/>
        </w:rPr>
        <w:t>rémové řešení pro zlepšení kontur, působí proti celulitidě a zanechává pokožku pevnější a pružnější. Intenzivně vyživující receptura obsahuje kombinaci přírodních aktivních složek jako je guarana, kofein, laminaria, břečťan a přeslička rolní, které pomáhají urychlit redukci přebytečných tukových zásob a zpevňují pokožku. Nejnovější studie ukazují, že zejména kofein prokazatelně působí proti celulitidě a rozpouští tukové buňky. Pokožka ihned po aplikaci vypadá nejen hladší a dokonale hydratovaná, ale také znatelně pevnější. Při pravidelném používání se kontury těla zdají více definova</w:t>
      </w:r>
      <w:r>
        <w:rPr>
          <w:sz w:val="18"/>
          <w:szCs w:val="18"/>
        </w:rPr>
        <w:t xml:space="preserve">né. Konturovací krém </w:t>
      </w:r>
      <w:r w:rsidRPr="00F62714">
        <w:rPr>
          <w:sz w:val="18"/>
          <w:szCs w:val="18"/>
        </w:rPr>
        <w:t>má bohatou texturu, krásně se roztírá a měl by se vmasírovat do problémových partií krouživými pohyby.</w:t>
      </w:r>
    </w:p>
    <w:p w:rsidR="00F62714" w:rsidRDefault="00757342" w:rsidP="00F62714">
      <w:pPr>
        <w:spacing w:after="0" w:line="240" w:lineRule="auto"/>
        <w:rPr>
          <w:b/>
          <w:color w:val="D071FF"/>
          <w:sz w:val="18"/>
          <w:szCs w:val="18"/>
        </w:rPr>
      </w:pPr>
      <w:r>
        <w:rPr>
          <w:noProof/>
          <w:sz w:val="18"/>
          <w:szCs w:val="18"/>
          <w:lang w:eastAsia="cs-CZ"/>
        </w:rPr>
        <w:drawing>
          <wp:anchor distT="0" distB="0" distL="114300" distR="114300" simplePos="0" relativeHeight="251670528" behindDoc="0" locked="0" layoutInCell="1" allowOverlap="1" wp14:anchorId="60D41B88" wp14:editId="44311051">
            <wp:simplePos x="0" y="0"/>
            <wp:positionH relativeFrom="margin">
              <wp:posOffset>5358130</wp:posOffset>
            </wp:positionH>
            <wp:positionV relativeFrom="margin">
              <wp:posOffset>1073150</wp:posOffset>
            </wp:positionV>
            <wp:extent cx="1066800" cy="2741295"/>
            <wp:effectExtent l="0" t="0" r="0" b="190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lum bright="-20000" contrast="40000"/>
                      <a:extLst>
                        <a:ext uri="{28A0092B-C50C-407E-A947-70E740481C1C}">
                          <a14:useLocalDpi xmlns:a14="http://schemas.microsoft.com/office/drawing/2010/main" val="0"/>
                        </a:ext>
                      </a:extLst>
                    </a:blip>
                    <a:srcRect r="5310" b="1670"/>
                    <a:stretch/>
                  </pic:blipFill>
                  <pic:spPr bwMode="auto">
                    <a:xfrm>
                      <a:off x="0" y="0"/>
                      <a:ext cx="1066800" cy="2741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714" w:rsidRPr="005C64CA">
        <w:rPr>
          <w:b/>
          <w:color w:val="D071FF"/>
          <w:sz w:val="18"/>
          <w:szCs w:val="18"/>
        </w:rPr>
        <w:t>Charakteristika:</w:t>
      </w:r>
    </w:p>
    <w:p w:rsidR="00F62714" w:rsidRPr="00F62714" w:rsidRDefault="00F62714" w:rsidP="00F62714">
      <w:pPr>
        <w:pStyle w:val="Odstavecseseznamem"/>
        <w:numPr>
          <w:ilvl w:val="0"/>
          <w:numId w:val="1"/>
        </w:numPr>
        <w:spacing w:after="0" w:line="240" w:lineRule="auto"/>
        <w:rPr>
          <w:b/>
          <w:color w:val="D071FF"/>
          <w:sz w:val="18"/>
          <w:szCs w:val="18"/>
        </w:rPr>
      </w:pPr>
      <w:r>
        <w:rPr>
          <w:sz w:val="18"/>
          <w:szCs w:val="18"/>
        </w:rPr>
        <w:t>z</w:t>
      </w:r>
      <w:r w:rsidRPr="00F62714">
        <w:rPr>
          <w:sz w:val="18"/>
          <w:szCs w:val="18"/>
        </w:rPr>
        <w:t>lepšuje kontury</w:t>
      </w:r>
      <w:r>
        <w:rPr>
          <w:sz w:val="18"/>
          <w:szCs w:val="18"/>
        </w:rPr>
        <w:t xml:space="preserve"> a zmírní celulitidu</w:t>
      </w:r>
    </w:p>
    <w:p w:rsidR="00F62714" w:rsidRPr="00F62714" w:rsidRDefault="00F62714" w:rsidP="00F62714">
      <w:pPr>
        <w:pStyle w:val="Odstavecseseznamem"/>
        <w:numPr>
          <w:ilvl w:val="0"/>
          <w:numId w:val="1"/>
        </w:numPr>
        <w:spacing w:after="0" w:line="240" w:lineRule="auto"/>
        <w:rPr>
          <w:b/>
          <w:color w:val="D071FF"/>
          <w:sz w:val="18"/>
          <w:szCs w:val="18"/>
        </w:rPr>
      </w:pPr>
      <w:r>
        <w:rPr>
          <w:sz w:val="18"/>
          <w:szCs w:val="18"/>
        </w:rPr>
        <w:t>z</w:t>
      </w:r>
      <w:r w:rsidRPr="00F62714">
        <w:rPr>
          <w:sz w:val="18"/>
          <w:szCs w:val="18"/>
        </w:rPr>
        <w:t>anechává pleť hladší, pevnější a rovnoměrnější</w:t>
      </w:r>
    </w:p>
    <w:p w:rsidR="00F62714" w:rsidRPr="00F62714" w:rsidRDefault="00F62714" w:rsidP="00F009E4">
      <w:pPr>
        <w:pStyle w:val="Odstavecseseznamem"/>
        <w:numPr>
          <w:ilvl w:val="0"/>
          <w:numId w:val="1"/>
        </w:numPr>
        <w:spacing w:after="0" w:line="240" w:lineRule="auto"/>
        <w:rPr>
          <w:b/>
          <w:color w:val="D071FF"/>
          <w:sz w:val="18"/>
          <w:szCs w:val="18"/>
        </w:rPr>
      </w:pPr>
      <w:r>
        <w:rPr>
          <w:sz w:val="18"/>
          <w:szCs w:val="18"/>
        </w:rPr>
        <w:t>je i</w:t>
      </w:r>
      <w:r w:rsidRPr="00F62714">
        <w:rPr>
          <w:sz w:val="18"/>
          <w:szCs w:val="18"/>
        </w:rPr>
        <w:t>ntenzivně vyživující</w:t>
      </w:r>
      <w:r w:rsidR="00F009E4" w:rsidRPr="00F009E4">
        <w:rPr>
          <w:sz w:val="18"/>
          <w:szCs w:val="18"/>
        </w:rPr>
        <w:t xml:space="preserve"> </w:t>
      </w:r>
    </w:p>
    <w:p w:rsidR="00F62714" w:rsidRDefault="00F62714" w:rsidP="00F62714">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F62714" w:rsidRPr="00F62714" w:rsidRDefault="00F62714" w:rsidP="00F62714">
      <w:pPr>
        <w:pStyle w:val="Odstavecseseznamem"/>
        <w:numPr>
          <w:ilvl w:val="0"/>
          <w:numId w:val="1"/>
        </w:numPr>
        <w:spacing w:after="0" w:line="240" w:lineRule="auto"/>
        <w:rPr>
          <w:b/>
          <w:color w:val="D071FF"/>
          <w:sz w:val="18"/>
          <w:szCs w:val="18"/>
        </w:rPr>
      </w:pPr>
      <w:r w:rsidRPr="00F62714">
        <w:rPr>
          <w:b/>
          <w:sz w:val="18"/>
          <w:szCs w:val="18"/>
        </w:rPr>
        <w:t>guarana (extrakt z Paullinia cupana)</w:t>
      </w:r>
      <w:r>
        <w:rPr>
          <w:sz w:val="18"/>
          <w:szCs w:val="18"/>
        </w:rPr>
        <w:t xml:space="preserve"> - </w:t>
      </w:r>
      <w:r w:rsidRPr="00F62714">
        <w:rPr>
          <w:sz w:val="18"/>
          <w:szCs w:val="18"/>
        </w:rPr>
        <w:t xml:space="preserve"> je v současnosti nejbohatším známým zdrojem kofeinu. Kofein je zajímavý zejména pro své stimulační a zeštíhlující vlastnosti</w:t>
      </w:r>
    </w:p>
    <w:p w:rsidR="00F62714" w:rsidRPr="00F62714" w:rsidRDefault="00F62714" w:rsidP="00F62714">
      <w:pPr>
        <w:pStyle w:val="Odstavecseseznamem"/>
        <w:numPr>
          <w:ilvl w:val="0"/>
          <w:numId w:val="1"/>
        </w:numPr>
        <w:spacing w:after="0" w:line="240" w:lineRule="auto"/>
        <w:rPr>
          <w:b/>
          <w:color w:val="D071FF"/>
          <w:sz w:val="18"/>
          <w:szCs w:val="18"/>
        </w:rPr>
      </w:pPr>
      <w:r w:rsidRPr="00F62714">
        <w:rPr>
          <w:b/>
          <w:sz w:val="18"/>
          <w:szCs w:val="18"/>
        </w:rPr>
        <w:t xml:space="preserve">kofein </w:t>
      </w:r>
      <w:r>
        <w:rPr>
          <w:sz w:val="18"/>
          <w:szCs w:val="18"/>
        </w:rPr>
        <w:t>- funguje v synergii s guaranou, z</w:t>
      </w:r>
      <w:r w:rsidRPr="00F62714">
        <w:rPr>
          <w:sz w:val="18"/>
          <w:szCs w:val="18"/>
        </w:rPr>
        <w:t>vyšuje stimulační a zeštíhlující účinek</w:t>
      </w:r>
    </w:p>
    <w:p w:rsidR="00F62714" w:rsidRPr="00F009E4" w:rsidRDefault="00F62714" w:rsidP="00F62714">
      <w:pPr>
        <w:pStyle w:val="Odstavecseseznamem"/>
        <w:numPr>
          <w:ilvl w:val="0"/>
          <w:numId w:val="1"/>
        </w:numPr>
        <w:spacing w:after="0" w:line="240" w:lineRule="auto"/>
        <w:rPr>
          <w:b/>
          <w:color w:val="D071FF"/>
          <w:sz w:val="18"/>
          <w:szCs w:val="18"/>
        </w:rPr>
      </w:pPr>
      <w:r w:rsidRPr="00F62714">
        <w:rPr>
          <w:b/>
          <w:sz w:val="18"/>
          <w:szCs w:val="18"/>
        </w:rPr>
        <w:t>extrakt z Laminaria</w:t>
      </w:r>
      <w:r>
        <w:rPr>
          <w:sz w:val="18"/>
          <w:szCs w:val="18"/>
        </w:rPr>
        <w:t xml:space="preserve"> - bohatý</w:t>
      </w:r>
      <w:r w:rsidRPr="00F62714">
        <w:rPr>
          <w:sz w:val="18"/>
          <w:szCs w:val="18"/>
        </w:rPr>
        <w:t xml:space="preserve"> na minerální soli</w:t>
      </w:r>
      <w:r>
        <w:rPr>
          <w:sz w:val="18"/>
          <w:szCs w:val="18"/>
        </w:rPr>
        <w:t>, vitamíny a stopové prvky, má</w:t>
      </w:r>
      <w:r w:rsidRPr="00F62714">
        <w:rPr>
          <w:sz w:val="18"/>
          <w:szCs w:val="18"/>
        </w:rPr>
        <w:t xml:space="preserve"> remineralizační účinek a posilují hydrolipid</w:t>
      </w:r>
      <w:r w:rsidR="00F009E4">
        <w:rPr>
          <w:sz w:val="18"/>
          <w:szCs w:val="18"/>
        </w:rPr>
        <w:t>ový film, napíná, zpevňuje a zeštíhluje</w:t>
      </w:r>
    </w:p>
    <w:p w:rsidR="00F62714" w:rsidRPr="00F009E4" w:rsidRDefault="00F009E4" w:rsidP="00F62714">
      <w:pPr>
        <w:pStyle w:val="Odstavecseseznamem"/>
        <w:numPr>
          <w:ilvl w:val="0"/>
          <w:numId w:val="1"/>
        </w:numPr>
        <w:spacing w:after="0" w:line="240" w:lineRule="auto"/>
        <w:rPr>
          <w:b/>
          <w:color w:val="D071FF"/>
          <w:sz w:val="18"/>
          <w:szCs w:val="18"/>
        </w:rPr>
      </w:pPr>
      <w:r w:rsidRPr="00F009E4">
        <w:rPr>
          <w:b/>
          <w:sz w:val="18"/>
          <w:szCs w:val="18"/>
        </w:rPr>
        <w:t>e</w:t>
      </w:r>
      <w:r w:rsidR="00F62714" w:rsidRPr="00F009E4">
        <w:rPr>
          <w:b/>
          <w:sz w:val="18"/>
          <w:szCs w:val="18"/>
        </w:rPr>
        <w:t>xtrakt z</w:t>
      </w:r>
      <w:r w:rsidRPr="00F009E4">
        <w:rPr>
          <w:b/>
          <w:sz w:val="18"/>
          <w:szCs w:val="18"/>
        </w:rPr>
        <w:t> </w:t>
      </w:r>
      <w:r w:rsidR="00F62714" w:rsidRPr="00F009E4">
        <w:rPr>
          <w:b/>
          <w:sz w:val="18"/>
          <w:szCs w:val="18"/>
        </w:rPr>
        <w:t>břečťanu</w:t>
      </w:r>
      <w:r>
        <w:rPr>
          <w:sz w:val="18"/>
          <w:szCs w:val="18"/>
        </w:rPr>
        <w:t xml:space="preserve"> – obsažené saponiny </w:t>
      </w:r>
      <w:r w:rsidR="00F62714" w:rsidRPr="00F009E4">
        <w:rPr>
          <w:sz w:val="18"/>
          <w:szCs w:val="18"/>
        </w:rPr>
        <w:t>mají drenážní účinek a snižují celulitidu</w:t>
      </w:r>
    </w:p>
    <w:p w:rsidR="00F62714" w:rsidRPr="00F009E4" w:rsidRDefault="00F009E4" w:rsidP="00F62714">
      <w:pPr>
        <w:pStyle w:val="Odstavecseseznamem"/>
        <w:numPr>
          <w:ilvl w:val="0"/>
          <w:numId w:val="1"/>
        </w:numPr>
        <w:spacing w:after="0" w:line="240" w:lineRule="auto"/>
        <w:rPr>
          <w:b/>
          <w:color w:val="D071FF"/>
          <w:sz w:val="18"/>
          <w:szCs w:val="18"/>
        </w:rPr>
      </w:pPr>
      <w:r w:rsidRPr="00F009E4">
        <w:rPr>
          <w:b/>
          <w:sz w:val="18"/>
          <w:szCs w:val="18"/>
        </w:rPr>
        <w:t>extrakt z přesličky p</w:t>
      </w:r>
      <w:r w:rsidR="00F62714" w:rsidRPr="00F009E4">
        <w:rPr>
          <w:b/>
          <w:sz w:val="18"/>
          <w:szCs w:val="18"/>
        </w:rPr>
        <w:t>olní</w:t>
      </w:r>
      <w:r>
        <w:rPr>
          <w:sz w:val="18"/>
          <w:szCs w:val="18"/>
        </w:rPr>
        <w:t xml:space="preserve"> - bohatý</w:t>
      </w:r>
      <w:r w:rsidR="00F62714" w:rsidRPr="00F009E4">
        <w:rPr>
          <w:sz w:val="18"/>
          <w:szCs w:val="18"/>
        </w:rPr>
        <w:t xml:space="preserve"> na kyselinu křemičitou (60</w:t>
      </w:r>
      <w:r>
        <w:rPr>
          <w:sz w:val="18"/>
          <w:szCs w:val="18"/>
        </w:rPr>
        <w:t>-80 %) poskytuje</w:t>
      </w:r>
      <w:r w:rsidR="00F62714" w:rsidRPr="00F009E4">
        <w:rPr>
          <w:sz w:val="18"/>
          <w:szCs w:val="18"/>
        </w:rPr>
        <w:t xml:space="preserve"> remineralizační</w:t>
      </w:r>
      <w:r>
        <w:rPr>
          <w:sz w:val="18"/>
          <w:szCs w:val="18"/>
        </w:rPr>
        <w:t xml:space="preserve"> a zpevňující účinek</w:t>
      </w:r>
    </w:p>
    <w:p w:rsidR="00F62714" w:rsidRPr="00F009E4" w:rsidRDefault="00F009E4" w:rsidP="00F62714">
      <w:pPr>
        <w:pStyle w:val="Odstavecseseznamem"/>
        <w:numPr>
          <w:ilvl w:val="0"/>
          <w:numId w:val="1"/>
        </w:numPr>
        <w:spacing w:after="0" w:line="240" w:lineRule="auto"/>
        <w:rPr>
          <w:b/>
          <w:color w:val="D071FF"/>
          <w:sz w:val="18"/>
          <w:szCs w:val="18"/>
        </w:rPr>
      </w:pPr>
      <w:r w:rsidRPr="00F009E4">
        <w:rPr>
          <w:b/>
          <w:sz w:val="18"/>
          <w:szCs w:val="18"/>
        </w:rPr>
        <w:t>b</w:t>
      </w:r>
      <w:r w:rsidR="00F62714" w:rsidRPr="00F009E4">
        <w:rPr>
          <w:b/>
          <w:sz w:val="18"/>
          <w:szCs w:val="18"/>
        </w:rPr>
        <w:t>ambucké máslo</w:t>
      </w:r>
      <w:r>
        <w:rPr>
          <w:sz w:val="18"/>
          <w:szCs w:val="18"/>
        </w:rPr>
        <w:t xml:space="preserve"> - v</w:t>
      </w:r>
      <w:r w:rsidR="00F62714" w:rsidRPr="00F009E4">
        <w:rPr>
          <w:sz w:val="18"/>
          <w:szCs w:val="18"/>
        </w:rPr>
        <w:t>yživuje a zvlhčuje pokožku</w:t>
      </w:r>
    </w:p>
    <w:p w:rsidR="00F009E4" w:rsidRPr="007E61EC" w:rsidRDefault="00F62714" w:rsidP="00F009E4">
      <w:pPr>
        <w:spacing w:after="0" w:line="240" w:lineRule="auto"/>
        <w:rPr>
          <w:sz w:val="18"/>
          <w:szCs w:val="18"/>
        </w:rPr>
      </w:pPr>
      <w:r>
        <w:rPr>
          <w:b/>
          <w:color w:val="D071FF"/>
          <w:sz w:val="18"/>
          <w:szCs w:val="18"/>
        </w:rPr>
        <w:t>Použití</w:t>
      </w:r>
      <w:r w:rsidRPr="00E516EF">
        <w:t xml:space="preserve"> </w:t>
      </w:r>
      <w:r w:rsidRPr="00E516EF">
        <w:rPr>
          <w:b/>
          <w:color w:val="D071FF"/>
          <w:sz w:val="18"/>
          <w:szCs w:val="18"/>
        </w:rPr>
        <w:t>doma</w:t>
      </w:r>
      <w:r>
        <w:rPr>
          <w:b/>
          <w:color w:val="D071FF"/>
          <w:sz w:val="18"/>
          <w:szCs w:val="18"/>
        </w:rPr>
        <w:t>:</w:t>
      </w:r>
      <w:r w:rsidR="00F009E4" w:rsidRPr="00F009E4">
        <w:rPr>
          <w:sz w:val="18"/>
          <w:szCs w:val="18"/>
        </w:rPr>
        <w:t xml:space="preserve"> Po sprše nebo koupeli nan</w:t>
      </w:r>
      <w:r w:rsidR="00F009E4">
        <w:rPr>
          <w:sz w:val="18"/>
          <w:szCs w:val="18"/>
        </w:rPr>
        <w:t>este konturovací krém</w:t>
      </w:r>
      <w:r w:rsidR="00F009E4" w:rsidRPr="00F009E4">
        <w:rPr>
          <w:sz w:val="18"/>
          <w:szCs w:val="18"/>
        </w:rPr>
        <w:t xml:space="preserve"> na problematické partie, zejména stehna, nadloktí, břicho, hýždě a boky. Jemným tlakem jej vmasírujte do pokožky krouživými pohyby. Konturovací krém Silhouette lze používat ráno i večer. Nevyvolává žádné nadměrné pocity tepla, a proto je vhodný pro celoroční použití nebo pro pokračující péči po ošetření Body Contour Booster pro cílenou minimalizaci celulitidy.</w:t>
      </w:r>
    </w:p>
    <w:p w:rsidR="00F009E4" w:rsidRDefault="00F009E4" w:rsidP="00F009E4">
      <w:pPr>
        <w:spacing w:after="0" w:line="240" w:lineRule="auto"/>
        <w:rPr>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 xml:space="preserve">: </w:t>
      </w:r>
      <w:r w:rsidRPr="00F009E4">
        <w:rPr>
          <w:sz w:val="18"/>
          <w:szCs w:val="18"/>
        </w:rPr>
        <w:t xml:space="preserve">krém Silhouette je volitelný dokončovací krok </w:t>
      </w:r>
      <w:r>
        <w:rPr>
          <w:sz w:val="18"/>
          <w:szCs w:val="18"/>
        </w:rPr>
        <w:t>ke konturovacímu ošetření</w:t>
      </w:r>
      <w:r w:rsidRPr="00F009E4">
        <w:rPr>
          <w:sz w:val="18"/>
          <w:szCs w:val="18"/>
        </w:rPr>
        <w:t>. Je to také alternativa k Body Contour Booster, protože ten rozvíjí mnohem silněji vnímatelný účinek a teplo.</w:t>
      </w:r>
    </w:p>
    <w:p w:rsidR="00F009E4" w:rsidRDefault="00F009E4" w:rsidP="00F009E4">
      <w:pPr>
        <w:spacing w:after="0" w:line="240" w:lineRule="auto"/>
        <w:rPr>
          <w:sz w:val="18"/>
          <w:szCs w:val="18"/>
        </w:rPr>
      </w:pPr>
    </w:p>
    <w:p w:rsidR="00F009E4" w:rsidRDefault="00F009E4" w:rsidP="00F009E4">
      <w:pPr>
        <w:spacing w:after="0" w:line="240" w:lineRule="auto"/>
        <w:rPr>
          <w:sz w:val="18"/>
          <w:szCs w:val="18"/>
        </w:rPr>
      </w:pPr>
    </w:p>
    <w:p w:rsidR="00F009E4" w:rsidRDefault="00F009E4" w:rsidP="00F009E4">
      <w:pPr>
        <w:spacing w:after="0" w:line="240" w:lineRule="auto"/>
        <w:rPr>
          <w:sz w:val="18"/>
          <w:szCs w:val="18"/>
        </w:rPr>
      </w:pPr>
    </w:p>
    <w:p w:rsidR="00F009E4" w:rsidRPr="00F009E4" w:rsidRDefault="00F009E4" w:rsidP="00F009E4">
      <w:pPr>
        <w:spacing w:after="0" w:line="240" w:lineRule="auto"/>
        <w:rPr>
          <w:b/>
          <w:color w:val="D071FF"/>
          <w:sz w:val="24"/>
          <w:szCs w:val="24"/>
        </w:rPr>
      </w:pPr>
      <w:r w:rsidRPr="00F009E4">
        <w:rPr>
          <w:b/>
          <w:color w:val="D071FF"/>
          <w:sz w:val="24"/>
          <w:szCs w:val="24"/>
        </w:rPr>
        <w:t>7008</w:t>
      </w:r>
      <w:r>
        <w:rPr>
          <w:b/>
          <w:color w:val="D071FF"/>
          <w:sz w:val="24"/>
          <w:szCs w:val="24"/>
        </w:rPr>
        <w:t xml:space="preserve"> </w:t>
      </w:r>
      <w:r w:rsidRPr="00F009E4">
        <w:rPr>
          <w:b/>
          <w:color w:val="D071FF"/>
          <w:sz w:val="24"/>
          <w:szCs w:val="24"/>
        </w:rPr>
        <w:t>P</w:t>
      </w:r>
      <w:r w:rsidRPr="00F009E4">
        <w:t xml:space="preserve"> </w:t>
      </w:r>
      <w:r w:rsidRPr="00F009E4">
        <w:rPr>
          <w:b/>
          <w:color w:val="D071FF"/>
          <w:sz w:val="24"/>
          <w:szCs w:val="24"/>
        </w:rPr>
        <w:t>ORIENTAL BODY SCRUB</w:t>
      </w:r>
      <w:r>
        <w:rPr>
          <w:b/>
          <w:color w:val="D071FF"/>
          <w:sz w:val="24"/>
          <w:szCs w:val="24"/>
        </w:rPr>
        <w:t xml:space="preserve"> </w:t>
      </w:r>
      <w:r w:rsidRPr="00F009E4">
        <w:rPr>
          <w:b/>
          <w:sz w:val="18"/>
          <w:szCs w:val="18"/>
        </w:rPr>
        <w:t>jemný peelingový gel na tělo</w:t>
      </w:r>
    </w:p>
    <w:p w:rsidR="00F009E4" w:rsidRDefault="00F009E4" w:rsidP="00F009E4">
      <w:pPr>
        <w:spacing w:after="0" w:line="240" w:lineRule="auto"/>
        <w:rPr>
          <w:sz w:val="18"/>
          <w:szCs w:val="18"/>
        </w:rPr>
      </w:pPr>
      <w:r w:rsidRPr="00F009E4">
        <w:rPr>
          <w:sz w:val="18"/>
          <w:szCs w:val="18"/>
        </w:rPr>
        <w:t>Oriental Body Scrub je vonný exfoliační gel, který jemně odstraňuje odumřelé kožní buňky a nečistoty a zanechává pokožku rovnoměrnější a hladší. Aromatická receptura obsahuje přírodní exfoliační částečky pomerančové kůry a také výtažky z fíků a citronů, kte</w:t>
      </w:r>
      <w:r>
        <w:rPr>
          <w:sz w:val="18"/>
          <w:szCs w:val="18"/>
        </w:rPr>
        <w:t xml:space="preserve">ré mají také tonizující účinek. </w:t>
      </w:r>
    </w:p>
    <w:p w:rsidR="00F009E4" w:rsidRPr="00F009E4" w:rsidRDefault="00F009E4" w:rsidP="00F009E4">
      <w:pPr>
        <w:spacing w:after="0" w:line="240" w:lineRule="auto"/>
        <w:rPr>
          <w:sz w:val="18"/>
          <w:szCs w:val="18"/>
        </w:rPr>
      </w:pPr>
      <w:r w:rsidRPr="00F009E4">
        <w:rPr>
          <w:sz w:val="18"/>
          <w:szCs w:val="18"/>
        </w:rPr>
        <w:t>Peelingový gel s ovocně-svěží vůní má povzbuzující účinek a zanechává pokožku jemnou a sametovou</w:t>
      </w:r>
      <w:r w:rsidRPr="00F009E4">
        <w:rPr>
          <w:b/>
          <w:color w:val="D071FF"/>
          <w:sz w:val="24"/>
          <w:szCs w:val="24"/>
        </w:rPr>
        <w:t>.</w:t>
      </w:r>
    </w:p>
    <w:p w:rsidR="00F009E4" w:rsidRDefault="00F009E4" w:rsidP="00F009E4">
      <w:pPr>
        <w:spacing w:after="0" w:line="240" w:lineRule="auto"/>
        <w:rPr>
          <w:b/>
          <w:color w:val="D071FF"/>
          <w:sz w:val="18"/>
          <w:szCs w:val="18"/>
        </w:rPr>
      </w:pPr>
      <w:r w:rsidRPr="005C64CA">
        <w:rPr>
          <w:b/>
          <w:color w:val="D071FF"/>
          <w:sz w:val="18"/>
          <w:szCs w:val="18"/>
        </w:rPr>
        <w:t>Charakteristika:</w:t>
      </w:r>
    </w:p>
    <w:p w:rsidR="00F009E4" w:rsidRPr="00F4793C" w:rsidRDefault="00757342" w:rsidP="00F009E4">
      <w:pPr>
        <w:pStyle w:val="Odstavecseseznamem"/>
        <w:numPr>
          <w:ilvl w:val="0"/>
          <w:numId w:val="1"/>
        </w:numPr>
        <w:spacing w:after="0" w:line="240" w:lineRule="auto"/>
        <w:rPr>
          <w:b/>
          <w:color w:val="D071FF"/>
          <w:sz w:val="18"/>
          <w:szCs w:val="18"/>
        </w:rPr>
      </w:pPr>
      <w:r>
        <w:rPr>
          <w:noProof/>
          <w:sz w:val="18"/>
          <w:szCs w:val="18"/>
          <w:lang w:eastAsia="cs-CZ"/>
        </w:rPr>
        <w:drawing>
          <wp:anchor distT="0" distB="0" distL="114300" distR="114300" simplePos="0" relativeHeight="251671552" behindDoc="0" locked="0" layoutInCell="1" allowOverlap="1" wp14:anchorId="49A2B943" wp14:editId="02AA2000">
            <wp:simplePos x="0" y="0"/>
            <wp:positionH relativeFrom="margin">
              <wp:posOffset>4345940</wp:posOffset>
            </wp:positionH>
            <wp:positionV relativeFrom="margin">
              <wp:posOffset>5281930</wp:posOffset>
            </wp:positionV>
            <wp:extent cx="1878330" cy="2362200"/>
            <wp:effectExtent l="0" t="0" r="762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lum bright="-20000" contrast="40000"/>
                      <a:extLst>
                        <a:ext uri="{28A0092B-C50C-407E-A947-70E740481C1C}">
                          <a14:useLocalDpi xmlns:a14="http://schemas.microsoft.com/office/drawing/2010/main" val="0"/>
                        </a:ext>
                      </a:extLst>
                    </a:blip>
                    <a:srcRect r="4023" b="3463"/>
                    <a:stretch/>
                  </pic:blipFill>
                  <pic:spPr bwMode="auto">
                    <a:xfrm>
                      <a:off x="0" y="0"/>
                      <a:ext cx="187833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9E4">
        <w:rPr>
          <w:sz w:val="18"/>
          <w:szCs w:val="18"/>
        </w:rPr>
        <w:t>j</w:t>
      </w:r>
      <w:r w:rsidR="00F009E4" w:rsidRPr="00F009E4">
        <w:rPr>
          <w:sz w:val="18"/>
          <w:szCs w:val="18"/>
        </w:rPr>
        <w:t>emný tělový peeling</w:t>
      </w:r>
      <w:r w:rsidR="00F4793C">
        <w:rPr>
          <w:sz w:val="18"/>
          <w:szCs w:val="18"/>
        </w:rPr>
        <w:t>, na znatelné vyhlazení pleti</w:t>
      </w:r>
    </w:p>
    <w:p w:rsidR="00F009E4" w:rsidRPr="00F4793C" w:rsidRDefault="00F4793C" w:rsidP="00F009E4">
      <w:pPr>
        <w:pStyle w:val="Odstavecseseznamem"/>
        <w:numPr>
          <w:ilvl w:val="0"/>
          <w:numId w:val="1"/>
        </w:numPr>
        <w:spacing w:after="0" w:line="240" w:lineRule="auto"/>
        <w:rPr>
          <w:b/>
          <w:color w:val="D071FF"/>
          <w:sz w:val="18"/>
          <w:szCs w:val="18"/>
        </w:rPr>
      </w:pPr>
      <w:r>
        <w:rPr>
          <w:sz w:val="18"/>
          <w:szCs w:val="18"/>
        </w:rPr>
        <w:t>odstraňuje</w:t>
      </w:r>
      <w:r w:rsidR="00F009E4" w:rsidRPr="00F4793C">
        <w:rPr>
          <w:sz w:val="18"/>
          <w:szCs w:val="18"/>
        </w:rPr>
        <w:t xml:space="preserve"> šupinky a nečistoty z</w:t>
      </w:r>
      <w:r>
        <w:rPr>
          <w:sz w:val="18"/>
          <w:szCs w:val="18"/>
        </w:rPr>
        <w:t> </w:t>
      </w:r>
      <w:r w:rsidR="00F009E4" w:rsidRPr="00F4793C">
        <w:rPr>
          <w:sz w:val="18"/>
          <w:szCs w:val="18"/>
        </w:rPr>
        <w:t>kůže</w:t>
      </w:r>
    </w:p>
    <w:p w:rsidR="00F009E4" w:rsidRPr="00F4793C" w:rsidRDefault="00F4793C" w:rsidP="00F4793C">
      <w:pPr>
        <w:pStyle w:val="Odstavecseseznamem"/>
        <w:numPr>
          <w:ilvl w:val="0"/>
          <w:numId w:val="1"/>
        </w:numPr>
        <w:spacing w:after="0" w:line="240" w:lineRule="auto"/>
        <w:rPr>
          <w:b/>
          <w:color w:val="D071FF"/>
          <w:sz w:val="18"/>
          <w:szCs w:val="18"/>
        </w:rPr>
      </w:pPr>
      <w:r>
        <w:rPr>
          <w:sz w:val="18"/>
          <w:szCs w:val="18"/>
        </w:rPr>
        <w:t>aktivuje krevní oběh, s</w:t>
      </w:r>
      <w:r w:rsidR="00F009E4" w:rsidRPr="00F4793C">
        <w:rPr>
          <w:sz w:val="18"/>
          <w:szCs w:val="18"/>
        </w:rPr>
        <w:t>timuluje obnovu buněk</w:t>
      </w:r>
      <w:r w:rsidRPr="00F4793C">
        <w:rPr>
          <w:sz w:val="18"/>
          <w:szCs w:val="18"/>
        </w:rPr>
        <w:t xml:space="preserve"> </w:t>
      </w:r>
    </w:p>
    <w:p w:rsidR="00F009E4" w:rsidRPr="00F4793C" w:rsidRDefault="00F4793C" w:rsidP="00F009E4">
      <w:pPr>
        <w:pStyle w:val="Odstavecseseznamem"/>
        <w:numPr>
          <w:ilvl w:val="0"/>
          <w:numId w:val="1"/>
        </w:numPr>
        <w:spacing w:after="0" w:line="240" w:lineRule="auto"/>
        <w:rPr>
          <w:b/>
          <w:color w:val="D071FF"/>
          <w:sz w:val="18"/>
          <w:szCs w:val="18"/>
        </w:rPr>
      </w:pPr>
      <w:r>
        <w:rPr>
          <w:sz w:val="18"/>
          <w:szCs w:val="18"/>
        </w:rPr>
        <w:t>z</w:t>
      </w:r>
      <w:r w:rsidR="00F009E4" w:rsidRPr="00F4793C">
        <w:rPr>
          <w:sz w:val="18"/>
          <w:szCs w:val="18"/>
        </w:rPr>
        <w:t>jemňuje pleť</w:t>
      </w:r>
      <w:r>
        <w:rPr>
          <w:sz w:val="18"/>
          <w:szCs w:val="18"/>
        </w:rPr>
        <w:t>, i</w:t>
      </w:r>
      <w:r w:rsidR="00F009E4" w:rsidRPr="00F4793C">
        <w:rPr>
          <w:sz w:val="18"/>
          <w:szCs w:val="18"/>
        </w:rPr>
        <w:t>deální přípravek pro intenzivní péči o tělo</w:t>
      </w:r>
    </w:p>
    <w:p w:rsidR="00F009E4" w:rsidRDefault="00F009E4" w:rsidP="00F009E4">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F4793C" w:rsidRPr="00F4793C" w:rsidRDefault="00F4793C" w:rsidP="00F4793C">
      <w:pPr>
        <w:pStyle w:val="Odstavecseseznamem"/>
        <w:numPr>
          <w:ilvl w:val="0"/>
          <w:numId w:val="1"/>
        </w:numPr>
        <w:spacing w:after="0" w:line="240" w:lineRule="auto"/>
        <w:rPr>
          <w:b/>
          <w:color w:val="D071FF"/>
          <w:sz w:val="18"/>
          <w:szCs w:val="18"/>
        </w:rPr>
      </w:pPr>
      <w:r w:rsidRPr="00F4793C">
        <w:rPr>
          <w:b/>
          <w:sz w:val="18"/>
          <w:szCs w:val="18"/>
        </w:rPr>
        <w:t>pomerančový exfoliant</w:t>
      </w:r>
      <w:r>
        <w:rPr>
          <w:sz w:val="18"/>
          <w:szCs w:val="18"/>
        </w:rPr>
        <w:t xml:space="preserve"> - </w:t>
      </w:r>
      <w:r w:rsidRPr="00F4793C">
        <w:rPr>
          <w:sz w:val="18"/>
          <w:szCs w:val="18"/>
        </w:rPr>
        <w:t>peelingové částice vyrobené z pomerančové kůry; odumřelé kožní buňky jsou odstraněny, struktura pokožky je zjemněna; masáží stimuluje krevní oběh; pleti dodává mladistvý, svěží jas</w:t>
      </w:r>
    </w:p>
    <w:p w:rsidR="00F4793C" w:rsidRPr="00F4793C" w:rsidRDefault="00F4793C" w:rsidP="00F4793C">
      <w:pPr>
        <w:pStyle w:val="Odstavecseseznamem"/>
        <w:numPr>
          <w:ilvl w:val="0"/>
          <w:numId w:val="1"/>
        </w:numPr>
        <w:spacing w:after="0" w:line="240" w:lineRule="auto"/>
        <w:rPr>
          <w:b/>
          <w:color w:val="D071FF"/>
          <w:sz w:val="18"/>
          <w:szCs w:val="18"/>
        </w:rPr>
      </w:pPr>
      <w:r w:rsidRPr="00F4793C">
        <w:rPr>
          <w:b/>
          <w:sz w:val="18"/>
          <w:szCs w:val="18"/>
        </w:rPr>
        <w:t>fíkový extrakt</w:t>
      </w:r>
      <w:r>
        <w:rPr>
          <w:sz w:val="18"/>
          <w:szCs w:val="18"/>
        </w:rPr>
        <w:t xml:space="preserve"> -</w:t>
      </w:r>
      <w:r w:rsidRPr="00F4793C">
        <w:rPr>
          <w:sz w:val="18"/>
          <w:szCs w:val="18"/>
        </w:rPr>
        <w:t xml:space="preserve"> z plodů a listů pr</w:t>
      </w:r>
      <w:r>
        <w:rPr>
          <w:sz w:val="18"/>
          <w:szCs w:val="18"/>
        </w:rPr>
        <w:t>avého fíkovníku pěstí</w:t>
      </w:r>
      <w:r w:rsidRPr="00F4793C">
        <w:rPr>
          <w:sz w:val="18"/>
          <w:szCs w:val="18"/>
        </w:rPr>
        <w:t xml:space="preserve"> pokožku</w:t>
      </w:r>
    </w:p>
    <w:p w:rsidR="00F009E4" w:rsidRPr="00F4793C" w:rsidRDefault="00F4793C" w:rsidP="00F4793C">
      <w:pPr>
        <w:pStyle w:val="Odstavecseseznamem"/>
        <w:numPr>
          <w:ilvl w:val="0"/>
          <w:numId w:val="1"/>
        </w:numPr>
        <w:spacing w:after="0" w:line="240" w:lineRule="auto"/>
        <w:rPr>
          <w:b/>
          <w:color w:val="D071FF"/>
          <w:sz w:val="18"/>
          <w:szCs w:val="18"/>
        </w:rPr>
      </w:pPr>
      <w:r w:rsidRPr="00F4793C">
        <w:rPr>
          <w:b/>
          <w:sz w:val="18"/>
          <w:szCs w:val="18"/>
        </w:rPr>
        <w:t>citronový extrakt</w:t>
      </w:r>
      <w:r>
        <w:rPr>
          <w:sz w:val="18"/>
          <w:szCs w:val="18"/>
        </w:rPr>
        <w:t xml:space="preserve"> – má tonizující, osvěžující účinek a</w:t>
      </w:r>
      <w:r w:rsidRPr="00F4793C">
        <w:rPr>
          <w:sz w:val="18"/>
          <w:szCs w:val="18"/>
        </w:rPr>
        <w:t xml:space="preserve"> podporuje přirozenou regeneraci pokožky</w:t>
      </w:r>
    </w:p>
    <w:p w:rsidR="00F009E4" w:rsidRPr="00F4793C" w:rsidRDefault="00F009E4" w:rsidP="00F009E4">
      <w:pPr>
        <w:spacing w:after="0" w:line="240" w:lineRule="auto"/>
        <w:rPr>
          <w:sz w:val="18"/>
          <w:szCs w:val="18"/>
        </w:rPr>
      </w:pPr>
      <w:r w:rsidRPr="00F62714">
        <w:rPr>
          <w:b/>
          <w:color w:val="D071FF"/>
          <w:sz w:val="18"/>
          <w:szCs w:val="18"/>
        </w:rPr>
        <w:t>V</w:t>
      </w:r>
      <w:r w:rsidR="00F4793C">
        <w:rPr>
          <w:b/>
          <w:color w:val="D071FF"/>
          <w:sz w:val="18"/>
          <w:szCs w:val="18"/>
        </w:rPr>
        <w:t> </w:t>
      </w:r>
      <w:r w:rsidRPr="00F62714">
        <w:rPr>
          <w:b/>
          <w:color w:val="D071FF"/>
          <w:sz w:val="18"/>
          <w:szCs w:val="18"/>
        </w:rPr>
        <w:t>Kabině</w:t>
      </w:r>
      <w:r w:rsidR="00F4793C">
        <w:rPr>
          <w:b/>
          <w:color w:val="D071FF"/>
          <w:sz w:val="18"/>
          <w:szCs w:val="18"/>
        </w:rPr>
        <w:t>:</w:t>
      </w:r>
      <w:r w:rsidR="00F4793C" w:rsidRPr="00F4793C">
        <w:rPr>
          <w:sz w:val="18"/>
          <w:szCs w:val="18"/>
        </w:rPr>
        <w:t xml:space="preserve"> je začátkem RELAXAČNÍ kúry. Naneste peeling na vlhkou pokožku těla a jemně vmasírujte. Poté odstraňte pomocí dobře navlhčených čisticích rukavic.</w:t>
      </w:r>
    </w:p>
    <w:p w:rsidR="00F009E4" w:rsidRDefault="00F009E4" w:rsidP="00F009E4">
      <w:pPr>
        <w:spacing w:after="0" w:line="240" w:lineRule="auto"/>
        <w:rPr>
          <w:b/>
          <w:color w:val="D071FF"/>
          <w:sz w:val="18"/>
          <w:szCs w:val="18"/>
        </w:rPr>
      </w:pPr>
    </w:p>
    <w:p w:rsidR="00F009E4" w:rsidRDefault="00F009E4" w:rsidP="00F009E4">
      <w:pPr>
        <w:spacing w:after="0" w:line="240" w:lineRule="auto"/>
        <w:rPr>
          <w:b/>
          <w:color w:val="D071FF"/>
          <w:sz w:val="24"/>
          <w:szCs w:val="24"/>
        </w:rPr>
      </w:pPr>
    </w:p>
    <w:p w:rsidR="00757342" w:rsidRDefault="00757342" w:rsidP="00F009E4">
      <w:pPr>
        <w:spacing w:after="0" w:line="240" w:lineRule="auto"/>
        <w:rPr>
          <w:b/>
          <w:color w:val="D071FF"/>
          <w:sz w:val="24"/>
          <w:szCs w:val="24"/>
        </w:rPr>
      </w:pPr>
    </w:p>
    <w:p w:rsidR="00757342" w:rsidRDefault="00757342" w:rsidP="00F009E4">
      <w:pPr>
        <w:spacing w:after="0" w:line="240" w:lineRule="auto"/>
        <w:rPr>
          <w:b/>
          <w:color w:val="D071FF"/>
          <w:sz w:val="24"/>
          <w:szCs w:val="24"/>
        </w:rPr>
      </w:pPr>
    </w:p>
    <w:p w:rsidR="00757342" w:rsidRDefault="00757342" w:rsidP="00F009E4">
      <w:pPr>
        <w:spacing w:after="0" w:line="240" w:lineRule="auto"/>
        <w:rPr>
          <w:b/>
          <w:color w:val="D071FF"/>
          <w:sz w:val="24"/>
          <w:szCs w:val="24"/>
        </w:rPr>
      </w:pPr>
    </w:p>
    <w:p w:rsidR="00757342" w:rsidRDefault="00757342" w:rsidP="00F009E4">
      <w:pPr>
        <w:spacing w:after="0" w:line="240" w:lineRule="auto"/>
        <w:rPr>
          <w:b/>
          <w:color w:val="D071FF"/>
          <w:sz w:val="24"/>
          <w:szCs w:val="24"/>
        </w:rPr>
      </w:pPr>
    </w:p>
    <w:p w:rsidR="00757342" w:rsidRDefault="00757342" w:rsidP="00F009E4">
      <w:pPr>
        <w:spacing w:after="0" w:line="240" w:lineRule="auto"/>
        <w:rPr>
          <w:b/>
          <w:color w:val="D071FF"/>
          <w:sz w:val="24"/>
          <w:szCs w:val="24"/>
        </w:rPr>
      </w:pPr>
    </w:p>
    <w:p w:rsidR="00757342" w:rsidRDefault="00757342" w:rsidP="00F009E4">
      <w:pPr>
        <w:spacing w:after="0" w:line="240" w:lineRule="auto"/>
        <w:rPr>
          <w:b/>
          <w:color w:val="D071FF"/>
          <w:sz w:val="24"/>
          <w:szCs w:val="24"/>
        </w:rPr>
      </w:pPr>
    </w:p>
    <w:p w:rsidR="00757342" w:rsidRDefault="00757342" w:rsidP="00F009E4">
      <w:pPr>
        <w:spacing w:after="0" w:line="240" w:lineRule="auto"/>
        <w:rPr>
          <w:b/>
          <w:color w:val="D071FF"/>
          <w:sz w:val="24"/>
          <w:szCs w:val="24"/>
        </w:rPr>
      </w:pPr>
    </w:p>
    <w:p w:rsidR="00757342" w:rsidRDefault="00757342" w:rsidP="007439F2">
      <w:pPr>
        <w:spacing w:after="0" w:line="240" w:lineRule="auto"/>
        <w:rPr>
          <w:b/>
          <w:color w:val="D071FF"/>
          <w:sz w:val="18"/>
          <w:szCs w:val="18"/>
        </w:rPr>
      </w:pPr>
    </w:p>
    <w:p w:rsidR="007439F2" w:rsidRPr="007439F2" w:rsidRDefault="007439F2" w:rsidP="007439F2">
      <w:pPr>
        <w:spacing w:after="0" w:line="240" w:lineRule="auto"/>
        <w:rPr>
          <w:sz w:val="18"/>
          <w:szCs w:val="18"/>
        </w:rPr>
      </w:pPr>
      <w:r>
        <w:rPr>
          <w:b/>
          <w:color w:val="D071FF"/>
          <w:sz w:val="24"/>
          <w:szCs w:val="24"/>
        </w:rPr>
        <w:lastRenderedPageBreak/>
        <w:t>700</w:t>
      </w:r>
      <w:r w:rsidRPr="007439F2">
        <w:rPr>
          <w:b/>
          <w:color w:val="D071FF"/>
          <w:sz w:val="24"/>
          <w:szCs w:val="24"/>
        </w:rPr>
        <w:t>9</w:t>
      </w:r>
      <w:r>
        <w:rPr>
          <w:b/>
          <w:color w:val="D071FF"/>
          <w:sz w:val="24"/>
          <w:szCs w:val="24"/>
        </w:rPr>
        <w:t xml:space="preserve"> </w:t>
      </w:r>
      <w:r w:rsidRPr="007439F2">
        <w:rPr>
          <w:b/>
          <w:color w:val="D071FF"/>
          <w:sz w:val="24"/>
          <w:szCs w:val="24"/>
        </w:rPr>
        <w:t>P</w:t>
      </w:r>
      <w:r w:rsidRPr="007439F2">
        <w:t xml:space="preserve"> </w:t>
      </w:r>
      <w:r w:rsidRPr="007439F2">
        <w:rPr>
          <w:b/>
          <w:color w:val="D071FF"/>
          <w:sz w:val="24"/>
          <w:szCs w:val="24"/>
        </w:rPr>
        <w:t>3 SALT BODY SCRUB</w:t>
      </w:r>
      <w:r>
        <w:rPr>
          <w:sz w:val="18"/>
          <w:szCs w:val="18"/>
        </w:rPr>
        <w:t xml:space="preserve"> </w:t>
      </w:r>
      <w:r w:rsidRPr="007439F2">
        <w:rPr>
          <w:b/>
          <w:sz w:val="18"/>
          <w:szCs w:val="18"/>
        </w:rPr>
        <w:t>revitalizační solný peeling s éterickými oleji</w:t>
      </w:r>
    </w:p>
    <w:p w:rsidR="007439F2" w:rsidRDefault="007439F2" w:rsidP="007439F2">
      <w:pPr>
        <w:spacing w:after="0" w:line="240" w:lineRule="auto"/>
        <w:rPr>
          <w:sz w:val="18"/>
          <w:szCs w:val="18"/>
        </w:rPr>
      </w:pPr>
      <w:r w:rsidRPr="007439F2">
        <w:rPr>
          <w:sz w:val="18"/>
          <w:szCs w:val="18"/>
        </w:rPr>
        <w:t>Tato revitalizační solná peelingová pasta je založena na kombinaci tří cen</w:t>
      </w:r>
      <w:r>
        <w:rPr>
          <w:sz w:val="18"/>
          <w:szCs w:val="18"/>
        </w:rPr>
        <w:t>ných solí různého původu (z</w:t>
      </w:r>
      <w:r w:rsidRPr="007439F2">
        <w:rPr>
          <w:sz w:val="18"/>
          <w:szCs w:val="18"/>
        </w:rPr>
        <w:t xml:space="preserve"> Himaláje a Mrtvého moře) se 6 pečlivě vybranými esenciálními oleji. Důkladně a jemně odstraňuje odumřelé kožní buňky a navíc stimuluje krevní oběh. Uklidňující svěží esenciální vonná kompozice levandule, hořkého pomeranče, cypřiše, pelargónie a heřmánku povzbuzuje smysly a zároveň nabízí příjemnou relaxaci během tohoto intenzivního očistného rituálu krásy.</w:t>
      </w:r>
    </w:p>
    <w:p w:rsidR="007439F2" w:rsidRDefault="007439F2" w:rsidP="007439F2">
      <w:pPr>
        <w:spacing w:after="0" w:line="240" w:lineRule="auto"/>
        <w:rPr>
          <w:b/>
          <w:color w:val="D071FF"/>
          <w:sz w:val="18"/>
          <w:szCs w:val="18"/>
        </w:rPr>
      </w:pPr>
      <w:r w:rsidRPr="005C64CA">
        <w:rPr>
          <w:b/>
          <w:color w:val="D071FF"/>
          <w:sz w:val="18"/>
          <w:szCs w:val="18"/>
        </w:rPr>
        <w:t>Charakteristika:</w:t>
      </w:r>
    </w:p>
    <w:p w:rsidR="007439F2" w:rsidRPr="007439F2" w:rsidRDefault="00757342" w:rsidP="007439F2">
      <w:pPr>
        <w:pStyle w:val="Odstavecseseznamem"/>
        <w:numPr>
          <w:ilvl w:val="0"/>
          <w:numId w:val="1"/>
        </w:numPr>
        <w:spacing w:after="0" w:line="240" w:lineRule="auto"/>
        <w:rPr>
          <w:b/>
          <w:color w:val="D071FF"/>
          <w:sz w:val="18"/>
          <w:szCs w:val="18"/>
        </w:rPr>
      </w:pPr>
      <w:r>
        <w:rPr>
          <w:noProof/>
          <w:sz w:val="18"/>
          <w:szCs w:val="18"/>
          <w:lang w:eastAsia="cs-CZ"/>
        </w:rPr>
        <w:drawing>
          <wp:anchor distT="0" distB="0" distL="114300" distR="114300" simplePos="0" relativeHeight="251672576" behindDoc="0" locked="0" layoutInCell="1" allowOverlap="1" wp14:anchorId="7D3FE9B3" wp14:editId="17F563ED">
            <wp:simplePos x="0" y="0"/>
            <wp:positionH relativeFrom="margin">
              <wp:posOffset>4210050</wp:posOffset>
            </wp:positionH>
            <wp:positionV relativeFrom="margin">
              <wp:posOffset>947420</wp:posOffset>
            </wp:positionV>
            <wp:extent cx="1995170" cy="2486025"/>
            <wp:effectExtent l="0" t="0" r="5080" b="952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lum bright="-20000" contrast="40000"/>
                      <a:extLst>
                        <a:ext uri="{28A0092B-C50C-407E-A947-70E740481C1C}">
                          <a14:useLocalDpi xmlns:a14="http://schemas.microsoft.com/office/drawing/2010/main" val="0"/>
                        </a:ext>
                      </a:extLst>
                    </a:blip>
                    <a:srcRect r="3065" b="3390"/>
                    <a:stretch/>
                  </pic:blipFill>
                  <pic:spPr bwMode="auto">
                    <a:xfrm>
                      <a:off x="0" y="0"/>
                      <a:ext cx="199517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9F2">
        <w:rPr>
          <w:sz w:val="18"/>
          <w:szCs w:val="18"/>
        </w:rPr>
        <w:t>r</w:t>
      </w:r>
      <w:r w:rsidR="007439F2" w:rsidRPr="007439F2">
        <w:rPr>
          <w:sz w:val="18"/>
          <w:szCs w:val="18"/>
        </w:rPr>
        <w:t>evitalizační tělový peeling</w:t>
      </w:r>
    </w:p>
    <w:p w:rsidR="007439F2" w:rsidRPr="007439F2" w:rsidRDefault="007439F2" w:rsidP="007439F2">
      <w:pPr>
        <w:pStyle w:val="Odstavecseseznamem"/>
        <w:numPr>
          <w:ilvl w:val="0"/>
          <w:numId w:val="1"/>
        </w:numPr>
        <w:spacing w:after="0" w:line="240" w:lineRule="auto"/>
        <w:rPr>
          <w:b/>
          <w:color w:val="D071FF"/>
          <w:sz w:val="18"/>
          <w:szCs w:val="18"/>
        </w:rPr>
      </w:pPr>
      <w:r>
        <w:rPr>
          <w:sz w:val="18"/>
          <w:szCs w:val="18"/>
        </w:rPr>
        <w:t>a</w:t>
      </w:r>
      <w:r w:rsidRPr="007439F2">
        <w:rPr>
          <w:sz w:val="18"/>
          <w:szCs w:val="18"/>
        </w:rPr>
        <w:t>ktivuje krevní oběh</w:t>
      </w:r>
      <w:r>
        <w:rPr>
          <w:sz w:val="18"/>
          <w:szCs w:val="18"/>
        </w:rPr>
        <w:t>, odstraňuje o</w:t>
      </w:r>
      <w:r w:rsidRPr="007439F2">
        <w:rPr>
          <w:sz w:val="18"/>
          <w:szCs w:val="18"/>
        </w:rPr>
        <w:t>dumřelé kožní buňky a nečistoty</w:t>
      </w:r>
    </w:p>
    <w:p w:rsidR="007439F2" w:rsidRPr="007439F2" w:rsidRDefault="007439F2" w:rsidP="00AF3252">
      <w:pPr>
        <w:pStyle w:val="Odstavecseseznamem"/>
        <w:numPr>
          <w:ilvl w:val="0"/>
          <w:numId w:val="1"/>
        </w:numPr>
        <w:spacing w:after="0" w:line="240" w:lineRule="auto"/>
        <w:rPr>
          <w:b/>
          <w:color w:val="D071FF"/>
          <w:sz w:val="18"/>
          <w:szCs w:val="18"/>
        </w:rPr>
      </w:pPr>
      <w:r>
        <w:rPr>
          <w:sz w:val="18"/>
          <w:szCs w:val="18"/>
        </w:rPr>
        <w:t>p</w:t>
      </w:r>
      <w:r w:rsidRPr="007439F2">
        <w:rPr>
          <w:sz w:val="18"/>
          <w:szCs w:val="18"/>
        </w:rPr>
        <w:t>odporuje přirozené procesy obnovy pokožky</w:t>
      </w:r>
      <w:r w:rsidR="00AF3252" w:rsidRPr="00AF3252">
        <w:rPr>
          <w:sz w:val="18"/>
          <w:szCs w:val="18"/>
        </w:rPr>
        <w:t xml:space="preserve"> </w:t>
      </w:r>
    </w:p>
    <w:p w:rsidR="007439F2" w:rsidRPr="007439F2" w:rsidRDefault="007439F2" w:rsidP="007439F2">
      <w:pPr>
        <w:pStyle w:val="Odstavecseseznamem"/>
        <w:numPr>
          <w:ilvl w:val="0"/>
          <w:numId w:val="1"/>
        </w:numPr>
        <w:spacing w:after="0" w:line="240" w:lineRule="auto"/>
        <w:rPr>
          <w:b/>
          <w:color w:val="D071FF"/>
          <w:sz w:val="18"/>
          <w:szCs w:val="18"/>
        </w:rPr>
      </w:pPr>
      <w:r>
        <w:rPr>
          <w:sz w:val="18"/>
          <w:szCs w:val="18"/>
        </w:rPr>
        <w:t>z</w:t>
      </w:r>
      <w:r w:rsidRPr="007439F2">
        <w:rPr>
          <w:sz w:val="18"/>
          <w:szCs w:val="18"/>
        </w:rPr>
        <w:t>natelně vyhlazuje pokožku</w:t>
      </w:r>
    </w:p>
    <w:p w:rsidR="007439F2" w:rsidRPr="007439F2" w:rsidRDefault="007439F2" w:rsidP="007439F2">
      <w:pPr>
        <w:pStyle w:val="Odstavecseseznamem"/>
        <w:numPr>
          <w:ilvl w:val="0"/>
          <w:numId w:val="1"/>
        </w:numPr>
        <w:spacing w:after="0" w:line="240" w:lineRule="auto"/>
        <w:rPr>
          <w:b/>
          <w:color w:val="D071FF"/>
          <w:sz w:val="18"/>
          <w:szCs w:val="18"/>
        </w:rPr>
      </w:pPr>
      <w:r>
        <w:rPr>
          <w:sz w:val="18"/>
          <w:szCs w:val="18"/>
        </w:rPr>
        <w:t>i</w:t>
      </w:r>
      <w:r w:rsidRPr="007439F2">
        <w:rPr>
          <w:sz w:val="18"/>
          <w:szCs w:val="18"/>
        </w:rPr>
        <w:t>deální přípravek pro intenzivní péči o tělo</w:t>
      </w:r>
    </w:p>
    <w:p w:rsidR="007439F2" w:rsidRDefault="007439F2" w:rsidP="007439F2">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7439F2" w:rsidRPr="007439F2" w:rsidRDefault="007439F2" w:rsidP="007439F2">
      <w:pPr>
        <w:pStyle w:val="Odstavecseseznamem"/>
        <w:numPr>
          <w:ilvl w:val="0"/>
          <w:numId w:val="1"/>
        </w:numPr>
        <w:spacing w:after="0" w:line="240" w:lineRule="auto"/>
        <w:rPr>
          <w:b/>
          <w:color w:val="D071FF"/>
          <w:sz w:val="18"/>
          <w:szCs w:val="18"/>
        </w:rPr>
      </w:pPr>
      <w:r w:rsidRPr="007439F2">
        <w:rPr>
          <w:b/>
          <w:sz w:val="18"/>
          <w:szCs w:val="18"/>
        </w:rPr>
        <w:t xml:space="preserve">solný základ </w:t>
      </w:r>
      <w:r w:rsidRPr="007439F2">
        <w:rPr>
          <w:sz w:val="18"/>
          <w:szCs w:val="18"/>
        </w:rPr>
        <w:t xml:space="preserve">- směs </w:t>
      </w:r>
      <w:r>
        <w:rPr>
          <w:sz w:val="18"/>
          <w:szCs w:val="18"/>
        </w:rPr>
        <w:t>3 solí, bohatá</w:t>
      </w:r>
      <w:r w:rsidRPr="007439F2">
        <w:rPr>
          <w:sz w:val="18"/>
          <w:szCs w:val="18"/>
        </w:rPr>
        <w:t xml:space="preserve"> na minerály a stopové prvky, účinně odstraňuje odumřelé buňky a nečistoty z</w:t>
      </w:r>
      <w:r>
        <w:rPr>
          <w:sz w:val="18"/>
          <w:szCs w:val="18"/>
        </w:rPr>
        <w:t> </w:t>
      </w:r>
      <w:r w:rsidRPr="007439F2">
        <w:rPr>
          <w:sz w:val="18"/>
          <w:szCs w:val="18"/>
        </w:rPr>
        <w:t>pokožky</w:t>
      </w:r>
    </w:p>
    <w:p w:rsidR="007439F2" w:rsidRPr="007439F2" w:rsidRDefault="007439F2" w:rsidP="007439F2">
      <w:pPr>
        <w:pStyle w:val="Odstavecseseznamem"/>
        <w:numPr>
          <w:ilvl w:val="0"/>
          <w:numId w:val="1"/>
        </w:numPr>
        <w:spacing w:after="0" w:line="240" w:lineRule="auto"/>
        <w:rPr>
          <w:b/>
          <w:color w:val="D071FF"/>
          <w:sz w:val="18"/>
          <w:szCs w:val="18"/>
        </w:rPr>
      </w:pPr>
      <w:r w:rsidRPr="007439F2">
        <w:rPr>
          <w:b/>
          <w:sz w:val="18"/>
          <w:szCs w:val="18"/>
        </w:rPr>
        <w:t>l</w:t>
      </w:r>
      <w:r w:rsidR="00323A4E">
        <w:rPr>
          <w:b/>
          <w:sz w:val="18"/>
          <w:szCs w:val="18"/>
        </w:rPr>
        <w:t>evandule</w:t>
      </w:r>
      <w:r>
        <w:rPr>
          <w:sz w:val="18"/>
          <w:szCs w:val="18"/>
        </w:rPr>
        <w:t xml:space="preserve"> - e</w:t>
      </w:r>
      <w:r w:rsidRPr="007439F2">
        <w:rPr>
          <w:sz w:val="18"/>
          <w:szCs w:val="18"/>
        </w:rPr>
        <w:t>senciální olej ze speciální odrůdy levandule (Lavandula hybrida); revitalizující vůně, uvolňující svaly</w:t>
      </w:r>
    </w:p>
    <w:p w:rsidR="007439F2" w:rsidRPr="007439F2" w:rsidRDefault="007439F2" w:rsidP="007439F2">
      <w:pPr>
        <w:pStyle w:val="Odstavecseseznamem"/>
        <w:numPr>
          <w:ilvl w:val="0"/>
          <w:numId w:val="1"/>
        </w:numPr>
        <w:spacing w:after="0" w:line="240" w:lineRule="auto"/>
        <w:rPr>
          <w:b/>
          <w:color w:val="D071FF"/>
          <w:sz w:val="18"/>
          <w:szCs w:val="18"/>
        </w:rPr>
      </w:pPr>
      <w:r w:rsidRPr="007439F2">
        <w:rPr>
          <w:b/>
          <w:sz w:val="18"/>
          <w:szCs w:val="18"/>
        </w:rPr>
        <w:t>hořký pomeranč</w:t>
      </w:r>
      <w:r>
        <w:rPr>
          <w:sz w:val="18"/>
          <w:szCs w:val="18"/>
        </w:rPr>
        <w:t xml:space="preserve"> - e</w:t>
      </w:r>
      <w:r w:rsidRPr="007439F2">
        <w:rPr>
          <w:sz w:val="18"/>
          <w:szCs w:val="18"/>
        </w:rPr>
        <w:t xml:space="preserve">senciální olej z </w:t>
      </w:r>
      <w:r>
        <w:rPr>
          <w:sz w:val="18"/>
          <w:szCs w:val="18"/>
        </w:rPr>
        <w:t>c</w:t>
      </w:r>
      <w:r w:rsidRPr="007439F2">
        <w:rPr>
          <w:sz w:val="18"/>
          <w:szCs w:val="18"/>
        </w:rPr>
        <w:t>itrusu aurantium, kříženec mandarinky a grapefruitu; svěží vůně citrusových listů, povzbuzující a projasňující</w:t>
      </w:r>
    </w:p>
    <w:p w:rsidR="007439F2" w:rsidRPr="007439F2" w:rsidRDefault="007439F2" w:rsidP="007439F2">
      <w:pPr>
        <w:pStyle w:val="Odstavecseseznamem"/>
        <w:numPr>
          <w:ilvl w:val="0"/>
          <w:numId w:val="1"/>
        </w:numPr>
        <w:spacing w:after="0" w:line="240" w:lineRule="auto"/>
        <w:rPr>
          <w:b/>
          <w:color w:val="D071FF"/>
          <w:sz w:val="18"/>
          <w:szCs w:val="18"/>
        </w:rPr>
      </w:pPr>
      <w:r w:rsidRPr="007439F2">
        <w:rPr>
          <w:b/>
          <w:sz w:val="18"/>
          <w:szCs w:val="18"/>
        </w:rPr>
        <w:t>cypřiš</w:t>
      </w:r>
      <w:r>
        <w:rPr>
          <w:sz w:val="18"/>
          <w:szCs w:val="18"/>
        </w:rPr>
        <w:t xml:space="preserve"> -  s </w:t>
      </w:r>
      <w:r w:rsidRPr="007439F2">
        <w:rPr>
          <w:sz w:val="18"/>
          <w:szCs w:val="18"/>
        </w:rPr>
        <w:t>tonizačními vlastnostmi nabízí cypřišový esenciální olej okamžitý pocit pohody</w:t>
      </w:r>
    </w:p>
    <w:p w:rsidR="007439F2" w:rsidRPr="007439F2" w:rsidRDefault="007439F2" w:rsidP="007439F2">
      <w:pPr>
        <w:pStyle w:val="Odstavecseseznamem"/>
        <w:numPr>
          <w:ilvl w:val="0"/>
          <w:numId w:val="1"/>
        </w:numPr>
        <w:spacing w:after="0" w:line="240" w:lineRule="auto"/>
        <w:rPr>
          <w:b/>
          <w:color w:val="D071FF"/>
          <w:sz w:val="18"/>
          <w:szCs w:val="18"/>
        </w:rPr>
      </w:pPr>
      <w:r w:rsidRPr="007439F2">
        <w:rPr>
          <w:b/>
          <w:sz w:val="18"/>
          <w:szCs w:val="18"/>
        </w:rPr>
        <w:t>geránium</w:t>
      </w:r>
      <w:r>
        <w:rPr>
          <w:sz w:val="18"/>
          <w:szCs w:val="18"/>
        </w:rPr>
        <w:t xml:space="preserve"> - e</w:t>
      </w:r>
      <w:r w:rsidRPr="007439F2">
        <w:rPr>
          <w:sz w:val="18"/>
          <w:szCs w:val="18"/>
        </w:rPr>
        <w:t>senciální olej z růžové pelargónie; květinová vůně připomínající růže; efekt projasnění pleti</w:t>
      </w:r>
    </w:p>
    <w:p w:rsidR="007439F2" w:rsidRPr="00AF3252" w:rsidRDefault="007439F2" w:rsidP="007439F2">
      <w:pPr>
        <w:pStyle w:val="Odstavecseseznamem"/>
        <w:numPr>
          <w:ilvl w:val="0"/>
          <w:numId w:val="1"/>
        </w:numPr>
        <w:spacing w:after="0" w:line="240" w:lineRule="auto"/>
        <w:rPr>
          <w:b/>
          <w:color w:val="D071FF"/>
          <w:sz w:val="18"/>
          <w:szCs w:val="18"/>
        </w:rPr>
      </w:pPr>
      <w:r w:rsidRPr="00AF3252">
        <w:rPr>
          <w:b/>
          <w:sz w:val="18"/>
          <w:szCs w:val="18"/>
        </w:rPr>
        <w:t>heřmánek</w:t>
      </w:r>
      <w:r>
        <w:rPr>
          <w:sz w:val="18"/>
          <w:szCs w:val="18"/>
        </w:rPr>
        <w:t xml:space="preserve"> - e</w:t>
      </w:r>
      <w:r w:rsidRPr="007439F2">
        <w:rPr>
          <w:sz w:val="18"/>
          <w:szCs w:val="18"/>
        </w:rPr>
        <w:t>senciální olej z květů heřmánku římského, obsahující ovocné a osvěžující tóny, stejně jako seskviterpenové laktony a fenolické sloučeniny; známé pro své uklidňující vlastnosti; chrání citlivou pokožku</w:t>
      </w:r>
    </w:p>
    <w:p w:rsidR="007439F2" w:rsidRPr="00AF3252" w:rsidRDefault="00AF3252" w:rsidP="007439F2">
      <w:pPr>
        <w:pStyle w:val="Odstavecseseznamem"/>
        <w:numPr>
          <w:ilvl w:val="0"/>
          <w:numId w:val="1"/>
        </w:numPr>
        <w:spacing w:after="0" w:line="240" w:lineRule="auto"/>
        <w:rPr>
          <w:b/>
          <w:color w:val="D071FF"/>
          <w:sz w:val="18"/>
          <w:szCs w:val="18"/>
        </w:rPr>
      </w:pPr>
      <w:r w:rsidRPr="00AF3252">
        <w:rPr>
          <w:b/>
          <w:sz w:val="18"/>
          <w:szCs w:val="18"/>
        </w:rPr>
        <w:t>r</w:t>
      </w:r>
      <w:r w:rsidR="007439F2" w:rsidRPr="00AF3252">
        <w:rPr>
          <w:b/>
          <w:sz w:val="18"/>
          <w:szCs w:val="18"/>
        </w:rPr>
        <w:t>ozmarýn</w:t>
      </w:r>
      <w:r>
        <w:rPr>
          <w:sz w:val="18"/>
          <w:szCs w:val="18"/>
        </w:rPr>
        <w:t xml:space="preserve"> -  </w:t>
      </w:r>
      <w:r w:rsidR="007439F2" w:rsidRPr="00AF3252">
        <w:rPr>
          <w:sz w:val="18"/>
          <w:szCs w:val="18"/>
        </w:rPr>
        <w:t>rostlina pocházející z oblasti St</w:t>
      </w:r>
      <w:r>
        <w:rPr>
          <w:sz w:val="18"/>
          <w:szCs w:val="18"/>
        </w:rPr>
        <w:t>ředozemního moře, bohatá</w:t>
      </w:r>
      <w:r w:rsidR="007439F2" w:rsidRPr="00AF3252">
        <w:rPr>
          <w:sz w:val="18"/>
          <w:szCs w:val="18"/>
        </w:rPr>
        <w:t xml:space="preserve"> na flavonoidy mu dodává relaxační a revitalizační účinek </w:t>
      </w:r>
    </w:p>
    <w:p w:rsidR="007439F2" w:rsidRDefault="007439F2" w:rsidP="00AF3252">
      <w:pPr>
        <w:spacing w:after="0" w:line="240" w:lineRule="auto"/>
        <w:rPr>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00AF3252" w:rsidRPr="00AF3252">
        <w:rPr>
          <w:sz w:val="18"/>
          <w:szCs w:val="18"/>
        </w:rPr>
        <w:t xml:space="preserve"> je prvním krok</w:t>
      </w:r>
      <w:r w:rsidR="00AF3252">
        <w:rPr>
          <w:sz w:val="18"/>
          <w:szCs w:val="18"/>
        </w:rPr>
        <w:t xml:space="preserve">em funkčního ošetření. </w:t>
      </w:r>
      <w:r w:rsidR="00AF3252" w:rsidRPr="00AF3252">
        <w:rPr>
          <w:sz w:val="18"/>
          <w:szCs w:val="18"/>
        </w:rPr>
        <w:t>Naneste peelingovou pastu na suché nebo vlhké tělo rukama a poté jemně masírujte pokožku krouživými pohyby. Ujistěte se, že všechny zbytky peelingu z pokožky odstraníte ve sprše nebo dobře navlhčenými mycími rukavicemi.</w:t>
      </w:r>
    </w:p>
    <w:p w:rsidR="00AF3252" w:rsidRDefault="00AF3252" w:rsidP="00AF3252">
      <w:pPr>
        <w:spacing w:after="0" w:line="240" w:lineRule="auto"/>
        <w:rPr>
          <w:sz w:val="18"/>
          <w:szCs w:val="18"/>
        </w:rPr>
      </w:pPr>
    </w:p>
    <w:p w:rsidR="00AF3252" w:rsidRDefault="00AF3252" w:rsidP="00AF3252">
      <w:pPr>
        <w:spacing w:after="0" w:line="240" w:lineRule="auto"/>
        <w:rPr>
          <w:b/>
          <w:color w:val="D071FF"/>
          <w:sz w:val="24"/>
          <w:szCs w:val="24"/>
        </w:rPr>
      </w:pPr>
    </w:p>
    <w:p w:rsidR="00AF3252" w:rsidRDefault="00AF3252" w:rsidP="00AF3252">
      <w:pPr>
        <w:spacing w:after="0" w:line="240" w:lineRule="auto"/>
        <w:rPr>
          <w:b/>
          <w:color w:val="D071FF"/>
          <w:sz w:val="24"/>
          <w:szCs w:val="24"/>
        </w:rPr>
      </w:pPr>
    </w:p>
    <w:p w:rsidR="00AF3252" w:rsidRPr="00AF3252" w:rsidRDefault="00AF3252" w:rsidP="00AF3252">
      <w:pPr>
        <w:spacing w:after="0" w:line="240" w:lineRule="auto"/>
        <w:rPr>
          <w:b/>
          <w:color w:val="D071FF"/>
          <w:sz w:val="24"/>
          <w:szCs w:val="24"/>
        </w:rPr>
      </w:pPr>
      <w:r>
        <w:rPr>
          <w:b/>
          <w:color w:val="D071FF"/>
          <w:sz w:val="24"/>
          <w:szCs w:val="24"/>
        </w:rPr>
        <w:t>7810</w:t>
      </w:r>
      <w:r w:rsidRPr="00AF3252">
        <w:rPr>
          <w:b/>
          <w:color w:val="D071FF"/>
          <w:sz w:val="24"/>
          <w:szCs w:val="24"/>
        </w:rPr>
        <w:t xml:space="preserve"> </w:t>
      </w:r>
      <w:r w:rsidRPr="007439F2">
        <w:rPr>
          <w:b/>
          <w:color w:val="D071FF"/>
          <w:sz w:val="24"/>
          <w:szCs w:val="24"/>
        </w:rPr>
        <w:t>P</w:t>
      </w:r>
      <w:r w:rsidRPr="00AF3252">
        <w:t xml:space="preserve"> </w:t>
      </w:r>
      <w:r w:rsidRPr="00AF3252">
        <w:rPr>
          <w:b/>
          <w:color w:val="D071FF"/>
          <w:sz w:val="24"/>
          <w:szCs w:val="24"/>
        </w:rPr>
        <w:t>BODY TONING MODELAGE</w:t>
      </w:r>
      <w:r>
        <w:rPr>
          <w:b/>
          <w:color w:val="D071FF"/>
          <w:sz w:val="24"/>
          <w:szCs w:val="24"/>
        </w:rPr>
        <w:t xml:space="preserve"> </w:t>
      </w:r>
      <w:r w:rsidRPr="00AF3252">
        <w:rPr>
          <w:b/>
          <w:sz w:val="18"/>
          <w:szCs w:val="18"/>
        </w:rPr>
        <w:t>fluidní masážní přípravek s </w:t>
      </w:r>
      <w:r>
        <w:rPr>
          <w:b/>
          <w:sz w:val="18"/>
          <w:szCs w:val="18"/>
        </w:rPr>
        <w:t>hřejivým</w:t>
      </w:r>
      <w:r w:rsidRPr="00AF3252">
        <w:rPr>
          <w:b/>
          <w:sz w:val="18"/>
          <w:szCs w:val="18"/>
        </w:rPr>
        <w:t xml:space="preserve"> účinkem</w:t>
      </w:r>
    </w:p>
    <w:p w:rsidR="00AF3252" w:rsidRPr="00AF3252" w:rsidRDefault="00757342" w:rsidP="00AF3252">
      <w:pPr>
        <w:spacing w:after="0" w:line="240" w:lineRule="auto"/>
        <w:rPr>
          <w:sz w:val="18"/>
          <w:szCs w:val="18"/>
        </w:rPr>
      </w:pPr>
      <w:r>
        <w:rPr>
          <w:noProof/>
          <w:sz w:val="18"/>
          <w:szCs w:val="18"/>
          <w:lang w:eastAsia="cs-CZ"/>
        </w:rPr>
        <w:drawing>
          <wp:anchor distT="0" distB="0" distL="114300" distR="114300" simplePos="0" relativeHeight="251673600" behindDoc="0" locked="0" layoutInCell="1" allowOverlap="1" wp14:anchorId="5EC3A3ED" wp14:editId="127495EA">
            <wp:simplePos x="0" y="0"/>
            <wp:positionH relativeFrom="margin">
              <wp:posOffset>4862830</wp:posOffset>
            </wp:positionH>
            <wp:positionV relativeFrom="margin">
              <wp:posOffset>5358130</wp:posOffset>
            </wp:positionV>
            <wp:extent cx="1543050" cy="2955290"/>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lum bright="-20000" contrast="40000"/>
                      <a:extLst>
                        <a:ext uri="{28A0092B-C50C-407E-A947-70E740481C1C}">
                          <a14:useLocalDpi xmlns:a14="http://schemas.microsoft.com/office/drawing/2010/main" val="0"/>
                        </a:ext>
                      </a:extLst>
                    </a:blip>
                    <a:srcRect t="-1" r="4993" b="4597"/>
                    <a:stretch/>
                  </pic:blipFill>
                  <pic:spPr bwMode="auto">
                    <a:xfrm>
                      <a:off x="0" y="0"/>
                      <a:ext cx="1543050" cy="295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252">
        <w:rPr>
          <w:sz w:val="18"/>
          <w:szCs w:val="18"/>
        </w:rPr>
        <w:t xml:space="preserve">Dobře prokrvená a jasná pleť je známkou neporušeného metabolismu a dobrého prokrvení. </w:t>
      </w:r>
      <w:r w:rsidR="00AF3252" w:rsidRPr="00AF3252">
        <w:rPr>
          <w:sz w:val="18"/>
          <w:szCs w:val="18"/>
        </w:rPr>
        <w:t xml:space="preserve">Nedostatek pohybu a sužující oblečení však příliš </w:t>
      </w:r>
      <w:r w:rsidR="00AF3252">
        <w:rPr>
          <w:sz w:val="18"/>
          <w:szCs w:val="18"/>
        </w:rPr>
        <w:t xml:space="preserve">často brání neomezené cirkulaci, což je </w:t>
      </w:r>
      <w:r w:rsidR="00AF3252" w:rsidRPr="00AF3252">
        <w:rPr>
          <w:sz w:val="18"/>
          <w:szCs w:val="18"/>
        </w:rPr>
        <w:t>průvodním jevem celulitidy</w:t>
      </w:r>
      <w:r w:rsidR="00AF3252">
        <w:rPr>
          <w:sz w:val="18"/>
          <w:szCs w:val="18"/>
        </w:rPr>
        <w:t>.</w:t>
      </w:r>
      <w:r w:rsidR="00AF3252" w:rsidRPr="00AF3252">
        <w:rPr>
          <w:sz w:val="18"/>
          <w:szCs w:val="18"/>
        </w:rPr>
        <w:t xml:space="preserve"> Odpovídající oblasti těla jsou výrazně chladnější než okolní tkáň. Metabolická výměna je narušena.</w:t>
      </w:r>
    </w:p>
    <w:p w:rsidR="00AF3252" w:rsidRPr="00AF3252" w:rsidRDefault="00AF3252" w:rsidP="00AF3252">
      <w:pPr>
        <w:spacing w:after="0" w:line="240" w:lineRule="auto"/>
        <w:rPr>
          <w:sz w:val="18"/>
          <w:szCs w:val="18"/>
        </w:rPr>
      </w:pPr>
      <w:r w:rsidRPr="00AF3252">
        <w:rPr>
          <w:sz w:val="18"/>
          <w:szCs w:val="18"/>
        </w:rPr>
        <w:t xml:space="preserve">Dobrá cirkulace mobilizuje metabolismus. To je přesně místo, kde přichází ke slovu účinná péče v salonu: Body Toning Modelage pro celkovou nebo částečnou masáž </w:t>
      </w:r>
      <w:r w:rsidR="008065F1">
        <w:rPr>
          <w:sz w:val="18"/>
          <w:szCs w:val="18"/>
        </w:rPr>
        <w:t>těla revitalizuje pokožku těla i</w:t>
      </w:r>
      <w:r w:rsidRPr="00AF3252">
        <w:rPr>
          <w:sz w:val="18"/>
          <w:szCs w:val="18"/>
        </w:rPr>
        <w:t xml:space="preserve"> spodní tkáň. Pomáhá zlepšit oběh. Krátkou chvíli po aplikaci se pokožka výrazně prohřeje a viditelně začervená.</w:t>
      </w:r>
    </w:p>
    <w:p w:rsidR="00AF3252" w:rsidRPr="00AF3252" w:rsidRDefault="008065F1" w:rsidP="00AF3252">
      <w:pPr>
        <w:spacing w:after="0" w:line="240" w:lineRule="auto"/>
        <w:rPr>
          <w:sz w:val="18"/>
          <w:szCs w:val="18"/>
        </w:rPr>
      </w:pPr>
      <w:r>
        <w:rPr>
          <w:sz w:val="18"/>
          <w:szCs w:val="18"/>
        </w:rPr>
        <w:t>Přípravek</w:t>
      </w:r>
      <w:r w:rsidR="00AF3252" w:rsidRPr="00AF3252">
        <w:rPr>
          <w:sz w:val="18"/>
          <w:szCs w:val="18"/>
        </w:rPr>
        <w:t xml:space="preserve"> podporuje schopnos</w:t>
      </w:r>
      <w:r>
        <w:rPr>
          <w:sz w:val="18"/>
          <w:szCs w:val="18"/>
        </w:rPr>
        <w:t>t pokožky absorbovat produkty. Ostatní a</w:t>
      </w:r>
      <w:r w:rsidR="00AF3252" w:rsidRPr="00AF3252">
        <w:rPr>
          <w:sz w:val="18"/>
          <w:szCs w:val="18"/>
        </w:rPr>
        <w:t>ktivní látky a speciální pečuj</w:t>
      </w:r>
      <w:r>
        <w:rPr>
          <w:sz w:val="18"/>
          <w:szCs w:val="18"/>
        </w:rPr>
        <w:t>ící koncentráty se po aplikaci</w:t>
      </w:r>
      <w:r w:rsidR="00AF3252" w:rsidRPr="00AF3252">
        <w:rPr>
          <w:sz w:val="18"/>
          <w:szCs w:val="18"/>
        </w:rPr>
        <w:t xml:space="preserve"> lépe vstřebávají. To je z</w:t>
      </w:r>
      <w:r>
        <w:rPr>
          <w:sz w:val="18"/>
          <w:szCs w:val="18"/>
        </w:rPr>
        <w:t>vláštní výhoda zejména při řešení</w:t>
      </w:r>
      <w:r w:rsidR="00AF3252" w:rsidRPr="00AF3252">
        <w:rPr>
          <w:sz w:val="18"/>
          <w:szCs w:val="18"/>
        </w:rPr>
        <w:t xml:space="preserve"> celulitidy a liftingu</w:t>
      </w:r>
      <w:r>
        <w:rPr>
          <w:sz w:val="18"/>
          <w:szCs w:val="18"/>
        </w:rPr>
        <w:t xml:space="preserve"> kůže</w:t>
      </w:r>
      <w:r w:rsidR="00AF3252" w:rsidRPr="00AF3252">
        <w:rPr>
          <w:sz w:val="18"/>
          <w:szCs w:val="18"/>
        </w:rPr>
        <w:t>.</w:t>
      </w:r>
    </w:p>
    <w:p w:rsidR="00AF3252" w:rsidRDefault="00AF3252" w:rsidP="00AF3252">
      <w:pPr>
        <w:spacing w:after="0" w:line="240" w:lineRule="auto"/>
        <w:rPr>
          <w:b/>
          <w:color w:val="D071FF"/>
          <w:sz w:val="18"/>
          <w:szCs w:val="18"/>
        </w:rPr>
      </w:pPr>
      <w:r w:rsidRPr="005C64CA">
        <w:rPr>
          <w:b/>
          <w:color w:val="D071FF"/>
          <w:sz w:val="18"/>
          <w:szCs w:val="18"/>
        </w:rPr>
        <w:t>Charakteristika:</w:t>
      </w:r>
    </w:p>
    <w:p w:rsidR="008065F1" w:rsidRPr="008065F1" w:rsidRDefault="008065F1" w:rsidP="008065F1">
      <w:pPr>
        <w:pStyle w:val="Odstavecseseznamem"/>
        <w:numPr>
          <w:ilvl w:val="0"/>
          <w:numId w:val="1"/>
        </w:numPr>
        <w:spacing w:after="0" w:line="240" w:lineRule="auto"/>
        <w:rPr>
          <w:b/>
          <w:color w:val="D071FF"/>
          <w:sz w:val="18"/>
          <w:szCs w:val="18"/>
        </w:rPr>
      </w:pPr>
      <w:r>
        <w:rPr>
          <w:sz w:val="18"/>
          <w:szCs w:val="18"/>
        </w:rPr>
        <w:t>podporuje</w:t>
      </w:r>
      <w:r w:rsidRPr="008065F1">
        <w:rPr>
          <w:sz w:val="18"/>
          <w:szCs w:val="18"/>
        </w:rPr>
        <w:t xml:space="preserve"> krevní cévy v horních vrstvách kůže</w:t>
      </w:r>
    </w:p>
    <w:p w:rsidR="008065F1" w:rsidRPr="008065F1" w:rsidRDefault="008065F1" w:rsidP="008065F1">
      <w:pPr>
        <w:pStyle w:val="Odstavecseseznamem"/>
        <w:numPr>
          <w:ilvl w:val="0"/>
          <w:numId w:val="1"/>
        </w:numPr>
        <w:spacing w:after="0" w:line="240" w:lineRule="auto"/>
        <w:rPr>
          <w:b/>
          <w:color w:val="D071FF"/>
          <w:sz w:val="18"/>
          <w:szCs w:val="18"/>
        </w:rPr>
      </w:pPr>
      <w:r>
        <w:rPr>
          <w:sz w:val="18"/>
          <w:szCs w:val="18"/>
        </w:rPr>
        <w:t>zlepšuje</w:t>
      </w:r>
      <w:r w:rsidRPr="008065F1">
        <w:rPr>
          <w:sz w:val="18"/>
          <w:szCs w:val="18"/>
        </w:rPr>
        <w:t xml:space="preserve"> proces odstraňování odpadních produktů</w:t>
      </w:r>
    </w:p>
    <w:p w:rsidR="008065F1" w:rsidRPr="008065F1" w:rsidRDefault="008065F1" w:rsidP="00D01ECD">
      <w:pPr>
        <w:pStyle w:val="Odstavecseseznamem"/>
        <w:numPr>
          <w:ilvl w:val="0"/>
          <w:numId w:val="1"/>
        </w:numPr>
        <w:spacing w:after="0" w:line="240" w:lineRule="auto"/>
        <w:rPr>
          <w:b/>
          <w:color w:val="D071FF"/>
          <w:sz w:val="18"/>
          <w:szCs w:val="18"/>
        </w:rPr>
      </w:pPr>
      <w:r>
        <w:rPr>
          <w:sz w:val="18"/>
          <w:szCs w:val="18"/>
        </w:rPr>
        <w:t>p</w:t>
      </w:r>
      <w:r w:rsidRPr="008065F1">
        <w:rPr>
          <w:sz w:val="18"/>
          <w:szCs w:val="18"/>
        </w:rPr>
        <w:t>osiluje, zvedá a zpevňuje kožní tkáň</w:t>
      </w:r>
      <w:r w:rsidR="00D01ECD" w:rsidRPr="00D01ECD">
        <w:rPr>
          <w:sz w:val="18"/>
          <w:szCs w:val="18"/>
        </w:rPr>
        <w:t xml:space="preserve"> </w:t>
      </w:r>
    </w:p>
    <w:p w:rsidR="008065F1" w:rsidRPr="008065F1" w:rsidRDefault="008065F1" w:rsidP="008065F1">
      <w:pPr>
        <w:pStyle w:val="Odstavecseseznamem"/>
        <w:numPr>
          <w:ilvl w:val="0"/>
          <w:numId w:val="1"/>
        </w:numPr>
        <w:spacing w:after="0" w:line="240" w:lineRule="auto"/>
        <w:rPr>
          <w:b/>
          <w:color w:val="D071FF"/>
          <w:sz w:val="18"/>
          <w:szCs w:val="18"/>
        </w:rPr>
      </w:pPr>
      <w:r>
        <w:rPr>
          <w:sz w:val="18"/>
          <w:szCs w:val="18"/>
        </w:rPr>
        <w:t>s</w:t>
      </w:r>
      <w:r w:rsidRPr="008065F1">
        <w:rPr>
          <w:sz w:val="18"/>
          <w:szCs w:val="18"/>
        </w:rPr>
        <w:t>timuluje přirozené funkce pokožky</w:t>
      </w:r>
    </w:p>
    <w:p w:rsidR="008065F1" w:rsidRPr="008065F1" w:rsidRDefault="008065F1" w:rsidP="008065F1">
      <w:pPr>
        <w:pStyle w:val="Odstavecseseznamem"/>
        <w:numPr>
          <w:ilvl w:val="0"/>
          <w:numId w:val="1"/>
        </w:numPr>
        <w:spacing w:after="0" w:line="240" w:lineRule="auto"/>
        <w:rPr>
          <w:b/>
          <w:color w:val="D071FF"/>
          <w:sz w:val="18"/>
          <w:szCs w:val="18"/>
        </w:rPr>
      </w:pPr>
      <w:r>
        <w:rPr>
          <w:sz w:val="18"/>
          <w:szCs w:val="18"/>
        </w:rPr>
        <w:t>v</w:t>
      </w:r>
      <w:r w:rsidRPr="008065F1">
        <w:rPr>
          <w:sz w:val="18"/>
          <w:szCs w:val="18"/>
        </w:rPr>
        <w:t>iditelně vitálnější a dobře hydratovaná pokožka</w:t>
      </w:r>
    </w:p>
    <w:p w:rsidR="00AF3252" w:rsidRPr="008065F1" w:rsidRDefault="008065F1" w:rsidP="00AF3252">
      <w:pPr>
        <w:pStyle w:val="Odstavecseseznamem"/>
        <w:numPr>
          <w:ilvl w:val="0"/>
          <w:numId w:val="1"/>
        </w:numPr>
        <w:spacing w:after="0" w:line="240" w:lineRule="auto"/>
        <w:rPr>
          <w:b/>
          <w:color w:val="D071FF"/>
          <w:sz w:val="18"/>
          <w:szCs w:val="18"/>
        </w:rPr>
      </w:pPr>
      <w:r>
        <w:rPr>
          <w:sz w:val="18"/>
          <w:szCs w:val="18"/>
        </w:rPr>
        <w:t>z</w:t>
      </w:r>
      <w:r w:rsidRPr="008065F1">
        <w:rPr>
          <w:sz w:val="18"/>
          <w:szCs w:val="18"/>
        </w:rPr>
        <w:t>vyšuje schopnost pokožky absorbovat produkty</w:t>
      </w:r>
    </w:p>
    <w:p w:rsidR="00AF3252" w:rsidRDefault="00AF3252" w:rsidP="00AF3252">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8065F1" w:rsidRPr="008065F1" w:rsidRDefault="008065F1" w:rsidP="008065F1">
      <w:pPr>
        <w:pStyle w:val="Odstavecseseznamem"/>
        <w:numPr>
          <w:ilvl w:val="0"/>
          <w:numId w:val="1"/>
        </w:numPr>
        <w:spacing w:after="0" w:line="240" w:lineRule="auto"/>
        <w:rPr>
          <w:b/>
          <w:color w:val="D071FF"/>
          <w:sz w:val="18"/>
          <w:szCs w:val="18"/>
        </w:rPr>
      </w:pPr>
      <w:r w:rsidRPr="008065F1">
        <w:rPr>
          <w:b/>
          <w:sz w:val="18"/>
          <w:szCs w:val="18"/>
        </w:rPr>
        <w:t>metylester kyseliny nikotinové</w:t>
      </w:r>
      <w:r>
        <w:rPr>
          <w:sz w:val="18"/>
          <w:szCs w:val="18"/>
        </w:rPr>
        <w:t xml:space="preserve"> - </w:t>
      </w:r>
      <w:r w:rsidRPr="008065F1">
        <w:rPr>
          <w:sz w:val="18"/>
          <w:szCs w:val="18"/>
        </w:rPr>
        <w:t>složka vitaminu B6, rychle proniká do pokožky a rozšiřuje cévy až do viditelného zarudnutí a pocitu tepla</w:t>
      </w:r>
    </w:p>
    <w:p w:rsidR="008065F1" w:rsidRPr="00D01ECD" w:rsidRDefault="00D01ECD" w:rsidP="008065F1">
      <w:pPr>
        <w:pStyle w:val="Odstavecseseznamem"/>
        <w:numPr>
          <w:ilvl w:val="0"/>
          <w:numId w:val="1"/>
        </w:numPr>
        <w:spacing w:after="0" w:line="240" w:lineRule="auto"/>
        <w:rPr>
          <w:b/>
          <w:color w:val="D071FF"/>
          <w:sz w:val="18"/>
          <w:szCs w:val="18"/>
        </w:rPr>
      </w:pPr>
      <w:r w:rsidRPr="00D01ECD">
        <w:rPr>
          <w:b/>
          <w:sz w:val="18"/>
          <w:szCs w:val="18"/>
        </w:rPr>
        <w:t>a</w:t>
      </w:r>
      <w:r w:rsidR="008065F1" w:rsidRPr="00D01ECD">
        <w:rPr>
          <w:b/>
          <w:sz w:val="18"/>
          <w:szCs w:val="18"/>
        </w:rPr>
        <w:t>vokádový olej</w:t>
      </w:r>
      <w:r>
        <w:rPr>
          <w:sz w:val="18"/>
          <w:szCs w:val="18"/>
        </w:rPr>
        <w:t xml:space="preserve"> - p</w:t>
      </w:r>
      <w:r w:rsidR="008065F1" w:rsidRPr="00D01ECD">
        <w:rPr>
          <w:sz w:val="18"/>
          <w:szCs w:val="18"/>
        </w:rPr>
        <w:t>éče o pleť, bohatý na vitamín E, antioxidant</w:t>
      </w:r>
    </w:p>
    <w:p w:rsidR="00AF3252" w:rsidRPr="00D01ECD" w:rsidRDefault="00D01ECD" w:rsidP="00AF3252">
      <w:pPr>
        <w:pStyle w:val="Odstavecseseznamem"/>
        <w:numPr>
          <w:ilvl w:val="0"/>
          <w:numId w:val="1"/>
        </w:numPr>
        <w:spacing w:after="0" w:line="240" w:lineRule="auto"/>
        <w:rPr>
          <w:b/>
          <w:color w:val="D071FF"/>
          <w:sz w:val="18"/>
          <w:szCs w:val="18"/>
        </w:rPr>
      </w:pPr>
      <w:r w:rsidRPr="00D01ECD">
        <w:rPr>
          <w:b/>
          <w:sz w:val="18"/>
          <w:szCs w:val="18"/>
        </w:rPr>
        <w:t>j</w:t>
      </w:r>
      <w:r w:rsidR="008065F1" w:rsidRPr="00D01ECD">
        <w:rPr>
          <w:b/>
          <w:sz w:val="18"/>
          <w:szCs w:val="18"/>
        </w:rPr>
        <w:t>ojobový olej</w:t>
      </w:r>
      <w:r>
        <w:rPr>
          <w:sz w:val="18"/>
          <w:szCs w:val="18"/>
        </w:rPr>
        <w:t xml:space="preserve"> - t</w:t>
      </w:r>
      <w:r w:rsidR="008065F1" w:rsidRPr="00D01ECD">
        <w:rPr>
          <w:sz w:val="18"/>
          <w:szCs w:val="18"/>
        </w:rPr>
        <w:t>ekutý vosk z plodů jojoby podobných olivám, zabraňuje vysoušení pokožky</w:t>
      </w:r>
    </w:p>
    <w:p w:rsidR="00D01ECD" w:rsidRPr="00D01ECD" w:rsidRDefault="00AF3252" w:rsidP="00D01ECD">
      <w:pPr>
        <w:spacing w:after="0" w:line="240" w:lineRule="auto"/>
        <w:rPr>
          <w:sz w:val="18"/>
          <w:szCs w:val="18"/>
        </w:rPr>
      </w:pPr>
      <w:r w:rsidRPr="00F62714">
        <w:rPr>
          <w:b/>
          <w:color w:val="D071FF"/>
          <w:sz w:val="18"/>
          <w:szCs w:val="18"/>
        </w:rPr>
        <w:t>V</w:t>
      </w:r>
      <w:r w:rsidR="00D01ECD">
        <w:rPr>
          <w:b/>
          <w:color w:val="D071FF"/>
          <w:sz w:val="18"/>
          <w:szCs w:val="18"/>
        </w:rPr>
        <w:t> </w:t>
      </w:r>
      <w:r w:rsidRPr="00F62714">
        <w:rPr>
          <w:b/>
          <w:color w:val="D071FF"/>
          <w:sz w:val="18"/>
          <w:szCs w:val="18"/>
        </w:rPr>
        <w:t>Kabině</w:t>
      </w:r>
      <w:r w:rsidR="00D01ECD">
        <w:rPr>
          <w:b/>
          <w:color w:val="D071FF"/>
          <w:sz w:val="18"/>
          <w:szCs w:val="18"/>
        </w:rPr>
        <w:t>:</w:t>
      </w:r>
      <w:r w:rsidR="00D01ECD" w:rsidRPr="00D01ECD">
        <w:t xml:space="preserve"> </w:t>
      </w:r>
      <w:r w:rsidR="00D01ECD" w:rsidRPr="00D01ECD">
        <w:rPr>
          <w:sz w:val="18"/>
          <w:szCs w:val="18"/>
        </w:rPr>
        <w:t>Pro úplné nebo částečné ošetření tě</w:t>
      </w:r>
      <w:r w:rsidR="00D01ECD">
        <w:rPr>
          <w:sz w:val="18"/>
          <w:szCs w:val="18"/>
        </w:rPr>
        <w:t xml:space="preserve">la naneste </w:t>
      </w:r>
      <w:r w:rsidR="00D01ECD" w:rsidRPr="00D01ECD">
        <w:rPr>
          <w:sz w:val="18"/>
          <w:szCs w:val="18"/>
        </w:rPr>
        <w:t>na pokožku těla a masírujte. Poté si umyjte ruce.</w:t>
      </w:r>
    </w:p>
    <w:p w:rsidR="00D01ECD" w:rsidRPr="00D01ECD" w:rsidRDefault="00D01ECD" w:rsidP="00D01ECD">
      <w:pPr>
        <w:spacing w:after="0" w:line="240" w:lineRule="auto"/>
        <w:rPr>
          <w:i/>
          <w:sz w:val="18"/>
          <w:szCs w:val="18"/>
        </w:rPr>
      </w:pPr>
      <w:r w:rsidRPr="00D01ECD">
        <w:rPr>
          <w:i/>
          <w:sz w:val="18"/>
          <w:szCs w:val="18"/>
        </w:rPr>
        <w:t>Poznámka: Zvýšení krevního oběhu může vés</w:t>
      </w:r>
      <w:r>
        <w:rPr>
          <w:i/>
          <w:sz w:val="18"/>
          <w:szCs w:val="18"/>
        </w:rPr>
        <w:t xml:space="preserve">t k intenzivnímu pocitu tepla, </w:t>
      </w:r>
      <w:r w:rsidRPr="00D01ECD">
        <w:rPr>
          <w:i/>
          <w:sz w:val="18"/>
          <w:szCs w:val="18"/>
        </w:rPr>
        <w:t>nebo svědění. To je zcela normální a nelze to klasifikovat jako nesnášenlivost.</w:t>
      </w:r>
    </w:p>
    <w:p w:rsidR="00D01ECD" w:rsidRDefault="00DD75A7" w:rsidP="00D01ECD">
      <w:pPr>
        <w:spacing w:after="0" w:line="240" w:lineRule="auto"/>
        <w:rPr>
          <w:i/>
          <w:sz w:val="18"/>
          <w:szCs w:val="18"/>
        </w:rPr>
      </w:pPr>
      <w:r w:rsidRPr="00DD75A7">
        <w:rPr>
          <w:b/>
          <w:i/>
          <w:color w:val="D071FF"/>
          <w:sz w:val="18"/>
          <w:szCs w:val="18"/>
        </w:rPr>
        <w:t>Poznámka:</w:t>
      </w:r>
      <w:r>
        <w:rPr>
          <w:b/>
          <w:color w:val="D071FF"/>
          <w:sz w:val="18"/>
          <w:szCs w:val="18"/>
        </w:rPr>
        <w:t xml:space="preserve"> </w:t>
      </w:r>
      <w:r w:rsidR="00D01ECD" w:rsidRPr="00D01ECD">
        <w:rPr>
          <w:i/>
          <w:sz w:val="18"/>
          <w:szCs w:val="18"/>
        </w:rPr>
        <w:t xml:space="preserve"> Zabraňte kontaktu s očima a sliznicemi. Nepoužívejte následně po depilaci. </w:t>
      </w:r>
    </w:p>
    <w:p w:rsidR="00D01ECD" w:rsidRPr="00D01ECD" w:rsidRDefault="00D01ECD" w:rsidP="00D01ECD">
      <w:pPr>
        <w:spacing w:after="0" w:line="240" w:lineRule="auto"/>
        <w:rPr>
          <w:b/>
          <w:color w:val="D071FF"/>
          <w:sz w:val="24"/>
          <w:szCs w:val="24"/>
        </w:rPr>
      </w:pPr>
      <w:r w:rsidRPr="00D01ECD">
        <w:rPr>
          <w:b/>
          <w:color w:val="D071FF"/>
          <w:sz w:val="24"/>
          <w:szCs w:val="24"/>
        </w:rPr>
        <w:lastRenderedPageBreak/>
        <w:t>7830</w:t>
      </w:r>
      <w:r>
        <w:rPr>
          <w:b/>
          <w:color w:val="D071FF"/>
          <w:sz w:val="24"/>
          <w:szCs w:val="24"/>
        </w:rPr>
        <w:t xml:space="preserve"> </w:t>
      </w:r>
      <w:r w:rsidRPr="00D01ECD">
        <w:rPr>
          <w:b/>
          <w:color w:val="D071FF"/>
          <w:sz w:val="24"/>
          <w:szCs w:val="24"/>
        </w:rPr>
        <w:t>P</w:t>
      </w:r>
      <w:r w:rsidRPr="00D01ECD">
        <w:t xml:space="preserve"> </w:t>
      </w:r>
      <w:r w:rsidRPr="00D01ECD">
        <w:rPr>
          <w:b/>
          <w:color w:val="D071FF"/>
          <w:sz w:val="24"/>
          <w:szCs w:val="24"/>
        </w:rPr>
        <w:t>BODY TONING ELIXIR</w:t>
      </w:r>
      <w:r>
        <w:rPr>
          <w:b/>
          <w:color w:val="D071FF"/>
          <w:sz w:val="24"/>
          <w:szCs w:val="24"/>
        </w:rPr>
        <w:t xml:space="preserve"> </w:t>
      </w:r>
      <w:r w:rsidRPr="00D01ECD">
        <w:rPr>
          <w:b/>
          <w:sz w:val="18"/>
          <w:szCs w:val="18"/>
        </w:rPr>
        <w:t xml:space="preserve">tělové sérum na </w:t>
      </w:r>
      <w:r w:rsidR="009E14FF">
        <w:rPr>
          <w:b/>
          <w:sz w:val="18"/>
          <w:szCs w:val="18"/>
        </w:rPr>
        <w:t>problémové zóny</w:t>
      </w:r>
    </w:p>
    <w:p w:rsidR="00D01ECD" w:rsidRPr="00D01ECD" w:rsidRDefault="00D01ECD" w:rsidP="00D01ECD">
      <w:pPr>
        <w:spacing w:after="0" w:line="240" w:lineRule="auto"/>
        <w:rPr>
          <w:sz w:val="18"/>
          <w:szCs w:val="18"/>
        </w:rPr>
      </w:pPr>
      <w:r w:rsidRPr="00D01ECD">
        <w:rPr>
          <w:sz w:val="18"/>
          <w:szCs w:val="18"/>
        </w:rPr>
        <w:t>Body Toning Elixir je aktivní sérum pro cílené ošetře</w:t>
      </w:r>
      <w:r>
        <w:rPr>
          <w:sz w:val="18"/>
          <w:szCs w:val="18"/>
        </w:rPr>
        <w:t>ní problémových partií. E</w:t>
      </w:r>
      <w:r w:rsidRPr="00D01ECD">
        <w:rPr>
          <w:sz w:val="18"/>
          <w:szCs w:val="18"/>
        </w:rPr>
        <w:t>lixír obsahuje tonizující rostlinné výtažky, řasy a esenciální oleje, které podporují redukci tukových zásob a zlepšují vzhled celulitidy. Nedávné studie ukazují, že zejména kofein prokazatelně bojuje proti celulitidě a rozpouští tukové buňky. Lehká olejová textura se vpíjí do pokožky, činí ji pružnou a dodává jí rovnoměrnější vzhled. Koncentrát se ideálně hodí j</w:t>
      </w:r>
      <w:r w:rsidR="009E14FF">
        <w:rPr>
          <w:sz w:val="18"/>
          <w:szCs w:val="18"/>
        </w:rPr>
        <w:t xml:space="preserve">ako účinné sérum pro konturovací </w:t>
      </w:r>
      <w:r w:rsidRPr="00D01ECD">
        <w:rPr>
          <w:sz w:val="18"/>
          <w:szCs w:val="18"/>
        </w:rPr>
        <w:t>ošetření.</w:t>
      </w:r>
    </w:p>
    <w:p w:rsidR="00D01ECD" w:rsidRDefault="00D01ECD" w:rsidP="00D01ECD">
      <w:pPr>
        <w:spacing w:after="0" w:line="240" w:lineRule="auto"/>
        <w:rPr>
          <w:b/>
          <w:color w:val="D071FF"/>
          <w:sz w:val="18"/>
          <w:szCs w:val="18"/>
        </w:rPr>
      </w:pPr>
      <w:r w:rsidRPr="005C64CA">
        <w:rPr>
          <w:b/>
          <w:color w:val="D071FF"/>
          <w:sz w:val="18"/>
          <w:szCs w:val="18"/>
        </w:rPr>
        <w:t>Charakteristika:</w:t>
      </w:r>
      <w:r w:rsidR="00DD75A7" w:rsidRPr="00DD75A7">
        <w:t xml:space="preserve"> </w:t>
      </w:r>
    </w:p>
    <w:p w:rsidR="009E14FF" w:rsidRPr="009E14FF" w:rsidRDefault="009E14FF" w:rsidP="009E14FF">
      <w:pPr>
        <w:pStyle w:val="Odstavecseseznamem"/>
        <w:numPr>
          <w:ilvl w:val="0"/>
          <w:numId w:val="1"/>
        </w:numPr>
        <w:spacing w:after="0" w:line="240" w:lineRule="auto"/>
        <w:rPr>
          <w:b/>
          <w:color w:val="D071FF"/>
          <w:sz w:val="18"/>
          <w:szCs w:val="18"/>
        </w:rPr>
      </w:pPr>
      <w:r>
        <w:rPr>
          <w:sz w:val="18"/>
          <w:szCs w:val="18"/>
        </w:rPr>
        <w:t>k</w:t>
      </w:r>
      <w:r w:rsidRPr="009E14FF">
        <w:rPr>
          <w:sz w:val="18"/>
          <w:szCs w:val="18"/>
        </w:rPr>
        <w:t>oncentrát účinných látek pro ošetření problémových zón</w:t>
      </w:r>
    </w:p>
    <w:p w:rsidR="009E14FF" w:rsidRPr="009E14FF" w:rsidRDefault="009E14FF" w:rsidP="009E14FF">
      <w:pPr>
        <w:pStyle w:val="Odstavecseseznamem"/>
        <w:numPr>
          <w:ilvl w:val="0"/>
          <w:numId w:val="1"/>
        </w:numPr>
        <w:spacing w:after="0" w:line="240" w:lineRule="auto"/>
        <w:rPr>
          <w:b/>
          <w:color w:val="D071FF"/>
          <w:sz w:val="18"/>
          <w:szCs w:val="18"/>
        </w:rPr>
      </w:pPr>
      <w:r>
        <w:rPr>
          <w:sz w:val="18"/>
          <w:szCs w:val="18"/>
        </w:rPr>
        <w:t>zlepšuje</w:t>
      </w:r>
      <w:r w:rsidRPr="009E14FF">
        <w:rPr>
          <w:sz w:val="18"/>
          <w:szCs w:val="18"/>
        </w:rPr>
        <w:t xml:space="preserve"> vnější vzhled celulitidy</w:t>
      </w:r>
      <w:r>
        <w:rPr>
          <w:sz w:val="18"/>
          <w:szCs w:val="18"/>
        </w:rPr>
        <w:t>, p</w:t>
      </w:r>
      <w:r w:rsidRPr="009E14FF">
        <w:rPr>
          <w:sz w:val="18"/>
          <w:szCs w:val="18"/>
        </w:rPr>
        <w:t>odporuje pevnost pokožky</w:t>
      </w:r>
    </w:p>
    <w:p w:rsidR="009E14FF" w:rsidRPr="009E14FF" w:rsidRDefault="009E14FF" w:rsidP="00DD75A7">
      <w:pPr>
        <w:pStyle w:val="Odstavecseseznamem"/>
        <w:numPr>
          <w:ilvl w:val="0"/>
          <w:numId w:val="1"/>
        </w:numPr>
        <w:spacing w:after="0" w:line="240" w:lineRule="auto"/>
        <w:rPr>
          <w:b/>
          <w:color w:val="D071FF"/>
          <w:sz w:val="18"/>
          <w:szCs w:val="18"/>
        </w:rPr>
      </w:pPr>
      <w:r>
        <w:rPr>
          <w:sz w:val="18"/>
          <w:szCs w:val="18"/>
        </w:rPr>
        <w:t>z</w:t>
      </w:r>
      <w:r w:rsidRPr="009E14FF">
        <w:rPr>
          <w:sz w:val="18"/>
          <w:szCs w:val="18"/>
        </w:rPr>
        <w:t>eštíhluje problémové oblasti</w:t>
      </w:r>
      <w:r w:rsidR="00DD75A7" w:rsidRPr="00DD75A7">
        <w:rPr>
          <w:sz w:val="18"/>
          <w:szCs w:val="18"/>
        </w:rPr>
        <w:t xml:space="preserve"> </w:t>
      </w:r>
    </w:p>
    <w:p w:rsidR="009E14FF" w:rsidRPr="009E14FF" w:rsidRDefault="009E14FF" w:rsidP="009E14FF">
      <w:pPr>
        <w:pStyle w:val="Odstavecseseznamem"/>
        <w:numPr>
          <w:ilvl w:val="0"/>
          <w:numId w:val="1"/>
        </w:numPr>
        <w:spacing w:after="0" w:line="240" w:lineRule="auto"/>
        <w:rPr>
          <w:b/>
          <w:color w:val="D071FF"/>
          <w:sz w:val="18"/>
          <w:szCs w:val="18"/>
        </w:rPr>
      </w:pPr>
      <w:r>
        <w:rPr>
          <w:sz w:val="18"/>
          <w:szCs w:val="18"/>
        </w:rPr>
        <w:t>p</w:t>
      </w:r>
      <w:r w:rsidRPr="009E14FF">
        <w:rPr>
          <w:sz w:val="18"/>
          <w:szCs w:val="18"/>
        </w:rPr>
        <w:t>říjemně lehká textura, rychle se vstřebává do pokožky</w:t>
      </w:r>
    </w:p>
    <w:p w:rsidR="00D01ECD" w:rsidRPr="009E14FF" w:rsidRDefault="009E14FF" w:rsidP="009E14FF">
      <w:pPr>
        <w:pStyle w:val="Odstavecseseznamem"/>
        <w:numPr>
          <w:ilvl w:val="0"/>
          <w:numId w:val="1"/>
        </w:numPr>
        <w:spacing w:after="0" w:line="240" w:lineRule="auto"/>
        <w:rPr>
          <w:b/>
          <w:color w:val="D071FF"/>
          <w:sz w:val="18"/>
          <w:szCs w:val="18"/>
        </w:rPr>
      </w:pPr>
      <w:r>
        <w:rPr>
          <w:sz w:val="18"/>
          <w:szCs w:val="18"/>
        </w:rPr>
        <w:t>i</w:t>
      </w:r>
      <w:r w:rsidRPr="009E14FF">
        <w:rPr>
          <w:sz w:val="18"/>
          <w:szCs w:val="18"/>
        </w:rPr>
        <w:t xml:space="preserve">deální jako součást </w:t>
      </w:r>
      <w:r>
        <w:rPr>
          <w:sz w:val="18"/>
          <w:szCs w:val="18"/>
        </w:rPr>
        <w:t xml:space="preserve">konturovacího </w:t>
      </w:r>
      <w:r w:rsidRPr="009E14FF">
        <w:rPr>
          <w:sz w:val="18"/>
          <w:szCs w:val="18"/>
        </w:rPr>
        <w:t xml:space="preserve">ošetření </w:t>
      </w:r>
      <w:r>
        <w:rPr>
          <w:sz w:val="18"/>
          <w:szCs w:val="18"/>
        </w:rPr>
        <w:t xml:space="preserve"> </w:t>
      </w:r>
    </w:p>
    <w:p w:rsidR="00D01ECD" w:rsidRDefault="00757342" w:rsidP="00D01ECD">
      <w:pPr>
        <w:spacing w:after="0" w:line="240" w:lineRule="auto"/>
        <w:rPr>
          <w:b/>
          <w:color w:val="D071FF"/>
          <w:sz w:val="18"/>
          <w:szCs w:val="18"/>
        </w:rPr>
      </w:pPr>
      <w:r>
        <w:rPr>
          <w:noProof/>
          <w:sz w:val="18"/>
          <w:szCs w:val="18"/>
          <w:lang w:eastAsia="cs-CZ"/>
        </w:rPr>
        <w:drawing>
          <wp:anchor distT="0" distB="0" distL="114300" distR="114300" simplePos="0" relativeHeight="251674624" behindDoc="0" locked="0" layoutInCell="1" allowOverlap="1" wp14:anchorId="30904F7B" wp14:editId="2B45EFE9">
            <wp:simplePos x="0" y="0"/>
            <wp:positionH relativeFrom="margin">
              <wp:posOffset>5203825</wp:posOffset>
            </wp:positionH>
            <wp:positionV relativeFrom="margin">
              <wp:posOffset>1681480</wp:posOffset>
            </wp:positionV>
            <wp:extent cx="1391920" cy="2733675"/>
            <wp:effectExtent l="0" t="0" r="0" b="952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lum bright="-20000" contrast="40000"/>
                      <a:extLst>
                        <a:ext uri="{28A0092B-C50C-407E-A947-70E740481C1C}">
                          <a14:useLocalDpi xmlns:a14="http://schemas.microsoft.com/office/drawing/2010/main" val="0"/>
                        </a:ext>
                      </a:extLst>
                    </a:blip>
                    <a:srcRect r="5555" b="2767"/>
                    <a:stretch/>
                  </pic:blipFill>
                  <pic:spPr bwMode="auto">
                    <a:xfrm>
                      <a:off x="0" y="0"/>
                      <a:ext cx="1391920"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ECD" w:rsidRPr="007E61EC">
        <w:rPr>
          <w:b/>
          <w:color w:val="D071FF"/>
          <w:sz w:val="18"/>
          <w:szCs w:val="18"/>
        </w:rPr>
        <w:t>Aktivní ingredience</w:t>
      </w:r>
      <w:r w:rsidR="00D01ECD">
        <w:rPr>
          <w:b/>
          <w:color w:val="D071FF"/>
          <w:sz w:val="18"/>
          <w:szCs w:val="18"/>
        </w:rPr>
        <w:t>:</w:t>
      </w:r>
    </w:p>
    <w:p w:rsidR="009E14FF" w:rsidRPr="009E14FF" w:rsidRDefault="009E14FF" w:rsidP="009E14FF">
      <w:pPr>
        <w:pStyle w:val="Odstavecseseznamem"/>
        <w:numPr>
          <w:ilvl w:val="0"/>
          <w:numId w:val="1"/>
        </w:numPr>
        <w:spacing w:after="0" w:line="240" w:lineRule="auto"/>
        <w:rPr>
          <w:b/>
          <w:color w:val="D071FF"/>
          <w:sz w:val="18"/>
          <w:szCs w:val="18"/>
        </w:rPr>
      </w:pPr>
      <w:r w:rsidRPr="00F62714">
        <w:rPr>
          <w:b/>
          <w:sz w:val="18"/>
          <w:szCs w:val="18"/>
        </w:rPr>
        <w:t xml:space="preserve">kofein </w:t>
      </w:r>
      <w:r>
        <w:rPr>
          <w:sz w:val="18"/>
          <w:szCs w:val="18"/>
        </w:rPr>
        <w:t xml:space="preserve">- </w:t>
      </w:r>
      <w:r w:rsidRPr="009E14FF">
        <w:rPr>
          <w:sz w:val="18"/>
          <w:szCs w:val="18"/>
        </w:rPr>
        <w:t xml:space="preserve"> má zeštíhlující, detoxikační, stimulační účinek a může snížit celulitidu</w:t>
      </w:r>
    </w:p>
    <w:p w:rsidR="009E14FF" w:rsidRPr="009E14FF" w:rsidRDefault="009E14FF" w:rsidP="009E14FF">
      <w:pPr>
        <w:pStyle w:val="Odstavecseseznamem"/>
        <w:numPr>
          <w:ilvl w:val="0"/>
          <w:numId w:val="1"/>
        </w:numPr>
        <w:spacing w:after="0" w:line="240" w:lineRule="auto"/>
        <w:rPr>
          <w:b/>
          <w:color w:val="D071FF"/>
          <w:sz w:val="18"/>
          <w:szCs w:val="18"/>
        </w:rPr>
      </w:pPr>
      <w:r w:rsidRPr="009E14FF">
        <w:rPr>
          <w:b/>
          <w:sz w:val="18"/>
          <w:szCs w:val="18"/>
        </w:rPr>
        <w:t>zelený čaj</w:t>
      </w:r>
      <w:r>
        <w:rPr>
          <w:sz w:val="18"/>
          <w:szCs w:val="18"/>
        </w:rPr>
        <w:t xml:space="preserve"> - o</w:t>
      </w:r>
      <w:r w:rsidRPr="009E14FF">
        <w:rPr>
          <w:sz w:val="18"/>
          <w:szCs w:val="18"/>
        </w:rPr>
        <w:t>bsahuje polyfenoly a tanin; známý pro své antioxidační účinky</w:t>
      </w:r>
      <w:r>
        <w:rPr>
          <w:sz w:val="18"/>
          <w:szCs w:val="18"/>
        </w:rPr>
        <w:t>, redukuje volné radikály, vysoká koncentrace</w:t>
      </w:r>
      <w:r w:rsidRPr="009E14FF">
        <w:rPr>
          <w:sz w:val="18"/>
          <w:szCs w:val="18"/>
        </w:rPr>
        <w:t xml:space="preserve"> kofeinu je ideální pro hubnutí</w:t>
      </w:r>
    </w:p>
    <w:p w:rsidR="009E14FF" w:rsidRPr="00F62714" w:rsidRDefault="009E14FF" w:rsidP="009E14FF">
      <w:pPr>
        <w:pStyle w:val="Odstavecseseznamem"/>
        <w:numPr>
          <w:ilvl w:val="0"/>
          <w:numId w:val="1"/>
        </w:numPr>
        <w:spacing w:after="0" w:line="240" w:lineRule="auto"/>
        <w:rPr>
          <w:b/>
          <w:color w:val="D071FF"/>
          <w:sz w:val="18"/>
          <w:szCs w:val="18"/>
        </w:rPr>
      </w:pPr>
      <w:r w:rsidRPr="00F62714">
        <w:rPr>
          <w:b/>
          <w:sz w:val="18"/>
          <w:szCs w:val="18"/>
        </w:rPr>
        <w:t>guarana (extrakt z Paullinia cupana)</w:t>
      </w:r>
      <w:r>
        <w:rPr>
          <w:sz w:val="18"/>
          <w:szCs w:val="18"/>
        </w:rPr>
        <w:t xml:space="preserve"> - </w:t>
      </w:r>
      <w:r w:rsidRPr="00F62714">
        <w:rPr>
          <w:sz w:val="18"/>
          <w:szCs w:val="18"/>
        </w:rPr>
        <w:t xml:space="preserve"> je v současnosti nejbohatším známým zdrojem kofeinu. Kofein je zajímavý zejména pro své stimulační a zeštíhlující vlastnosti</w:t>
      </w:r>
    </w:p>
    <w:p w:rsidR="009E14FF" w:rsidRPr="00F009E4" w:rsidRDefault="009E14FF" w:rsidP="009E14FF">
      <w:pPr>
        <w:pStyle w:val="Odstavecseseznamem"/>
        <w:numPr>
          <w:ilvl w:val="0"/>
          <w:numId w:val="1"/>
        </w:numPr>
        <w:spacing w:after="0" w:line="240" w:lineRule="auto"/>
        <w:rPr>
          <w:b/>
          <w:color w:val="D071FF"/>
          <w:sz w:val="18"/>
          <w:szCs w:val="18"/>
        </w:rPr>
      </w:pPr>
      <w:r>
        <w:rPr>
          <w:b/>
          <w:sz w:val="18"/>
          <w:szCs w:val="18"/>
        </w:rPr>
        <w:t>l</w:t>
      </w:r>
      <w:r w:rsidRPr="00F62714">
        <w:rPr>
          <w:b/>
          <w:sz w:val="18"/>
          <w:szCs w:val="18"/>
        </w:rPr>
        <w:t>aminaria</w:t>
      </w:r>
      <w:r>
        <w:rPr>
          <w:sz w:val="18"/>
          <w:szCs w:val="18"/>
        </w:rPr>
        <w:t xml:space="preserve"> - bohatý</w:t>
      </w:r>
      <w:r w:rsidRPr="00F62714">
        <w:rPr>
          <w:sz w:val="18"/>
          <w:szCs w:val="18"/>
        </w:rPr>
        <w:t xml:space="preserve"> na minerální soli</w:t>
      </w:r>
      <w:r>
        <w:rPr>
          <w:sz w:val="18"/>
          <w:szCs w:val="18"/>
        </w:rPr>
        <w:t>, vitamíny a stopové prvky, má</w:t>
      </w:r>
      <w:r w:rsidRPr="00F62714">
        <w:rPr>
          <w:sz w:val="18"/>
          <w:szCs w:val="18"/>
        </w:rPr>
        <w:t xml:space="preserve"> remineralizační účinek a posilují hydrolipid</w:t>
      </w:r>
      <w:r>
        <w:rPr>
          <w:sz w:val="18"/>
          <w:szCs w:val="18"/>
        </w:rPr>
        <w:t>ový film, napíná, zpevňuje a zeštíhluje</w:t>
      </w:r>
    </w:p>
    <w:p w:rsidR="009E14FF" w:rsidRPr="009E14FF" w:rsidRDefault="009E14FF" w:rsidP="009E14FF">
      <w:pPr>
        <w:pStyle w:val="Odstavecseseznamem"/>
        <w:numPr>
          <w:ilvl w:val="0"/>
          <w:numId w:val="1"/>
        </w:numPr>
        <w:spacing w:after="0" w:line="240" w:lineRule="auto"/>
        <w:rPr>
          <w:b/>
          <w:color w:val="D071FF"/>
          <w:sz w:val="18"/>
          <w:szCs w:val="18"/>
        </w:rPr>
      </w:pPr>
      <w:r w:rsidRPr="009E14FF">
        <w:rPr>
          <w:b/>
          <w:sz w:val="18"/>
          <w:szCs w:val="18"/>
        </w:rPr>
        <w:t>fucus vesiculosus</w:t>
      </w:r>
      <w:r>
        <w:rPr>
          <w:sz w:val="18"/>
          <w:szCs w:val="18"/>
        </w:rPr>
        <w:t xml:space="preserve"> -  má </w:t>
      </w:r>
      <w:r w:rsidRPr="009E14FF">
        <w:rPr>
          <w:sz w:val="18"/>
          <w:szCs w:val="18"/>
        </w:rPr>
        <w:t>zeštíhlující účinek</w:t>
      </w:r>
    </w:p>
    <w:p w:rsidR="009E14FF" w:rsidRPr="00F009E4" w:rsidRDefault="009E14FF" w:rsidP="009E14FF">
      <w:pPr>
        <w:pStyle w:val="Odstavecseseznamem"/>
        <w:numPr>
          <w:ilvl w:val="0"/>
          <w:numId w:val="1"/>
        </w:numPr>
        <w:spacing w:after="0" w:line="240" w:lineRule="auto"/>
        <w:rPr>
          <w:b/>
          <w:color w:val="D071FF"/>
          <w:sz w:val="18"/>
          <w:szCs w:val="18"/>
        </w:rPr>
      </w:pPr>
      <w:r w:rsidRPr="00F009E4">
        <w:rPr>
          <w:b/>
          <w:sz w:val="18"/>
          <w:szCs w:val="18"/>
        </w:rPr>
        <w:t>extrakt z přesličky polní</w:t>
      </w:r>
      <w:r>
        <w:rPr>
          <w:sz w:val="18"/>
          <w:szCs w:val="18"/>
        </w:rPr>
        <w:t xml:space="preserve"> - bohatý</w:t>
      </w:r>
      <w:r w:rsidRPr="00F009E4">
        <w:rPr>
          <w:sz w:val="18"/>
          <w:szCs w:val="18"/>
        </w:rPr>
        <w:t xml:space="preserve"> na kyselinu křemičitou (60</w:t>
      </w:r>
      <w:r>
        <w:rPr>
          <w:sz w:val="18"/>
          <w:szCs w:val="18"/>
        </w:rPr>
        <w:t>-80 %) poskytuje</w:t>
      </w:r>
      <w:r w:rsidRPr="00F009E4">
        <w:rPr>
          <w:sz w:val="18"/>
          <w:szCs w:val="18"/>
        </w:rPr>
        <w:t xml:space="preserve"> remineralizační</w:t>
      </w:r>
      <w:r>
        <w:rPr>
          <w:sz w:val="18"/>
          <w:szCs w:val="18"/>
        </w:rPr>
        <w:t xml:space="preserve"> a zpevňující účinek</w:t>
      </w:r>
    </w:p>
    <w:p w:rsidR="009E14FF" w:rsidRPr="00F009E4" w:rsidRDefault="009E14FF" w:rsidP="009E14FF">
      <w:pPr>
        <w:pStyle w:val="Odstavecseseznamem"/>
        <w:numPr>
          <w:ilvl w:val="0"/>
          <w:numId w:val="1"/>
        </w:numPr>
        <w:spacing w:after="0" w:line="240" w:lineRule="auto"/>
        <w:rPr>
          <w:b/>
          <w:color w:val="D071FF"/>
          <w:sz w:val="18"/>
          <w:szCs w:val="18"/>
        </w:rPr>
      </w:pPr>
      <w:r w:rsidRPr="00F009E4">
        <w:rPr>
          <w:b/>
          <w:sz w:val="18"/>
          <w:szCs w:val="18"/>
        </w:rPr>
        <w:t>extrakt z břečťanu</w:t>
      </w:r>
      <w:r>
        <w:rPr>
          <w:sz w:val="18"/>
          <w:szCs w:val="18"/>
        </w:rPr>
        <w:t xml:space="preserve"> – obsažené saponiny </w:t>
      </w:r>
      <w:r w:rsidRPr="00F009E4">
        <w:rPr>
          <w:sz w:val="18"/>
          <w:szCs w:val="18"/>
        </w:rPr>
        <w:t>mají drenážní účinek a snižují celulitidu</w:t>
      </w:r>
    </w:p>
    <w:p w:rsidR="009E14FF" w:rsidRPr="00F4793C" w:rsidRDefault="009E14FF" w:rsidP="009E14FF">
      <w:pPr>
        <w:pStyle w:val="Odstavecseseznamem"/>
        <w:numPr>
          <w:ilvl w:val="0"/>
          <w:numId w:val="1"/>
        </w:numPr>
        <w:spacing w:after="0" w:line="240" w:lineRule="auto"/>
        <w:rPr>
          <w:b/>
          <w:color w:val="D071FF"/>
          <w:sz w:val="18"/>
          <w:szCs w:val="18"/>
        </w:rPr>
      </w:pPr>
      <w:r w:rsidRPr="00F4793C">
        <w:rPr>
          <w:b/>
          <w:sz w:val="18"/>
          <w:szCs w:val="18"/>
        </w:rPr>
        <w:t>c</w:t>
      </w:r>
      <w:r>
        <w:rPr>
          <w:b/>
          <w:sz w:val="18"/>
          <w:szCs w:val="18"/>
        </w:rPr>
        <w:t>itronový olej</w:t>
      </w:r>
      <w:r>
        <w:rPr>
          <w:sz w:val="18"/>
          <w:szCs w:val="18"/>
        </w:rPr>
        <w:t xml:space="preserve"> – má tonizující, osvěžující účinek a</w:t>
      </w:r>
      <w:r w:rsidRPr="00F4793C">
        <w:rPr>
          <w:sz w:val="18"/>
          <w:szCs w:val="18"/>
        </w:rPr>
        <w:t xml:space="preserve"> podporuje přirozenou regeneraci pokožky</w:t>
      </w:r>
      <w:r w:rsidRPr="009E14FF">
        <w:rPr>
          <w:sz w:val="18"/>
          <w:szCs w:val="18"/>
        </w:rPr>
        <w:t xml:space="preserve"> úči</w:t>
      </w:r>
      <w:r>
        <w:rPr>
          <w:sz w:val="18"/>
          <w:szCs w:val="18"/>
        </w:rPr>
        <w:t xml:space="preserve">nek na zvednutí nálady </w:t>
      </w:r>
    </w:p>
    <w:p w:rsidR="009E14FF" w:rsidRPr="00DD75A7" w:rsidRDefault="009E14FF" w:rsidP="009E14FF">
      <w:pPr>
        <w:pStyle w:val="Odstavecseseznamem"/>
        <w:numPr>
          <w:ilvl w:val="0"/>
          <w:numId w:val="1"/>
        </w:numPr>
        <w:spacing w:after="0" w:line="240" w:lineRule="auto"/>
        <w:rPr>
          <w:b/>
          <w:color w:val="D071FF"/>
          <w:sz w:val="18"/>
          <w:szCs w:val="18"/>
        </w:rPr>
      </w:pPr>
      <w:r w:rsidRPr="00EB09EC">
        <w:rPr>
          <w:b/>
          <w:sz w:val="18"/>
          <w:szCs w:val="18"/>
        </w:rPr>
        <w:t>grapefruit olej</w:t>
      </w:r>
      <w:r w:rsidRPr="009E14FF">
        <w:rPr>
          <w:sz w:val="18"/>
          <w:szCs w:val="18"/>
        </w:rPr>
        <w:t xml:space="preserve"> </w:t>
      </w:r>
      <w:r>
        <w:rPr>
          <w:sz w:val="18"/>
          <w:szCs w:val="18"/>
        </w:rPr>
        <w:t xml:space="preserve">-  na pokožce </w:t>
      </w:r>
      <w:r w:rsidRPr="009E14FF">
        <w:rPr>
          <w:sz w:val="18"/>
          <w:szCs w:val="18"/>
        </w:rPr>
        <w:t>podporuje krevní oběh</w:t>
      </w:r>
      <w:r w:rsidR="00DD75A7">
        <w:rPr>
          <w:sz w:val="18"/>
          <w:szCs w:val="18"/>
        </w:rPr>
        <w:t>, stimuluje metabolismus</w:t>
      </w:r>
      <w:r w:rsidRPr="009E14FF">
        <w:rPr>
          <w:sz w:val="18"/>
          <w:szCs w:val="18"/>
        </w:rPr>
        <w:t xml:space="preserve"> a pomáhá redukovat celulitidu</w:t>
      </w:r>
    </w:p>
    <w:p w:rsidR="00D01ECD" w:rsidRPr="00DD75A7" w:rsidRDefault="00DD75A7" w:rsidP="00DD75A7">
      <w:pPr>
        <w:pStyle w:val="Odstavecseseznamem"/>
        <w:numPr>
          <w:ilvl w:val="0"/>
          <w:numId w:val="1"/>
        </w:numPr>
        <w:spacing w:after="0" w:line="240" w:lineRule="auto"/>
        <w:rPr>
          <w:b/>
          <w:color w:val="D071FF"/>
          <w:sz w:val="18"/>
          <w:szCs w:val="18"/>
        </w:rPr>
      </w:pPr>
      <w:r w:rsidRPr="007439F2">
        <w:rPr>
          <w:b/>
          <w:sz w:val="18"/>
          <w:szCs w:val="18"/>
        </w:rPr>
        <w:t>hořký pomeranč</w:t>
      </w:r>
      <w:r>
        <w:rPr>
          <w:sz w:val="18"/>
          <w:szCs w:val="18"/>
        </w:rPr>
        <w:t xml:space="preserve"> - e</w:t>
      </w:r>
      <w:r w:rsidRPr="007439F2">
        <w:rPr>
          <w:sz w:val="18"/>
          <w:szCs w:val="18"/>
        </w:rPr>
        <w:t xml:space="preserve">senciální olej z </w:t>
      </w:r>
      <w:r>
        <w:rPr>
          <w:sz w:val="18"/>
          <w:szCs w:val="18"/>
        </w:rPr>
        <w:t>c</w:t>
      </w:r>
      <w:r w:rsidRPr="007439F2">
        <w:rPr>
          <w:sz w:val="18"/>
          <w:szCs w:val="18"/>
        </w:rPr>
        <w:t>itrusu aurantium, kříženec mandarinky a grapefruitu; svěží vůně citrusových listů, povzbuzující a projasňující</w:t>
      </w:r>
      <w:r>
        <w:rPr>
          <w:sz w:val="18"/>
          <w:szCs w:val="18"/>
        </w:rPr>
        <w:t>,</w:t>
      </w:r>
      <w:r w:rsidRPr="00DD75A7">
        <w:rPr>
          <w:sz w:val="18"/>
          <w:szCs w:val="18"/>
        </w:rPr>
        <w:t xml:space="preserve"> </w:t>
      </w:r>
      <w:r w:rsidRPr="009E14FF">
        <w:rPr>
          <w:sz w:val="18"/>
          <w:szCs w:val="18"/>
        </w:rPr>
        <w:t>stimuluje metabolismus pokožky a pomáhá redukovat celulitidu</w:t>
      </w:r>
    </w:p>
    <w:p w:rsidR="00DD75A7" w:rsidRPr="00DD75A7" w:rsidRDefault="00D01ECD" w:rsidP="00DD75A7">
      <w:pPr>
        <w:spacing w:after="0" w:line="240" w:lineRule="auto"/>
        <w:rPr>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00DD75A7" w:rsidRPr="00DD75A7">
        <w:t xml:space="preserve"> </w:t>
      </w:r>
      <w:r w:rsidR="00DD75A7" w:rsidRPr="00DD75A7">
        <w:rPr>
          <w:sz w:val="18"/>
          <w:szCs w:val="18"/>
        </w:rPr>
        <w:t>Aktivní sérum podporuje ošetření problémových partií. Zvlášť intenzivně ošetřujte stehna, boky, břicho a</w:t>
      </w:r>
      <w:r w:rsidR="00DD75A7">
        <w:rPr>
          <w:sz w:val="18"/>
          <w:szCs w:val="18"/>
        </w:rPr>
        <w:t xml:space="preserve"> také vnitřní stranu paží. </w:t>
      </w:r>
      <w:r w:rsidR="00DD75A7" w:rsidRPr="00DD75A7">
        <w:rPr>
          <w:sz w:val="18"/>
          <w:szCs w:val="18"/>
        </w:rPr>
        <w:t>Po aplikaci</w:t>
      </w:r>
      <w:r w:rsidR="00DD75A7">
        <w:rPr>
          <w:sz w:val="18"/>
          <w:szCs w:val="18"/>
        </w:rPr>
        <w:t xml:space="preserve"> </w:t>
      </w:r>
      <w:r w:rsidR="00DD75A7" w:rsidRPr="00DD75A7">
        <w:rPr>
          <w:sz w:val="18"/>
          <w:szCs w:val="18"/>
        </w:rPr>
        <w:t>Body Toning Modelage se na ošetřované oblasti aplikuje Body Toning Elixir</w:t>
      </w:r>
      <w:r w:rsidR="00DD75A7">
        <w:rPr>
          <w:sz w:val="18"/>
          <w:szCs w:val="18"/>
        </w:rPr>
        <w:t xml:space="preserve"> a tím</w:t>
      </w:r>
      <w:r w:rsidR="00DD75A7" w:rsidRPr="00DD75A7">
        <w:rPr>
          <w:sz w:val="18"/>
          <w:szCs w:val="18"/>
        </w:rPr>
        <w:t xml:space="preserve"> </w:t>
      </w:r>
      <w:r w:rsidR="00DD75A7">
        <w:rPr>
          <w:sz w:val="18"/>
          <w:szCs w:val="18"/>
        </w:rPr>
        <w:t>zvýšíte účinek</w:t>
      </w:r>
      <w:r w:rsidR="00DD75A7" w:rsidRPr="00DD75A7">
        <w:rPr>
          <w:sz w:val="18"/>
          <w:szCs w:val="18"/>
        </w:rPr>
        <w:t xml:space="preserve">. Efekt </w:t>
      </w:r>
      <w:r w:rsidR="00DD75A7">
        <w:rPr>
          <w:sz w:val="18"/>
          <w:szCs w:val="18"/>
        </w:rPr>
        <w:t xml:space="preserve">ještě </w:t>
      </w:r>
      <w:r w:rsidR="00DD75A7" w:rsidRPr="00DD75A7">
        <w:rPr>
          <w:sz w:val="18"/>
          <w:szCs w:val="18"/>
        </w:rPr>
        <w:t>zesiluje masáž masážním olejem z hroznových jader.</w:t>
      </w:r>
    </w:p>
    <w:p w:rsidR="00D01ECD" w:rsidRPr="00DD75A7" w:rsidRDefault="00DD75A7" w:rsidP="00DD75A7">
      <w:pPr>
        <w:spacing w:after="0" w:line="240" w:lineRule="auto"/>
        <w:rPr>
          <w:b/>
          <w:i/>
          <w:color w:val="D071FF"/>
          <w:sz w:val="18"/>
          <w:szCs w:val="18"/>
        </w:rPr>
      </w:pPr>
      <w:r w:rsidRPr="00DD75A7">
        <w:rPr>
          <w:b/>
          <w:i/>
          <w:color w:val="D071FF"/>
          <w:sz w:val="18"/>
          <w:szCs w:val="18"/>
        </w:rPr>
        <w:t>Poznámka:</w:t>
      </w:r>
      <w:r>
        <w:rPr>
          <w:b/>
          <w:color w:val="D071FF"/>
          <w:sz w:val="18"/>
          <w:szCs w:val="18"/>
        </w:rPr>
        <w:t xml:space="preserve"> </w:t>
      </w:r>
      <w:r w:rsidRPr="00DD75A7">
        <w:rPr>
          <w:i/>
          <w:sz w:val="18"/>
          <w:szCs w:val="18"/>
        </w:rPr>
        <w:t>Zabraňte kontaktu s očima a sliznicemi. Po depilaci prosím nepoužívejte</w:t>
      </w:r>
      <w:r w:rsidRPr="00DD75A7">
        <w:rPr>
          <w:b/>
          <w:i/>
          <w:color w:val="D071FF"/>
          <w:sz w:val="18"/>
          <w:szCs w:val="18"/>
        </w:rPr>
        <w:t>.</w:t>
      </w:r>
    </w:p>
    <w:p w:rsidR="00D01ECD" w:rsidRDefault="00D01ECD" w:rsidP="00D01ECD">
      <w:pPr>
        <w:spacing w:after="0" w:line="240" w:lineRule="auto"/>
        <w:rPr>
          <w:b/>
          <w:color w:val="D071FF"/>
          <w:sz w:val="18"/>
          <w:szCs w:val="18"/>
        </w:rPr>
      </w:pPr>
    </w:p>
    <w:p w:rsidR="00DD75A7" w:rsidRPr="00DD75A7" w:rsidRDefault="00DD75A7" w:rsidP="00DD75A7">
      <w:pPr>
        <w:spacing w:after="0" w:line="240" w:lineRule="auto"/>
        <w:rPr>
          <w:b/>
          <w:color w:val="D071FF"/>
          <w:sz w:val="24"/>
          <w:szCs w:val="24"/>
        </w:rPr>
      </w:pPr>
      <w:r w:rsidRPr="00DD75A7">
        <w:rPr>
          <w:b/>
          <w:color w:val="D071FF"/>
          <w:sz w:val="24"/>
          <w:szCs w:val="24"/>
        </w:rPr>
        <w:t>7581</w:t>
      </w:r>
      <w:r w:rsidR="00323A4E">
        <w:rPr>
          <w:b/>
          <w:color w:val="D071FF"/>
          <w:sz w:val="24"/>
          <w:szCs w:val="24"/>
        </w:rPr>
        <w:t xml:space="preserve"> </w:t>
      </w:r>
      <w:r w:rsidRPr="00DD75A7">
        <w:rPr>
          <w:b/>
          <w:color w:val="D071FF"/>
          <w:sz w:val="24"/>
          <w:szCs w:val="24"/>
        </w:rPr>
        <w:t>P</w:t>
      </w:r>
      <w:r w:rsidRPr="00DD75A7">
        <w:t xml:space="preserve"> </w:t>
      </w:r>
      <w:r>
        <w:rPr>
          <w:b/>
          <w:color w:val="D071FF"/>
          <w:sz w:val="24"/>
          <w:szCs w:val="24"/>
        </w:rPr>
        <w:t>BODY SCULPTURING MASSAGE „T</w:t>
      </w:r>
      <w:r w:rsidRPr="00DD75A7">
        <w:rPr>
          <w:b/>
          <w:color w:val="D071FF"/>
          <w:sz w:val="24"/>
          <w:szCs w:val="24"/>
        </w:rPr>
        <w:t>USCANY</w:t>
      </w:r>
      <w:r>
        <w:rPr>
          <w:b/>
          <w:color w:val="D071FF"/>
          <w:sz w:val="24"/>
          <w:szCs w:val="24"/>
        </w:rPr>
        <w:t xml:space="preserve">“ </w:t>
      </w:r>
      <w:r w:rsidRPr="00DD75A7">
        <w:rPr>
          <w:b/>
          <w:sz w:val="18"/>
          <w:szCs w:val="18"/>
        </w:rPr>
        <w:t>bohatý masážní krém emulze voda v oleji</w:t>
      </w:r>
      <w:r>
        <w:rPr>
          <w:sz w:val="18"/>
          <w:szCs w:val="18"/>
        </w:rPr>
        <w:t xml:space="preserve">  </w:t>
      </w:r>
    </w:p>
    <w:p w:rsidR="00DD75A7" w:rsidRPr="00DD75A7" w:rsidRDefault="00757342" w:rsidP="00DD75A7">
      <w:pPr>
        <w:spacing w:after="0" w:line="240" w:lineRule="auto"/>
        <w:rPr>
          <w:sz w:val="18"/>
          <w:szCs w:val="18"/>
        </w:rPr>
      </w:pPr>
      <w:r>
        <w:rPr>
          <w:noProof/>
          <w:sz w:val="18"/>
          <w:szCs w:val="18"/>
          <w:lang w:eastAsia="cs-CZ"/>
        </w:rPr>
        <w:drawing>
          <wp:anchor distT="0" distB="0" distL="114300" distR="114300" simplePos="0" relativeHeight="251675648" behindDoc="0" locked="0" layoutInCell="1" allowOverlap="1" wp14:anchorId="6A9CE8BC" wp14:editId="20997447">
            <wp:simplePos x="0" y="0"/>
            <wp:positionH relativeFrom="margin">
              <wp:posOffset>4481830</wp:posOffset>
            </wp:positionH>
            <wp:positionV relativeFrom="margin">
              <wp:posOffset>6137275</wp:posOffset>
            </wp:positionV>
            <wp:extent cx="2133600" cy="2646045"/>
            <wp:effectExtent l="0" t="0" r="0" b="190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l="1" r="2597" b="5240"/>
                    <a:stretch/>
                  </pic:blipFill>
                  <pic:spPr bwMode="auto">
                    <a:xfrm>
                      <a:off x="0" y="0"/>
                      <a:ext cx="2133600" cy="2646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5A7" w:rsidRPr="00DD75A7">
        <w:rPr>
          <w:sz w:val="18"/>
          <w:szCs w:val="18"/>
        </w:rPr>
        <w:t>Tělové krémy a emulze nabízejí obzvláště lehkou texturu. To je důležitý aspekt pro každodenní použití doma, kdy je vyžadována rychlá a nekomplikovaná aplikace. Oproti tomu absence</w:t>
      </w:r>
      <w:r w:rsidR="00DD75A7">
        <w:rPr>
          <w:sz w:val="18"/>
          <w:szCs w:val="18"/>
        </w:rPr>
        <w:t xml:space="preserve"> bohatého masážního preparátu v saloně je sotva myslitelná.</w:t>
      </w:r>
      <w:r w:rsidR="00DD75A7" w:rsidRPr="00DD75A7">
        <w:rPr>
          <w:sz w:val="18"/>
          <w:szCs w:val="18"/>
        </w:rPr>
        <w:t xml:space="preserve"> „TUSCANY“ je klasický masážní krém s vynikajícími kluznými vlastnostmi. Je ideální pro provádění intenzivních masáží části nebo celého těla s cílem stimulovat mikro, krevní a lymfatický oběh tak, aby se mobilizovaly nahromaděné tekutiny. Tímto způsobem se aktivuje kardiovaskulární systém a lymfatický tok a obnoví se funkce těla. Neatraktivní „dolíčky“ zmizí; p</w:t>
      </w:r>
      <w:r w:rsidR="00726409">
        <w:rPr>
          <w:sz w:val="18"/>
          <w:szCs w:val="18"/>
        </w:rPr>
        <w:t xml:space="preserve">okožka zůstává hladká a pružná. </w:t>
      </w:r>
      <w:r w:rsidR="00DD75A7" w:rsidRPr="00DD75A7">
        <w:rPr>
          <w:sz w:val="18"/>
          <w:szCs w:val="18"/>
        </w:rPr>
        <w:t xml:space="preserve">To </w:t>
      </w:r>
      <w:r w:rsidR="00726409">
        <w:rPr>
          <w:sz w:val="18"/>
          <w:szCs w:val="18"/>
        </w:rPr>
        <w:t>je podpořeno účinnou látkou Q10</w:t>
      </w:r>
      <w:r w:rsidR="00DD75A7" w:rsidRPr="00DD75A7">
        <w:rPr>
          <w:sz w:val="18"/>
          <w:szCs w:val="18"/>
        </w:rPr>
        <w:t xml:space="preserve"> vynikající pohonná látka </w:t>
      </w:r>
      <w:r w:rsidR="00726409">
        <w:rPr>
          <w:sz w:val="18"/>
          <w:szCs w:val="18"/>
        </w:rPr>
        <w:t xml:space="preserve">pro metabolismus kožních buněk. </w:t>
      </w:r>
      <w:r w:rsidR="00DD75A7" w:rsidRPr="00DD75A7">
        <w:rPr>
          <w:sz w:val="18"/>
          <w:szCs w:val="18"/>
        </w:rPr>
        <w:t>Přirozená vůně pomerančového oleje má za následek zvláště relaxační účinek</w:t>
      </w:r>
    </w:p>
    <w:p w:rsidR="00DD75A7" w:rsidRDefault="00DD75A7" w:rsidP="00DD75A7">
      <w:pPr>
        <w:spacing w:after="0" w:line="240" w:lineRule="auto"/>
      </w:pPr>
      <w:r w:rsidRPr="005C64CA">
        <w:rPr>
          <w:b/>
          <w:color w:val="D071FF"/>
          <w:sz w:val="18"/>
          <w:szCs w:val="18"/>
        </w:rPr>
        <w:t>Charakteristika:</w:t>
      </w:r>
      <w:r w:rsidRPr="00DD75A7">
        <w:t xml:space="preserve"> </w:t>
      </w:r>
    </w:p>
    <w:p w:rsidR="00726409" w:rsidRPr="00726409" w:rsidRDefault="00726409" w:rsidP="00726409">
      <w:pPr>
        <w:pStyle w:val="Odstavecseseznamem"/>
        <w:numPr>
          <w:ilvl w:val="0"/>
          <w:numId w:val="1"/>
        </w:numPr>
        <w:spacing w:after="0" w:line="240" w:lineRule="auto"/>
      </w:pPr>
      <w:r>
        <w:rPr>
          <w:sz w:val="18"/>
          <w:szCs w:val="18"/>
        </w:rPr>
        <w:t>pro účinnou masáž, mikro stimulaci</w:t>
      </w:r>
      <w:r w:rsidRPr="00726409">
        <w:rPr>
          <w:sz w:val="18"/>
          <w:szCs w:val="18"/>
        </w:rPr>
        <w:t xml:space="preserve"> krevního a lymfatického oběhu</w:t>
      </w:r>
    </w:p>
    <w:p w:rsidR="00726409" w:rsidRPr="00726409" w:rsidRDefault="00726409" w:rsidP="00323A4E">
      <w:pPr>
        <w:pStyle w:val="Odstavecseseznamem"/>
        <w:numPr>
          <w:ilvl w:val="0"/>
          <w:numId w:val="1"/>
        </w:numPr>
        <w:spacing w:after="0" w:line="240" w:lineRule="auto"/>
      </w:pPr>
      <w:r>
        <w:rPr>
          <w:sz w:val="18"/>
          <w:szCs w:val="18"/>
        </w:rPr>
        <w:t>zpevní kožní tkáň, zklidní pokožku</w:t>
      </w:r>
      <w:r w:rsidR="00323A4E" w:rsidRPr="00323A4E">
        <w:rPr>
          <w:sz w:val="18"/>
          <w:szCs w:val="18"/>
        </w:rPr>
        <w:t xml:space="preserve"> </w:t>
      </w:r>
    </w:p>
    <w:p w:rsidR="00726409" w:rsidRPr="00726409" w:rsidRDefault="00726409" w:rsidP="00726409">
      <w:pPr>
        <w:pStyle w:val="Odstavecseseznamem"/>
        <w:numPr>
          <w:ilvl w:val="0"/>
          <w:numId w:val="1"/>
        </w:numPr>
        <w:spacing w:after="0" w:line="240" w:lineRule="auto"/>
      </w:pPr>
      <w:r>
        <w:rPr>
          <w:sz w:val="18"/>
          <w:szCs w:val="18"/>
        </w:rPr>
        <w:t>p</w:t>
      </w:r>
      <w:r w:rsidRPr="00726409">
        <w:rPr>
          <w:sz w:val="18"/>
          <w:szCs w:val="18"/>
        </w:rPr>
        <w:t>odporuje odstraňování odpadních produktů</w:t>
      </w:r>
    </w:p>
    <w:p w:rsidR="00726409" w:rsidRPr="00726409" w:rsidRDefault="00726409" w:rsidP="00726409">
      <w:pPr>
        <w:pStyle w:val="Odstavecseseznamem"/>
        <w:numPr>
          <w:ilvl w:val="0"/>
          <w:numId w:val="1"/>
        </w:numPr>
        <w:spacing w:after="0" w:line="240" w:lineRule="auto"/>
      </w:pPr>
      <w:r>
        <w:rPr>
          <w:sz w:val="18"/>
          <w:szCs w:val="18"/>
        </w:rPr>
        <w:t>m</w:t>
      </w:r>
      <w:r w:rsidRPr="00726409">
        <w:rPr>
          <w:sz w:val="18"/>
          <w:szCs w:val="18"/>
        </w:rPr>
        <w:t>asážní přípravek s vynikajícími kluznými vlastnostmi</w:t>
      </w:r>
    </w:p>
    <w:p w:rsidR="00DD75A7" w:rsidRPr="00726409" w:rsidRDefault="00726409" w:rsidP="00726409">
      <w:pPr>
        <w:pStyle w:val="Odstavecseseznamem"/>
        <w:numPr>
          <w:ilvl w:val="0"/>
          <w:numId w:val="1"/>
        </w:numPr>
        <w:spacing w:after="0" w:line="240" w:lineRule="auto"/>
      </w:pPr>
      <w:r>
        <w:rPr>
          <w:sz w:val="18"/>
          <w:szCs w:val="18"/>
        </w:rPr>
        <w:t>p</w:t>
      </w:r>
      <w:r w:rsidRPr="00726409">
        <w:rPr>
          <w:sz w:val="18"/>
          <w:szCs w:val="18"/>
        </w:rPr>
        <w:t>řírodní vůně pro zvláštní pohodu</w:t>
      </w:r>
    </w:p>
    <w:p w:rsidR="00DD75A7" w:rsidRDefault="00DD75A7" w:rsidP="00DD75A7">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726409" w:rsidRPr="00726409" w:rsidRDefault="00726409" w:rsidP="00726409">
      <w:pPr>
        <w:pStyle w:val="Odstavecseseznamem"/>
        <w:numPr>
          <w:ilvl w:val="0"/>
          <w:numId w:val="1"/>
        </w:numPr>
        <w:spacing w:after="0" w:line="240" w:lineRule="auto"/>
        <w:rPr>
          <w:b/>
          <w:color w:val="D071FF"/>
          <w:sz w:val="18"/>
          <w:szCs w:val="18"/>
        </w:rPr>
      </w:pPr>
      <w:r w:rsidRPr="00726409">
        <w:rPr>
          <w:b/>
          <w:sz w:val="18"/>
          <w:szCs w:val="18"/>
        </w:rPr>
        <w:t>alfa-bisabolol</w:t>
      </w:r>
      <w:r>
        <w:rPr>
          <w:sz w:val="18"/>
          <w:szCs w:val="18"/>
        </w:rPr>
        <w:t xml:space="preserve"> - h</w:t>
      </w:r>
      <w:r w:rsidRPr="00726409">
        <w:rPr>
          <w:sz w:val="18"/>
          <w:szCs w:val="18"/>
        </w:rPr>
        <w:t>lavní účinná látka heřmánku, zmírňuje podráždění</w:t>
      </w:r>
    </w:p>
    <w:p w:rsidR="00726409" w:rsidRPr="00726409" w:rsidRDefault="00726409" w:rsidP="00726409">
      <w:pPr>
        <w:pStyle w:val="Odstavecseseznamem"/>
        <w:numPr>
          <w:ilvl w:val="0"/>
          <w:numId w:val="1"/>
        </w:numPr>
        <w:spacing w:after="0" w:line="240" w:lineRule="auto"/>
        <w:rPr>
          <w:b/>
          <w:color w:val="D071FF"/>
          <w:sz w:val="18"/>
          <w:szCs w:val="18"/>
        </w:rPr>
      </w:pPr>
      <w:r w:rsidRPr="00726409">
        <w:rPr>
          <w:b/>
          <w:sz w:val="18"/>
          <w:szCs w:val="18"/>
        </w:rPr>
        <w:t>mangové máslo</w:t>
      </w:r>
      <w:r>
        <w:rPr>
          <w:sz w:val="18"/>
          <w:szCs w:val="18"/>
        </w:rPr>
        <w:t xml:space="preserve"> - o</w:t>
      </w:r>
      <w:r w:rsidRPr="00726409">
        <w:rPr>
          <w:sz w:val="18"/>
          <w:szCs w:val="18"/>
        </w:rPr>
        <w:t>lejový extrakt z mangových semínek, dodává živiny, pečuje o pokožku</w:t>
      </w:r>
    </w:p>
    <w:p w:rsidR="00726409" w:rsidRPr="00726409" w:rsidRDefault="00726409" w:rsidP="00726409">
      <w:pPr>
        <w:pStyle w:val="Odstavecseseznamem"/>
        <w:numPr>
          <w:ilvl w:val="0"/>
          <w:numId w:val="1"/>
        </w:numPr>
        <w:spacing w:after="0" w:line="240" w:lineRule="auto"/>
        <w:rPr>
          <w:b/>
          <w:color w:val="D071FF"/>
          <w:sz w:val="18"/>
          <w:szCs w:val="18"/>
        </w:rPr>
      </w:pPr>
      <w:r w:rsidRPr="00726409">
        <w:rPr>
          <w:b/>
          <w:sz w:val="18"/>
          <w:szCs w:val="18"/>
        </w:rPr>
        <w:t>pomerančový olej</w:t>
      </w:r>
      <w:r>
        <w:rPr>
          <w:sz w:val="18"/>
          <w:szCs w:val="18"/>
        </w:rPr>
        <w:t xml:space="preserve"> - v</w:t>
      </w:r>
      <w:r w:rsidRPr="00726409">
        <w:rPr>
          <w:sz w:val="18"/>
          <w:szCs w:val="18"/>
        </w:rPr>
        <w:t>yrovnávání a harmonizace v duchu aromaterapie</w:t>
      </w:r>
    </w:p>
    <w:p w:rsidR="00726409" w:rsidRPr="00726409" w:rsidRDefault="00726409" w:rsidP="00726409">
      <w:pPr>
        <w:pStyle w:val="Odstavecseseznamem"/>
        <w:numPr>
          <w:ilvl w:val="0"/>
          <w:numId w:val="1"/>
        </w:numPr>
        <w:spacing w:after="0" w:line="240" w:lineRule="auto"/>
        <w:rPr>
          <w:b/>
          <w:color w:val="D071FF"/>
          <w:sz w:val="18"/>
          <w:szCs w:val="18"/>
        </w:rPr>
      </w:pPr>
      <w:r w:rsidRPr="00726409">
        <w:rPr>
          <w:b/>
          <w:sz w:val="18"/>
          <w:szCs w:val="18"/>
        </w:rPr>
        <w:t>koenzym Q10</w:t>
      </w:r>
      <w:r>
        <w:rPr>
          <w:sz w:val="18"/>
          <w:szCs w:val="18"/>
        </w:rPr>
        <w:t xml:space="preserve"> - a</w:t>
      </w:r>
      <w:r w:rsidRPr="00726409">
        <w:rPr>
          <w:sz w:val="18"/>
          <w:szCs w:val="18"/>
        </w:rPr>
        <w:t>ntioxidant, aktivuje buňky, vyhlazuje pokožku</w:t>
      </w:r>
    </w:p>
    <w:p w:rsidR="00DD75A7" w:rsidRPr="00726409" w:rsidRDefault="00726409" w:rsidP="00726409">
      <w:pPr>
        <w:pStyle w:val="Odstavecseseznamem"/>
        <w:numPr>
          <w:ilvl w:val="0"/>
          <w:numId w:val="1"/>
        </w:numPr>
        <w:spacing w:after="0" w:line="240" w:lineRule="auto"/>
        <w:rPr>
          <w:b/>
          <w:color w:val="D071FF"/>
          <w:sz w:val="18"/>
          <w:szCs w:val="18"/>
        </w:rPr>
      </w:pPr>
      <w:r w:rsidRPr="00726409">
        <w:rPr>
          <w:b/>
          <w:sz w:val="18"/>
          <w:szCs w:val="18"/>
        </w:rPr>
        <w:t>vitamin E</w:t>
      </w:r>
      <w:r>
        <w:rPr>
          <w:sz w:val="18"/>
          <w:szCs w:val="18"/>
        </w:rPr>
        <w:t xml:space="preserve"> - a</w:t>
      </w:r>
      <w:r w:rsidRPr="00726409">
        <w:rPr>
          <w:sz w:val="18"/>
          <w:szCs w:val="18"/>
        </w:rPr>
        <w:t>ntioxidant</w:t>
      </w:r>
    </w:p>
    <w:p w:rsidR="00DD75A7" w:rsidRDefault="00DD75A7" w:rsidP="00DD75A7">
      <w:pPr>
        <w:spacing w:after="0" w:line="240" w:lineRule="auto"/>
        <w:rPr>
          <w:b/>
          <w:color w:val="D071FF"/>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00726409" w:rsidRPr="00726409">
        <w:t xml:space="preserve"> </w:t>
      </w:r>
      <w:r w:rsidR="00323A4E">
        <w:rPr>
          <w:sz w:val="18"/>
          <w:szCs w:val="18"/>
        </w:rPr>
        <w:t>Na</w:t>
      </w:r>
      <w:r w:rsidR="00726409" w:rsidRPr="00726409">
        <w:rPr>
          <w:sz w:val="18"/>
          <w:szCs w:val="18"/>
        </w:rPr>
        <w:t xml:space="preserve"> celkovou a částečnou masáž těla apliku</w:t>
      </w:r>
      <w:r w:rsidR="00726409">
        <w:rPr>
          <w:sz w:val="18"/>
          <w:szCs w:val="18"/>
        </w:rPr>
        <w:t>jte Body Sculpturing Massage „TU</w:t>
      </w:r>
      <w:r w:rsidR="00726409" w:rsidRPr="00726409">
        <w:rPr>
          <w:sz w:val="18"/>
          <w:szCs w:val="18"/>
        </w:rPr>
        <w:t>SCANY“ a masírujte. Zvlášť intenzivně ošetřujte stehna, boky, břicho a vnitřní strany paží.</w:t>
      </w:r>
    </w:p>
    <w:p w:rsidR="00DD75A7" w:rsidRDefault="00DD75A7" w:rsidP="00DD75A7">
      <w:pPr>
        <w:spacing w:after="0" w:line="240" w:lineRule="auto"/>
        <w:rPr>
          <w:b/>
          <w:color w:val="D071FF"/>
          <w:sz w:val="18"/>
          <w:szCs w:val="18"/>
        </w:rPr>
      </w:pPr>
    </w:p>
    <w:p w:rsidR="00DD75A7" w:rsidRDefault="00DD75A7" w:rsidP="00DD75A7">
      <w:pPr>
        <w:spacing w:after="0" w:line="240" w:lineRule="auto"/>
        <w:rPr>
          <w:b/>
          <w:color w:val="D071FF"/>
          <w:sz w:val="18"/>
          <w:szCs w:val="18"/>
        </w:rPr>
      </w:pPr>
    </w:p>
    <w:p w:rsidR="00323A4E" w:rsidRDefault="00323A4E" w:rsidP="00323A4E">
      <w:pPr>
        <w:spacing w:after="0" w:line="240" w:lineRule="auto"/>
        <w:rPr>
          <w:b/>
          <w:i/>
          <w:color w:val="D071FF"/>
          <w:sz w:val="18"/>
          <w:szCs w:val="18"/>
        </w:rPr>
      </w:pPr>
    </w:p>
    <w:p w:rsidR="00323A4E" w:rsidRPr="00323A4E" w:rsidRDefault="00323A4E" w:rsidP="00323A4E">
      <w:pPr>
        <w:spacing w:after="0" w:line="240" w:lineRule="auto"/>
        <w:rPr>
          <w:b/>
          <w:i/>
          <w:color w:val="D071FF"/>
          <w:sz w:val="18"/>
          <w:szCs w:val="18"/>
        </w:rPr>
      </w:pPr>
      <w:r>
        <w:rPr>
          <w:b/>
          <w:color w:val="D071FF"/>
          <w:sz w:val="24"/>
          <w:szCs w:val="24"/>
        </w:rPr>
        <w:t xml:space="preserve">7582 </w:t>
      </w:r>
      <w:r w:rsidRPr="00DD75A7">
        <w:rPr>
          <w:b/>
          <w:color w:val="D071FF"/>
          <w:sz w:val="24"/>
          <w:szCs w:val="24"/>
        </w:rPr>
        <w:t>P</w:t>
      </w:r>
      <w:r w:rsidRPr="00323A4E">
        <w:t xml:space="preserve"> </w:t>
      </w:r>
      <w:r>
        <w:rPr>
          <w:b/>
          <w:color w:val="D071FF"/>
          <w:sz w:val="24"/>
          <w:szCs w:val="24"/>
        </w:rPr>
        <w:t xml:space="preserve"> S</w:t>
      </w:r>
      <w:r w:rsidRPr="00323A4E">
        <w:rPr>
          <w:b/>
          <w:color w:val="D071FF"/>
          <w:sz w:val="24"/>
          <w:szCs w:val="24"/>
        </w:rPr>
        <w:t>TIMULATING MASSAGE BALM</w:t>
      </w:r>
      <w:r>
        <w:rPr>
          <w:b/>
          <w:color w:val="D071FF"/>
          <w:sz w:val="24"/>
          <w:szCs w:val="24"/>
        </w:rPr>
        <w:t xml:space="preserve"> </w:t>
      </w:r>
      <w:r w:rsidRPr="00323A4E">
        <w:rPr>
          <w:b/>
          <w:sz w:val="18"/>
          <w:szCs w:val="18"/>
        </w:rPr>
        <w:t>masážní balzám s éterickými oleji</w:t>
      </w:r>
    </w:p>
    <w:p w:rsidR="00323A4E" w:rsidRPr="00323A4E" w:rsidRDefault="00323A4E" w:rsidP="00323A4E">
      <w:pPr>
        <w:spacing w:after="0" w:line="240" w:lineRule="auto"/>
        <w:rPr>
          <w:sz w:val="18"/>
          <w:szCs w:val="18"/>
        </w:rPr>
      </w:pPr>
      <w:r w:rsidRPr="00323A4E">
        <w:rPr>
          <w:sz w:val="18"/>
          <w:szCs w:val="18"/>
        </w:rPr>
        <w:t>Sbohem stresu! Stimulující masážní balzám poskytuje vašemu zákazníkovi uklidňující relaxaci pro tělo i smysly. Jeho tající textura se jemně nanáší na pokožku a poskytuje intenzivní a dlouhotrvající masáž. Jedinečná esenciální vonná kompozice levandule, citronové trávy, rozmarýnu, citronu a majoránky dodává novou energii.</w:t>
      </w:r>
    </w:p>
    <w:p w:rsidR="00323A4E" w:rsidRPr="00323A4E" w:rsidRDefault="00323A4E" w:rsidP="00323A4E">
      <w:pPr>
        <w:spacing w:after="0" w:line="240" w:lineRule="auto"/>
        <w:rPr>
          <w:sz w:val="18"/>
          <w:szCs w:val="18"/>
        </w:rPr>
      </w:pPr>
      <w:r w:rsidRPr="00323A4E">
        <w:rPr>
          <w:sz w:val="18"/>
          <w:szCs w:val="18"/>
        </w:rPr>
        <w:t>V kombinaci s masáží dokáže Stimulační masážní balzám stimulovat krevní oběh a vytvořit příjemný h</w:t>
      </w:r>
      <w:r w:rsidR="00982B20">
        <w:rPr>
          <w:sz w:val="18"/>
          <w:szCs w:val="18"/>
        </w:rPr>
        <w:t xml:space="preserve">řejivý efekt. Tím se uvolní </w:t>
      </w:r>
      <w:r w:rsidRPr="00323A4E">
        <w:rPr>
          <w:sz w:val="18"/>
          <w:szCs w:val="18"/>
        </w:rPr>
        <w:t>namáhané zádové a krční svaly.</w:t>
      </w:r>
    </w:p>
    <w:p w:rsidR="00323A4E" w:rsidRDefault="00757342" w:rsidP="00323A4E">
      <w:pPr>
        <w:spacing w:after="0" w:line="240" w:lineRule="auto"/>
      </w:pPr>
      <w:r>
        <w:rPr>
          <w:noProof/>
          <w:sz w:val="18"/>
          <w:szCs w:val="18"/>
          <w:lang w:eastAsia="cs-CZ"/>
        </w:rPr>
        <w:drawing>
          <wp:anchor distT="0" distB="0" distL="114300" distR="114300" simplePos="0" relativeHeight="251676672" behindDoc="0" locked="0" layoutInCell="1" allowOverlap="1" wp14:anchorId="762782E0" wp14:editId="64D4B852">
            <wp:simplePos x="0" y="0"/>
            <wp:positionH relativeFrom="margin">
              <wp:posOffset>4434205</wp:posOffset>
            </wp:positionH>
            <wp:positionV relativeFrom="margin">
              <wp:posOffset>1052830</wp:posOffset>
            </wp:positionV>
            <wp:extent cx="2038350" cy="2609215"/>
            <wp:effectExtent l="0" t="0" r="0" b="63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lum bright="-20000" contrast="40000"/>
                      <a:extLst>
                        <a:ext uri="{28A0092B-C50C-407E-A947-70E740481C1C}">
                          <a14:useLocalDpi xmlns:a14="http://schemas.microsoft.com/office/drawing/2010/main" val="0"/>
                        </a:ext>
                      </a:extLst>
                    </a:blip>
                    <a:srcRect t="-1" r="4711" b="2429"/>
                    <a:stretch/>
                  </pic:blipFill>
                  <pic:spPr bwMode="auto">
                    <a:xfrm>
                      <a:off x="0" y="0"/>
                      <a:ext cx="2038350" cy="260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A4E" w:rsidRPr="005C64CA">
        <w:rPr>
          <w:b/>
          <w:color w:val="D071FF"/>
          <w:sz w:val="18"/>
          <w:szCs w:val="18"/>
        </w:rPr>
        <w:t>Charakteristika:</w:t>
      </w:r>
      <w:r w:rsidR="00323A4E" w:rsidRPr="00DD75A7">
        <w:t xml:space="preserve"> </w:t>
      </w:r>
    </w:p>
    <w:p w:rsidR="00323A4E" w:rsidRPr="00323A4E" w:rsidRDefault="00323A4E" w:rsidP="00323A4E">
      <w:pPr>
        <w:pStyle w:val="Odstavecseseznamem"/>
        <w:numPr>
          <w:ilvl w:val="0"/>
          <w:numId w:val="1"/>
        </w:numPr>
        <w:spacing w:after="0" w:line="240" w:lineRule="auto"/>
      </w:pPr>
      <w:r>
        <w:rPr>
          <w:sz w:val="18"/>
          <w:szCs w:val="18"/>
        </w:rPr>
        <w:t>p</w:t>
      </w:r>
      <w:r w:rsidRPr="00323A4E">
        <w:rPr>
          <w:sz w:val="18"/>
          <w:szCs w:val="18"/>
        </w:rPr>
        <w:t xml:space="preserve">ro povzbuzující relaxační </w:t>
      </w:r>
      <w:r>
        <w:rPr>
          <w:sz w:val="18"/>
          <w:szCs w:val="18"/>
        </w:rPr>
        <w:t xml:space="preserve">energizující </w:t>
      </w:r>
      <w:r w:rsidRPr="00323A4E">
        <w:rPr>
          <w:sz w:val="18"/>
          <w:szCs w:val="18"/>
        </w:rPr>
        <w:t>masáž</w:t>
      </w:r>
    </w:p>
    <w:p w:rsidR="00323A4E" w:rsidRPr="00323A4E" w:rsidRDefault="00323A4E" w:rsidP="00EB09EC">
      <w:pPr>
        <w:pStyle w:val="Odstavecseseznamem"/>
        <w:numPr>
          <w:ilvl w:val="0"/>
          <w:numId w:val="1"/>
        </w:numPr>
        <w:spacing w:after="0" w:line="240" w:lineRule="auto"/>
      </w:pPr>
      <w:r w:rsidRPr="00323A4E">
        <w:rPr>
          <w:sz w:val="18"/>
          <w:szCs w:val="18"/>
        </w:rPr>
        <w:t>stimulující, posilující a relaxační</w:t>
      </w:r>
      <w:r w:rsidR="00EB09EC" w:rsidRPr="00EB09EC">
        <w:rPr>
          <w:sz w:val="18"/>
          <w:szCs w:val="18"/>
        </w:rPr>
        <w:t xml:space="preserve"> </w:t>
      </w:r>
    </w:p>
    <w:p w:rsidR="00323A4E" w:rsidRPr="00323A4E" w:rsidRDefault="00323A4E" w:rsidP="00323A4E">
      <w:pPr>
        <w:pStyle w:val="Odstavecseseznamem"/>
        <w:numPr>
          <w:ilvl w:val="0"/>
          <w:numId w:val="1"/>
        </w:numPr>
        <w:spacing w:after="0" w:line="240" w:lineRule="auto"/>
      </w:pPr>
      <w:r>
        <w:rPr>
          <w:sz w:val="18"/>
          <w:szCs w:val="18"/>
        </w:rPr>
        <w:t>s</w:t>
      </w:r>
      <w:r w:rsidRPr="00323A4E">
        <w:rPr>
          <w:sz w:val="18"/>
          <w:szCs w:val="18"/>
        </w:rPr>
        <w:t>timuluje krevní oběh</w:t>
      </w:r>
      <w:r>
        <w:rPr>
          <w:sz w:val="18"/>
          <w:szCs w:val="18"/>
        </w:rPr>
        <w:t>, u</w:t>
      </w:r>
      <w:r w:rsidRPr="00323A4E">
        <w:rPr>
          <w:sz w:val="18"/>
          <w:szCs w:val="18"/>
        </w:rPr>
        <w:t>volňuje svaly</w:t>
      </w:r>
    </w:p>
    <w:p w:rsidR="00323A4E" w:rsidRPr="00323A4E" w:rsidRDefault="00323A4E" w:rsidP="00323A4E">
      <w:pPr>
        <w:pStyle w:val="Odstavecseseznamem"/>
        <w:numPr>
          <w:ilvl w:val="0"/>
          <w:numId w:val="1"/>
        </w:numPr>
        <w:spacing w:after="0" w:line="240" w:lineRule="auto"/>
      </w:pPr>
      <w:r>
        <w:rPr>
          <w:sz w:val="18"/>
          <w:szCs w:val="18"/>
        </w:rPr>
        <w:t>d</w:t>
      </w:r>
      <w:r w:rsidRPr="00323A4E">
        <w:rPr>
          <w:sz w:val="18"/>
          <w:szCs w:val="18"/>
        </w:rPr>
        <w:t>odává pokožce pocit jemnosti a pružnosti</w:t>
      </w:r>
    </w:p>
    <w:p w:rsidR="00323A4E" w:rsidRPr="00323A4E" w:rsidRDefault="00323A4E" w:rsidP="00323A4E">
      <w:pPr>
        <w:pStyle w:val="Odstavecseseznamem"/>
        <w:numPr>
          <w:ilvl w:val="0"/>
          <w:numId w:val="1"/>
        </w:numPr>
        <w:spacing w:after="0" w:line="240" w:lineRule="auto"/>
      </w:pPr>
      <w:r>
        <w:rPr>
          <w:sz w:val="18"/>
          <w:szCs w:val="18"/>
        </w:rPr>
        <w:t>e</w:t>
      </w:r>
      <w:r w:rsidRPr="00323A4E">
        <w:rPr>
          <w:sz w:val="18"/>
          <w:szCs w:val="18"/>
        </w:rPr>
        <w:t>senciální oleje podporují pohodu</w:t>
      </w:r>
    </w:p>
    <w:p w:rsidR="00323A4E" w:rsidRDefault="00323A4E" w:rsidP="00323A4E">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323A4E" w:rsidRPr="00323A4E" w:rsidRDefault="00323A4E" w:rsidP="00323A4E">
      <w:pPr>
        <w:pStyle w:val="Odstavecseseznamem"/>
        <w:numPr>
          <w:ilvl w:val="0"/>
          <w:numId w:val="1"/>
        </w:numPr>
        <w:spacing w:after="0" w:line="240" w:lineRule="auto"/>
        <w:rPr>
          <w:b/>
          <w:color w:val="D071FF"/>
          <w:sz w:val="18"/>
          <w:szCs w:val="18"/>
        </w:rPr>
      </w:pPr>
      <w:r w:rsidRPr="00323A4E">
        <w:rPr>
          <w:b/>
          <w:sz w:val="18"/>
          <w:szCs w:val="18"/>
        </w:rPr>
        <w:t>včelí vosk</w:t>
      </w:r>
      <w:r>
        <w:rPr>
          <w:sz w:val="18"/>
          <w:szCs w:val="18"/>
        </w:rPr>
        <w:t xml:space="preserve"> - produkovaný včelami, </w:t>
      </w:r>
      <w:r w:rsidRPr="00323A4E">
        <w:rPr>
          <w:sz w:val="18"/>
          <w:szCs w:val="18"/>
        </w:rPr>
        <w:t>má filmotvorný účinek a chrání pokožku před dehydratací</w:t>
      </w:r>
    </w:p>
    <w:p w:rsidR="00323A4E" w:rsidRPr="00323A4E" w:rsidRDefault="00323A4E" w:rsidP="00323A4E">
      <w:pPr>
        <w:pStyle w:val="Odstavecseseznamem"/>
        <w:numPr>
          <w:ilvl w:val="0"/>
          <w:numId w:val="1"/>
        </w:numPr>
        <w:spacing w:after="0" w:line="240" w:lineRule="auto"/>
        <w:rPr>
          <w:b/>
          <w:color w:val="D071FF"/>
          <w:sz w:val="18"/>
          <w:szCs w:val="18"/>
        </w:rPr>
      </w:pPr>
      <w:r w:rsidRPr="00F62714">
        <w:rPr>
          <w:b/>
          <w:sz w:val="18"/>
          <w:szCs w:val="18"/>
        </w:rPr>
        <w:t>extrakt z</w:t>
      </w:r>
      <w:r w:rsidR="002036FA">
        <w:rPr>
          <w:b/>
          <w:sz w:val="18"/>
          <w:szCs w:val="18"/>
        </w:rPr>
        <w:t> řas l</w:t>
      </w:r>
      <w:r w:rsidRPr="00F62714">
        <w:rPr>
          <w:b/>
          <w:sz w:val="18"/>
          <w:szCs w:val="18"/>
        </w:rPr>
        <w:t>aminaria</w:t>
      </w:r>
      <w:r>
        <w:rPr>
          <w:sz w:val="18"/>
          <w:szCs w:val="18"/>
        </w:rPr>
        <w:t xml:space="preserve"> - bohatý</w:t>
      </w:r>
      <w:r w:rsidRPr="00F62714">
        <w:rPr>
          <w:sz w:val="18"/>
          <w:szCs w:val="18"/>
        </w:rPr>
        <w:t xml:space="preserve"> na minerální soli</w:t>
      </w:r>
      <w:r>
        <w:rPr>
          <w:sz w:val="18"/>
          <w:szCs w:val="18"/>
        </w:rPr>
        <w:t>, vitamíny a stopové prvky, má</w:t>
      </w:r>
      <w:r w:rsidRPr="00F62714">
        <w:rPr>
          <w:sz w:val="18"/>
          <w:szCs w:val="18"/>
        </w:rPr>
        <w:t xml:space="preserve"> remineralizační účinek a posilují hydrolipid</w:t>
      </w:r>
      <w:r>
        <w:rPr>
          <w:sz w:val="18"/>
          <w:szCs w:val="18"/>
        </w:rPr>
        <w:t>ový film, napíná, zpevňuje a zeštíhluje</w:t>
      </w:r>
    </w:p>
    <w:p w:rsidR="00323A4E" w:rsidRPr="007439F2" w:rsidRDefault="00323A4E" w:rsidP="00323A4E">
      <w:pPr>
        <w:pStyle w:val="Odstavecseseznamem"/>
        <w:numPr>
          <w:ilvl w:val="0"/>
          <w:numId w:val="1"/>
        </w:numPr>
        <w:spacing w:after="0" w:line="240" w:lineRule="auto"/>
        <w:rPr>
          <w:b/>
          <w:color w:val="D071FF"/>
          <w:sz w:val="18"/>
          <w:szCs w:val="18"/>
        </w:rPr>
      </w:pPr>
      <w:r w:rsidRPr="007439F2">
        <w:rPr>
          <w:b/>
          <w:sz w:val="18"/>
          <w:szCs w:val="18"/>
        </w:rPr>
        <w:t>l</w:t>
      </w:r>
      <w:r>
        <w:rPr>
          <w:b/>
          <w:sz w:val="18"/>
          <w:szCs w:val="18"/>
        </w:rPr>
        <w:t>evandule</w:t>
      </w:r>
      <w:r>
        <w:rPr>
          <w:sz w:val="18"/>
          <w:szCs w:val="18"/>
        </w:rPr>
        <w:t xml:space="preserve"> - e</w:t>
      </w:r>
      <w:r w:rsidRPr="007439F2">
        <w:rPr>
          <w:sz w:val="18"/>
          <w:szCs w:val="18"/>
        </w:rPr>
        <w:t>senciální olej ze speciální odrůdy levandule (Lavandula hybrida); revitalizující vůně, uvolňující svaly</w:t>
      </w:r>
    </w:p>
    <w:p w:rsidR="00323A4E" w:rsidRPr="00323A4E" w:rsidRDefault="00323A4E" w:rsidP="00323A4E">
      <w:pPr>
        <w:pStyle w:val="Odstavecseseznamem"/>
        <w:numPr>
          <w:ilvl w:val="0"/>
          <w:numId w:val="1"/>
        </w:numPr>
        <w:spacing w:after="0" w:line="240" w:lineRule="auto"/>
        <w:rPr>
          <w:b/>
          <w:color w:val="D071FF"/>
          <w:sz w:val="18"/>
          <w:szCs w:val="18"/>
        </w:rPr>
      </w:pPr>
      <w:r w:rsidRPr="00323A4E">
        <w:rPr>
          <w:b/>
          <w:sz w:val="18"/>
          <w:szCs w:val="18"/>
        </w:rPr>
        <w:t>citronová tráva</w:t>
      </w:r>
      <w:r>
        <w:rPr>
          <w:sz w:val="18"/>
          <w:szCs w:val="18"/>
        </w:rPr>
        <w:t xml:space="preserve"> - e</w:t>
      </w:r>
      <w:r w:rsidRPr="00323A4E">
        <w:rPr>
          <w:sz w:val="18"/>
          <w:szCs w:val="18"/>
        </w:rPr>
        <w:t>senciál</w:t>
      </w:r>
      <w:r>
        <w:rPr>
          <w:sz w:val="18"/>
          <w:szCs w:val="18"/>
        </w:rPr>
        <w:t>ní olej</w:t>
      </w:r>
      <w:r w:rsidRPr="00323A4E">
        <w:rPr>
          <w:sz w:val="18"/>
          <w:szCs w:val="18"/>
        </w:rPr>
        <w:t xml:space="preserve"> svěží, citrónová vůně povzbudí smysly</w:t>
      </w:r>
    </w:p>
    <w:p w:rsidR="00323A4E" w:rsidRPr="00AF3252" w:rsidRDefault="00323A4E" w:rsidP="00323A4E">
      <w:pPr>
        <w:pStyle w:val="Odstavecseseznamem"/>
        <w:numPr>
          <w:ilvl w:val="0"/>
          <w:numId w:val="1"/>
        </w:numPr>
        <w:spacing w:after="0" w:line="240" w:lineRule="auto"/>
        <w:rPr>
          <w:b/>
          <w:color w:val="D071FF"/>
          <w:sz w:val="18"/>
          <w:szCs w:val="18"/>
        </w:rPr>
      </w:pPr>
      <w:r w:rsidRPr="00AF3252">
        <w:rPr>
          <w:b/>
          <w:sz w:val="18"/>
          <w:szCs w:val="18"/>
        </w:rPr>
        <w:t>rozmarýn</w:t>
      </w:r>
      <w:r>
        <w:rPr>
          <w:sz w:val="18"/>
          <w:szCs w:val="18"/>
        </w:rPr>
        <w:t xml:space="preserve"> -  </w:t>
      </w:r>
      <w:r w:rsidRPr="00AF3252">
        <w:rPr>
          <w:sz w:val="18"/>
          <w:szCs w:val="18"/>
        </w:rPr>
        <w:t>rostlina pocházející z oblasti St</w:t>
      </w:r>
      <w:r>
        <w:rPr>
          <w:sz w:val="18"/>
          <w:szCs w:val="18"/>
        </w:rPr>
        <w:t>ředozemního moře, bohatá</w:t>
      </w:r>
      <w:r w:rsidRPr="00AF3252">
        <w:rPr>
          <w:sz w:val="18"/>
          <w:szCs w:val="18"/>
        </w:rPr>
        <w:t xml:space="preserve"> na flavonoidy mu dodává relaxační a revitalizační účinek </w:t>
      </w:r>
    </w:p>
    <w:p w:rsidR="00EB09EC" w:rsidRPr="00F4793C" w:rsidRDefault="00EB09EC" w:rsidP="00EB09EC">
      <w:pPr>
        <w:pStyle w:val="Odstavecseseznamem"/>
        <w:numPr>
          <w:ilvl w:val="0"/>
          <w:numId w:val="1"/>
        </w:numPr>
        <w:spacing w:after="0" w:line="240" w:lineRule="auto"/>
        <w:rPr>
          <w:b/>
          <w:color w:val="D071FF"/>
          <w:sz w:val="18"/>
          <w:szCs w:val="18"/>
        </w:rPr>
      </w:pPr>
      <w:r w:rsidRPr="00F4793C">
        <w:rPr>
          <w:b/>
          <w:sz w:val="18"/>
          <w:szCs w:val="18"/>
        </w:rPr>
        <w:t>c</w:t>
      </w:r>
      <w:r>
        <w:rPr>
          <w:b/>
          <w:sz w:val="18"/>
          <w:szCs w:val="18"/>
        </w:rPr>
        <w:t>itronový olej</w:t>
      </w:r>
      <w:r>
        <w:rPr>
          <w:sz w:val="18"/>
          <w:szCs w:val="18"/>
        </w:rPr>
        <w:t xml:space="preserve"> – má tonizující, osvěžující účinek a</w:t>
      </w:r>
      <w:r w:rsidRPr="00F4793C">
        <w:rPr>
          <w:sz w:val="18"/>
          <w:szCs w:val="18"/>
        </w:rPr>
        <w:t xml:space="preserve"> podporuje přirozenou regeneraci pokožky</w:t>
      </w:r>
      <w:r w:rsidRPr="009E14FF">
        <w:rPr>
          <w:sz w:val="18"/>
          <w:szCs w:val="18"/>
        </w:rPr>
        <w:t xml:space="preserve"> úči</w:t>
      </w:r>
      <w:r>
        <w:rPr>
          <w:sz w:val="18"/>
          <w:szCs w:val="18"/>
        </w:rPr>
        <w:t xml:space="preserve">nek na zvednutí nálady </w:t>
      </w:r>
    </w:p>
    <w:p w:rsidR="00323A4E" w:rsidRPr="00EB09EC" w:rsidRDefault="00EB09EC" w:rsidP="00EB09EC">
      <w:pPr>
        <w:pStyle w:val="Odstavecseseznamem"/>
        <w:numPr>
          <w:ilvl w:val="0"/>
          <w:numId w:val="1"/>
        </w:numPr>
        <w:spacing w:after="0" w:line="240" w:lineRule="auto"/>
        <w:rPr>
          <w:b/>
          <w:color w:val="D071FF"/>
          <w:sz w:val="18"/>
          <w:szCs w:val="18"/>
        </w:rPr>
      </w:pPr>
      <w:r w:rsidRPr="00DA6670">
        <w:rPr>
          <w:b/>
          <w:sz w:val="18"/>
          <w:szCs w:val="18"/>
        </w:rPr>
        <w:t>m</w:t>
      </w:r>
      <w:r w:rsidR="00323A4E" w:rsidRPr="00DA6670">
        <w:rPr>
          <w:b/>
          <w:sz w:val="18"/>
          <w:szCs w:val="18"/>
        </w:rPr>
        <w:t>ajoránka</w:t>
      </w:r>
      <w:r>
        <w:rPr>
          <w:sz w:val="18"/>
          <w:szCs w:val="18"/>
        </w:rPr>
        <w:t xml:space="preserve"> - e</w:t>
      </w:r>
      <w:r w:rsidR="00323A4E" w:rsidRPr="00EB09EC">
        <w:rPr>
          <w:sz w:val="18"/>
          <w:szCs w:val="18"/>
        </w:rPr>
        <w:t>senciální olej z květů</w:t>
      </w:r>
      <w:r w:rsidRPr="00EB09EC">
        <w:t xml:space="preserve"> </w:t>
      </w:r>
      <w:r w:rsidRPr="00EB09EC">
        <w:rPr>
          <w:sz w:val="18"/>
          <w:szCs w:val="18"/>
        </w:rPr>
        <w:t>má zklidňující, harmonizující a vyrovnávací účinek na pokožku</w:t>
      </w:r>
      <w:r w:rsidR="00323A4E" w:rsidRPr="00EB09EC">
        <w:rPr>
          <w:sz w:val="18"/>
          <w:szCs w:val="18"/>
        </w:rPr>
        <w:t xml:space="preserve"> </w:t>
      </w:r>
      <w:r>
        <w:rPr>
          <w:sz w:val="18"/>
          <w:szCs w:val="18"/>
        </w:rPr>
        <w:t xml:space="preserve"> </w:t>
      </w:r>
    </w:p>
    <w:p w:rsidR="00EB09EC" w:rsidRPr="00EB09EC" w:rsidRDefault="00323A4E" w:rsidP="00EB09EC">
      <w:pPr>
        <w:spacing w:after="0" w:line="240" w:lineRule="auto"/>
        <w:rPr>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00EB09EC" w:rsidRPr="00EB09EC">
        <w:t xml:space="preserve"> </w:t>
      </w:r>
      <w:r w:rsidR="00EB09EC" w:rsidRPr="00EB09EC">
        <w:rPr>
          <w:sz w:val="18"/>
          <w:szCs w:val="18"/>
        </w:rPr>
        <w:t>Naneste a vmasírujte Stimulující masážní balzám pro masáž celého těla a částečnou masáž. Zvláště intenzivní ošetření pak aplikujte na stehna, boky, břicho a vnitřní stranu paží.</w:t>
      </w:r>
    </w:p>
    <w:p w:rsidR="00EB09EC" w:rsidRPr="00EB09EC" w:rsidRDefault="00EB09EC" w:rsidP="00EB09EC">
      <w:pPr>
        <w:spacing w:after="0" w:line="240" w:lineRule="auto"/>
        <w:rPr>
          <w:sz w:val="18"/>
          <w:szCs w:val="18"/>
        </w:rPr>
      </w:pPr>
      <w:r w:rsidRPr="00EB09EC">
        <w:rPr>
          <w:sz w:val="18"/>
          <w:szCs w:val="18"/>
        </w:rPr>
        <w:t>Stimulační masážní balzám je masážním prostředkem v ENERGIZING ošetření.</w:t>
      </w:r>
    </w:p>
    <w:p w:rsidR="00323A4E" w:rsidRPr="00EB09EC" w:rsidRDefault="00EB09EC" w:rsidP="00EB09EC">
      <w:pPr>
        <w:spacing w:after="0" w:line="240" w:lineRule="auto"/>
        <w:rPr>
          <w:b/>
          <w:color w:val="D071FF"/>
          <w:sz w:val="18"/>
          <w:szCs w:val="18"/>
        </w:rPr>
      </w:pPr>
      <w:r w:rsidRPr="00DD75A7">
        <w:rPr>
          <w:b/>
          <w:i/>
          <w:color w:val="D071FF"/>
          <w:sz w:val="18"/>
          <w:szCs w:val="18"/>
        </w:rPr>
        <w:t>Poznámka</w:t>
      </w:r>
      <w:r>
        <w:rPr>
          <w:b/>
          <w:i/>
          <w:color w:val="D071FF"/>
          <w:sz w:val="18"/>
          <w:szCs w:val="18"/>
        </w:rPr>
        <w:t xml:space="preserve"> - </w:t>
      </w:r>
      <w:r w:rsidRPr="002036FA">
        <w:rPr>
          <w:b/>
          <w:i/>
          <w:color w:val="D071FF"/>
          <w:sz w:val="18"/>
          <w:szCs w:val="18"/>
        </w:rPr>
        <w:t xml:space="preserve">upozornění:  </w:t>
      </w:r>
      <w:r w:rsidRPr="002036FA">
        <w:rPr>
          <w:i/>
          <w:sz w:val="18"/>
          <w:szCs w:val="18"/>
        </w:rPr>
        <w:t>Nepoužívejte v těhotenství a během kojení a po depilaci.</w:t>
      </w:r>
      <w:r w:rsidRPr="002036FA">
        <w:rPr>
          <w:b/>
          <w:i/>
          <w:color w:val="D071FF"/>
          <w:sz w:val="18"/>
          <w:szCs w:val="18"/>
        </w:rPr>
        <w:t xml:space="preserve"> </w:t>
      </w:r>
      <w:r w:rsidRPr="002036FA">
        <w:rPr>
          <w:i/>
          <w:sz w:val="18"/>
          <w:szCs w:val="18"/>
        </w:rPr>
        <w:t>Zabraňte kontaktu s očima a sliznicemi.</w:t>
      </w:r>
    </w:p>
    <w:p w:rsidR="00323A4E" w:rsidRDefault="00323A4E" w:rsidP="00323A4E">
      <w:pPr>
        <w:spacing w:after="0" w:line="240" w:lineRule="auto"/>
        <w:rPr>
          <w:b/>
          <w:i/>
          <w:color w:val="D071FF"/>
          <w:sz w:val="18"/>
          <w:szCs w:val="18"/>
        </w:rPr>
      </w:pPr>
    </w:p>
    <w:p w:rsidR="00EB09EC" w:rsidRDefault="00EB09EC" w:rsidP="00D01ECD">
      <w:pPr>
        <w:spacing w:after="0" w:line="240" w:lineRule="auto"/>
        <w:rPr>
          <w:b/>
          <w:color w:val="D071FF"/>
          <w:sz w:val="24"/>
          <w:szCs w:val="24"/>
        </w:rPr>
      </w:pPr>
    </w:p>
    <w:p w:rsidR="00EB09EC" w:rsidRDefault="00EB09EC" w:rsidP="00D01ECD">
      <w:pPr>
        <w:spacing w:after="0" w:line="240" w:lineRule="auto"/>
        <w:rPr>
          <w:b/>
          <w:color w:val="D071FF"/>
          <w:sz w:val="24"/>
          <w:szCs w:val="24"/>
        </w:rPr>
      </w:pPr>
    </w:p>
    <w:p w:rsidR="00EB09EC" w:rsidRPr="00EB09EC" w:rsidRDefault="00EB09EC" w:rsidP="00EB09EC">
      <w:pPr>
        <w:spacing w:after="0" w:line="240" w:lineRule="auto"/>
        <w:rPr>
          <w:b/>
          <w:color w:val="D071FF"/>
          <w:sz w:val="24"/>
          <w:szCs w:val="24"/>
        </w:rPr>
      </w:pPr>
      <w:r>
        <w:rPr>
          <w:b/>
          <w:color w:val="D071FF"/>
          <w:sz w:val="24"/>
          <w:szCs w:val="24"/>
        </w:rPr>
        <w:t xml:space="preserve">7583 </w:t>
      </w:r>
      <w:r w:rsidRPr="00DD75A7">
        <w:rPr>
          <w:b/>
          <w:color w:val="D071FF"/>
          <w:sz w:val="24"/>
          <w:szCs w:val="24"/>
        </w:rPr>
        <w:t>P</w:t>
      </w:r>
      <w:r w:rsidRPr="00EB09EC">
        <w:t xml:space="preserve"> </w:t>
      </w:r>
      <w:r>
        <w:rPr>
          <w:b/>
          <w:color w:val="D071FF"/>
          <w:sz w:val="24"/>
          <w:szCs w:val="24"/>
        </w:rPr>
        <w:t xml:space="preserve"> </w:t>
      </w:r>
      <w:r w:rsidRPr="00EB09EC">
        <w:rPr>
          <w:b/>
          <w:color w:val="D071FF"/>
          <w:sz w:val="24"/>
          <w:szCs w:val="24"/>
        </w:rPr>
        <w:t>GRAPE SEED MASSAGE OIL</w:t>
      </w:r>
      <w:r>
        <w:rPr>
          <w:b/>
          <w:color w:val="D071FF"/>
          <w:sz w:val="24"/>
          <w:szCs w:val="24"/>
        </w:rPr>
        <w:t xml:space="preserve"> </w:t>
      </w:r>
      <w:r w:rsidRPr="00EB09EC">
        <w:rPr>
          <w:b/>
          <w:sz w:val="18"/>
          <w:szCs w:val="18"/>
        </w:rPr>
        <w:t>masážní olej</w:t>
      </w:r>
    </w:p>
    <w:p w:rsidR="00EB09EC" w:rsidRPr="00EB09EC" w:rsidRDefault="00EB09EC" w:rsidP="00EB09EC">
      <w:pPr>
        <w:spacing w:after="0" w:line="240" w:lineRule="auto"/>
        <w:rPr>
          <w:sz w:val="18"/>
          <w:szCs w:val="18"/>
        </w:rPr>
      </w:pPr>
      <w:r>
        <w:rPr>
          <w:sz w:val="18"/>
          <w:szCs w:val="18"/>
        </w:rPr>
        <w:t>Masážní olej</w:t>
      </w:r>
      <w:r w:rsidRPr="00EB09EC">
        <w:rPr>
          <w:sz w:val="18"/>
          <w:szCs w:val="18"/>
        </w:rPr>
        <w:t>, založený na oleji z hroznových jader, výtažcích z řas a esenciálních olejích z rozmarýnu a citronu, posiluje tkáň a hydratuje horní vrstvy pokožky. Příjemně lehká textura poskytuje masáž s velkým komfortem, stimuluje krevní oběh a lymfatický oběh. Po celou dobu ošetření olej jemně klouže po pokožce a dodává jí vláčnost a pružnost. V kombinaci s rozmarýnovým a citronovým esenciálním olejem aktivuje tělo i duši.</w:t>
      </w:r>
    </w:p>
    <w:p w:rsidR="00EB09EC" w:rsidRDefault="00757342" w:rsidP="00EB09EC">
      <w:pPr>
        <w:spacing w:after="0" w:line="240" w:lineRule="auto"/>
      </w:pPr>
      <w:r>
        <w:rPr>
          <w:noProof/>
          <w:sz w:val="18"/>
          <w:szCs w:val="18"/>
          <w:lang w:eastAsia="cs-CZ"/>
        </w:rPr>
        <w:drawing>
          <wp:anchor distT="0" distB="0" distL="114300" distR="114300" simplePos="0" relativeHeight="251677696" behindDoc="0" locked="0" layoutInCell="1" allowOverlap="1" wp14:anchorId="39CE5AE6" wp14:editId="3C8208B7">
            <wp:simplePos x="0" y="0"/>
            <wp:positionH relativeFrom="margin">
              <wp:posOffset>4786630</wp:posOffset>
            </wp:positionH>
            <wp:positionV relativeFrom="margin">
              <wp:posOffset>5729605</wp:posOffset>
            </wp:positionV>
            <wp:extent cx="1400175" cy="2752725"/>
            <wp:effectExtent l="0" t="0" r="9525" b="952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lum bright="-20000" contrast="40000"/>
                      <a:extLst>
                        <a:ext uri="{28A0092B-C50C-407E-A947-70E740481C1C}">
                          <a14:useLocalDpi xmlns:a14="http://schemas.microsoft.com/office/drawing/2010/main" val="0"/>
                        </a:ext>
                      </a:extLst>
                    </a:blip>
                    <a:srcRect l="-1" r="4957" b="2034"/>
                    <a:stretch/>
                  </pic:blipFill>
                  <pic:spPr bwMode="auto">
                    <a:xfrm>
                      <a:off x="0" y="0"/>
                      <a:ext cx="140017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09EC" w:rsidRPr="005C64CA">
        <w:rPr>
          <w:b/>
          <w:color w:val="D071FF"/>
          <w:sz w:val="18"/>
          <w:szCs w:val="18"/>
        </w:rPr>
        <w:t>Charakteristika:</w:t>
      </w:r>
      <w:r w:rsidR="00EB09EC" w:rsidRPr="00DD75A7">
        <w:t xml:space="preserve"> </w:t>
      </w:r>
    </w:p>
    <w:p w:rsidR="00EB09EC" w:rsidRPr="00EB09EC" w:rsidRDefault="00EB09EC" w:rsidP="00EB09EC">
      <w:pPr>
        <w:pStyle w:val="Odstavecseseznamem"/>
        <w:numPr>
          <w:ilvl w:val="0"/>
          <w:numId w:val="1"/>
        </w:numPr>
        <w:spacing w:after="0" w:line="240" w:lineRule="auto"/>
      </w:pPr>
      <w:r w:rsidRPr="00EB09EC">
        <w:rPr>
          <w:sz w:val="18"/>
          <w:szCs w:val="18"/>
        </w:rPr>
        <w:t>aktivační masáž jako součást konturovacího ošetření</w:t>
      </w:r>
    </w:p>
    <w:p w:rsidR="00EB09EC" w:rsidRPr="00EB09EC" w:rsidRDefault="00EB09EC" w:rsidP="00EB09EC">
      <w:pPr>
        <w:pStyle w:val="Odstavecseseznamem"/>
        <w:numPr>
          <w:ilvl w:val="0"/>
          <w:numId w:val="1"/>
        </w:numPr>
        <w:spacing w:after="0" w:line="240" w:lineRule="auto"/>
      </w:pPr>
      <w:r>
        <w:rPr>
          <w:sz w:val="18"/>
          <w:szCs w:val="18"/>
        </w:rPr>
        <w:t>s</w:t>
      </w:r>
      <w:r w:rsidRPr="00EB09EC">
        <w:rPr>
          <w:sz w:val="18"/>
          <w:szCs w:val="18"/>
        </w:rPr>
        <w:t>timuluje průtok krve a lymfatický oběh</w:t>
      </w:r>
    </w:p>
    <w:p w:rsidR="00EB09EC" w:rsidRPr="00EB09EC" w:rsidRDefault="00EB09EC" w:rsidP="002036FA">
      <w:pPr>
        <w:pStyle w:val="Odstavecseseznamem"/>
        <w:numPr>
          <w:ilvl w:val="0"/>
          <w:numId w:val="1"/>
        </w:numPr>
        <w:spacing w:after="0" w:line="240" w:lineRule="auto"/>
      </w:pPr>
      <w:r>
        <w:rPr>
          <w:sz w:val="18"/>
          <w:szCs w:val="18"/>
        </w:rPr>
        <w:t>p</w:t>
      </w:r>
      <w:r w:rsidRPr="00EB09EC">
        <w:rPr>
          <w:sz w:val="18"/>
          <w:szCs w:val="18"/>
        </w:rPr>
        <w:t>odporuje čištění</w:t>
      </w:r>
      <w:r w:rsidR="002036FA" w:rsidRPr="002036FA">
        <w:rPr>
          <w:sz w:val="18"/>
          <w:szCs w:val="18"/>
        </w:rPr>
        <w:t xml:space="preserve"> </w:t>
      </w:r>
    </w:p>
    <w:p w:rsidR="00EB09EC" w:rsidRPr="00EB09EC" w:rsidRDefault="00EB09EC" w:rsidP="00EB09EC">
      <w:pPr>
        <w:pStyle w:val="Odstavecseseznamem"/>
        <w:numPr>
          <w:ilvl w:val="0"/>
          <w:numId w:val="1"/>
        </w:numPr>
        <w:spacing w:after="0" w:line="240" w:lineRule="auto"/>
      </w:pPr>
      <w:r>
        <w:rPr>
          <w:sz w:val="18"/>
          <w:szCs w:val="18"/>
        </w:rPr>
        <w:t>z</w:t>
      </w:r>
      <w:r w:rsidRPr="00EB09EC">
        <w:rPr>
          <w:sz w:val="18"/>
          <w:szCs w:val="18"/>
        </w:rPr>
        <w:t>anechává pokožku jemnou a pružnou</w:t>
      </w:r>
    </w:p>
    <w:p w:rsidR="00EB09EC" w:rsidRDefault="00EB09EC" w:rsidP="00EB09EC">
      <w:pPr>
        <w:pStyle w:val="Odstavecseseznamem"/>
        <w:numPr>
          <w:ilvl w:val="0"/>
          <w:numId w:val="1"/>
        </w:numPr>
        <w:spacing w:after="0" w:line="240" w:lineRule="auto"/>
      </w:pPr>
      <w:r>
        <w:rPr>
          <w:sz w:val="18"/>
          <w:szCs w:val="18"/>
        </w:rPr>
        <w:t>e</w:t>
      </w:r>
      <w:r w:rsidRPr="00EB09EC">
        <w:rPr>
          <w:sz w:val="18"/>
          <w:szCs w:val="18"/>
        </w:rPr>
        <w:t>senciální oleje podporují pohodu</w:t>
      </w:r>
    </w:p>
    <w:p w:rsidR="00EB09EC" w:rsidRDefault="00EB09EC" w:rsidP="00EB09EC">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EB09EC" w:rsidRPr="002036FA" w:rsidRDefault="00EB09EC" w:rsidP="00EB09EC">
      <w:pPr>
        <w:pStyle w:val="Odstavecseseznamem"/>
        <w:numPr>
          <w:ilvl w:val="0"/>
          <w:numId w:val="1"/>
        </w:numPr>
        <w:spacing w:after="0" w:line="240" w:lineRule="auto"/>
        <w:rPr>
          <w:b/>
          <w:color w:val="D071FF"/>
          <w:sz w:val="18"/>
          <w:szCs w:val="18"/>
        </w:rPr>
      </w:pPr>
      <w:r w:rsidRPr="00982B20">
        <w:rPr>
          <w:b/>
          <w:sz w:val="18"/>
          <w:szCs w:val="18"/>
        </w:rPr>
        <w:t>hroznový olej</w:t>
      </w:r>
      <w:r>
        <w:rPr>
          <w:sz w:val="18"/>
          <w:szCs w:val="18"/>
        </w:rPr>
        <w:t xml:space="preserve"> - </w:t>
      </w:r>
      <w:r w:rsidRPr="00EB09EC">
        <w:rPr>
          <w:sz w:val="18"/>
          <w:szCs w:val="18"/>
        </w:rPr>
        <w:t xml:space="preserve"> z drcených hr</w:t>
      </w:r>
      <w:r>
        <w:rPr>
          <w:sz w:val="18"/>
          <w:szCs w:val="18"/>
        </w:rPr>
        <w:t>oznových semen, má</w:t>
      </w:r>
      <w:r w:rsidRPr="00EB09EC">
        <w:rPr>
          <w:sz w:val="18"/>
          <w:szCs w:val="18"/>
        </w:rPr>
        <w:t xml:space="preserve"> vysoký obsah polynenasycených mastných kyselin, zejména kyseliny linolové (C18:2); obsahuje přírodní vitamín E; pleť vyživuje a vyhlazuje</w:t>
      </w:r>
    </w:p>
    <w:p w:rsidR="002036FA" w:rsidRPr="00323A4E" w:rsidRDefault="002036FA" w:rsidP="002036FA">
      <w:pPr>
        <w:pStyle w:val="Odstavecseseznamem"/>
        <w:numPr>
          <w:ilvl w:val="0"/>
          <w:numId w:val="1"/>
        </w:numPr>
        <w:spacing w:after="0" w:line="240" w:lineRule="auto"/>
        <w:rPr>
          <w:b/>
          <w:color w:val="D071FF"/>
          <w:sz w:val="18"/>
          <w:szCs w:val="18"/>
        </w:rPr>
      </w:pPr>
      <w:r w:rsidRPr="00F62714">
        <w:rPr>
          <w:b/>
          <w:sz w:val="18"/>
          <w:szCs w:val="18"/>
        </w:rPr>
        <w:t>extrakt z</w:t>
      </w:r>
      <w:r>
        <w:rPr>
          <w:b/>
          <w:sz w:val="18"/>
          <w:szCs w:val="18"/>
        </w:rPr>
        <w:t> řas l</w:t>
      </w:r>
      <w:r w:rsidRPr="00F62714">
        <w:rPr>
          <w:b/>
          <w:sz w:val="18"/>
          <w:szCs w:val="18"/>
        </w:rPr>
        <w:t>aminaria</w:t>
      </w:r>
      <w:r>
        <w:rPr>
          <w:sz w:val="18"/>
          <w:szCs w:val="18"/>
        </w:rPr>
        <w:t xml:space="preserve"> - bohatý</w:t>
      </w:r>
      <w:r w:rsidRPr="00F62714">
        <w:rPr>
          <w:sz w:val="18"/>
          <w:szCs w:val="18"/>
        </w:rPr>
        <w:t xml:space="preserve"> na minerální soli</w:t>
      </w:r>
      <w:r>
        <w:rPr>
          <w:sz w:val="18"/>
          <w:szCs w:val="18"/>
        </w:rPr>
        <w:t>, vitamíny a stopové prvky, má</w:t>
      </w:r>
      <w:r w:rsidRPr="00F62714">
        <w:rPr>
          <w:sz w:val="18"/>
          <w:szCs w:val="18"/>
        </w:rPr>
        <w:t xml:space="preserve"> remineralizační účinek a posilují hydrolipid</w:t>
      </w:r>
      <w:r>
        <w:rPr>
          <w:sz w:val="18"/>
          <w:szCs w:val="18"/>
        </w:rPr>
        <w:t>ový film, napíná, zpevňuje a zeštíhluje</w:t>
      </w:r>
    </w:p>
    <w:p w:rsidR="002036FA" w:rsidRPr="00F4793C" w:rsidRDefault="002036FA" w:rsidP="002036FA">
      <w:pPr>
        <w:pStyle w:val="Odstavecseseznamem"/>
        <w:numPr>
          <w:ilvl w:val="0"/>
          <w:numId w:val="1"/>
        </w:numPr>
        <w:spacing w:after="0" w:line="240" w:lineRule="auto"/>
        <w:rPr>
          <w:b/>
          <w:color w:val="D071FF"/>
          <w:sz w:val="18"/>
          <w:szCs w:val="18"/>
        </w:rPr>
      </w:pPr>
      <w:r w:rsidRPr="00F4793C">
        <w:rPr>
          <w:b/>
          <w:sz w:val="18"/>
          <w:szCs w:val="18"/>
        </w:rPr>
        <w:t>c</w:t>
      </w:r>
      <w:r>
        <w:rPr>
          <w:b/>
          <w:sz w:val="18"/>
          <w:szCs w:val="18"/>
        </w:rPr>
        <w:t>itronový olej</w:t>
      </w:r>
      <w:r>
        <w:rPr>
          <w:sz w:val="18"/>
          <w:szCs w:val="18"/>
        </w:rPr>
        <w:t xml:space="preserve"> – má tonizující, osvěžující účinek a</w:t>
      </w:r>
      <w:r w:rsidRPr="00F4793C">
        <w:rPr>
          <w:sz w:val="18"/>
          <w:szCs w:val="18"/>
        </w:rPr>
        <w:t xml:space="preserve"> podporuje přirozenou regeneraci pokožky</w:t>
      </w:r>
      <w:r w:rsidRPr="009E14FF">
        <w:rPr>
          <w:sz w:val="18"/>
          <w:szCs w:val="18"/>
        </w:rPr>
        <w:t xml:space="preserve"> úči</w:t>
      </w:r>
      <w:r>
        <w:rPr>
          <w:sz w:val="18"/>
          <w:szCs w:val="18"/>
        </w:rPr>
        <w:t xml:space="preserve">nek na zvednutí nálady </w:t>
      </w:r>
    </w:p>
    <w:p w:rsidR="00EB09EC" w:rsidRPr="002036FA" w:rsidRDefault="002036FA" w:rsidP="002036FA">
      <w:pPr>
        <w:pStyle w:val="Odstavecseseznamem"/>
        <w:numPr>
          <w:ilvl w:val="0"/>
          <w:numId w:val="1"/>
        </w:numPr>
        <w:spacing w:after="0" w:line="240" w:lineRule="auto"/>
        <w:rPr>
          <w:b/>
          <w:color w:val="D071FF"/>
          <w:sz w:val="18"/>
          <w:szCs w:val="18"/>
        </w:rPr>
      </w:pPr>
      <w:r w:rsidRPr="00AF3252">
        <w:rPr>
          <w:b/>
          <w:sz w:val="18"/>
          <w:szCs w:val="18"/>
        </w:rPr>
        <w:t>rozmarýn</w:t>
      </w:r>
      <w:r>
        <w:rPr>
          <w:sz w:val="18"/>
          <w:szCs w:val="18"/>
        </w:rPr>
        <w:t xml:space="preserve"> -  </w:t>
      </w:r>
      <w:r w:rsidRPr="00AF3252">
        <w:rPr>
          <w:sz w:val="18"/>
          <w:szCs w:val="18"/>
        </w:rPr>
        <w:t>rostlina pocházející z oblasti St</w:t>
      </w:r>
      <w:r>
        <w:rPr>
          <w:sz w:val="18"/>
          <w:szCs w:val="18"/>
        </w:rPr>
        <w:t>ředozemního moře, bohatá</w:t>
      </w:r>
      <w:r w:rsidRPr="00AF3252">
        <w:rPr>
          <w:sz w:val="18"/>
          <w:szCs w:val="18"/>
        </w:rPr>
        <w:t xml:space="preserve"> na flavonoidy mu dodává relaxační a revitalizační účinek </w:t>
      </w:r>
    </w:p>
    <w:p w:rsidR="002036FA" w:rsidRPr="002036FA" w:rsidRDefault="00EB09EC" w:rsidP="002036FA">
      <w:pPr>
        <w:spacing w:after="0" w:line="240" w:lineRule="auto"/>
        <w:rPr>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002036FA" w:rsidRPr="002036FA">
        <w:t xml:space="preserve"> </w:t>
      </w:r>
      <w:r w:rsidR="002036FA" w:rsidRPr="002036FA">
        <w:rPr>
          <w:sz w:val="18"/>
          <w:szCs w:val="18"/>
        </w:rPr>
        <w:t>Naneste</w:t>
      </w:r>
      <w:r w:rsidR="002036FA">
        <w:rPr>
          <w:sz w:val="18"/>
          <w:szCs w:val="18"/>
        </w:rPr>
        <w:t xml:space="preserve"> na tělo a vmasírujte. P</w:t>
      </w:r>
      <w:r w:rsidR="002036FA" w:rsidRPr="002036FA">
        <w:rPr>
          <w:sz w:val="18"/>
          <w:szCs w:val="18"/>
        </w:rPr>
        <w:t>ro masáž celého těla a částečnou masáž. Zvlášť intenzivně ošetřujte stehna, boky, bři</w:t>
      </w:r>
      <w:r w:rsidR="002036FA">
        <w:rPr>
          <w:sz w:val="18"/>
          <w:szCs w:val="18"/>
        </w:rPr>
        <w:t>cho a také vnitřní stranu paží. M</w:t>
      </w:r>
      <w:r w:rsidR="002036FA" w:rsidRPr="002036FA">
        <w:rPr>
          <w:sz w:val="18"/>
          <w:szCs w:val="18"/>
        </w:rPr>
        <w:t>á zvláště dobré výsledky při</w:t>
      </w:r>
      <w:r w:rsidR="002036FA">
        <w:rPr>
          <w:sz w:val="18"/>
          <w:szCs w:val="18"/>
        </w:rPr>
        <w:t xml:space="preserve"> konturovacím ošetření</w:t>
      </w:r>
      <w:r w:rsidR="002036FA" w:rsidRPr="002036FA">
        <w:rPr>
          <w:sz w:val="18"/>
          <w:szCs w:val="18"/>
        </w:rPr>
        <w:t>, protože použité aktivní s</w:t>
      </w:r>
      <w:r w:rsidR="002036FA">
        <w:rPr>
          <w:sz w:val="18"/>
          <w:szCs w:val="18"/>
        </w:rPr>
        <w:t>ložky slouží k zesílení účinku. J</w:t>
      </w:r>
      <w:r w:rsidR="002036FA" w:rsidRPr="002036FA">
        <w:rPr>
          <w:sz w:val="18"/>
          <w:szCs w:val="18"/>
        </w:rPr>
        <w:t>e však také dobrým masážním prostředkem pro všechny ostatní masáže.</w:t>
      </w:r>
    </w:p>
    <w:p w:rsidR="00EB09EC" w:rsidRPr="002036FA" w:rsidRDefault="002036FA" w:rsidP="002036FA">
      <w:pPr>
        <w:spacing w:after="0" w:line="240" w:lineRule="auto"/>
        <w:rPr>
          <w:b/>
          <w:i/>
          <w:color w:val="D071FF"/>
          <w:sz w:val="18"/>
          <w:szCs w:val="18"/>
        </w:rPr>
      </w:pPr>
      <w:r w:rsidRPr="002036FA">
        <w:rPr>
          <w:b/>
          <w:i/>
          <w:color w:val="D071FF"/>
          <w:sz w:val="18"/>
          <w:szCs w:val="18"/>
        </w:rPr>
        <w:t xml:space="preserve">Poznámka: </w:t>
      </w:r>
      <w:r w:rsidRPr="002036FA">
        <w:rPr>
          <w:i/>
          <w:sz w:val="18"/>
          <w:szCs w:val="18"/>
        </w:rPr>
        <w:t>Zabraňte kontaktu s očima a sliznicemi. Po depilaci prosím nepoužívejte.</w:t>
      </w:r>
    </w:p>
    <w:p w:rsidR="00EB09EC" w:rsidRDefault="00EB09EC" w:rsidP="00EB09EC">
      <w:pPr>
        <w:spacing w:after="0" w:line="240" w:lineRule="auto"/>
      </w:pPr>
    </w:p>
    <w:p w:rsidR="00DE4718" w:rsidRPr="00DE4718" w:rsidRDefault="00DE4718" w:rsidP="00DE4718">
      <w:pPr>
        <w:spacing w:after="0" w:line="240" w:lineRule="auto"/>
        <w:rPr>
          <w:b/>
          <w:color w:val="D071FF"/>
          <w:sz w:val="24"/>
          <w:szCs w:val="24"/>
        </w:rPr>
      </w:pPr>
      <w:r w:rsidRPr="00DE4718">
        <w:rPr>
          <w:b/>
          <w:color w:val="D071FF"/>
          <w:sz w:val="24"/>
          <w:szCs w:val="24"/>
        </w:rPr>
        <w:lastRenderedPageBreak/>
        <w:t>7</w:t>
      </w:r>
      <w:r w:rsidR="008C1267">
        <w:rPr>
          <w:b/>
          <w:color w:val="D071FF"/>
          <w:sz w:val="24"/>
          <w:szCs w:val="24"/>
        </w:rPr>
        <w:t>68</w:t>
      </w:r>
      <w:bookmarkStart w:id="0" w:name="_GoBack"/>
      <w:bookmarkEnd w:id="0"/>
      <w:r w:rsidRPr="00DE4718">
        <w:rPr>
          <w:b/>
          <w:color w:val="D071FF"/>
          <w:sz w:val="24"/>
          <w:szCs w:val="24"/>
        </w:rPr>
        <w:t>4</w:t>
      </w:r>
      <w:r>
        <w:rPr>
          <w:b/>
          <w:color w:val="D071FF"/>
          <w:sz w:val="24"/>
          <w:szCs w:val="24"/>
        </w:rPr>
        <w:t xml:space="preserve"> </w:t>
      </w:r>
      <w:r w:rsidRPr="00DE4718">
        <w:rPr>
          <w:b/>
          <w:color w:val="D071FF"/>
          <w:sz w:val="24"/>
          <w:szCs w:val="24"/>
        </w:rPr>
        <w:t>P</w:t>
      </w:r>
      <w:r w:rsidR="002036FA" w:rsidRPr="00EB09EC">
        <w:t xml:space="preserve"> </w:t>
      </w:r>
      <w:r w:rsidRPr="00DE4718">
        <w:rPr>
          <w:b/>
          <w:color w:val="D071FF"/>
          <w:sz w:val="24"/>
          <w:szCs w:val="24"/>
        </w:rPr>
        <w:t>THERMO BODY PACK</w:t>
      </w:r>
      <w:r>
        <w:rPr>
          <w:b/>
          <w:color w:val="D071FF"/>
          <w:sz w:val="24"/>
          <w:szCs w:val="24"/>
        </w:rPr>
        <w:t xml:space="preserve"> </w:t>
      </w:r>
      <w:r>
        <w:rPr>
          <w:b/>
          <w:sz w:val="18"/>
          <w:szCs w:val="18"/>
        </w:rPr>
        <w:t>samo za</w:t>
      </w:r>
      <w:r w:rsidRPr="00DE4718">
        <w:rPr>
          <w:b/>
          <w:sz w:val="18"/>
          <w:szCs w:val="18"/>
        </w:rPr>
        <w:t>hřívací tělový zábal</w:t>
      </w:r>
    </w:p>
    <w:p w:rsidR="00DE4718" w:rsidRPr="00DE4718" w:rsidRDefault="00DE4718" w:rsidP="00DE4718">
      <w:pPr>
        <w:spacing w:after="0" w:line="240" w:lineRule="auto"/>
        <w:rPr>
          <w:sz w:val="18"/>
          <w:szCs w:val="18"/>
        </w:rPr>
      </w:pPr>
      <w:r w:rsidRPr="00DE4718">
        <w:rPr>
          <w:sz w:val="18"/>
          <w:szCs w:val="18"/>
        </w:rPr>
        <w:t xml:space="preserve">Pohoda a efektivita „par excellence“. Thermo Body Pack je ideální pro </w:t>
      </w:r>
      <w:r>
        <w:rPr>
          <w:sz w:val="18"/>
          <w:szCs w:val="18"/>
        </w:rPr>
        <w:t>konturovací ošetření</w:t>
      </w:r>
      <w:r w:rsidRPr="00DE4718">
        <w:rPr>
          <w:sz w:val="18"/>
          <w:szCs w:val="18"/>
        </w:rPr>
        <w:t xml:space="preserve">, protože zesiluje účinek dříve aplikovaných produktů. Tento příjemně hřejivý tělový zábal lze navíc skvěle začlenit do </w:t>
      </w:r>
      <w:r>
        <w:rPr>
          <w:sz w:val="18"/>
          <w:szCs w:val="18"/>
        </w:rPr>
        <w:t>relaxační</w:t>
      </w:r>
      <w:r w:rsidRPr="00DE4718">
        <w:rPr>
          <w:sz w:val="18"/>
          <w:szCs w:val="18"/>
        </w:rPr>
        <w:t xml:space="preserve"> kúry, protože nabízí čistou relaxaci.</w:t>
      </w:r>
    </w:p>
    <w:p w:rsidR="002036FA" w:rsidRPr="00DE4718" w:rsidRDefault="00DA54B2" w:rsidP="00DE4718">
      <w:pPr>
        <w:spacing w:after="0" w:line="240" w:lineRule="auto"/>
        <w:rPr>
          <w:sz w:val="18"/>
          <w:szCs w:val="18"/>
        </w:rPr>
      </w:pPr>
      <w:r>
        <w:rPr>
          <w:noProof/>
          <w:sz w:val="18"/>
          <w:szCs w:val="18"/>
          <w:lang w:eastAsia="cs-CZ"/>
        </w:rPr>
        <w:drawing>
          <wp:anchor distT="0" distB="0" distL="114300" distR="114300" simplePos="0" relativeHeight="251678720" behindDoc="0" locked="0" layoutInCell="1" allowOverlap="1" wp14:anchorId="2395214F" wp14:editId="2B2BA539">
            <wp:simplePos x="0" y="0"/>
            <wp:positionH relativeFrom="margin">
              <wp:posOffset>3368675</wp:posOffset>
            </wp:positionH>
            <wp:positionV relativeFrom="margin">
              <wp:posOffset>843280</wp:posOffset>
            </wp:positionV>
            <wp:extent cx="3228340" cy="2752725"/>
            <wp:effectExtent l="0" t="0" r="0"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r="3286" b="3623"/>
                    <a:stretch/>
                  </pic:blipFill>
                  <pic:spPr bwMode="auto">
                    <a:xfrm>
                      <a:off x="0" y="0"/>
                      <a:ext cx="3228340"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718" w:rsidRPr="00DE4718">
        <w:rPr>
          <w:sz w:val="18"/>
          <w:szCs w:val="18"/>
        </w:rPr>
        <w:t>Jakmile se prášek z řas ze sušené, červené kamenné řasy Lithothamnium calcareum smíchá s vodou, roztok má samo</w:t>
      </w:r>
      <w:r w:rsidR="00DE4718">
        <w:rPr>
          <w:sz w:val="18"/>
          <w:szCs w:val="18"/>
        </w:rPr>
        <w:t xml:space="preserve"> </w:t>
      </w:r>
      <w:r w:rsidR="00DE4718" w:rsidRPr="00DE4718">
        <w:rPr>
          <w:sz w:val="18"/>
          <w:szCs w:val="18"/>
        </w:rPr>
        <w:t>zahřívací reakci. S pomocí oxidů hořčíku se maska již po několika minutách znatelně zahřeje a projeví se „bublinko</w:t>
      </w:r>
      <w:r w:rsidR="00DE4718">
        <w:rPr>
          <w:sz w:val="18"/>
          <w:szCs w:val="18"/>
        </w:rPr>
        <w:t>-</w:t>
      </w:r>
      <w:r w:rsidR="00DE4718" w:rsidRPr="00DE4718">
        <w:rPr>
          <w:sz w:val="18"/>
          <w:szCs w:val="18"/>
        </w:rPr>
        <w:t>tvornou“ aktivitou. Vlivem tohoto tepla získává zeštíhlující kúra relaxačnější c</w:t>
      </w:r>
      <w:r w:rsidR="00DE4718">
        <w:rPr>
          <w:sz w:val="18"/>
          <w:szCs w:val="18"/>
        </w:rPr>
        <w:t xml:space="preserve">harakter. Aktivní látky </w:t>
      </w:r>
      <w:r w:rsidR="00DE4718" w:rsidRPr="00DE4718">
        <w:rPr>
          <w:sz w:val="18"/>
          <w:szCs w:val="18"/>
        </w:rPr>
        <w:t>z výtažků z řas jsou přitom zvláště příznivě vstřebávány nahřátými partiemi pokožky.</w:t>
      </w:r>
    </w:p>
    <w:p w:rsidR="002036FA" w:rsidRDefault="002036FA" w:rsidP="002036FA">
      <w:pPr>
        <w:spacing w:after="0" w:line="240" w:lineRule="auto"/>
      </w:pPr>
      <w:r w:rsidRPr="005C64CA">
        <w:rPr>
          <w:b/>
          <w:color w:val="D071FF"/>
          <w:sz w:val="18"/>
          <w:szCs w:val="18"/>
        </w:rPr>
        <w:t>Charakteristika:</w:t>
      </w:r>
      <w:r w:rsidRPr="00DD75A7">
        <w:t xml:space="preserve"> </w:t>
      </w:r>
    </w:p>
    <w:p w:rsidR="009B065F" w:rsidRPr="009B065F" w:rsidRDefault="009B065F" w:rsidP="009B065F">
      <w:pPr>
        <w:pStyle w:val="Odstavecseseznamem"/>
        <w:numPr>
          <w:ilvl w:val="0"/>
          <w:numId w:val="1"/>
        </w:numPr>
        <w:spacing w:after="0" w:line="240" w:lineRule="auto"/>
      </w:pPr>
      <w:r>
        <w:rPr>
          <w:sz w:val="18"/>
          <w:szCs w:val="18"/>
        </w:rPr>
        <w:t>t</w:t>
      </w:r>
      <w:r w:rsidRPr="009B065F">
        <w:rPr>
          <w:sz w:val="18"/>
          <w:szCs w:val="18"/>
        </w:rPr>
        <w:t>ělový zábal s intenzivním rozvojem tepla</w:t>
      </w:r>
    </w:p>
    <w:p w:rsidR="009B065F" w:rsidRPr="009B065F" w:rsidRDefault="009B065F" w:rsidP="00181400">
      <w:pPr>
        <w:pStyle w:val="Odstavecseseznamem"/>
        <w:numPr>
          <w:ilvl w:val="0"/>
          <w:numId w:val="1"/>
        </w:numPr>
        <w:spacing w:after="0" w:line="240" w:lineRule="auto"/>
      </w:pPr>
      <w:r>
        <w:rPr>
          <w:sz w:val="18"/>
          <w:szCs w:val="18"/>
        </w:rPr>
        <w:t>d</w:t>
      </w:r>
      <w:r w:rsidRPr="009B065F">
        <w:rPr>
          <w:sz w:val="18"/>
          <w:szCs w:val="18"/>
        </w:rPr>
        <w:t>renážní a čistící účinek</w:t>
      </w:r>
      <w:r w:rsidR="00181400" w:rsidRPr="00181400">
        <w:rPr>
          <w:sz w:val="18"/>
          <w:szCs w:val="18"/>
        </w:rPr>
        <w:t xml:space="preserve"> </w:t>
      </w:r>
    </w:p>
    <w:p w:rsidR="002036FA" w:rsidRPr="009B065F" w:rsidRDefault="009B065F" w:rsidP="009B065F">
      <w:pPr>
        <w:pStyle w:val="Odstavecseseznamem"/>
        <w:numPr>
          <w:ilvl w:val="0"/>
          <w:numId w:val="1"/>
        </w:numPr>
        <w:spacing w:after="0" w:line="240" w:lineRule="auto"/>
      </w:pPr>
      <w:r>
        <w:rPr>
          <w:sz w:val="18"/>
          <w:szCs w:val="18"/>
        </w:rPr>
        <w:t>i</w:t>
      </w:r>
      <w:r w:rsidRPr="009B065F">
        <w:rPr>
          <w:sz w:val="18"/>
          <w:szCs w:val="18"/>
        </w:rPr>
        <w:t xml:space="preserve">deální tělový zábal jako součást </w:t>
      </w:r>
      <w:r>
        <w:rPr>
          <w:sz w:val="18"/>
          <w:szCs w:val="18"/>
        </w:rPr>
        <w:t xml:space="preserve">formování postavy  </w:t>
      </w:r>
    </w:p>
    <w:p w:rsidR="002036FA" w:rsidRDefault="002036FA" w:rsidP="00D01ECD">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9B065F" w:rsidRPr="009B065F" w:rsidRDefault="009B065F" w:rsidP="009B065F">
      <w:pPr>
        <w:pStyle w:val="Odstavecseseznamem"/>
        <w:numPr>
          <w:ilvl w:val="0"/>
          <w:numId w:val="1"/>
        </w:numPr>
        <w:spacing w:after="0" w:line="240" w:lineRule="auto"/>
        <w:rPr>
          <w:b/>
          <w:color w:val="D071FF"/>
          <w:sz w:val="18"/>
          <w:szCs w:val="18"/>
        </w:rPr>
      </w:pPr>
      <w:r w:rsidRPr="009B065F">
        <w:rPr>
          <w:b/>
          <w:sz w:val="18"/>
          <w:szCs w:val="18"/>
        </w:rPr>
        <w:t>Lithothamnium Calcareum</w:t>
      </w:r>
      <w:r>
        <w:rPr>
          <w:sz w:val="18"/>
          <w:szCs w:val="18"/>
        </w:rPr>
        <w:t xml:space="preserve">  - m</w:t>
      </w:r>
      <w:r w:rsidRPr="009B065F">
        <w:rPr>
          <w:sz w:val="18"/>
          <w:szCs w:val="18"/>
        </w:rPr>
        <w:t>ořský sediment, vyrobený ze směsi malých červených vápenatých řas bohatých na vápník a stopové prvky; má čistící a absorbující účinek</w:t>
      </w:r>
    </w:p>
    <w:p w:rsidR="009B065F" w:rsidRPr="009B065F" w:rsidRDefault="009B065F" w:rsidP="009B065F">
      <w:pPr>
        <w:pStyle w:val="Odstavecseseznamem"/>
        <w:numPr>
          <w:ilvl w:val="0"/>
          <w:numId w:val="1"/>
        </w:numPr>
        <w:spacing w:after="0" w:line="240" w:lineRule="auto"/>
        <w:rPr>
          <w:b/>
          <w:color w:val="D071FF"/>
          <w:sz w:val="18"/>
          <w:szCs w:val="18"/>
        </w:rPr>
      </w:pPr>
      <w:r w:rsidRPr="009B065F">
        <w:rPr>
          <w:b/>
          <w:sz w:val="18"/>
          <w:szCs w:val="18"/>
        </w:rPr>
        <w:t>Laminaria Digitata</w:t>
      </w:r>
      <w:r>
        <w:rPr>
          <w:sz w:val="18"/>
          <w:szCs w:val="18"/>
        </w:rPr>
        <w:t xml:space="preserve"> - </w:t>
      </w:r>
      <w:r w:rsidRPr="009B065F">
        <w:rPr>
          <w:sz w:val="18"/>
          <w:szCs w:val="18"/>
        </w:rPr>
        <w:t>z čeledi hnědých řas, v</w:t>
      </w:r>
      <w:r>
        <w:rPr>
          <w:sz w:val="18"/>
          <w:szCs w:val="18"/>
        </w:rPr>
        <w:t> </w:t>
      </w:r>
      <w:r w:rsidRPr="009B065F">
        <w:rPr>
          <w:sz w:val="18"/>
          <w:szCs w:val="18"/>
        </w:rPr>
        <w:t>mikro</w:t>
      </w:r>
      <w:r>
        <w:rPr>
          <w:sz w:val="18"/>
          <w:szCs w:val="18"/>
        </w:rPr>
        <w:t xml:space="preserve"> </w:t>
      </w:r>
      <w:r w:rsidRPr="009B065F">
        <w:rPr>
          <w:sz w:val="18"/>
          <w:szCs w:val="18"/>
        </w:rPr>
        <w:t>práškové formě, je bohatá na minerály a stopové prvky, aktivuje metabolismus</w:t>
      </w:r>
    </w:p>
    <w:p w:rsidR="009B065F" w:rsidRPr="009B065F" w:rsidRDefault="009B065F" w:rsidP="009B065F">
      <w:pPr>
        <w:pStyle w:val="Odstavecseseznamem"/>
        <w:numPr>
          <w:ilvl w:val="0"/>
          <w:numId w:val="1"/>
        </w:numPr>
        <w:spacing w:after="0" w:line="240" w:lineRule="auto"/>
        <w:rPr>
          <w:b/>
          <w:color w:val="D071FF"/>
          <w:sz w:val="18"/>
          <w:szCs w:val="18"/>
        </w:rPr>
      </w:pPr>
      <w:r w:rsidRPr="009B065F">
        <w:rPr>
          <w:b/>
          <w:sz w:val="18"/>
          <w:szCs w:val="18"/>
        </w:rPr>
        <w:t>Spirulina Maxima</w:t>
      </w:r>
      <w:r>
        <w:rPr>
          <w:sz w:val="18"/>
          <w:szCs w:val="18"/>
        </w:rPr>
        <w:t xml:space="preserve"> - mikro</w:t>
      </w:r>
      <w:r w:rsidRPr="009B065F">
        <w:rPr>
          <w:sz w:val="18"/>
          <w:szCs w:val="18"/>
        </w:rPr>
        <w:t xml:space="preserve"> zelené řasy, vyživující, pečující o pokožku</w:t>
      </w:r>
    </w:p>
    <w:p w:rsidR="002036FA" w:rsidRPr="009B065F" w:rsidRDefault="009B065F" w:rsidP="009B065F">
      <w:pPr>
        <w:pStyle w:val="Odstavecseseznamem"/>
        <w:numPr>
          <w:ilvl w:val="0"/>
          <w:numId w:val="1"/>
        </w:numPr>
        <w:spacing w:after="0" w:line="240" w:lineRule="auto"/>
        <w:rPr>
          <w:b/>
          <w:color w:val="D071FF"/>
          <w:sz w:val="18"/>
          <w:szCs w:val="18"/>
        </w:rPr>
      </w:pPr>
      <w:r w:rsidRPr="009B065F">
        <w:rPr>
          <w:b/>
          <w:sz w:val="18"/>
          <w:szCs w:val="18"/>
        </w:rPr>
        <w:t>oxid hořečnatý</w:t>
      </w:r>
      <w:r>
        <w:rPr>
          <w:sz w:val="18"/>
          <w:szCs w:val="18"/>
        </w:rPr>
        <w:t xml:space="preserve"> - a</w:t>
      </w:r>
      <w:r w:rsidRPr="009B065F">
        <w:rPr>
          <w:sz w:val="18"/>
          <w:szCs w:val="18"/>
        </w:rPr>
        <w:t>ktivní látka pro rozvoj tepla</w:t>
      </w:r>
    </w:p>
    <w:p w:rsidR="009B065F" w:rsidRDefault="00DA54B2" w:rsidP="009B065F">
      <w:pPr>
        <w:spacing w:after="0" w:line="240" w:lineRule="auto"/>
        <w:rPr>
          <w:sz w:val="18"/>
          <w:szCs w:val="18"/>
        </w:rPr>
      </w:pPr>
      <w:r>
        <w:rPr>
          <w:noProof/>
          <w:lang w:eastAsia="cs-CZ"/>
        </w:rPr>
        <w:drawing>
          <wp:anchor distT="0" distB="0" distL="114300" distR="114300" simplePos="0" relativeHeight="251687936" behindDoc="0" locked="0" layoutInCell="1" allowOverlap="1" wp14:anchorId="3BD82A4F" wp14:editId="6EDBDBD5">
            <wp:simplePos x="0" y="0"/>
            <wp:positionH relativeFrom="margin">
              <wp:posOffset>3893820</wp:posOffset>
            </wp:positionH>
            <wp:positionV relativeFrom="margin">
              <wp:posOffset>3761740</wp:posOffset>
            </wp:positionV>
            <wp:extent cx="2468880" cy="2095500"/>
            <wp:effectExtent l="0" t="0" r="762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888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6FA" w:rsidRPr="00F62714">
        <w:rPr>
          <w:b/>
          <w:color w:val="D071FF"/>
          <w:sz w:val="18"/>
          <w:szCs w:val="18"/>
        </w:rPr>
        <w:t>V</w:t>
      </w:r>
      <w:r w:rsidR="002036FA">
        <w:rPr>
          <w:b/>
          <w:color w:val="D071FF"/>
          <w:sz w:val="18"/>
          <w:szCs w:val="18"/>
        </w:rPr>
        <w:t> </w:t>
      </w:r>
      <w:r w:rsidR="002036FA" w:rsidRPr="00F62714">
        <w:rPr>
          <w:b/>
          <w:color w:val="D071FF"/>
          <w:sz w:val="18"/>
          <w:szCs w:val="18"/>
        </w:rPr>
        <w:t>Kabině</w:t>
      </w:r>
      <w:r w:rsidR="002036FA">
        <w:rPr>
          <w:b/>
          <w:color w:val="D071FF"/>
          <w:sz w:val="18"/>
          <w:szCs w:val="18"/>
        </w:rPr>
        <w:t>:</w:t>
      </w:r>
      <w:r w:rsidR="009B065F" w:rsidRPr="009B065F">
        <w:rPr>
          <w:b/>
          <w:sz w:val="18"/>
          <w:szCs w:val="18"/>
        </w:rPr>
        <w:t xml:space="preserve"> </w:t>
      </w:r>
      <w:r w:rsidR="009B065F" w:rsidRPr="009B065F">
        <w:rPr>
          <w:sz w:val="18"/>
          <w:szCs w:val="18"/>
        </w:rPr>
        <w:t>Lehátko</w:t>
      </w:r>
      <w:r w:rsidR="009B065F">
        <w:rPr>
          <w:sz w:val="18"/>
          <w:szCs w:val="18"/>
        </w:rPr>
        <w:t xml:space="preserve"> zakryjte fólií. </w:t>
      </w:r>
      <w:r w:rsidR="009B065F" w:rsidRPr="009B065F">
        <w:rPr>
          <w:sz w:val="18"/>
          <w:szCs w:val="18"/>
        </w:rPr>
        <w:t>Pro částečné ošetření těla přimíchejte cca. 250 g prášku s 300 ml vody na hladkou pastu (pro ošetření celého těla</w:t>
      </w:r>
      <w:r w:rsidR="009B065F">
        <w:rPr>
          <w:sz w:val="18"/>
          <w:szCs w:val="18"/>
        </w:rPr>
        <w:t xml:space="preserve"> spotřebujete násobně více</w:t>
      </w:r>
      <w:r w:rsidR="009B065F" w:rsidRPr="009B065F">
        <w:rPr>
          <w:sz w:val="18"/>
          <w:szCs w:val="18"/>
        </w:rPr>
        <w:t xml:space="preserve">). Tělo zabalte do fólie a nechte klienta odpočívat pod </w:t>
      </w:r>
      <w:r w:rsidR="009B065F">
        <w:rPr>
          <w:sz w:val="18"/>
          <w:szCs w:val="18"/>
        </w:rPr>
        <w:t xml:space="preserve">nahřívací dekou </w:t>
      </w:r>
      <w:r w:rsidR="009B065F" w:rsidRPr="009B065F">
        <w:rPr>
          <w:sz w:val="18"/>
          <w:szCs w:val="18"/>
        </w:rPr>
        <w:t xml:space="preserve">cca. 20 minut. </w:t>
      </w:r>
      <w:r w:rsidR="009B065F">
        <w:rPr>
          <w:sz w:val="18"/>
          <w:szCs w:val="18"/>
        </w:rPr>
        <w:t>Poté smyjte.</w:t>
      </w:r>
    </w:p>
    <w:p w:rsidR="002036FA" w:rsidRDefault="009B065F" w:rsidP="009B065F">
      <w:pPr>
        <w:spacing w:after="0" w:line="240" w:lineRule="auto"/>
        <w:rPr>
          <w:i/>
          <w:sz w:val="18"/>
          <w:szCs w:val="18"/>
        </w:rPr>
      </w:pPr>
      <w:r w:rsidRPr="009B065F">
        <w:rPr>
          <w:b/>
          <w:i/>
          <w:color w:val="D071FF"/>
          <w:sz w:val="18"/>
          <w:szCs w:val="18"/>
        </w:rPr>
        <w:t xml:space="preserve">Poznámka: </w:t>
      </w:r>
      <w:r w:rsidRPr="009B065F">
        <w:rPr>
          <w:i/>
          <w:sz w:val="18"/>
          <w:szCs w:val="18"/>
        </w:rPr>
        <w:t>Nevdechujte prášek masky.</w:t>
      </w:r>
      <w:r w:rsidRPr="009B065F">
        <w:rPr>
          <w:i/>
        </w:rPr>
        <w:t xml:space="preserve"> </w:t>
      </w:r>
      <w:r w:rsidRPr="009B065F">
        <w:rPr>
          <w:i/>
          <w:sz w:val="18"/>
          <w:szCs w:val="18"/>
        </w:rPr>
        <w:t>Používejte na zdravou pokožku. Po použití si umyjte ruce.</w:t>
      </w:r>
    </w:p>
    <w:p w:rsidR="00207535" w:rsidRDefault="00207535" w:rsidP="009B065F">
      <w:pPr>
        <w:spacing w:after="0" w:line="240" w:lineRule="auto"/>
        <w:rPr>
          <w:i/>
          <w:sz w:val="18"/>
          <w:szCs w:val="18"/>
        </w:rPr>
      </w:pPr>
    </w:p>
    <w:p w:rsidR="00207535" w:rsidRDefault="00207535" w:rsidP="009B065F">
      <w:pPr>
        <w:spacing w:after="0" w:line="240" w:lineRule="auto"/>
        <w:rPr>
          <w:i/>
          <w:sz w:val="18"/>
          <w:szCs w:val="18"/>
        </w:rPr>
      </w:pPr>
    </w:p>
    <w:p w:rsidR="00207535" w:rsidRDefault="00207535" w:rsidP="009B065F">
      <w:pPr>
        <w:spacing w:after="0" w:line="240" w:lineRule="auto"/>
        <w:rPr>
          <w:i/>
          <w:sz w:val="18"/>
          <w:szCs w:val="18"/>
        </w:rPr>
      </w:pPr>
    </w:p>
    <w:p w:rsidR="00207535" w:rsidRDefault="00207535" w:rsidP="009B065F">
      <w:pPr>
        <w:spacing w:after="0" w:line="240" w:lineRule="auto"/>
        <w:rPr>
          <w:i/>
          <w:sz w:val="18"/>
          <w:szCs w:val="18"/>
        </w:rPr>
      </w:pPr>
    </w:p>
    <w:p w:rsidR="00154158" w:rsidRPr="00154158" w:rsidRDefault="00154158" w:rsidP="00154158">
      <w:pPr>
        <w:spacing w:after="0" w:line="240" w:lineRule="auto"/>
        <w:rPr>
          <w:b/>
          <w:color w:val="D071FF"/>
          <w:sz w:val="24"/>
          <w:szCs w:val="24"/>
        </w:rPr>
      </w:pPr>
      <w:r w:rsidRPr="00154158">
        <w:rPr>
          <w:b/>
          <w:color w:val="D071FF"/>
          <w:sz w:val="24"/>
          <w:szCs w:val="24"/>
        </w:rPr>
        <w:t>7683</w:t>
      </w:r>
      <w:r>
        <w:rPr>
          <w:b/>
          <w:color w:val="D071FF"/>
          <w:sz w:val="24"/>
          <w:szCs w:val="24"/>
        </w:rPr>
        <w:t xml:space="preserve"> </w:t>
      </w:r>
      <w:r w:rsidRPr="00154158">
        <w:rPr>
          <w:b/>
          <w:color w:val="D071FF"/>
          <w:sz w:val="24"/>
          <w:szCs w:val="24"/>
        </w:rPr>
        <w:t>P</w:t>
      </w:r>
      <w:r>
        <w:rPr>
          <w:b/>
          <w:color w:val="D071FF"/>
          <w:sz w:val="24"/>
          <w:szCs w:val="24"/>
        </w:rPr>
        <w:t xml:space="preserve"> </w:t>
      </w:r>
      <w:r w:rsidRPr="00154158">
        <w:rPr>
          <w:b/>
          <w:color w:val="D071FF"/>
          <w:sz w:val="24"/>
          <w:szCs w:val="24"/>
        </w:rPr>
        <w:t>ESSENTIAL OIL COMPLEX</w:t>
      </w:r>
      <w:r>
        <w:rPr>
          <w:b/>
          <w:color w:val="D071FF"/>
          <w:sz w:val="24"/>
          <w:szCs w:val="24"/>
        </w:rPr>
        <w:t xml:space="preserve"> </w:t>
      </w:r>
      <w:r w:rsidRPr="00154158">
        <w:rPr>
          <w:b/>
          <w:sz w:val="18"/>
          <w:szCs w:val="18"/>
        </w:rPr>
        <w:t xml:space="preserve">směs esenciálních olejů </w:t>
      </w:r>
      <w:r>
        <w:rPr>
          <w:b/>
          <w:sz w:val="18"/>
          <w:szCs w:val="18"/>
        </w:rPr>
        <w:t xml:space="preserve"> </w:t>
      </w:r>
    </w:p>
    <w:p w:rsidR="00154158" w:rsidRPr="00154158" w:rsidRDefault="00154158" w:rsidP="00154158">
      <w:pPr>
        <w:spacing w:after="0" w:line="240" w:lineRule="auto"/>
        <w:rPr>
          <w:sz w:val="18"/>
          <w:szCs w:val="18"/>
        </w:rPr>
      </w:pPr>
      <w:r>
        <w:rPr>
          <w:sz w:val="18"/>
          <w:szCs w:val="18"/>
        </w:rPr>
        <w:t>U</w:t>
      </w:r>
      <w:r w:rsidRPr="00154158">
        <w:rPr>
          <w:sz w:val="18"/>
          <w:szCs w:val="18"/>
        </w:rPr>
        <w:t>nikátní komplex přírodních esenciálních olejů, který má úžasně relaxační účinek. Svěží, veselé tóny pomeranče a grapefruitu se snoubí s harmonizujícími, vyva</w:t>
      </w:r>
      <w:r w:rsidR="00C36B2F">
        <w:rPr>
          <w:sz w:val="18"/>
          <w:szCs w:val="18"/>
        </w:rPr>
        <w:t>žujícími tóny majoránky a ylang-</w:t>
      </w:r>
      <w:r w:rsidRPr="00154158">
        <w:rPr>
          <w:sz w:val="18"/>
          <w:szCs w:val="18"/>
        </w:rPr>
        <w:t>ylang, aby vytvořily jemnou vůni, která poskytuje relaxační chvíle pohody.</w:t>
      </w:r>
    </w:p>
    <w:p w:rsidR="00207535" w:rsidRPr="00154158" w:rsidRDefault="00154158" w:rsidP="00154158">
      <w:pPr>
        <w:spacing w:after="0" w:line="240" w:lineRule="auto"/>
        <w:rPr>
          <w:sz w:val="18"/>
          <w:szCs w:val="18"/>
        </w:rPr>
      </w:pPr>
      <w:r>
        <w:rPr>
          <w:sz w:val="18"/>
          <w:szCs w:val="18"/>
        </w:rPr>
        <w:t>Esenciální olej</w:t>
      </w:r>
      <w:r w:rsidRPr="00154158">
        <w:rPr>
          <w:sz w:val="18"/>
          <w:szCs w:val="18"/>
        </w:rPr>
        <w:t xml:space="preserve"> se přidá do připraveného základu masky, promíc</w:t>
      </w:r>
      <w:r>
        <w:rPr>
          <w:sz w:val="18"/>
          <w:szCs w:val="18"/>
        </w:rPr>
        <w:t>há se a poté se aplikuje na kůži</w:t>
      </w:r>
      <w:r w:rsidRPr="00154158">
        <w:rPr>
          <w:sz w:val="18"/>
          <w:szCs w:val="18"/>
        </w:rPr>
        <w:t>.</w:t>
      </w:r>
      <w:r>
        <w:rPr>
          <w:sz w:val="18"/>
          <w:szCs w:val="18"/>
        </w:rPr>
        <w:t xml:space="preserve"> Ideální pro relaxační kůry. </w:t>
      </w:r>
    </w:p>
    <w:p w:rsidR="00207535" w:rsidRDefault="00207535" w:rsidP="00207535">
      <w:pPr>
        <w:spacing w:after="0" w:line="240" w:lineRule="auto"/>
      </w:pPr>
      <w:r w:rsidRPr="005C64CA">
        <w:rPr>
          <w:b/>
          <w:color w:val="D071FF"/>
          <w:sz w:val="18"/>
          <w:szCs w:val="18"/>
        </w:rPr>
        <w:t>Charakteristika:</w:t>
      </w:r>
      <w:r w:rsidRPr="00DD75A7">
        <w:t xml:space="preserve"> </w:t>
      </w:r>
    </w:p>
    <w:p w:rsidR="00154158" w:rsidRPr="00154158" w:rsidRDefault="00154158" w:rsidP="00154158">
      <w:pPr>
        <w:pStyle w:val="Odstavecseseznamem"/>
        <w:numPr>
          <w:ilvl w:val="0"/>
          <w:numId w:val="1"/>
        </w:numPr>
        <w:spacing w:after="0" w:line="240" w:lineRule="auto"/>
      </w:pPr>
      <w:r>
        <w:rPr>
          <w:sz w:val="18"/>
          <w:szCs w:val="18"/>
        </w:rPr>
        <w:t>s</w:t>
      </w:r>
      <w:r w:rsidRPr="00154158">
        <w:rPr>
          <w:sz w:val="18"/>
          <w:szCs w:val="18"/>
        </w:rPr>
        <w:t>měs</w:t>
      </w:r>
      <w:r>
        <w:rPr>
          <w:sz w:val="18"/>
          <w:szCs w:val="18"/>
        </w:rPr>
        <w:t xml:space="preserve"> esenciálních olejů pro</w:t>
      </w:r>
      <w:r w:rsidRPr="00154158">
        <w:rPr>
          <w:sz w:val="18"/>
          <w:szCs w:val="18"/>
        </w:rPr>
        <w:t xml:space="preserve"> chvíle pohody</w:t>
      </w:r>
    </w:p>
    <w:p w:rsidR="00154158" w:rsidRPr="00154158" w:rsidRDefault="00DA54B2" w:rsidP="00C36B2F">
      <w:pPr>
        <w:pStyle w:val="Odstavecseseznamem"/>
        <w:numPr>
          <w:ilvl w:val="0"/>
          <w:numId w:val="1"/>
        </w:numPr>
        <w:spacing w:after="0" w:line="240" w:lineRule="auto"/>
      </w:pPr>
      <w:r>
        <w:rPr>
          <w:noProof/>
          <w:sz w:val="18"/>
          <w:szCs w:val="18"/>
          <w:lang w:eastAsia="cs-CZ"/>
        </w:rPr>
        <w:drawing>
          <wp:anchor distT="0" distB="0" distL="114300" distR="114300" simplePos="0" relativeHeight="251679744" behindDoc="0" locked="0" layoutInCell="1" allowOverlap="1" wp14:anchorId="0721404B" wp14:editId="21AC3FEF">
            <wp:simplePos x="0" y="0"/>
            <wp:positionH relativeFrom="margin">
              <wp:posOffset>4777105</wp:posOffset>
            </wp:positionH>
            <wp:positionV relativeFrom="margin">
              <wp:posOffset>6205220</wp:posOffset>
            </wp:positionV>
            <wp:extent cx="898525" cy="1781175"/>
            <wp:effectExtent l="0" t="0" r="0" b="952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lum bright="-20000" contrast="40000"/>
                      <a:extLst>
                        <a:ext uri="{28A0092B-C50C-407E-A947-70E740481C1C}">
                          <a14:useLocalDpi xmlns:a14="http://schemas.microsoft.com/office/drawing/2010/main" val="0"/>
                        </a:ext>
                      </a:extLst>
                    </a:blip>
                    <a:srcRect l="13823" t="9136" r="15335" b="9512"/>
                    <a:stretch/>
                  </pic:blipFill>
                  <pic:spPr bwMode="auto">
                    <a:xfrm>
                      <a:off x="0" y="0"/>
                      <a:ext cx="89852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158">
        <w:rPr>
          <w:sz w:val="18"/>
          <w:szCs w:val="18"/>
        </w:rPr>
        <w:t>h</w:t>
      </w:r>
      <w:r w:rsidR="00154158" w:rsidRPr="00154158">
        <w:rPr>
          <w:sz w:val="18"/>
          <w:szCs w:val="18"/>
        </w:rPr>
        <w:t>armonizuje tělo i duši</w:t>
      </w:r>
      <w:r w:rsidR="00C36B2F" w:rsidRPr="00C36B2F">
        <w:rPr>
          <w:sz w:val="18"/>
          <w:szCs w:val="18"/>
        </w:rPr>
        <w:t xml:space="preserve"> </w:t>
      </w:r>
    </w:p>
    <w:p w:rsidR="00207535" w:rsidRPr="00154158" w:rsidRDefault="00154158" w:rsidP="00154158">
      <w:pPr>
        <w:pStyle w:val="Odstavecseseznamem"/>
        <w:numPr>
          <w:ilvl w:val="0"/>
          <w:numId w:val="1"/>
        </w:numPr>
        <w:spacing w:after="0" w:line="240" w:lineRule="auto"/>
      </w:pPr>
      <w:r>
        <w:rPr>
          <w:sz w:val="18"/>
          <w:szCs w:val="18"/>
        </w:rPr>
        <w:t>i</w:t>
      </w:r>
      <w:r w:rsidRPr="00154158">
        <w:rPr>
          <w:sz w:val="18"/>
          <w:szCs w:val="18"/>
        </w:rPr>
        <w:t>deální v kombinaci s 3 Tea Body Pack</w:t>
      </w:r>
    </w:p>
    <w:p w:rsidR="00207535" w:rsidRDefault="00207535" w:rsidP="00207535">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154158" w:rsidRPr="00154158" w:rsidRDefault="00154158" w:rsidP="00154158">
      <w:pPr>
        <w:pStyle w:val="Odstavecseseznamem"/>
        <w:numPr>
          <w:ilvl w:val="0"/>
          <w:numId w:val="1"/>
        </w:numPr>
        <w:spacing w:after="0" w:line="240" w:lineRule="auto"/>
        <w:rPr>
          <w:b/>
          <w:color w:val="D071FF"/>
          <w:sz w:val="18"/>
          <w:szCs w:val="18"/>
        </w:rPr>
      </w:pPr>
      <w:r w:rsidRPr="00154158">
        <w:rPr>
          <w:b/>
          <w:sz w:val="18"/>
          <w:szCs w:val="18"/>
        </w:rPr>
        <w:t>pomeranč, esenciální olej z kůry pomerančovníku</w:t>
      </w:r>
      <w:r>
        <w:rPr>
          <w:sz w:val="18"/>
          <w:szCs w:val="18"/>
        </w:rPr>
        <w:t xml:space="preserve"> -  vůně</w:t>
      </w:r>
      <w:r w:rsidRPr="00154158">
        <w:rPr>
          <w:sz w:val="18"/>
          <w:szCs w:val="18"/>
        </w:rPr>
        <w:t xml:space="preserve"> oleje zvedne náladu a lichotí smyslům</w:t>
      </w:r>
    </w:p>
    <w:p w:rsidR="00154158" w:rsidRPr="00154158" w:rsidRDefault="00154158" w:rsidP="00154158">
      <w:pPr>
        <w:pStyle w:val="Odstavecseseznamem"/>
        <w:numPr>
          <w:ilvl w:val="0"/>
          <w:numId w:val="1"/>
        </w:numPr>
        <w:spacing w:after="0" w:line="240" w:lineRule="auto"/>
        <w:rPr>
          <w:b/>
          <w:color w:val="D071FF"/>
          <w:sz w:val="18"/>
          <w:szCs w:val="18"/>
        </w:rPr>
      </w:pPr>
      <w:r w:rsidRPr="00154158">
        <w:rPr>
          <w:b/>
          <w:sz w:val="18"/>
          <w:szCs w:val="18"/>
        </w:rPr>
        <w:t>grapefruit, esenciální olej z grapefruitu</w:t>
      </w:r>
      <w:r>
        <w:rPr>
          <w:sz w:val="18"/>
          <w:szCs w:val="18"/>
        </w:rPr>
        <w:t xml:space="preserve">  - </w:t>
      </w:r>
      <w:r w:rsidRPr="00154158">
        <w:rPr>
          <w:sz w:val="18"/>
          <w:szCs w:val="18"/>
        </w:rPr>
        <w:t>poskytuje radost ze života a lehkost; voní svěže a lehce ovocně</w:t>
      </w:r>
    </w:p>
    <w:p w:rsidR="00154158" w:rsidRPr="00154158" w:rsidRDefault="00154158" w:rsidP="00154158">
      <w:pPr>
        <w:pStyle w:val="Odstavecseseznamem"/>
        <w:numPr>
          <w:ilvl w:val="0"/>
          <w:numId w:val="1"/>
        </w:numPr>
        <w:spacing w:after="0" w:line="240" w:lineRule="auto"/>
        <w:rPr>
          <w:b/>
          <w:color w:val="D071FF"/>
          <w:sz w:val="18"/>
          <w:szCs w:val="18"/>
        </w:rPr>
      </w:pPr>
      <w:r w:rsidRPr="00154158">
        <w:rPr>
          <w:b/>
          <w:sz w:val="18"/>
          <w:szCs w:val="18"/>
        </w:rPr>
        <w:t>majoránka, esenciální olej z květů</w:t>
      </w:r>
      <w:r>
        <w:rPr>
          <w:sz w:val="18"/>
          <w:szCs w:val="18"/>
        </w:rPr>
        <w:t xml:space="preserve"> - </w:t>
      </w:r>
      <w:r w:rsidRPr="00154158">
        <w:rPr>
          <w:sz w:val="18"/>
          <w:szCs w:val="18"/>
        </w:rPr>
        <w:t>má uklidňující, harmonizující a vyrovnávající účinek na tělo i mysl</w:t>
      </w:r>
    </w:p>
    <w:p w:rsidR="00207535" w:rsidRPr="00154158" w:rsidRDefault="00154158" w:rsidP="00154158">
      <w:pPr>
        <w:pStyle w:val="Odstavecseseznamem"/>
        <w:numPr>
          <w:ilvl w:val="0"/>
          <w:numId w:val="1"/>
        </w:numPr>
        <w:spacing w:after="0" w:line="240" w:lineRule="auto"/>
        <w:rPr>
          <w:b/>
          <w:color w:val="D071FF"/>
          <w:sz w:val="18"/>
          <w:szCs w:val="18"/>
        </w:rPr>
      </w:pPr>
      <w:r w:rsidRPr="00154158">
        <w:rPr>
          <w:b/>
          <w:sz w:val="18"/>
          <w:szCs w:val="18"/>
        </w:rPr>
        <w:t>ylang-ylang, olej z květů</w:t>
      </w:r>
      <w:r>
        <w:rPr>
          <w:sz w:val="18"/>
          <w:szCs w:val="18"/>
        </w:rPr>
        <w:t xml:space="preserve"> - má relaxační účinek, odbourává</w:t>
      </w:r>
      <w:r w:rsidRPr="00154158">
        <w:rPr>
          <w:sz w:val="18"/>
          <w:szCs w:val="18"/>
        </w:rPr>
        <w:t xml:space="preserve"> nervové napětí a potíže související se stresem</w:t>
      </w:r>
    </w:p>
    <w:p w:rsidR="00154158" w:rsidRPr="00154158" w:rsidRDefault="00207535" w:rsidP="00154158">
      <w:pPr>
        <w:spacing w:after="0" w:line="240" w:lineRule="auto"/>
        <w:rPr>
          <w:b/>
          <w:color w:val="D071FF"/>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00154158">
        <w:rPr>
          <w:b/>
          <w:color w:val="D071FF"/>
          <w:sz w:val="18"/>
          <w:szCs w:val="18"/>
        </w:rPr>
        <w:t xml:space="preserve"> </w:t>
      </w:r>
      <w:r w:rsidR="00C36B2F">
        <w:rPr>
          <w:sz w:val="18"/>
          <w:szCs w:val="18"/>
        </w:rPr>
        <w:t>Vmíchejte 10-15 kapek oleje</w:t>
      </w:r>
      <w:r w:rsidR="00154158" w:rsidRPr="00154158">
        <w:rPr>
          <w:sz w:val="18"/>
          <w:szCs w:val="18"/>
        </w:rPr>
        <w:t xml:space="preserve"> do 300 až 500 g základu masky a pokračujte v odpovídajícím ošetření těla.</w:t>
      </w:r>
    </w:p>
    <w:p w:rsidR="00207535" w:rsidRPr="00154158" w:rsidRDefault="00154158" w:rsidP="00154158">
      <w:pPr>
        <w:spacing w:after="0" w:line="240" w:lineRule="auto"/>
        <w:rPr>
          <w:sz w:val="18"/>
          <w:szCs w:val="18"/>
        </w:rPr>
      </w:pPr>
      <w:r w:rsidRPr="00154158">
        <w:rPr>
          <w:sz w:val="18"/>
          <w:szCs w:val="18"/>
        </w:rPr>
        <w:t>Vhodné také pro oživení vůně místno</w:t>
      </w:r>
      <w:r w:rsidR="00C36B2F">
        <w:rPr>
          <w:sz w:val="18"/>
          <w:szCs w:val="18"/>
        </w:rPr>
        <w:t>sti aromalampou nebo difuzérem.</w:t>
      </w:r>
    </w:p>
    <w:p w:rsidR="00C36B2F" w:rsidRPr="00154158" w:rsidRDefault="00207535" w:rsidP="00C36B2F">
      <w:pPr>
        <w:spacing w:after="0" w:line="240" w:lineRule="auto"/>
        <w:rPr>
          <w:sz w:val="18"/>
          <w:szCs w:val="18"/>
        </w:rPr>
      </w:pPr>
      <w:r w:rsidRPr="009B065F">
        <w:rPr>
          <w:b/>
          <w:i/>
          <w:color w:val="D071FF"/>
          <w:sz w:val="18"/>
          <w:szCs w:val="18"/>
        </w:rPr>
        <w:t>Poznámka:</w:t>
      </w:r>
      <w:r w:rsidR="00C36B2F" w:rsidRPr="00C36B2F">
        <w:rPr>
          <w:sz w:val="18"/>
          <w:szCs w:val="18"/>
        </w:rPr>
        <w:t xml:space="preserve"> </w:t>
      </w:r>
      <w:r w:rsidR="00C36B2F" w:rsidRPr="00C36B2F">
        <w:rPr>
          <w:i/>
          <w:sz w:val="18"/>
          <w:szCs w:val="18"/>
        </w:rPr>
        <w:t>Nepoužívejte výrobek bez ředění! Nepoužívat v těhotenství ani během kojení. Zabraňte kontaktu s očima a sliznicemi. Nepoužívejte prosím bezprostředně po depilaci</w:t>
      </w:r>
    </w:p>
    <w:p w:rsidR="00207535" w:rsidRDefault="00207535" w:rsidP="00207535">
      <w:pPr>
        <w:spacing w:after="0" w:line="240" w:lineRule="auto"/>
        <w:rPr>
          <w:b/>
          <w:color w:val="D071FF"/>
          <w:sz w:val="18"/>
          <w:szCs w:val="18"/>
        </w:rPr>
      </w:pPr>
    </w:p>
    <w:p w:rsidR="00207535" w:rsidRDefault="00207535" w:rsidP="00207535">
      <w:pPr>
        <w:spacing w:after="0" w:line="240" w:lineRule="auto"/>
      </w:pPr>
    </w:p>
    <w:p w:rsidR="00C36B2F" w:rsidRPr="00C36B2F" w:rsidRDefault="00C36B2F" w:rsidP="00C36B2F">
      <w:pPr>
        <w:spacing w:after="0" w:line="240" w:lineRule="auto"/>
        <w:rPr>
          <w:b/>
          <w:color w:val="D071FF"/>
          <w:sz w:val="24"/>
          <w:szCs w:val="24"/>
        </w:rPr>
      </w:pPr>
      <w:r w:rsidRPr="00C36B2F">
        <w:rPr>
          <w:b/>
          <w:color w:val="D071FF"/>
          <w:sz w:val="24"/>
          <w:szCs w:val="24"/>
        </w:rPr>
        <w:lastRenderedPageBreak/>
        <w:t>7686</w:t>
      </w:r>
      <w:r>
        <w:rPr>
          <w:b/>
          <w:color w:val="D071FF"/>
          <w:sz w:val="24"/>
          <w:szCs w:val="24"/>
        </w:rPr>
        <w:t xml:space="preserve"> </w:t>
      </w:r>
      <w:r w:rsidRPr="00C36B2F">
        <w:rPr>
          <w:b/>
          <w:color w:val="D071FF"/>
          <w:sz w:val="24"/>
          <w:szCs w:val="24"/>
        </w:rPr>
        <w:t>P</w:t>
      </w:r>
      <w:r w:rsidRPr="00C36B2F">
        <w:t xml:space="preserve"> </w:t>
      </w:r>
      <w:r w:rsidRPr="00C36B2F">
        <w:rPr>
          <w:b/>
          <w:color w:val="D071FF"/>
          <w:sz w:val="24"/>
          <w:szCs w:val="24"/>
        </w:rPr>
        <w:t>3 TEA BODY PACK</w:t>
      </w:r>
      <w:r>
        <w:rPr>
          <w:b/>
          <w:color w:val="D071FF"/>
          <w:sz w:val="24"/>
          <w:szCs w:val="24"/>
        </w:rPr>
        <w:t xml:space="preserve"> </w:t>
      </w:r>
      <w:r w:rsidRPr="00C36B2F">
        <w:rPr>
          <w:b/>
          <w:sz w:val="18"/>
          <w:szCs w:val="18"/>
        </w:rPr>
        <w:t>relaxační zábal na tělo</w:t>
      </w:r>
    </w:p>
    <w:p w:rsidR="00C36B2F" w:rsidRPr="00C36B2F" w:rsidRDefault="00C36B2F" w:rsidP="00C36B2F">
      <w:pPr>
        <w:spacing w:after="0" w:line="240" w:lineRule="auto"/>
        <w:rPr>
          <w:sz w:val="18"/>
          <w:szCs w:val="18"/>
        </w:rPr>
      </w:pPr>
      <w:r>
        <w:rPr>
          <w:sz w:val="18"/>
          <w:szCs w:val="18"/>
        </w:rPr>
        <w:t>Zábal</w:t>
      </w:r>
      <w:r w:rsidRPr="00C36B2F">
        <w:rPr>
          <w:sz w:val="18"/>
          <w:szCs w:val="18"/>
        </w:rPr>
        <w:t xml:space="preserve"> pr</w:t>
      </w:r>
      <w:r>
        <w:rPr>
          <w:sz w:val="18"/>
          <w:szCs w:val="18"/>
        </w:rPr>
        <w:t>omění wellness ošetření v s</w:t>
      </w:r>
      <w:r w:rsidR="0013122E">
        <w:rPr>
          <w:sz w:val="18"/>
          <w:szCs w:val="18"/>
        </w:rPr>
        <w:t>a</w:t>
      </w:r>
      <w:r>
        <w:rPr>
          <w:sz w:val="18"/>
          <w:szCs w:val="18"/>
        </w:rPr>
        <w:t>loně</w:t>
      </w:r>
      <w:r w:rsidRPr="00C36B2F">
        <w:rPr>
          <w:sz w:val="18"/>
          <w:szCs w:val="18"/>
        </w:rPr>
        <w:t xml:space="preserve"> v jedinečnou relaxační přestávku. Jemně vonící maska obsahuje koncentrovanou antioxidační sílu 3 vynikajících čajů, jejichž cílem je chránit pokožku a podporovat její přirozenou regeneraci. Mořské </w:t>
      </w:r>
      <w:r>
        <w:rPr>
          <w:sz w:val="18"/>
          <w:szCs w:val="18"/>
        </w:rPr>
        <w:t>polysacharidy a výtažek z řasy s</w:t>
      </w:r>
      <w:r w:rsidRPr="00C36B2F">
        <w:rPr>
          <w:sz w:val="18"/>
          <w:szCs w:val="18"/>
        </w:rPr>
        <w:t>pirulina</w:t>
      </w:r>
      <w:r>
        <w:rPr>
          <w:sz w:val="18"/>
          <w:szCs w:val="18"/>
        </w:rPr>
        <w:t xml:space="preserve"> </w:t>
      </w:r>
      <w:r w:rsidRPr="00C36B2F">
        <w:rPr>
          <w:sz w:val="18"/>
          <w:szCs w:val="18"/>
        </w:rPr>
        <w:t>zároveň dodávají pokožce cennou vlhkost a vláčnost.</w:t>
      </w:r>
    </w:p>
    <w:p w:rsidR="00C36B2F" w:rsidRPr="00C36B2F" w:rsidRDefault="00C36B2F" w:rsidP="00C36B2F">
      <w:pPr>
        <w:spacing w:after="0" w:line="240" w:lineRule="auto"/>
        <w:rPr>
          <w:sz w:val="18"/>
          <w:szCs w:val="18"/>
        </w:rPr>
      </w:pPr>
      <w:r w:rsidRPr="00C36B2F">
        <w:rPr>
          <w:sz w:val="18"/>
          <w:szCs w:val="18"/>
        </w:rPr>
        <w:t>3 Tea Body Pack je vhodný jako celotělové ošetření, jako součást relaxační kúry. Dodatečný foliový zábal poskytuje příjemné teplo během doby aplikace a znatelně aktivuje metabolismus pokožky.</w:t>
      </w:r>
    </w:p>
    <w:p w:rsidR="00C36B2F" w:rsidRPr="00C36B2F" w:rsidRDefault="00C36B2F" w:rsidP="00C36B2F">
      <w:pPr>
        <w:spacing w:after="0" w:line="240" w:lineRule="auto"/>
        <w:rPr>
          <w:sz w:val="18"/>
          <w:szCs w:val="18"/>
        </w:rPr>
      </w:pPr>
      <w:r w:rsidRPr="00C36B2F">
        <w:rPr>
          <w:sz w:val="18"/>
          <w:szCs w:val="18"/>
        </w:rPr>
        <w:t>Pro posílení uvolňujícího účinku doporučujeme kombinovat 3 Tea Body Pack s Esenciálním olejovým komplexem.</w:t>
      </w:r>
    </w:p>
    <w:p w:rsidR="00C36B2F" w:rsidRDefault="00C36B2F" w:rsidP="00C36B2F">
      <w:pPr>
        <w:spacing w:after="0" w:line="240" w:lineRule="auto"/>
      </w:pPr>
      <w:r w:rsidRPr="005C64CA">
        <w:rPr>
          <w:b/>
          <w:color w:val="D071FF"/>
          <w:sz w:val="18"/>
          <w:szCs w:val="18"/>
        </w:rPr>
        <w:t>Charakteristika:</w:t>
      </w:r>
      <w:r w:rsidRPr="00DD75A7">
        <w:t xml:space="preserve"> </w:t>
      </w:r>
    </w:p>
    <w:p w:rsidR="00C36B2F" w:rsidRPr="00C36B2F" w:rsidRDefault="00757342" w:rsidP="00C36B2F">
      <w:pPr>
        <w:pStyle w:val="Odstavecseseznamem"/>
        <w:numPr>
          <w:ilvl w:val="0"/>
          <w:numId w:val="1"/>
        </w:numPr>
        <w:spacing w:after="0" w:line="240" w:lineRule="auto"/>
      </w:pPr>
      <w:r>
        <w:rPr>
          <w:noProof/>
          <w:sz w:val="18"/>
          <w:szCs w:val="18"/>
          <w:lang w:eastAsia="cs-CZ"/>
        </w:rPr>
        <w:drawing>
          <wp:anchor distT="0" distB="0" distL="114300" distR="114300" simplePos="0" relativeHeight="251680768" behindDoc="0" locked="0" layoutInCell="1" allowOverlap="1" wp14:anchorId="0C92E10E" wp14:editId="79D07DDF">
            <wp:simplePos x="0" y="0"/>
            <wp:positionH relativeFrom="margin">
              <wp:posOffset>4430395</wp:posOffset>
            </wp:positionH>
            <wp:positionV relativeFrom="margin">
              <wp:posOffset>1214755</wp:posOffset>
            </wp:positionV>
            <wp:extent cx="2228215" cy="2171700"/>
            <wp:effectExtent l="0" t="0" r="635"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r="4858" b="5113"/>
                    <a:stretch/>
                  </pic:blipFill>
                  <pic:spPr bwMode="auto">
                    <a:xfrm>
                      <a:off x="0" y="0"/>
                      <a:ext cx="222821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B2F">
        <w:rPr>
          <w:sz w:val="18"/>
          <w:szCs w:val="18"/>
        </w:rPr>
        <w:t>č</w:t>
      </w:r>
      <w:r w:rsidR="00C36B2F" w:rsidRPr="00C36B2F">
        <w:rPr>
          <w:sz w:val="18"/>
          <w:szCs w:val="18"/>
        </w:rPr>
        <w:t>istá relaxace pro pokožku</w:t>
      </w:r>
    </w:p>
    <w:p w:rsidR="00C36B2F" w:rsidRPr="00C36B2F" w:rsidRDefault="00C36B2F" w:rsidP="00757342">
      <w:pPr>
        <w:pStyle w:val="Odstavecseseznamem"/>
        <w:numPr>
          <w:ilvl w:val="0"/>
          <w:numId w:val="1"/>
        </w:numPr>
        <w:spacing w:after="0" w:line="240" w:lineRule="auto"/>
      </w:pPr>
      <w:r>
        <w:rPr>
          <w:sz w:val="18"/>
          <w:szCs w:val="18"/>
        </w:rPr>
        <w:t>podporuje r</w:t>
      </w:r>
      <w:r w:rsidRPr="00C36B2F">
        <w:rPr>
          <w:sz w:val="18"/>
          <w:szCs w:val="18"/>
        </w:rPr>
        <w:t>egenerac</w:t>
      </w:r>
      <w:r>
        <w:rPr>
          <w:sz w:val="18"/>
          <w:szCs w:val="18"/>
        </w:rPr>
        <w:t>i</w:t>
      </w:r>
      <w:r w:rsidRPr="00C36B2F">
        <w:rPr>
          <w:sz w:val="18"/>
          <w:szCs w:val="18"/>
        </w:rPr>
        <w:t xml:space="preserve"> pokožky</w:t>
      </w:r>
      <w:r w:rsidR="00757342">
        <w:rPr>
          <w:sz w:val="18"/>
          <w:szCs w:val="18"/>
        </w:rPr>
        <w:t xml:space="preserve">, </w:t>
      </w:r>
      <w:r w:rsidRPr="00757342">
        <w:rPr>
          <w:sz w:val="18"/>
          <w:szCs w:val="18"/>
        </w:rPr>
        <w:t>rehydratuje</w:t>
      </w:r>
    </w:p>
    <w:p w:rsidR="00C36B2F" w:rsidRPr="00C36B2F" w:rsidRDefault="00C36B2F" w:rsidP="008662AA">
      <w:pPr>
        <w:pStyle w:val="Odstavecseseznamem"/>
        <w:numPr>
          <w:ilvl w:val="0"/>
          <w:numId w:val="1"/>
        </w:numPr>
        <w:spacing w:after="0" w:line="240" w:lineRule="auto"/>
      </w:pPr>
      <w:r>
        <w:rPr>
          <w:sz w:val="18"/>
          <w:szCs w:val="18"/>
        </w:rPr>
        <w:t>z</w:t>
      </w:r>
      <w:r w:rsidRPr="00C36B2F">
        <w:rPr>
          <w:sz w:val="18"/>
          <w:szCs w:val="18"/>
        </w:rPr>
        <w:t>anechává pokožku jemnou a pružnou</w:t>
      </w:r>
      <w:r w:rsidR="008662AA" w:rsidRPr="008662AA">
        <w:rPr>
          <w:sz w:val="18"/>
          <w:szCs w:val="18"/>
        </w:rPr>
        <w:t xml:space="preserve"> </w:t>
      </w:r>
    </w:p>
    <w:p w:rsidR="00C36B2F" w:rsidRPr="00C36B2F" w:rsidRDefault="00C36B2F" w:rsidP="00757342">
      <w:pPr>
        <w:pStyle w:val="Odstavecseseznamem"/>
        <w:numPr>
          <w:ilvl w:val="0"/>
          <w:numId w:val="1"/>
        </w:numPr>
        <w:spacing w:after="0" w:line="240" w:lineRule="auto"/>
      </w:pPr>
      <w:r>
        <w:rPr>
          <w:sz w:val="18"/>
          <w:szCs w:val="18"/>
        </w:rPr>
        <w:t xml:space="preserve">má </w:t>
      </w:r>
      <w:r w:rsidRPr="00C36B2F">
        <w:rPr>
          <w:sz w:val="18"/>
          <w:szCs w:val="18"/>
        </w:rPr>
        <w:t>zklidňující</w:t>
      </w:r>
      <w:r>
        <w:rPr>
          <w:sz w:val="18"/>
          <w:szCs w:val="18"/>
        </w:rPr>
        <w:t xml:space="preserve"> čajovou vůni</w:t>
      </w:r>
      <w:r w:rsidR="00757342" w:rsidRPr="00757342">
        <w:rPr>
          <w:sz w:val="18"/>
          <w:szCs w:val="18"/>
        </w:rPr>
        <w:t xml:space="preserve"> </w:t>
      </w:r>
      <w:r w:rsidR="00757342">
        <w:rPr>
          <w:sz w:val="18"/>
          <w:szCs w:val="18"/>
        </w:rPr>
        <w:t>h</w:t>
      </w:r>
      <w:r w:rsidR="00757342" w:rsidRPr="00C36B2F">
        <w:rPr>
          <w:sz w:val="18"/>
          <w:szCs w:val="18"/>
        </w:rPr>
        <w:t>armonizuje tělo i duši</w:t>
      </w:r>
      <w:r w:rsidR="00757342" w:rsidRPr="00757342">
        <w:rPr>
          <w:sz w:val="18"/>
          <w:szCs w:val="18"/>
        </w:rPr>
        <w:t xml:space="preserve">, </w:t>
      </w:r>
    </w:p>
    <w:p w:rsidR="00C36B2F" w:rsidRPr="00C36B2F" w:rsidRDefault="00C36B2F" w:rsidP="00C36B2F">
      <w:pPr>
        <w:pStyle w:val="Odstavecseseznamem"/>
        <w:numPr>
          <w:ilvl w:val="0"/>
          <w:numId w:val="1"/>
        </w:numPr>
        <w:spacing w:after="0" w:line="240" w:lineRule="auto"/>
      </w:pPr>
      <w:r>
        <w:rPr>
          <w:sz w:val="18"/>
          <w:szCs w:val="18"/>
        </w:rPr>
        <w:t>s</w:t>
      </w:r>
      <w:r w:rsidRPr="00C36B2F">
        <w:rPr>
          <w:sz w:val="18"/>
          <w:szCs w:val="18"/>
        </w:rPr>
        <w:t>měs esenciálních olejů pro uvolněné chvíle pohody</w:t>
      </w:r>
    </w:p>
    <w:p w:rsidR="00C36B2F" w:rsidRDefault="00C36B2F" w:rsidP="00C36B2F">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C36B2F" w:rsidRPr="00C36B2F" w:rsidRDefault="00C36B2F" w:rsidP="00C36B2F">
      <w:pPr>
        <w:pStyle w:val="Odstavecseseznamem"/>
        <w:numPr>
          <w:ilvl w:val="0"/>
          <w:numId w:val="1"/>
        </w:numPr>
        <w:spacing w:after="0" w:line="240" w:lineRule="auto"/>
        <w:rPr>
          <w:b/>
          <w:color w:val="D071FF"/>
          <w:sz w:val="18"/>
          <w:szCs w:val="18"/>
        </w:rPr>
      </w:pPr>
      <w:r w:rsidRPr="00C36B2F">
        <w:rPr>
          <w:b/>
          <w:sz w:val="18"/>
          <w:szCs w:val="18"/>
        </w:rPr>
        <w:t>zelený, bílý a černý čaj -</w:t>
      </w:r>
      <w:r>
        <w:rPr>
          <w:sz w:val="18"/>
          <w:szCs w:val="18"/>
        </w:rPr>
        <w:t xml:space="preserve"> obsahují</w:t>
      </w:r>
      <w:r w:rsidRPr="00C36B2F">
        <w:rPr>
          <w:sz w:val="18"/>
          <w:szCs w:val="18"/>
        </w:rPr>
        <w:t xml:space="preserve"> taniny a antioxidační polyfenoly, které působí</w:t>
      </w:r>
      <w:r>
        <w:rPr>
          <w:sz w:val="18"/>
          <w:szCs w:val="18"/>
        </w:rPr>
        <w:t xml:space="preserve"> proti procesu stárnutí pokožky</w:t>
      </w:r>
    </w:p>
    <w:p w:rsidR="00C36B2F" w:rsidRPr="00C36B2F" w:rsidRDefault="00C36B2F" w:rsidP="00C36B2F">
      <w:pPr>
        <w:pStyle w:val="Odstavecseseznamem"/>
        <w:numPr>
          <w:ilvl w:val="0"/>
          <w:numId w:val="1"/>
        </w:numPr>
        <w:spacing w:after="0" w:line="240" w:lineRule="auto"/>
        <w:rPr>
          <w:b/>
          <w:color w:val="D071FF"/>
          <w:sz w:val="18"/>
          <w:szCs w:val="18"/>
        </w:rPr>
      </w:pPr>
      <w:r w:rsidRPr="00C36B2F">
        <w:rPr>
          <w:b/>
          <w:sz w:val="18"/>
          <w:szCs w:val="18"/>
        </w:rPr>
        <w:t>mořské oligosacharidy</w:t>
      </w:r>
      <w:r>
        <w:rPr>
          <w:sz w:val="18"/>
          <w:szCs w:val="18"/>
        </w:rPr>
        <w:t xml:space="preserve"> - b</w:t>
      </w:r>
      <w:r w:rsidRPr="00C36B2F">
        <w:rPr>
          <w:sz w:val="18"/>
          <w:szCs w:val="18"/>
        </w:rPr>
        <w:t>ohaté na minerály a oligosacharidy, uklidňující, zvlhčující</w:t>
      </w:r>
    </w:p>
    <w:p w:rsidR="00C36B2F" w:rsidRPr="00C36B2F" w:rsidRDefault="00C36B2F" w:rsidP="00C36B2F">
      <w:pPr>
        <w:pStyle w:val="Odstavecseseznamem"/>
        <w:numPr>
          <w:ilvl w:val="0"/>
          <w:numId w:val="1"/>
        </w:numPr>
        <w:spacing w:after="0" w:line="240" w:lineRule="auto"/>
        <w:rPr>
          <w:b/>
          <w:color w:val="D071FF"/>
          <w:sz w:val="18"/>
          <w:szCs w:val="18"/>
        </w:rPr>
      </w:pPr>
      <w:r w:rsidRPr="00DD1CDA">
        <w:rPr>
          <w:b/>
          <w:sz w:val="18"/>
          <w:szCs w:val="18"/>
        </w:rPr>
        <w:t>spirulina maxima</w:t>
      </w:r>
      <w:r>
        <w:rPr>
          <w:sz w:val="18"/>
          <w:szCs w:val="18"/>
        </w:rPr>
        <w:t xml:space="preserve"> - m</w:t>
      </w:r>
      <w:r w:rsidRPr="00C36B2F">
        <w:rPr>
          <w:sz w:val="18"/>
          <w:szCs w:val="18"/>
        </w:rPr>
        <w:t>ikrořasa s vysokým o</w:t>
      </w:r>
      <w:r>
        <w:rPr>
          <w:sz w:val="18"/>
          <w:szCs w:val="18"/>
        </w:rPr>
        <w:t>bsahem bílkovin a provitamínu A,</w:t>
      </w:r>
      <w:r w:rsidRPr="00C36B2F">
        <w:rPr>
          <w:sz w:val="18"/>
          <w:szCs w:val="18"/>
        </w:rPr>
        <w:t xml:space="preserve"> zlepšuje hladkost a pevnost pokožky</w:t>
      </w:r>
    </w:p>
    <w:p w:rsidR="00C36B2F" w:rsidRPr="00C36B2F" w:rsidRDefault="00C36B2F" w:rsidP="00C36B2F">
      <w:pPr>
        <w:spacing w:after="0" w:line="240" w:lineRule="auto"/>
        <w:rPr>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Pr="00C36B2F">
        <w:t xml:space="preserve"> </w:t>
      </w:r>
      <w:r>
        <w:rPr>
          <w:sz w:val="18"/>
          <w:szCs w:val="18"/>
        </w:rPr>
        <w:t xml:space="preserve">Lehátko zakryjte fólií. </w:t>
      </w:r>
      <w:r w:rsidRPr="00C36B2F">
        <w:rPr>
          <w:sz w:val="18"/>
          <w:szCs w:val="18"/>
        </w:rPr>
        <w:t>Smíche</w:t>
      </w:r>
      <w:r w:rsidR="008662AA">
        <w:rPr>
          <w:sz w:val="18"/>
          <w:szCs w:val="18"/>
        </w:rPr>
        <w:t>jte 300 g prášku masky s 450 ml vody teplé asi</w:t>
      </w:r>
      <w:r w:rsidRPr="00C36B2F">
        <w:rPr>
          <w:sz w:val="18"/>
          <w:szCs w:val="18"/>
        </w:rPr>
        <w:t xml:space="preserve"> 20°C</w:t>
      </w:r>
      <w:r w:rsidR="008662AA">
        <w:rPr>
          <w:sz w:val="18"/>
          <w:szCs w:val="18"/>
        </w:rPr>
        <w:t>. P</w:t>
      </w:r>
      <w:r w:rsidRPr="00C36B2F">
        <w:rPr>
          <w:sz w:val="18"/>
          <w:szCs w:val="18"/>
        </w:rPr>
        <w:t>astu a ihned rozetřete po celém těle. Tělo zabalte do fólie a nechte klienta odpočívat pod nahřívací dekou. Nechte působit cca. 20 minut.</w:t>
      </w:r>
    </w:p>
    <w:p w:rsidR="00C36B2F" w:rsidRPr="00C36B2F" w:rsidRDefault="00C36B2F" w:rsidP="00C36B2F">
      <w:pPr>
        <w:spacing w:after="0" w:line="240" w:lineRule="auto"/>
        <w:rPr>
          <w:sz w:val="18"/>
          <w:szCs w:val="18"/>
        </w:rPr>
      </w:pPr>
      <w:r w:rsidRPr="00C36B2F">
        <w:rPr>
          <w:sz w:val="18"/>
          <w:szCs w:val="18"/>
        </w:rPr>
        <w:t>Po době aplikace cca. 15-20 minut, opláchněte masku pod sprchou.</w:t>
      </w:r>
    </w:p>
    <w:p w:rsidR="00C36B2F" w:rsidRPr="008662AA" w:rsidRDefault="008662AA" w:rsidP="00C36B2F">
      <w:pPr>
        <w:spacing w:after="0" w:line="240" w:lineRule="auto"/>
        <w:rPr>
          <w:i/>
        </w:rPr>
      </w:pPr>
      <w:r w:rsidRPr="008662AA">
        <w:rPr>
          <w:b/>
          <w:i/>
          <w:color w:val="D071FF"/>
          <w:sz w:val="18"/>
          <w:szCs w:val="18"/>
        </w:rPr>
        <w:t>Poznámka:</w:t>
      </w:r>
      <w:r w:rsidRPr="008662AA">
        <w:rPr>
          <w:i/>
          <w:sz w:val="18"/>
          <w:szCs w:val="18"/>
        </w:rPr>
        <w:t xml:space="preserve"> Nevdechujte prášek masky. Používejte na zdravou kůži</w:t>
      </w:r>
      <w:r w:rsidR="00C36B2F" w:rsidRPr="008662AA">
        <w:rPr>
          <w:i/>
          <w:sz w:val="18"/>
          <w:szCs w:val="18"/>
        </w:rPr>
        <w:t>. Po použití si umyjte ruce.</w:t>
      </w:r>
    </w:p>
    <w:p w:rsidR="00C36B2F" w:rsidRDefault="00C36B2F" w:rsidP="00C36B2F">
      <w:pPr>
        <w:spacing w:after="0" w:line="240" w:lineRule="auto"/>
        <w:rPr>
          <w:b/>
          <w:color w:val="D071FF"/>
          <w:sz w:val="18"/>
          <w:szCs w:val="18"/>
        </w:rPr>
      </w:pPr>
    </w:p>
    <w:p w:rsidR="008662AA" w:rsidRDefault="008662AA" w:rsidP="00C36B2F">
      <w:pPr>
        <w:spacing w:after="0" w:line="240" w:lineRule="auto"/>
        <w:rPr>
          <w:b/>
          <w:color w:val="D071FF"/>
          <w:sz w:val="18"/>
          <w:szCs w:val="18"/>
        </w:rPr>
      </w:pPr>
    </w:p>
    <w:p w:rsidR="008662AA" w:rsidRPr="008662AA" w:rsidRDefault="008662AA" w:rsidP="008662AA">
      <w:pPr>
        <w:spacing w:after="0" w:line="240" w:lineRule="auto"/>
        <w:rPr>
          <w:b/>
          <w:color w:val="D071FF"/>
          <w:sz w:val="24"/>
          <w:szCs w:val="24"/>
        </w:rPr>
      </w:pPr>
      <w:r w:rsidRPr="008662AA">
        <w:rPr>
          <w:b/>
          <w:color w:val="D071FF"/>
          <w:sz w:val="24"/>
          <w:szCs w:val="24"/>
        </w:rPr>
        <w:t>7691</w:t>
      </w:r>
      <w:r>
        <w:rPr>
          <w:b/>
          <w:color w:val="D071FF"/>
          <w:sz w:val="24"/>
          <w:szCs w:val="24"/>
        </w:rPr>
        <w:t xml:space="preserve"> </w:t>
      </w:r>
      <w:r w:rsidRPr="008662AA">
        <w:rPr>
          <w:b/>
          <w:color w:val="D071FF"/>
          <w:sz w:val="24"/>
          <w:szCs w:val="24"/>
        </w:rPr>
        <w:t>P</w:t>
      </w:r>
      <w:r w:rsidR="002E3C5B" w:rsidRPr="002E3C5B">
        <w:t xml:space="preserve"> </w:t>
      </w:r>
      <w:r>
        <w:rPr>
          <w:b/>
          <w:color w:val="D071FF"/>
          <w:sz w:val="24"/>
          <w:szCs w:val="24"/>
        </w:rPr>
        <w:t>CRYOGENIC ALGINATE „A</w:t>
      </w:r>
      <w:r w:rsidRPr="008662AA">
        <w:rPr>
          <w:b/>
          <w:color w:val="D071FF"/>
          <w:sz w:val="24"/>
          <w:szCs w:val="24"/>
        </w:rPr>
        <w:t>RCTIC</w:t>
      </w:r>
      <w:r>
        <w:rPr>
          <w:b/>
          <w:color w:val="D071FF"/>
          <w:sz w:val="24"/>
          <w:szCs w:val="24"/>
        </w:rPr>
        <w:t xml:space="preserve">“ </w:t>
      </w:r>
      <w:r w:rsidRPr="008662AA">
        <w:rPr>
          <w:b/>
          <w:sz w:val="18"/>
          <w:szCs w:val="18"/>
        </w:rPr>
        <w:t>slupovací tělová maska</w:t>
      </w:r>
    </w:p>
    <w:p w:rsidR="008662AA" w:rsidRPr="008662AA" w:rsidRDefault="008662AA" w:rsidP="008662AA">
      <w:pPr>
        <w:spacing w:after="0" w:line="240" w:lineRule="auto"/>
        <w:rPr>
          <w:sz w:val="18"/>
          <w:szCs w:val="18"/>
        </w:rPr>
      </w:pPr>
      <w:r>
        <w:rPr>
          <w:sz w:val="18"/>
          <w:szCs w:val="18"/>
        </w:rPr>
        <w:t>M</w:t>
      </w:r>
      <w:r w:rsidRPr="008662AA">
        <w:rPr>
          <w:sz w:val="18"/>
          <w:szCs w:val="18"/>
        </w:rPr>
        <w:t>ultifunkční slupovací maska na a</w:t>
      </w:r>
      <w:r w:rsidR="00DD1CDA">
        <w:rPr>
          <w:sz w:val="18"/>
          <w:szCs w:val="18"/>
        </w:rPr>
        <w:t>lginátové bázi. Její</w:t>
      </w:r>
      <w:r w:rsidRPr="008662AA">
        <w:rPr>
          <w:sz w:val="18"/>
          <w:szCs w:val="18"/>
        </w:rPr>
        <w:t xml:space="preserve"> pastovitá konzistence působivě tvaruje kontu</w:t>
      </w:r>
      <w:r w:rsidR="00350F83">
        <w:rPr>
          <w:sz w:val="18"/>
          <w:szCs w:val="18"/>
        </w:rPr>
        <w:t xml:space="preserve">ry poprsí a nohou, zatímco </w:t>
      </w:r>
      <w:r w:rsidRPr="008662AA">
        <w:rPr>
          <w:sz w:val="18"/>
          <w:szCs w:val="18"/>
        </w:rPr>
        <w:t>okluzivní účinek zlepšuje vstřebávání aktivních látek pokožkou a zanechává pokožku viditelně h</w:t>
      </w:r>
      <w:r>
        <w:rPr>
          <w:sz w:val="18"/>
          <w:szCs w:val="18"/>
        </w:rPr>
        <w:t xml:space="preserve">ydratovanou, silnější a hladší. </w:t>
      </w:r>
      <w:r w:rsidRPr="008662AA">
        <w:rPr>
          <w:sz w:val="18"/>
          <w:szCs w:val="18"/>
        </w:rPr>
        <w:t>Alginátová tělová maska se odstraní jedním tahem po doporučené době, což usnadňuje použití každé kosmetičky v jejím kosmetickém salonu.</w:t>
      </w:r>
    </w:p>
    <w:p w:rsidR="008662AA" w:rsidRPr="008662AA" w:rsidRDefault="008662AA" w:rsidP="008662AA">
      <w:pPr>
        <w:spacing w:after="0" w:line="240" w:lineRule="auto"/>
        <w:rPr>
          <w:sz w:val="18"/>
          <w:szCs w:val="18"/>
        </w:rPr>
      </w:pPr>
      <w:r w:rsidRPr="008662AA">
        <w:rPr>
          <w:sz w:val="18"/>
          <w:szCs w:val="18"/>
        </w:rPr>
        <w:t>Značný obsah mentolu je zodpovědný za „k</w:t>
      </w:r>
      <w:r>
        <w:rPr>
          <w:sz w:val="18"/>
          <w:szCs w:val="18"/>
        </w:rPr>
        <w:t>ryo efekt“ masky a</w:t>
      </w:r>
      <w:r w:rsidRPr="008662AA">
        <w:rPr>
          <w:sz w:val="18"/>
          <w:szCs w:val="18"/>
        </w:rPr>
        <w:t xml:space="preserve"> osvěžující chlad. Působí jako přirozený adstringent na epidermis poprsí. Maska má také zpevňující efekt, který je patrný při každé aplikaci masky</w:t>
      </w:r>
      <w:r>
        <w:rPr>
          <w:sz w:val="18"/>
          <w:szCs w:val="18"/>
        </w:rPr>
        <w:t>. P</w:t>
      </w:r>
      <w:r w:rsidRPr="008662AA">
        <w:rPr>
          <w:sz w:val="18"/>
          <w:szCs w:val="18"/>
        </w:rPr>
        <w:t>oprsí a dekolt zákaznice budou viditelně b</w:t>
      </w:r>
      <w:r>
        <w:rPr>
          <w:sz w:val="18"/>
          <w:szCs w:val="18"/>
        </w:rPr>
        <w:t>aculatější a hladší. Z cypřišové vůně přitom prospějí</w:t>
      </w:r>
      <w:r w:rsidRPr="008662AA">
        <w:rPr>
          <w:sz w:val="18"/>
          <w:szCs w:val="18"/>
        </w:rPr>
        <w:t xml:space="preserve"> dýchacím cestám a průduškám.</w:t>
      </w:r>
    </w:p>
    <w:p w:rsidR="008662AA" w:rsidRDefault="008662AA" w:rsidP="008662AA">
      <w:pPr>
        <w:spacing w:after="0" w:line="240" w:lineRule="auto"/>
      </w:pPr>
      <w:r w:rsidRPr="005C64CA">
        <w:rPr>
          <w:b/>
          <w:color w:val="D071FF"/>
          <w:sz w:val="18"/>
          <w:szCs w:val="18"/>
        </w:rPr>
        <w:t>Charakteristika:</w:t>
      </w:r>
      <w:r w:rsidRPr="00DD75A7">
        <w:t xml:space="preserve"> </w:t>
      </w:r>
    </w:p>
    <w:p w:rsidR="008662AA" w:rsidRPr="008662AA" w:rsidRDefault="008662AA" w:rsidP="008662AA">
      <w:pPr>
        <w:pStyle w:val="Odstavecseseznamem"/>
        <w:numPr>
          <w:ilvl w:val="0"/>
          <w:numId w:val="1"/>
        </w:numPr>
        <w:spacing w:after="0" w:line="240" w:lineRule="auto"/>
      </w:pPr>
      <w:r>
        <w:rPr>
          <w:sz w:val="18"/>
          <w:szCs w:val="18"/>
        </w:rPr>
        <w:t>v</w:t>
      </w:r>
      <w:r w:rsidRPr="008662AA">
        <w:rPr>
          <w:sz w:val="18"/>
          <w:szCs w:val="18"/>
        </w:rPr>
        <w:t>ytvaruje poprsí a dekolt</w:t>
      </w:r>
      <w:r>
        <w:rPr>
          <w:sz w:val="18"/>
          <w:szCs w:val="18"/>
        </w:rPr>
        <w:t>, remineralizuje</w:t>
      </w:r>
    </w:p>
    <w:p w:rsidR="008662AA" w:rsidRPr="008662AA" w:rsidRDefault="008662AA" w:rsidP="008662AA">
      <w:pPr>
        <w:pStyle w:val="Odstavecseseznamem"/>
        <w:numPr>
          <w:ilvl w:val="0"/>
          <w:numId w:val="1"/>
        </w:numPr>
        <w:spacing w:after="0" w:line="240" w:lineRule="auto"/>
      </w:pPr>
      <w:r>
        <w:rPr>
          <w:sz w:val="18"/>
          <w:szCs w:val="18"/>
        </w:rPr>
        <w:t>z</w:t>
      </w:r>
      <w:r w:rsidRPr="008662AA">
        <w:rPr>
          <w:sz w:val="18"/>
          <w:szCs w:val="18"/>
        </w:rPr>
        <w:t>lepšuje buněčný metabolismus a pružnost pokožky</w:t>
      </w:r>
    </w:p>
    <w:p w:rsidR="008662AA" w:rsidRPr="008662AA" w:rsidRDefault="008662AA" w:rsidP="00757342">
      <w:pPr>
        <w:pStyle w:val="Odstavecseseznamem"/>
        <w:numPr>
          <w:ilvl w:val="0"/>
          <w:numId w:val="1"/>
        </w:numPr>
        <w:spacing w:after="0" w:line="240" w:lineRule="auto"/>
      </w:pPr>
      <w:r>
        <w:rPr>
          <w:sz w:val="18"/>
          <w:szCs w:val="18"/>
        </w:rPr>
        <w:t>n</w:t>
      </w:r>
      <w:r w:rsidRPr="008662AA">
        <w:rPr>
          <w:sz w:val="18"/>
          <w:szCs w:val="18"/>
        </w:rPr>
        <w:t>apíná a posiluje tkáň</w:t>
      </w:r>
      <w:r w:rsidR="00757342">
        <w:rPr>
          <w:sz w:val="18"/>
          <w:szCs w:val="18"/>
        </w:rPr>
        <w:t xml:space="preserve">, </w:t>
      </w:r>
      <w:r w:rsidRPr="00757342">
        <w:rPr>
          <w:sz w:val="18"/>
          <w:szCs w:val="18"/>
        </w:rPr>
        <w:t>stimuluje mikrocirkulaci</w:t>
      </w:r>
      <w:r w:rsidR="002E3C5B" w:rsidRPr="00757342">
        <w:rPr>
          <w:sz w:val="18"/>
          <w:szCs w:val="18"/>
        </w:rPr>
        <w:t xml:space="preserve"> </w:t>
      </w:r>
    </w:p>
    <w:p w:rsidR="008662AA" w:rsidRPr="008662AA" w:rsidRDefault="008662AA" w:rsidP="00757342">
      <w:pPr>
        <w:pStyle w:val="Odstavecseseznamem"/>
        <w:numPr>
          <w:ilvl w:val="0"/>
          <w:numId w:val="1"/>
        </w:numPr>
        <w:spacing w:after="0" w:line="240" w:lineRule="auto"/>
      </w:pPr>
      <w:r>
        <w:rPr>
          <w:sz w:val="18"/>
          <w:szCs w:val="18"/>
        </w:rPr>
        <w:t>z</w:t>
      </w:r>
      <w:r w:rsidRPr="008662AA">
        <w:rPr>
          <w:sz w:val="18"/>
          <w:szCs w:val="18"/>
        </w:rPr>
        <w:t>vyšuje vstřebávání účinných látek</w:t>
      </w:r>
      <w:r w:rsidR="00757342">
        <w:rPr>
          <w:sz w:val="18"/>
          <w:szCs w:val="18"/>
        </w:rPr>
        <w:t xml:space="preserve">, </w:t>
      </w:r>
      <w:r w:rsidR="00757342">
        <w:rPr>
          <w:noProof/>
          <w:lang w:eastAsia="cs-CZ"/>
        </w:rPr>
        <w:drawing>
          <wp:anchor distT="0" distB="0" distL="114300" distR="114300" simplePos="0" relativeHeight="251681792" behindDoc="0" locked="0" layoutInCell="1" allowOverlap="1" wp14:anchorId="01E8178B" wp14:editId="3FDBD9E8">
            <wp:simplePos x="0" y="0"/>
            <wp:positionH relativeFrom="margin">
              <wp:posOffset>4119880</wp:posOffset>
            </wp:positionH>
            <wp:positionV relativeFrom="margin">
              <wp:posOffset>6481445</wp:posOffset>
            </wp:positionV>
            <wp:extent cx="2476500" cy="219075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r="9081" b="5405"/>
                    <a:stretch/>
                  </pic:blipFill>
                  <pic:spPr bwMode="auto">
                    <a:xfrm>
                      <a:off x="0" y="0"/>
                      <a:ext cx="247650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342">
        <w:rPr>
          <w:sz w:val="18"/>
          <w:szCs w:val="18"/>
        </w:rPr>
        <w:t>osvěžuje a chladí</w:t>
      </w:r>
    </w:p>
    <w:p w:rsidR="008662AA" w:rsidRDefault="008662AA" w:rsidP="008662AA">
      <w:pPr>
        <w:spacing w:after="0" w:line="240" w:lineRule="auto"/>
        <w:rPr>
          <w:b/>
          <w:color w:val="D071FF"/>
          <w:sz w:val="18"/>
          <w:szCs w:val="18"/>
        </w:rPr>
      </w:pPr>
      <w:r w:rsidRPr="007E61EC">
        <w:rPr>
          <w:b/>
          <w:color w:val="D071FF"/>
          <w:sz w:val="18"/>
          <w:szCs w:val="18"/>
        </w:rPr>
        <w:t>Aktivní ingredience</w:t>
      </w:r>
      <w:r>
        <w:rPr>
          <w:b/>
          <w:color w:val="D071FF"/>
          <w:sz w:val="18"/>
          <w:szCs w:val="18"/>
        </w:rPr>
        <w:t>:</w:t>
      </w:r>
    </w:p>
    <w:p w:rsidR="008662AA" w:rsidRPr="002E3C5B" w:rsidRDefault="008662AA" w:rsidP="008662AA">
      <w:pPr>
        <w:pStyle w:val="Odstavecseseznamem"/>
        <w:numPr>
          <w:ilvl w:val="0"/>
          <w:numId w:val="1"/>
        </w:numPr>
        <w:spacing w:after="0" w:line="240" w:lineRule="auto"/>
        <w:rPr>
          <w:b/>
          <w:color w:val="D071FF"/>
          <w:sz w:val="18"/>
          <w:szCs w:val="18"/>
        </w:rPr>
      </w:pPr>
      <w:r w:rsidRPr="00CF2C20">
        <w:rPr>
          <w:b/>
          <w:sz w:val="18"/>
          <w:szCs w:val="18"/>
        </w:rPr>
        <w:t xml:space="preserve">alginát </w:t>
      </w:r>
      <w:r>
        <w:rPr>
          <w:sz w:val="18"/>
          <w:szCs w:val="18"/>
        </w:rPr>
        <w:t>-  z různých druhů hnědých řas, z</w:t>
      </w:r>
      <w:r w:rsidRPr="008662AA">
        <w:rPr>
          <w:sz w:val="18"/>
          <w:szCs w:val="18"/>
        </w:rPr>
        <w:t>lepšuje také buněčný metabolismus a pružnost pokožky</w:t>
      </w:r>
    </w:p>
    <w:p w:rsidR="008662AA" w:rsidRPr="002E3C5B" w:rsidRDefault="002E3C5B" w:rsidP="008662AA">
      <w:pPr>
        <w:pStyle w:val="Odstavecseseznamem"/>
        <w:numPr>
          <w:ilvl w:val="0"/>
          <w:numId w:val="1"/>
        </w:numPr>
        <w:spacing w:after="0" w:line="240" w:lineRule="auto"/>
        <w:rPr>
          <w:b/>
          <w:color w:val="D071FF"/>
          <w:sz w:val="18"/>
          <w:szCs w:val="18"/>
        </w:rPr>
      </w:pPr>
      <w:r w:rsidRPr="002E3C5B">
        <w:rPr>
          <w:b/>
          <w:sz w:val="18"/>
          <w:szCs w:val="18"/>
        </w:rPr>
        <w:t>e</w:t>
      </w:r>
      <w:r w:rsidR="008662AA" w:rsidRPr="002E3C5B">
        <w:rPr>
          <w:b/>
          <w:sz w:val="18"/>
          <w:szCs w:val="18"/>
        </w:rPr>
        <w:t>xtrakt z</w:t>
      </w:r>
      <w:r w:rsidRPr="002E3C5B">
        <w:rPr>
          <w:b/>
          <w:sz w:val="18"/>
          <w:szCs w:val="18"/>
        </w:rPr>
        <w:t> koňského kaštanu</w:t>
      </w:r>
      <w:r>
        <w:rPr>
          <w:sz w:val="18"/>
          <w:szCs w:val="18"/>
        </w:rPr>
        <w:t xml:space="preserve"> - má posilující</w:t>
      </w:r>
      <w:r w:rsidR="008662AA" w:rsidRPr="002E3C5B">
        <w:rPr>
          <w:sz w:val="18"/>
          <w:szCs w:val="18"/>
        </w:rPr>
        <w:t xml:space="preserve"> účinek</w:t>
      </w:r>
      <w:r>
        <w:rPr>
          <w:sz w:val="18"/>
          <w:szCs w:val="18"/>
        </w:rPr>
        <w:t xml:space="preserve"> na cévy</w:t>
      </w:r>
    </w:p>
    <w:p w:rsidR="008662AA" w:rsidRPr="002E3C5B" w:rsidRDefault="002E3C5B" w:rsidP="008662AA">
      <w:pPr>
        <w:pStyle w:val="Odstavecseseznamem"/>
        <w:numPr>
          <w:ilvl w:val="0"/>
          <w:numId w:val="1"/>
        </w:numPr>
        <w:spacing w:after="0" w:line="240" w:lineRule="auto"/>
        <w:rPr>
          <w:b/>
          <w:color w:val="D071FF"/>
          <w:sz w:val="18"/>
          <w:szCs w:val="18"/>
        </w:rPr>
      </w:pPr>
      <w:r w:rsidRPr="002E3C5B">
        <w:rPr>
          <w:b/>
          <w:sz w:val="18"/>
          <w:szCs w:val="18"/>
        </w:rPr>
        <w:t>e</w:t>
      </w:r>
      <w:r w:rsidR="008662AA" w:rsidRPr="002E3C5B">
        <w:rPr>
          <w:b/>
          <w:sz w:val="18"/>
          <w:szCs w:val="18"/>
        </w:rPr>
        <w:t>xtrakt z listů Hamamelis</w:t>
      </w:r>
      <w:r>
        <w:rPr>
          <w:sz w:val="18"/>
          <w:szCs w:val="18"/>
        </w:rPr>
        <w:t xml:space="preserve"> </w:t>
      </w:r>
      <w:r w:rsidR="008662AA" w:rsidRPr="002E3C5B">
        <w:rPr>
          <w:sz w:val="18"/>
          <w:szCs w:val="18"/>
        </w:rPr>
        <w:t xml:space="preserve"> </w:t>
      </w:r>
      <w:r>
        <w:rPr>
          <w:sz w:val="18"/>
          <w:szCs w:val="18"/>
        </w:rPr>
        <w:t xml:space="preserve"> - </w:t>
      </w:r>
      <w:r w:rsidR="008662AA" w:rsidRPr="002E3C5B">
        <w:rPr>
          <w:sz w:val="18"/>
          <w:szCs w:val="18"/>
        </w:rPr>
        <w:t xml:space="preserve"> získaný z keře vilínu, který je adstringentní a zpevňuje pokožku</w:t>
      </w:r>
    </w:p>
    <w:p w:rsidR="008662AA" w:rsidRPr="002E3C5B" w:rsidRDefault="002E3C5B" w:rsidP="002E3C5B">
      <w:pPr>
        <w:pStyle w:val="Odstavecseseznamem"/>
        <w:numPr>
          <w:ilvl w:val="0"/>
          <w:numId w:val="1"/>
        </w:numPr>
        <w:spacing w:after="0" w:line="240" w:lineRule="auto"/>
        <w:rPr>
          <w:b/>
          <w:color w:val="D071FF"/>
          <w:sz w:val="18"/>
          <w:szCs w:val="18"/>
        </w:rPr>
      </w:pPr>
      <w:r w:rsidRPr="002E3C5B">
        <w:rPr>
          <w:b/>
          <w:sz w:val="18"/>
          <w:szCs w:val="18"/>
        </w:rPr>
        <w:t>e</w:t>
      </w:r>
      <w:r w:rsidR="008662AA" w:rsidRPr="002E3C5B">
        <w:rPr>
          <w:b/>
          <w:sz w:val="18"/>
          <w:szCs w:val="18"/>
        </w:rPr>
        <w:t>xtrakt z kořene</w:t>
      </w:r>
      <w:r w:rsidRPr="002E3C5B">
        <w:rPr>
          <w:b/>
        </w:rPr>
        <w:t xml:space="preserve"> </w:t>
      </w:r>
      <w:r w:rsidRPr="002E3C5B">
        <w:rPr>
          <w:b/>
          <w:sz w:val="18"/>
          <w:szCs w:val="18"/>
        </w:rPr>
        <w:t>Listnatce pichlavého</w:t>
      </w:r>
      <w:r>
        <w:rPr>
          <w:sz w:val="18"/>
          <w:szCs w:val="18"/>
        </w:rPr>
        <w:t xml:space="preserve"> - je svíravý a posiluje pokožku</w:t>
      </w:r>
    </w:p>
    <w:p w:rsidR="008662AA" w:rsidRPr="002E3C5B" w:rsidRDefault="002E3C5B" w:rsidP="008662AA">
      <w:pPr>
        <w:pStyle w:val="Odstavecseseznamem"/>
        <w:numPr>
          <w:ilvl w:val="0"/>
          <w:numId w:val="1"/>
        </w:numPr>
        <w:spacing w:after="0" w:line="240" w:lineRule="auto"/>
        <w:rPr>
          <w:b/>
          <w:color w:val="D071FF"/>
          <w:sz w:val="18"/>
          <w:szCs w:val="18"/>
        </w:rPr>
      </w:pPr>
      <w:r w:rsidRPr="002E3C5B">
        <w:rPr>
          <w:b/>
          <w:sz w:val="18"/>
          <w:szCs w:val="18"/>
        </w:rPr>
        <w:t>o</w:t>
      </w:r>
      <w:r w:rsidR="008662AA" w:rsidRPr="002E3C5B">
        <w:rPr>
          <w:b/>
          <w:sz w:val="18"/>
          <w:szCs w:val="18"/>
        </w:rPr>
        <w:t>lej z</w:t>
      </w:r>
      <w:r>
        <w:rPr>
          <w:b/>
          <w:sz w:val="18"/>
          <w:szCs w:val="18"/>
        </w:rPr>
        <w:t> </w:t>
      </w:r>
      <w:r w:rsidR="008662AA" w:rsidRPr="002E3C5B">
        <w:rPr>
          <w:b/>
          <w:sz w:val="18"/>
          <w:szCs w:val="18"/>
        </w:rPr>
        <w:t>cypřiše</w:t>
      </w:r>
      <w:r>
        <w:rPr>
          <w:b/>
          <w:sz w:val="18"/>
          <w:szCs w:val="18"/>
        </w:rPr>
        <w:t xml:space="preserve"> </w:t>
      </w:r>
      <w:r>
        <w:rPr>
          <w:sz w:val="18"/>
          <w:szCs w:val="18"/>
        </w:rPr>
        <w:t xml:space="preserve"> - z</w:t>
      </w:r>
      <w:r w:rsidR="008662AA" w:rsidRPr="002E3C5B">
        <w:rPr>
          <w:sz w:val="18"/>
          <w:szCs w:val="18"/>
        </w:rPr>
        <w:t>anechává pokožku</w:t>
      </w:r>
      <w:r>
        <w:rPr>
          <w:sz w:val="18"/>
          <w:szCs w:val="18"/>
        </w:rPr>
        <w:t xml:space="preserve"> jemnou a hladkou, </w:t>
      </w:r>
      <w:r w:rsidR="008662AA" w:rsidRPr="002E3C5B">
        <w:rPr>
          <w:sz w:val="18"/>
          <w:szCs w:val="18"/>
        </w:rPr>
        <w:t>má stahující a posilující účinek</w:t>
      </w:r>
    </w:p>
    <w:p w:rsidR="008662AA" w:rsidRPr="002E3C5B" w:rsidRDefault="002E3C5B" w:rsidP="008662AA">
      <w:pPr>
        <w:pStyle w:val="Odstavecseseznamem"/>
        <w:numPr>
          <w:ilvl w:val="0"/>
          <w:numId w:val="1"/>
        </w:numPr>
        <w:spacing w:after="0" w:line="240" w:lineRule="auto"/>
        <w:rPr>
          <w:b/>
          <w:color w:val="D071FF"/>
          <w:sz w:val="18"/>
          <w:szCs w:val="18"/>
        </w:rPr>
      </w:pPr>
      <w:r w:rsidRPr="002E3C5B">
        <w:rPr>
          <w:b/>
          <w:sz w:val="18"/>
          <w:szCs w:val="18"/>
        </w:rPr>
        <w:t xml:space="preserve">mentol </w:t>
      </w:r>
      <w:r>
        <w:rPr>
          <w:sz w:val="18"/>
          <w:szCs w:val="18"/>
        </w:rPr>
        <w:t>- c</w:t>
      </w:r>
      <w:r w:rsidR="008662AA" w:rsidRPr="002E3C5B">
        <w:rPr>
          <w:sz w:val="18"/>
          <w:szCs w:val="18"/>
        </w:rPr>
        <w:t>hladí a osvěžuje</w:t>
      </w:r>
    </w:p>
    <w:p w:rsidR="002E3C5B" w:rsidRPr="002E3C5B" w:rsidRDefault="008662AA" w:rsidP="002E3C5B">
      <w:pPr>
        <w:spacing w:after="0" w:line="240" w:lineRule="auto"/>
        <w:rPr>
          <w:sz w:val="18"/>
          <w:szCs w:val="18"/>
        </w:rPr>
      </w:pPr>
      <w:r w:rsidRPr="00F62714">
        <w:rPr>
          <w:b/>
          <w:color w:val="D071FF"/>
          <w:sz w:val="18"/>
          <w:szCs w:val="18"/>
        </w:rPr>
        <w:t>V</w:t>
      </w:r>
      <w:r>
        <w:rPr>
          <w:b/>
          <w:color w:val="D071FF"/>
          <w:sz w:val="18"/>
          <w:szCs w:val="18"/>
        </w:rPr>
        <w:t> </w:t>
      </w:r>
      <w:r w:rsidRPr="00F62714">
        <w:rPr>
          <w:b/>
          <w:color w:val="D071FF"/>
          <w:sz w:val="18"/>
          <w:szCs w:val="18"/>
        </w:rPr>
        <w:t>Kabině</w:t>
      </w:r>
      <w:r>
        <w:rPr>
          <w:b/>
          <w:color w:val="D071FF"/>
          <w:sz w:val="18"/>
          <w:szCs w:val="18"/>
        </w:rPr>
        <w:t>:</w:t>
      </w:r>
      <w:r w:rsidR="002E3C5B" w:rsidRPr="002E3C5B">
        <w:t xml:space="preserve"> </w:t>
      </w:r>
      <w:r w:rsidR="002E3C5B">
        <w:rPr>
          <w:sz w:val="18"/>
          <w:szCs w:val="18"/>
        </w:rPr>
        <w:t>Lehátko</w:t>
      </w:r>
      <w:r w:rsidR="002E3C5B" w:rsidRPr="002E3C5B">
        <w:rPr>
          <w:sz w:val="18"/>
          <w:szCs w:val="18"/>
        </w:rPr>
        <w:t xml:space="preserve"> zakryjte fól</w:t>
      </w:r>
      <w:r w:rsidR="002E3C5B">
        <w:rPr>
          <w:sz w:val="18"/>
          <w:szCs w:val="18"/>
        </w:rPr>
        <w:t xml:space="preserve">ií. </w:t>
      </w:r>
      <w:r w:rsidR="002E3C5B" w:rsidRPr="002E3C5B">
        <w:rPr>
          <w:sz w:val="18"/>
          <w:szCs w:val="18"/>
        </w:rPr>
        <w:t>Smíchejte prášek se studenou vodou (cca 20°C), dokud nezískáte roztíratelnou pastu, poté ihned aplikujte na ošetřovaná místa. Během aplikace prosím klienta dobře zakryjte.</w:t>
      </w:r>
    </w:p>
    <w:p w:rsidR="002E3C5B" w:rsidRPr="002E3C5B" w:rsidRDefault="002E3C5B" w:rsidP="002E3C5B">
      <w:pPr>
        <w:spacing w:after="0" w:line="240" w:lineRule="auto"/>
        <w:rPr>
          <w:sz w:val="18"/>
          <w:szCs w:val="18"/>
        </w:rPr>
      </w:pPr>
      <w:r>
        <w:rPr>
          <w:sz w:val="18"/>
          <w:szCs w:val="18"/>
        </w:rPr>
        <w:t>Za</w:t>
      </w:r>
      <w:r w:rsidRPr="002E3C5B">
        <w:rPr>
          <w:sz w:val="18"/>
          <w:szCs w:val="18"/>
        </w:rPr>
        <w:t xml:space="preserve"> cca. 20 minut, odstraňte masku jedním tahem.</w:t>
      </w:r>
    </w:p>
    <w:p w:rsidR="002E3C5B" w:rsidRPr="002E3C5B" w:rsidRDefault="002E3C5B" w:rsidP="002E3C5B">
      <w:pPr>
        <w:spacing w:after="0" w:line="240" w:lineRule="auto"/>
        <w:rPr>
          <w:sz w:val="18"/>
          <w:szCs w:val="18"/>
        </w:rPr>
      </w:pPr>
      <w:r>
        <w:rPr>
          <w:sz w:val="18"/>
          <w:szCs w:val="18"/>
        </w:rPr>
        <w:t>Doporučené</w:t>
      </w:r>
      <w:r w:rsidRPr="002E3C5B">
        <w:rPr>
          <w:sz w:val="18"/>
          <w:szCs w:val="18"/>
        </w:rPr>
        <w:t xml:space="preserve"> k dávko</w:t>
      </w:r>
      <w:r>
        <w:rPr>
          <w:sz w:val="18"/>
          <w:szCs w:val="18"/>
        </w:rPr>
        <w:t xml:space="preserve">vání: </w:t>
      </w:r>
      <w:r w:rsidRPr="002E3C5B">
        <w:rPr>
          <w:b/>
          <w:sz w:val="18"/>
          <w:szCs w:val="18"/>
        </w:rPr>
        <w:t>POMĚR MÍCHÁNÍ</w:t>
      </w:r>
    </w:p>
    <w:p w:rsidR="002E3C5B" w:rsidRPr="002E3C5B" w:rsidRDefault="002E3C5B" w:rsidP="002E3C5B">
      <w:pPr>
        <w:spacing w:after="0" w:line="240" w:lineRule="auto"/>
        <w:rPr>
          <w:sz w:val="18"/>
          <w:szCs w:val="18"/>
        </w:rPr>
      </w:pPr>
      <w:r w:rsidRPr="002E3C5B">
        <w:rPr>
          <w:sz w:val="18"/>
          <w:szCs w:val="18"/>
        </w:rPr>
        <w:t>1 díl prášku na masku na 2 díly vody</w:t>
      </w:r>
    </w:p>
    <w:p w:rsidR="002E3C5B" w:rsidRPr="002E3C5B" w:rsidRDefault="002E3C5B" w:rsidP="002E3C5B">
      <w:pPr>
        <w:spacing w:after="0" w:line="240" w:lineRule="auto"/>
        <w:rPr>
          <w:sz w:val="18"/>
          <w:szCs w:val="18"/>
        </w:rPr>
      </w:pPr>
      <w:r w:rsidRPr="002E3C5B">
        <w:rPr>
          <w:sz w:val="18"/>
          <w:szCs w:val="18"/>
        </w:rPr>
        <w:t>Příklad: Na 150 gramů prášku masky 300 ml studené vody.</w:t>
      </w:r>
    </w:p>
    <w:p w:rsidR="002E3C5B" w:rsidRPr="002E3C5B" w:rsidRDefault="002E3C5B" w:rsidP="002E3C5B">
      <w:pPr>
        <w:spacing w:after="0" w:line="240" w:lineRule="auto"/>
        <w:rPr>
          <w:sz w:val="18"/>
          <w:szCs w:val="18"/>
        </w:rPr>
      </w:pPr>
      <w:r w:rsidRPr="002E3C5B">
        <w:rPr>
          <w:sz w:val="18"/>
          <w:szCs w:val="18"/>
        </w:rPr>
        <w:t>Pokud je voda příliš teplá, alginátová hmota tuhne rychleji, než je žádoucí.</w:t>
      </w:r>
    </w:p>
    <w:p w:rsidR="002E3C5B" w:rsidRPr="002E3C5B" w:rsidRDefault="002E3C5B" w:rsidP="002E3C5B">
      <w:pPr>
        <w:spacing w:after="0" w:line="240" w:lineRule="auto"/>
        <w:rPr>
          <w:sz w:val="18"/>
          <w:szCs w:val="18"/>
        </w:rPr>
      </w:pPr>
      <w:r w:rsidRPr="002E3C5B">
        <w:rPr>
          <w:sz w:val="18"/>
          <w:szCs w:val="18"/>
        </w:rPr>
        <w:t>Pomocí špachtle rychle naneste hmotu na místa, která chcete ošetřit, ale nenanášejte příliš tence.</w:t>
      </w:r>
    </w:p>
    <w:p w:rsidR="002E3C5B" w:rsidRPr="002E3C5B" w:rsidRDefault="002E3C5B" w:rsidP="002E3C5B">
      <w:pPr>
        <w:spacing w:after="0" w:line="240" w:lineRule="auto"/>
        <w:rPr>
          <w:sz w:val="18"/>
          <w:szCs w:val="18"/>
        </w:rPr>
      </w:pPr>
      <w:r w:rsidRPr="002E3C5B">
        <w:rPr>
          <w:sz w:val="18"/>
          <w:szCs w:val="18"/>
        </w:rPr>
        <w:t>Ideální pro doplnění zpevňujícího a tvarujícího ošetření poprsí a dekoltu přípravkem Perfect Bust Formula jako doplňkového ošetření. Může být in</w:t>
      </w:r>
      <w:r>
        <w:rPr>
          <w:sz w:val="18"/>
          <w:szCs w:val="18"/>
        </w:rPr>
        <w:t>tegrován do jakéhokoli ošetřovacího protokolu</w:t>
      </w:r>
      <w:r w:rsidRPr="002E3C5B">
        <w:rPr>
          <w:sz w:val="18"/>
          <w:szCs w:val="18"/>
        </w:rPr>
        <w:t>.</w:t>
      </w:r>
    </w:p>
    <w:p w:rsidR="008662AA" w:rsidRPr="002E3C5B" w:rsidRDefault="002E3C5B" w:rsidP="002E3C5B">
      <w:pPr>
        <w:spacing w:after="0" w:line="240" w:lineRule="auto"/>
        <w:rPr>
          <w:b/>
          <w:color w:val="D071FF"/>
          <w:sz w:val="18"/>
          <w:szCs w:val="18"/>
        </w:rPr>
      </w:pPr>
      <w:r w:rsidRPr="008662AA">
        <w:rPr>
          <w:b/>
          <w:i/>
          <w:color w:val="D071FF"/>
          <w:sz w:val="18"/>
          <w:szCs w:val="18"/>
        </w:rPr>
        <w:t>Poznámka:</w:t>
      </w:r>
      <w:r>
        <w:rPr>
          <w:b/>
          <w:color w:val="D071FF"/>
          <w:sz w:val="18"/>
          <w:szCs w:val="18"/>
        </w:rPr>
        <w:t xml:space="preserve"> </w:t>
      </w:r>
      <w:r w:rsidRPr="002E3C5B">
        <w:rPr>
          <w:i/>
          <w:sz w:val="18"/>
          <w:szCs w:val="18"/>
        </w:rPr>
        <w:t>Nevylévejte zbytky masky do dřezu. Zbytky v mixovací nádobě vyschnou a lze je následně snadno vyjmout a zlikvidovat s domovním odpadem.</w:t>
      </w:r>
    </w:p>
    <w:p w:rsidR="004F3DE5" w:rsidRDefault="004F3DE5" w:rsidP="00D2773C">
      <w:pPr>
        <w:spacing w:after="0" w:line="240" w:lineRule="auto"/>
        <w:rPr>
          <w:sz w:val="48"/>
          <w:szCs w:val="48"/>
        </w:rPr>
      </w:pPr>
      <w:r w:rsidRPr="004F3DE5">
        <w:rPr>
          <w:color w:val="D071FF"/>
          <w:sz w:val="48"/>
          <w:szCs w:val="48"/>
        </w:rPr>
        <w:lastRenderedPageBreak/>
        <w:t>BODY</w:t>
      </w:r>
      <w:r w:rsidR="00D75B2A">
        <w:rPr>
          <w:color w:val="D071FF"/>
          <w:sz w:val="48"/>
          <w:szCs w:val="48"/>
        </w:rPr>
        <w:t xml:space="preserve"> - studie</w:t>
      </w:r>
      <w:r w:rsidRPr="004F3DE5">
        <w:rPr>
          <w:sz w:val="48"/>
          <w:szCs w:val="48"/>
        </w:rPr>
        <w:t xml:space="preserve"> </w:t>
      </w:r>
    </w:p>
    <w:p w:rsidR="00D2773C" w:rsidRPr="004F3DE5" w:rsidRDefault="00DA54B2" w:rsidP="00D2773C">
      <w:pPr>
        <w:spacing w:after="0" w:line="240" w:lineRule="auto"/>
        <w:rPr>
          <w:sz w:val="20"/>
          <w:szCs w:val="20"/>
        </w:rPr>
      </w:pPr>
      <w:r>
        <w:rPr>
          <w:noProof/>
          <w:lang w:eastAsia="cs-CZ"/>
        </w:rPr>
        <w:drawing>
          <wp:anchor distT="0" distB="0" distL="114300" distR="114300" simplePos="0" relativeHeight="251688960" behindDoc="0" locked="0" layoutInCell="1" allowOverlap="1" wp14:anchorId="67DC84A5" wp14:editId="11D99F76">
            <wp:simplePos x="0" y="0"/>
            <wp:positionH relativeFrom="margin">
              <wp:posOffset>4024630</wp:posOffset>
            </wp:positionH>
            <wp:positionV relativeFrom="margin">
              <wp:posOffset>481330</wp:posOffset>
            </wp:positionV>
            <wp:extent cx="2211705" cy="2505075"/>
            <wp:effectExtent l="0" t="0" r="0" b="952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170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73C" w:rsidRPr="004F3DE5">
        <w:rPr>
          <w:sz w:val="20"/>
          <w:szCs w:val="20"/>
        </w:rPr>
        <w:t>Mnoho žen se rádo chlubí svým výstřihem na filmových premiérách a plesech v opeře, ale i v běžném životě. Ke krásnému výstřihu patří i</w:t>
      </w:r>
      <w:r w:rsidR="00D2773C" w:rsidRPr="003F26E3">
        <w:rPr>
          <w:sz w:val="20"/>
          <w:szCs w:val="20"/>
        </w:rPr>
        <w:t xml:space="preserve"> krásné</w:t>
      </w:r>
      <w:r w:rsidR="00D2773C" w:rsidRPr="00B511E2">
        <w:rPr>
          <w:b/>
          <w:sz w:val="28"/>
          <w:szCs w:val="28"/>
        </w:rPr>
        <w:t xml:space="preserve"> </w:t>
      </w:r>
      <w:r w:rsidR="00D2773C" w:rsidRPr="003F26E3">
        <w:rPr>
          <w:b/>
          <w:sz w:val="36"/>
          <w:szCs w:val="36"/>
        </w:rPr>
        <w:t>poprsí</w:t>
      </w:r>
      <w:r w:rsidR="00D2773C" w:rsidRPr="004F3DE5">
        <w:rPr>
          <w:sz w:val="20"/>
          <w:szCs w:val="20"/>
        </w:rPr>
        <w:t>. Obě zdůrazňují ženskost a vyžadují speciální péči.</w:t>
      </w:r>
    </w:p>
    <w:p w:rsidR="00D2773C" w:rsidRPr="004F3DE5" w:rsidRDefault="00D2773C" w:rsidP="00D2773C">
      <w:pPr>
        <w:spacing w:after="0" w:line="240" w:lineRule="auto"/>
        <w:rPr>
          <w:sz w:val="20"/>
          <w:szCs w:val="20"/>
        </w:rPr>
      </w:pPr>
      <w:r w:rsidRPr="004F3DE5">
        <w:rPr>
          <w:sz w:val="20"/>
          <w:szCs w:val="20"/>
        </w:rPr>
        <w:t>Poprsí nemá žádné svaly a skládá se především z tukové a pojivové tkáně. Obzvláště důležitá je kůže od kořene krku a ramen dolů k hrudníku a dekoltu, protože působí jako podpora. Jeho kolagenová a elastická vlákna dodávají poprsí pevnost a podporují jeho ladný tvar.</w:t>
      </w:r>
    </w:p>
    <w:p w:rsidR="00D2773C" w:rsidRPr="004F3DE5" w:rsidRDefault="00D2773C" w:rsidP="00D2773C">
      <w:pPr>
        <w:spacing w:after="0" w:line="240" w:lineRule="auto"/>
        <w:rPr>
          <w:sz w:val="20"/>
          <w:szCs w:val="20"/>
        </w:rPr>
      </w:pPr>
      <w:r w:rsidRPr="004F3DE5">
        <w:rPr>
          <w:sz w:val="20"/>
          <w:szCs w:val="20"/>
        </w:rPr>
        <w:t>Rozpad kolagenních a elastických vláken vede k povisnutí poprsí. Rozpad tukové tkáně vede ke zmenšení velikosti poprsí a vrásčité kůži. Kromě geneticky spjatého procesu stárnutí působí na poprsí i vnější vlivy jako např. Odbourávání pojivové a tukové tkáně urychluje i UV světlo, výkyvy hmotnosti nebo sociální drogy. JANSSEN COSMETICS zavádí holistický koncept ošetření, aby zabránil tomu, aby poprsí ochabovalo nebo se zmenšovalo:</w:t>
      </w:r>
    </w:p>
    <w:p w:rsidR="00D2773C" w:rsidRPr="00D2773C" w:rsidRDefault="00D2773C" w:rsidP="00D2773C">
      <w:pPr>
        <w:spacing w:after="0" w:line="240" w:lineRule="auto"/>
        <w:rPr>
          <w:b/>
          <w:sz w:val="24"/>
          <w:szCs w:val="24"/>
        </w:rPr>
      </w:pPr>
      <w:r w:rsidRPr="00D2773C">
        <w:rPr>
          <w:b/>
          <w:sz w:val="24"/>
          <w:szCs w:val="24"/>
        </w:rPr>
        <w:t>Optimalizace všech tří vrstev pokožky pomocí vysoce aktivního komplexu dokonalého poprsí:</w:t>
      </w:r>
    </w:p>
    <w:p w:rsidR="00D2773C" w:rsidRPr="00D2773C" w:rsidRDefault="00D2773C" w:rsidP="00D2773C">
      <w:pPr>
        <w:spacing w:after="0" w:line="240" w:lineRule="auto"/>
        <w:rPr>
          <w:sz w:val="24"/>
          <w:szCs w:val="24"/>
        </w:rPr>
      </w:pPr>
      <w:r>
        <w:rPr>
          <w:sz w:val="24"/>
          <w:szCs w:val="24"/>
        </w:rPr>
        <w:t xml:space="preserve">1. </w:t>
      </w:r>
      <w:r>
        <w:rPr>
          <w:b/>
          <w:sz w:val="24"/>
          <w:szCs w:val="24"/>
        </w:rPr>
        <w:t xml:space="preserve">Epidermis - </w:t>
      </w:r>
      <w:r w:rsidRPr="00D2773C">
        <w:rPr>
          <w:sz w:val="24"/>
          <w:szCs w:val="24"/>
        </w:rPr>
        <w:t>vyhlazení povrchu pokožky a zlepšení pevnosti</w:t>
      </w:r>
    </w:p>
    <w:p w:rsidR="00D2773C" w:rsidRPr="00D2773C" w:rsidRDefault="00D2773C" w:rsidP="00D2773C">
      <w:pPr>
        <w:spacing w:after="0" w:line="240" w:lineRule="auto"/>
        <w:rPr>
          <w:sz w:val="24"/>
          <w:szCs w:val="24"/>
        </w:rPr>
      </w:pPr>
      <w:r>
        <w:rPr>
          <w:sz w:val="24"/>
          <w:szCs w:val="24"/>
        </w:rPr>
        <w:t xml:space="preserve">2. </w:t>
      </w:r>
      <w:r>
        <w:rPr>
          <w:b/>
          <w:sz w:val="24"/>
          <w:szCs w:val="24"/>
        </w:rPr>
        <w:t xml:space="preserve">Dermis - </w:t>
      </w:r>
      <w:r w:rsidRPr="00D2773C">
        <w:rPr>
          <w:sz w:val="24"/>
          <w:szCs w:val="24"/>
        </w:rPr>
        <w:t>zlepšení elasticity</w:t>
      </w:r>
    </w:p>
    <w:p w:rsidR="00D2773C" w:rsidRDefault="00D2773C" w:rsidP="00D2773C">
      <w:pPr>
        <w:spacing w:after="0" w:line="240" w:lineRule="auto"/>
        <w:rPr>
          <w:sz w:val="24"/>
          <w:szCs w:val="24"/>
        </w:rPr>
      </w:pPr>
      <w:r>
        <w:rPr>
          <w:sz w:val="24"/>
          <w:szCs w:val="24"/>
        </w:rPr>
        <w:t xml:space="preserve">3. </w:t>
      </w:r>
      <w:r>
        <w:rPr>
          <w:b/>
          <w:sz w:val="24"/>
          <w:szCs w:val="24"/>
        </w:rPr>
        <w:t xml:space="preserve">Tuková tkáň - </w:t>
      </w:r>
      <w:r w:rsidRPr="00D2773C">
        <w:rPr>
          <w:sz w:val="24"/>
          <w:szCs w:val="24"/>
        </w:rPr>
        <w:t>zvětšení objemu</w:t>
      </w:r>
    </w:p>
    <w:p w:rsidR="00D2773C" w:rsidRPr="00D2773C" w:rsidRDefault="00D2773C" w:rsidP="00D2773C">
      <w:pPr>
        <w:spacing w:after="0" w:line="240" w:lineRule="auto"/>
        <w:rPr>
          <w:sz w:val="24"/>
          <w:szCs w:val="24"/>
        </w:rPr>
      </w:pPr>
    </w:p>
    <w:p w:rsidR="00D2773C" w:rsidRPr="00D2773C" w:rsidRDefault="00D2773C" w:rsidP="00D2773C">
      <w:pPr>
        <w:spacing w:after="0" w:line="240" w:lineRule="auto"/>
        <w:rPr>
          <w:sz w:val="24"/>
          <w:szCs w:val="24"/>
        </w:rPr>
      </w:pPr>
      <w:r w:rsidRPr="00D2773C">
        <w:rPr>
          <w:b/>
          <w:sz w:val="24"/>
          <w:szCs w:val="24"/>
        </w:rPr>
        <w:t>Perfect Bust Complex</w:t>
      </w:r>
      <w:r w:rsidRPr="00D2773C">
        <w:rPr>
          <w:sz w:val="24"/>
          <w:szCs w:val="24"/>
        </w:rPr>
        <w:t xml:space="preserve"> (kombinace tří účinných látek na rostlinné bázi):</w:t>
      </w:r>
    </w:p>
    <w:p w:rsidR="00D2773C" w:rsidRPr="00D2773C" w:rsidRDefault="00D2773C" w:rsidP="00D2773C">
      <w:pPr>
        <w:spacing w:after="0" w:line="240" w:lineRule="auto"/>
        <w:rPr>
          <w:sz w:val="24"/>
          <w:szCs w:val="24"/>
        </w:rPr>
      </w:pPr>
      <w:r>
        <w:rPr>
          <w:sz w:val="24"/>
          <w:szCs w:val="24"/>
        </w:rPr>
        <w:t xml:space="preserve">1. </w:t>
      </w:r>
      <w:r w:rsidRPr="00D2773C">
        <w:rPr>
          <w:b/>
          <w:sz w:val="24"/>
          <w:szCs w:val="24"/>
        </w:rPr>
        <w:t>Kdoulový hydrogel</w:t>
      </w:r>
      <w:r>
        <w:rPr>
          <w:sz w:val="24"/>
          <w:szCs w:val="24"/>
        </w:rPr>
        <w:t xml:space="preserve"> - f</w:t>
      </w:r>
      <w:r w:rsidRPr="00D2773C">
        <w:rPr>
          <w:sz w:val="24"/>
          <w:szCs w:val="24"/>
        </w:rPr>
        <w:t>ilmotvorný gel ze semen kdouloně (Pyrus cydonia), hydratuje a zvedne epidermis</w:t>
      </w:r>
    </w:p>
    <w:p w:rsidR="00D2773C" w:rsidRPr="00D2773C" w:rsidRDefault="00D2773C" w:rsidP="00D2773C">
      <w:pPr>
        <w:spacing w:after="0" w:line="240" w:lineRule="auto"/>
        <w:rPr>
          <w:sz w:val="24"/>
          <w:szCs w:val="24"/>
        </w:rPr>
      </w:pPr>
      <w:r w:rsidRPr="00D2773C">
        <w:rPr>
          <w:sz w:val="24"/>
          <w:szCs w:val="24"/>
        </w:rPr>
        <w:t xml:space="preserve">2. </w:t>
      </w:r>
      <w:r w:rsidRPr="00D2773C">
        <w:rPr>
          <w:b/>
          <w:sz w:val="24"/>
          <w:szCs w:val="24"/>
        </w:rPr>
        <w:t>Bioferment sestávající ze zelených řas a bílých vlčích bobů</w:t>
      </w:r>
      <w:r>
        <w:rPr>
          <w:b/>
          <w:sz w:val="24"/>
          <w:szCs w:val="24"/>
        </w:rPr>
        <w:t xml:space="preserve"> - </w:t>
      </w:r>
      <w:r>
        <w:rPr>
          <w:sz w:val="24"/>
          <w:szCs w:val="24"/>
        </w:rPr>
        <w:t>f</w:t>
      </w:r>
      <w:r w:rsidRPr="00D2773C">
        <w:rPr>
          <w:sz w:val="24"/>
          <w:szCs w:val="24"/>
        </w:rPr>
        <w:t>erme</w:t>
      </w:r>
      <w:r>
        <w:rPr>
          <w:sz w:val="24"/>
          <w:szCs w:val="24"/>
        </w:rPr>
        <w:t>nt sestávající ze zelených řas chlorella vulgaris a l</w:t>
      </w:r>
      <w:r w:rsidRPr="00D2773C">
        <w:rPr>
          <w:sz w:val="24"/>
          <w:szCs w:val="24"/>
        </w:rPr>
        <w:t>upinus albus stimuluje syntézu adhezních proteinů mezi keratinocyty</w:t>
      </w:r>
      <w:r>
        <w:rPr>
          <w:sz w:val="24"/>
          <w:szCs w:val="24"/>
        </w:rPr>
        <w:t>. T</w:t>
      </w:r>
      <w:r w:rsidRPr="00D2773C">
        <w:rPr>
          <w:sz w:val="24"/>
          <w:szCs w:val="24"/>
        </w:rPr>
        <w:t>o vede ke zlepšení soudržnosti buněk a zvyšuje mechanickou pevnost pokožky</w:t>
      </w:r>
    </w:p>
    <w:p w:rsidR="00D2773C" w:rsidRDefault="00D2773C" w:rsidP="00D2773C">
      <w:pPr>
        <w:spacing w:after="0" w:line="240" w:lineRule="auto"/>
        <w:rPr>
          <w:sz w:val="24"/>
          <w:szCs w:val="24"/>
        </w:rPr>
      </w:pPr>
      <w:r>
        <w:rPr>
          <w:sz w:val="24"/>
          <w:szCs w:val="24"/>
        </w:rPr>
        <w:t xml:space="preserve">3. </w:t>
      </w:r>
      <w:r w:rsidRPr="00D2773C">
        <w:rPr>
          <w:b/>
          <w:sz w:val="24"/>
          <w:szCs w:val="24"/>
        </w:rPr>
        <w:t>Mangostan</w:t>
      </w:r>
      <w:r>
        <w:rPr>
          <w:sz w:val="24"/>
          <w:szCs w:val="24"/>
        </w:rPr>
        <w:t xml:space="preserve"> - </w:t>
      </w:r>
      <w:r w:rsidR="004F3DE5">
        <w:rPr>
          <w:sz w:val="24"/>
          <w:szCs w:val="24"/>
        </w:rPr>
        <w:t xml:space="preserve"> extrakt ze slupky g</w:t>
      </w:r>
      <w:r w:rsidRPr="00D2773C">
        <w:rPr>
          <w:sz w:val="24"/>
          <w:szCs w:val="24"/>
        </w:rPr>
        <w:t>arcinia mangostana (mangostana), stimuluje přirozené ukládání lipidů do hypodermální tukové tkáně ženského poprsí (objemový efekt)</w:t>
      </w:r>
    </w:p>
    <w:p w:rsidR="0082026D" w:rsidRDefault="0082026D" w:rsidP="00D2773C">
      <w:pPr>
        <w:spacing w:after="0" w:line="240" w:lineRule="auto"/>
        <w:rPr>
          <w:sz w:val="24"/>
          <w:szCs w:val="24"/>
        </w:rPr>
      </w:pPr>
    </w:p>
    <w:p w:rsidR="004F3DE5" w:rsidRPr="0082026D" w:rsidRDefault="004F3DE5" w:rsidP="0082026D">
      <w:pPr>
        <w:spacing w:after="0" w:line="240" w:lineRule="auto"/>
        <w:rPr>
          <w:sz w:val="28"/>
          <w:szCs w:val="28"/>
        </w:rPr>
      </w:pPr>
      <w:r w:rsidRPr="0082026D">
        <w:rPr>
          <w:b/>
          <w:color w:val="D071FF"/>
          <w:sz w:val="28"/>
          <w:szCs w:val="28"/>
        </w:rPr>
        <w:t>VĚDECKÉ STUDIE O PŮSOBENÍ KOMPLEXU ÚČINNÝCH LÁTEK DOKONALÉHO POPRSÍ</w:t>
      </w:r>
    </w:p>
    <w:p w:rsidR="00D2773C" w:rsidRPr="00DA54B2" w:rsidRDefault="00D2773C" w:rsidP="00D2773C">
      <w:pPr>
        <w:spacing w:after="0" w:line="240" w:lineRule="auto"/>
        <w:rPr>
          <w:sz w:val="18"/>
          <w:szCs w:val="18"/>
        </w:rPr>
      </w:pPr>
      <w:r w:rsidRPr="00DA54B2">
        <w:rPr>
          <w:sz w:val="18"/>
          <w:szCs w:val="18"/>
        </w:rPr>
        <w:t xml:space="preserve">1. </w:t>
      </w:r>
      <w:r w:rsidR="004F3DE5" w:rsidRPr="00DA54B2">
        <w:rPr>
          <w:sz w:val="18"/>
          <w:szCs w:val="18"/>
        </w:rPr>
        <w:t xml:space="preserve">IN-VITRO STUDIE: </w:t>
      </w:r>
      <w:r w:rsidR="004F3DE5" w:rsidRPr="00DA54B2">
        <w:rPr>
          <w:b/>
          <w:sz w:val="18"/>
          <w:szCs w:val="18"/>
        </w:rPr>
        <w:t>Pevnost tkáně</w:t>
      </w:r>
      <w:r w:rsidR="0082026D" w:rsidRPr="00DA54B2">
        <w:rPr>
          <w:sz w:val="18"/>
          <w:szCs w:val="18"/>
        </w:rPr>
        <w:t xml:space="preserve"> K</w:t>
      </w:r>
      <w:r w:rsidRPr="00DA54B2">
        <w:rPr>
          <w:sz w:val="18"/>
          <w:szCs w:val="18"/>
        </w:rPr>
        <w:t>eratinocytová tkáň (model umělé kůže) se kultivuje s 1% fermentem Chlorella/Lupinus albus. Kontrola bez účinných látek. Po třech dnech se tkáň mechanicky namáhá a zjišťuje se její odolnost proti natržení.</w:t>
      </w:r>
    </w:p>
    <w:p w:rsidR="00D2773C" w:rsidRPr="00DA54B2" w:rsidRDefault="00D2773C" w:rsidP="00D2773C">
      <w:pPr>
        <w:spacing w:after="0" w:line="240" w:lineRule="auto"/>
        <w:rPr>
          <w:sz w:val="18"/>
          <w:szCs w:val="18"/>
        </w:rPr>
      </w:pPr>
      <w:r w:rsidRPr="00DA54B2">
        <w:rPr>
          <w:sz w:val="18"/>
          <w:szCs w:val="18"/>
        </w:rPr>
        <w:t>Výsledek: Pevnost tkáně + 52 %</w:t>
      </w:r>
    </w:p>
    <w:p w:rsidR="00D2773C" w:rsidRPr="00DA54B2" w:rsidRDefault="00D2773C" w:rsidP="00D2773C">
      <w:pPr>
        <w:spacing w:after="0" w:line="240" w:lineRule="auto"/>
        <w:rPr>
          <w:sz w:val="18"/>
          <w:szCs w:val="18"/>
        </w:rPr>
      </w:pPr>
      <w:r w:rsidRPr="00DA54B2">
        <w:rPr>
          <w:sz w:val="18"/>
          <w:szCs w:val="18"/>
        </w:rPr>
        <w:t xml:space="preserve">2. IN-VITRO STUDIE: </w:t>
      </w:r>
      <w:r w:rsidRPr="00DA54B2">
        <w:rPr>
          <w:b/>
          <w:sz w:val="18"/>
          <w:szCs w:val="18"/>
        </w:rPr>
        <w:t>Syntéza lipidů</w:t>
      </w:r>
      <w:r w:rsidRPr="00DA54B2">
        <w:rPr>
          <w:sz w:val="18"/>
          <w:szCs w:val="18"/>
        </w:rPr>
        <w:t xml:space="preserve"> Lidské adipocyty jsou kultivovány s</w:t>
      </w:r>
      <w:r w:rsidR="0082026D" w:rsidRPr="00DA54B2">
        <w:rPr>
          <w:sz w:val="18"/>
          <w:szCs w:val="18"/>
        </w:rPr>
        <w:t> </w:t>
      </w:r>
      <w:r w:rsidRPr="00DA54B2">
        <w:rPr>
          <w:sz w:val="18"/>
          <w:szCs w:val="18"/>
        </w:rPr>
        <w:t>1</w:t>
      </w:r>
      <w:r w:rsidR="0082026D" w:rsidRPr="00DA54B2">
        <w:rPr>
          <w:sz w:val="18"/>
          <w:szCs w:val="18"/>
        </w:rPr>
        <w:t xml:space="preserve"> </w:t>
      </w:r>
      <w:r w:rsidRPr="00DA54B2">
        <w:rPr>
          <w:sz w:val="18"/>
          <w:szCs w:val="18"/>
        </w:rPr>
        <w:t>% komplexem aktivních látek dokonalého poprsí. Po pěti hodinách se stanoví objem nově vytvořených lipidů.</w:t>
      </w:r>
    </w:p>
    <w:p w:rsidR="00D2773C" w:rsidRPr="00DA54B2" w:rsidRDefault="00D2773C" w:rsidP="00D2773C">
      <w:pPr>
        <w:spacing w:after="0" w:line="240" w:lineRule="auto"/>
        <w:rPr>
          <w:sz w:val="18"/>
          <w:szCs w:val="18"/>
        </w:rPr>
      </w:pPr>
      <w:r w:rsidRPr="00DA54B2">
        <w:rPr>
          <w:sz w:val="18"/>
          <w:szCs w:val="18"/>
        </w:rPr>
        <w:t>Výsledek: Syntéza lipidů + 57 %</w:t>
      </w:r>
    </w:p>
    <w:p w:rsidR="00D2773C" w:rsidRPr="00DA54B2" w:rsidRDefault="00D2773C" w:rsidP="00D2773C">
      <w:pPr>
        <w:spacing w:after="0" w:line="240" w:lineRule="auto"/>
        <w:rPr>
          <w:sz w:val="18"/>
          <w:szCs w:val="18"/>
        </w:rPr>
      </w:pPr>
      <w:r w:rsidRPr="00DA54B2">
        <w:rPr>
          <w:sz w:val="18"/>
          <w:szCs w:val="18"/>
        </w:rPr>
        <w:t xml:space="preserve">3. IN-VIVO-STUDIE: </w:t>
      </w:r>
      <w:r w:rsidRPr="00DA54B2">
        <w:rPr>
          <w:b/>
          <w:sz w:val="18"/>
          <w:szCs w:val="18"/>
        </w:rPr>
        <w:t>Objem</w:t>
      </w:r>
      <w:r w:rsidR="004F3DE5" w:rsidRPr="00DA54B2">
        <w:rPr>
          <w:b/>
          <w:sz w:val="18"/>
          <w:szCs w:val="18"/>
        </w:rPr>
        <w:t>ový efekt</w:t>
      </w:r>
      <w:r w:rsidR="004F3DE5" w:rsidRPr="00DA54B2">
        <w:rPr>
          <w:sz w:val="18"/>
          <w:szCs w:val="18"/>
        </w:rPr>
        <w:t xml:space="preserve"> </w:t>
      </w:r>
      <w:r w:rsidRPr="00DA54B2">
        <w:rPr>
          <w:sz w:val="18"/>
          <w:szCs w:val="18"/>
        </w:rPr>
        <w:t>Testovaná skupina: 22 dobrovolnic; aplikace krémového gelu s obsahem 5% komplexu aktivních látek dokonalého poprsí na poprsí ráno a večer po dobu tří měsíců. Kontrolní skupina: krémový gel bez účinné látky. Před a po ošetření se objem poprsí měří pomocí laserové technologie, která poskytuje trojrozměrné obrazy a používá je k výpočtu objemu.</w:t>
      </w:r>
    </w:p>
    <w:p w:rsidR="00D2773C" w:rsidRPr="00DA54B2" w:rsidRDefault="00D2773C" w:rsidP="00D2773C">
      <w:pPr>
        <w:spacing w:after="0" w:line="240" w:lineRule="auto"/>
        <w:rPr>
          <w:sz w:val="18"/>
          <w:szCs w:val="18"/>
        </w:rPr>
      </w:pPr>
      <w:r w:rsidRPr="00DA54B2">
        <w:rPr>
          <w:sz w:val="18"/>
          <w:szCs w:val="18"/>
        </w:rPr>
        <w:t>Výsledek: Objem + 13 %</w:t>
      </w:r>
    </w:p>
    <w:p w:rsidR="00D2773C" w:rsidRPr="00DA54B2" w:rsidRDefault="00D2773C" w:rsidP="00D2773C">
      <w:pPr>
        <w:spacing w:after="0" w:line="240" w:lineRule="auto"/>
        <w:rPr>
          <w:sz w:val="18"/>
          <w:szCs w:val="18"/>
        </w:rPr>
      </w:pPr>
      <w:r w:rsidRPr="00DA54B2">
        <w:rPr>
          <w:sz w:val="18"/>
          <w:szCs w:val="18"/>
        </w:rPr>
        <w:t>4. IN-VIVO-STUDIE:</w:t>
      </w:r>
      <w:r w:rsidR="0082026D" w:rsidRPr="00DA54B2">
        <w:rPr>
          <w:sz w:val="18"/>
          <w:szCs w:val="18"/>
        </w:rPr>
        <w:t xml:space="preserve"> </w:t>
      </w:r>
      <w:r w:rsidR="0082026D" w:rsidRPr="00DA54B2">
        <w:rPr>
          <w:b/>
          <w:sz w:val="18"/>
          <w:szCs w:val="18"/>
        </w:rPr>
        <w:t>Elasticita/vyhlazení pokožky</w:t>
      </w:r>
      <w:r w:rsidR="0082026D" w:rsidRPr="00DA54B2">
        <w:rPr>
          <w:sz w:val="18"/>
          <w:szCs w:val="18"/>
        </w:rPr>
        <w:t xml:space="preserve"> </w:t>
      </w:r>
      <w:r w:rsidRPr="00DA54B2">
        <w:rPr>
          <w:sz w:val="18"/>
          <w:szCs w:val="18"/>
        </w:rPr>
        <w:t>Testovaná skupina: 20 dobrovolnic; aplikace krémového gelu s obsahem 5% komplexu aktivních látek dokonalého poprsí na poprsí a dekolt ráno a večer po dobu 28 dnů. Kontrolní skupina: krémový gel bez účinné látky. Před a po ošetření je měřena elasticita kůže pomocí techniky vakuového sání a hladkost kůže je měřena pomocí laserové profilometrie.</w:t>
      </w:r>
    </w:p>
    <w:p w:rsidR="00D2773C" w:rsidRPr="00DA54B2" w:rsidRDefault="00D2773C" w:rsidP="00D2773C">
      <w:pPr>
        <w:spacing w:after="0" w:line="240" w:lineRule="auto"/>
        <w:rPr>
          <w:sz w:val="18"/>
          <w:szCs w:val="18"/>
        </w:rPr>
      </w:pPr>
      <w:r w:rsidRPr="00DA54B2">
        <w:rPr>
          <w:sz w:val="18"/>
          <w:szCs w:val="18"/>
        </w:rPr>
        <w:t>Výsledek: Elasticita + 11 %</w:t>
      </w:r>
    </w:p>
    <w:p w:rsidR="00D2773C" w:rsidRPr="00DA54B2" w:rsidRDefault="00D2773C" w:rsidP="00D2773C">
      <w:pPr>
        <w:spacing w:after="0" w:line="240" w:lineRule="auto"/>
        <w:rPr>
          <w:sz w:val="18"/>
          <w:szCs w:val="18"/>
        </w:rPr>
      </w:pPr>
      <w:r w:rsidRPr="00DA54B2">
        <w:rPr>
          <w:sz w:val="18"/>
          <w:szCs w:val="18"/>
        </w:rPr>
        <w:t>Výsledek: Hloubka vrásek -15 %</w:t>
      </w:r>
    </w:p>
    <w:p w:rsidR="00B511E2" w:rsidRPr="00B511E2" w:rsidRDefault="00DA54B2" w:rsidP="00B511E2">
      <w:pPr>
        <w:spacing w:after="0" w:line="240" w:lineRule="auto"/>
        <w:rPr>
          <w:sz w:val="20"/>
          <w:szCs w:val="20"/>
        </w:rPr>
      </w:pPr>
      <w:r>
        <w:rPr>
          <w:noProof/>
          <w:lang w:eastAsia="cs-CZ"/>
        </w:rPr>
        <w:lastRenderedPageBreak/>
        <w:drawing>
          <wp:anchor distT="0" distB="0" distL="114300" distR="114300" simplePos="0" relativeHeight="251689984" behindDoc="0" locked="0" layoutInCell="1" allowOverlap="1" wp14:anchorId="6D36B239" wp14:editId="66601FED">
            <wp:simplePos x="0" y="0"/>
            <wp:positionH relativeFrom="margin">
              <wp:posOffset>3405505</wp:posOffset>
            </wp:positionH>
            <wp:positionV relativeFrom="margin">
              <wp:posOffset>157480</wp:posOffset>
            </wp:positionV>
            <wp:extent cx="3063875" cy="2600325"/>
            <wp:effectExtent l="0" t="0" r="3175" b="9525"/>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306387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1E2" w:rsidRPr="003F26E3">
        <w:rPr>
          <w:b/>
          <w:sz w:val="36"/>
          <w:szCs w:val="36"/>
        </w:rPr>
        <w:t>Celulitida</w:t>
      </w:r>
      <w:r w:rsidR="00B511E2" w:rsidRPr="00B511E2">
        <w:rPr>
          <w:b/>
          <w:sz w:val="32"/>
          <w:szCs w:val="32"/>
        </w:rPr>
        <w:t xml:space="preserve"> </w:t>
      </w:r>
      <w:r w:rsidR="00B511E2" w:rsidRPr="00B511E2">
        <w:rPr>
          <w:sz w:val="20"/>
          <w:szCs w:val="20"/>
        </w:rPr>
        <w:t>je viditelná změna v ženském podkoží: díky zvýšenému ukládání tuku se tukové buňky zvětšují. Postiženy jsou zejména oblasti kolem hýždí, boků a stehen, ale také v horní části paží se tukové buňky mohou natáhnout až na 10násobek své velikosti a zúžit tak krevní a lymfatické cévy v dermis. V postižených oblastech těla je to často důvodem snížené cirkulace a pomalého toku lymfy. Nafouknutá struktura tukových buněk se sama protlačí volnými ženskými pojivovými tkáněmi a tenkou epidermis. Výsledkem jsou viditelné promáčkliny, které připomínají pomerančovou kůru. To propůjčuje postiženým oblastem kůže běžný výraz „tvaroh“.</w:t>
      </w:r>
      <w:r w:rsidRPr="00DA54B2">
        <w:rPr>
          <w:noProof/>
          <w:lang w:eastAsia="cs-CZ"/>
        </w:rPr>
        <w:t xml:space="preserve"> </w:t>
      </w:r>
    </w:p>
    <w:p w:rsidR="00B511E2" w:rsidRPr="00B511E2" w:rsidRDefault="00B511E2" w:rsidP="00B511E2">
      <w:pPr>
        <w:spacing w:after="0" w:line="240" w:lineRule="auto"/>
        <w:rPr>
          <w:sz w:val="20"/>
          <w:szCs w:val="20"/>
        </w:rPr>
      </w:pPr>
      <w:r w:rsidRPr="00B511E2">
        <w:rPr>
          <w:sz w:val="20"/>
          <w:szCs w:val="20"/>
        </w:rPr>
        <w:t>Ke vzniku celul</w:t>
      </w:r>
      <w:r>
        <w:rPr>
          <w:sz w:val="20"/>
          <w:szCs w:val="20"/>
        </w:rPr>
        <w:t>itidy přispívají mimo jiné dědičné</w:t>
      </w:r>
      <w:r w:rsidRPr="00B511E2">
        <w:rPr>
          <w:sz w:val="20"/>
          <w:szCs w:val="20"/>
        </w:rPr>
        <w:t xml:space="preserve"> predispozice, hormonální </w:t>
      </w:r>
      <w:r>
        <w:rPr>
          <w:sz w:val="20"/>
          <w:szCs w:val="20"/>
        </w:rPr>
        <w:t>ne</w:t>
      </w:r>
      <w:r w:rsidRPr="00B511E2">
        <w:rPr>
          <w:sz w:val="20"/>
          <w:szCs w:val="20"/>
        </w:rPr>
        <w:t>rovnováha, problémy s váhou, ochablost pojivové tkáně a nedostatečný pohyb. Z kosmetického hlediska existují tři různé stupně závažnosti s ohledem na pleť:</w:t>
      </w:r>
    </w:p>
    <w:p w:rsidR="00B511E2" w:rsidRPr="00B511E2" w:rsidRDefault="00B511E2" w:rsidP="00B511E2">
      <w:pPr>
        <w:spacing w:after="0" w:line="240" w:lineRule="auto"/>
        <w:rPr>
          <w:sz w:val="20"/>
          <w:szCs w:val="20"/>
        </w:rPr>
      </w:pPr>
      <w:r w:rsidRPr="00B511E2">
        <w:rPr>
          <w:sz w:val="20"/>
          <w:szCs w:val="20"/>
        </w:rPr>
        <w:t xml:space="preserve">Stupeň závažnosti </w:t>
      </w:r>
      <w:r w:rsidRPr="00B511E2">
        <w:rPr>
          <w:b/>
          <w:sz w:val="20"/>
          <w:szCs w:val="20"/>
        </w:rPr>
        <w:t>0: Bez celulitidy</w:t>
      </w:r>
    </w:p>
    <w:p w:rsidR="00B511E2" w:rsidRPr="00B511E2" w:rsidRDefault="00B511E2" w:rsidP="00B511E2">
      <w:pPr>
        <w:spacing w:after="0" w:line="240" w:lineRule="auto"/>
        <w:rPr>
          <w:sz w:val="20"/>
          <w:szCs w:val="20"/>
        </w:rPr>
      </w:pPr>
      <w:r w:rsidRPr="00B511E2">
        <w:rPr>
          <w:sz w:val="20"/>
          <w:szCs w:val="20"/>
        </w:rPr>
        <w:t xml:space="preserve">Stupeň závažnosti </w:t>
      </w:r>
      <w:r w:rsidRPr="00B511E2">
        <w:rPr>
          <w:b/>
          <w:sz w:val="20"/>
          <w:szCs w:val="20"/>
        </w:rPr>
        <w:t>1: Lehká celulitida,</w:t>
      </w:r>
      <w:r w:rsidRPr="00B511E2">
        <w:rPr>
          <w:sz w:val="20"/>
          <w:szCs w:val="20"/>
        </w:rPr>
        <w:t xml:space="preserve"> která je poprvé viditelná tzv. pinch-testem (stisknete kůži postižené oblasti k sobě)</w:t>
      </w:r>
    </w:p>
    <w:p w:rsidR="00B511E2" w:rsidRPr="00B511E2" w:rsidRDefault="00B511E2" w:rsidP="00B511E2">
      <w:pPr>
        <w:spacing w:after="0" w:line="240" w:lineRule="auto"/>
        <w:rPr>
          <w:sz w:val="20"/>
          <w:szCs w:val="20"/>
        </w:rPr>
      </w:pPr>
      <w:r w:rsidRPr="00B511E2">
        <w:rPr>
          <w:sz w:val="20"/>
          <w:szCs w:val="20"/>
        </w:rPr>
        <w:t xml:space="preserve">Stupeň závažnosti </w:t>
      </w:r>
      <w:r w:rsidRPr="00B511E2">
        <w:rPr>
          <w:b/>
          <w:sz w:val="20"/>
          <w:szCs w:val="20"/>
        </w:rPr>
        <w:t>2: Celulitida</w:t>
      </w:r>
      <w:r w:rsidRPr="00B511E2">
        <w:rPr>
          <w:sz w:val="20"/>
          <w:szCs w:val="20"/>
        </w:rPr>
        <w:t xml:space="preserve"> je viditelná ve stoje, ale ne vleže</w:t>
      </w:r>
    </w:p>
    <w:p w:rsidR="00B511E2" w:rsidRPr="00B511E2" w:rsidRDefault="00B511E2" w:rsidP="00B511E2">
      <w:pPr>
        <w:spacing w:after="0" w:line="240" w:lineRule="auto"/>
        <w:rPr>
          <w:sz w:val="20"/>
          <w:szCs w:val="20"/>
        </w:rPr>
      </w:pPr>
      <w:r w:rsidRPr="00B511E2">
        <w:rPr>
          <w:sz w:val="20"/>
          <w:szCs w:val="20"/>
        </w:rPr>
        <w:t xml:space="preserve">Stupeň závažnosti </w:t>
      </w:r>
      <w:r w:rsidRPr="00B511E2">
        <w:rPr>
          <w:b/>
          <w:sz w:val="20"/>
          <w:szCs w:val="20"/>
        </w:rPr>
        <w:t xml:space="preserve">3: Celulitida </w:t>
      </w:r>
      <w:r w:rsidRPr="00B511E2">
        <w:rPr>
          <w:sz w:val="20"/>
          <w:szCs w:val="20"/>
        </w:rPr>
        <w:t>je viditelná ve stoje i vleže</w:t>
      </w:r>
    </w:p>
    <w:p w:rsidR="00B511E2" w:rsidRDefault="00B511E2" w:rsidP="00B511E2">
      <w:pPr>
        <w:spacing w:after="0" w:line="240" w:lineRule="auto"/>
        <w:rPr>
          <w:sz w:val="20"/>
          <w:szCs w:val="20"/>
        </w:rPr>
      </w:pPr>
      <w:r w:rsidRPr="00B511E2">
        <w:rPr>
          <w:sz w:val="20"/>
          <w:szCs w:val="20"/>
        </w:rPr>
        <w:t>V boji proti celulitidě se doporučuje hodně pohybu, zdravá strava a inovativní produkt Cellu-Slim Complex. Tento komplex účinných látek rostlinného původu využívá poznatků, že tukové buňky mohou být přeměněny na spalování tuků namísto jejich ukládání. Nově objevené tukové buňky spalující tuky se nazývají hnědé tukové buňky a mechanismus přeměny normálního bílého tuku na hnědý tuk se nazývá „hnědnutí“. Cellu-Slim Complex stimuluje přeměnu bílých adipocytů na hnědé adipocyty (zhnědnutí tukových buněk) a působí v boji proti celulitidě a podkožnímu tuku.</w:t>
      </w:r>
    </w:p>
    <w:p w:rsidR="00B511E2" w:rsidRPr="00B511E2" w:rsidRDefault="00B511E2" w:rsidP="00B511E2">
      <w:pPr>
        <w:spacing w:after="0" w:line="240" w:lineRule="auto"/>
        <w:rPr>
          <w:sz w:val="20"/>
          <w:szCs w:val="20"/>
        </w:rPr>
      </w:pPr>
    </w:p>
    <w:p w:rsidR="00B511E2" w:rsidRPr="00DA54B2" w:rsidRDefault="00B511E2" w:rsidP="00B511E2">
      <w:pPr>
        <w:spacing w:after="0" w:line="240" w:lineRule="auto"/>
        <w:rPr>
          <w:b/>
          <w:sz w:val="24"/>
          <w:szCs w:val="24"/>
        </w:rPr>
      </w:pPr>
      <w:r w:rsidRPr="00B511E2">
        <w:rPr>
          <w:b/>
          <w:sz w:val="24"/>
          <w:szCs w:val="24"/>
        </w:rPr>
        <w:t>STUDIE ÚČINNOSTI pro Cellu-Slim Complex</w:t>
      </w:r>
    </w:p>
    <w:p w:rsidR="00B511E2" w:rsidRPr="00B511E2" w:rsidRDefault="00B511E2" w:rsidP="00B511E2">
      <w:pPr>
        <w:spacing w:after="0" w:line="240" w:lineRule="auto"/>
        <w:rPr>
          <w:sz w:val="24"/>
          <w:szCs w:val="24"/>
        </w:rPr>
      </w:pPr>
      <w:r w:rsidRPr="00B511E2">
        <w:rPr>
          <w:sz w:val="24"/>
          <w:szCs w:val="24"/>
        </w:rPr>
        <w:t>1. IN-VITRO STUDIE</w:t>
      </w:r>
    </w:p>
    <w:p w:rsidR="00B511E2" w:rsidRPr="00B511E2" w:rsidRDefault="00B511E2" w:rsidP="00B511E2">
      <w:pPr>
        <w:spacing w:after="0" w:line="240" w:lineRule="auto"/>
        <w:rPr>
          <w:b/>
          <w:sz w:val="24"/>
          <w:szCs w:val="24"/>
        </w:rPr>
      </w:pPr>
      <w:r w:rsidRPr="00B511E2">
        <w:rPr>
          <w:b/>
          <w:sz w:val="24"/>
          <w:szCs w:val="24"/>
        </w:rPr>
        <w:t>a) Vypnutí stimulace při zhnědnutí buněk</w:t>
      </w:r>
    </w:p>
    <w:p w:rsidR="00B511E2" w:rsidRPr="00DA54B2" w:rsidRDefault="00B511E2" w:rsidP="00B511E2">
      <w:pPr>
        <w:spacing w:after="0" w:line="240" w:lineRule="auto"/>
        <w:rPr>
          <w:sz w:val="18"/>
          <w:szCs w:val="18"/>
        </w:rPr>
      </w:pPr>
      <w:r w:rsidRPr="00DA54B2">
        <w:rPr>
          <w:sz w:val="18"/>
          <w:szCs w:val="18"/>
        </w:rPr>
        <w:t>Aby se zjistilo, zda jsou ingredience Brassica alba schopny vyvolat zhnědnutí tukových buněk, byly preadipocyty, progenitorové buňky tukové tkáně, kultivovány v médiu, vyvolávajícím diferenciaci adipocytů. Buňky byly ošetřeny extraktem Brassica alba a neošetřené buňky působily jako kontrola. Po diferenciaci adipocytů byla pozorována exprese markerů hnědé tukové tkáně v ošetřených a neošetřených tukových buňkách.</w:t>
      </w:r>
    </w:p>
    <w:p w:rsidR="00B511E2" w:rsidRPr="00DA54B2" w:rsidRDefault="00B511E2" w:rsidP="00B511E2">
      <w:pPr>
        <w:spacing w:after="0" w:line="240" w:lineRule="auto"/>
        <w:rPr>
          <w:sz w:val="18"/>
          <w:szCs w:val="18"/>
        </w:rPr>
      </w:pPr>
      <w:r w:rsidRPr="00DA54B2">
        <w:rPr>
          <w:sz w:val="18"/>
          <w:szCs w:val="18"/>
        </w:rPr>
        <w:t>Výsledek: S 0,33 % extraktu ze semen Brassica alba exprimovaly ošetřené tukové buňky až o 125 % více markerových látek hnědé tukové tkáně než kontrolní buňky.</w:t>
      </w:r>
    </w:p>
    <w:p w:rsidR="00B511E2" w:rsidRPr="00B511E2" w:rsidRDefault="00B511E2" w:rsidP="00B511E2">
      <w:pPr>
        <w:spacing w:after="0" w:line="240" w:lineRule="auto"/>
        <w:rPr>
          <w:sz w:val="20"/>
          <w:szCs w:val="20"/>
        </w:rPr>
      </w:pPr>
    </w:p>
    <w:p w:rsidR="00B511E2" w:rsidRPr="00B511E2" w:rsidRDefault="00B511E2" w:rsidP="00B511E2">
      <w:pPr>
        <w:spacing w:after="0" w:line="240" w:lineRule="auto"/>
        <w:rPr>
          <w:sz w:val="24"/>
          <w:szCs w:val="24"/>
        </w:rPr>
      </w:pPr>
      <w:r w:rsidRPr="00B511E2">
        <w:rPr>
          <w:sz w:val="24"/>
          <w:szCs w:val="24"/>
        </w:rPr>
        <w:t>2. IN-VIVO STUDIE</w:t>
      </w:r>
    </w:p>
    <w:p w:rsidR="00B511E2" w:rsidRPr="00B511E2" w:rsidRDefault="00B511E2" w:rsidP="00B511E2">
      <w:pPr>
        <w:spacing w:after="0" w:line="240" w:lineRule="auto"/>
        <w:rPr>
          <w:b/>
          <w:sz w:val="24"/>
          <w:szCs w:val="24"/>
        </w:rPr>
      </w:pPr>
      <w:r w:rsidRPr="00B511E2">
        <w:rPr>
          <w:b/>
          <w:sz w:val="24"/>
          <w:szCs w:val="24"/>
        </w:rPr>
        <w:t>a) Měření podkožní mikrocirkulace</w:t>
      </w:r>
    </w:p>
    <w:p w:rsidR="00B511E2" w:rsidRPr="00DA54B2" w:rsidRDefault="00B511E2" w:rsidP="00B511E2">
      <w:pPr>
        <w:spacing w:after="0" w:line="240" w:lineRule="auto"/>
        <w:rPr>
          <w:sz w:val="18"/>
          <w:szCs w:val="18"/>
        </w:rPr>
      </w:pPr>
      <w:r w:rsidRPr="00DA54B2">
        <w:rPr>
          <w:sz w:val="18"/>
          <w:szCs w:val="18"/>
        </w:rPr>
        <w:t>21 testovaných žen (průměrný věk 37,7 let) bylo ošetřeno emulzí, která obsahovala 2% komplex Cellu-Slim a druhé stehno bylo ošetřeno placebem. Subkutánní oběh byl ihned po jednorázové aplikaci měřen dopplerovským laserem DRT4 v 15minutových sériích po dobu celkem 75 minut.</w:t>
      </w:r>
    </w:p>
    <w:p w:rsidR="00B511E2" w:rsidRPr="00DA54B2" w:rsidRDefault="00B511E2" w:rsidP="00B511E2">
      <w:pPr>
        <w:spacing w:after="0" w:line="240" w:lineRule="auto"/>
        <w:rPr>
          <w:sz w:val="18"/>
          <w:szCs w:val="18"/>
        </w:rPr>
      </w:pPr>
      <w:r w:rsidRPr="00DA54B2">
        <w:rPr>
          <w:sz w:val="18"/>
          <w:szCs w:val="18"/>
        </w:rPr>
        <w:t>Výsledek: Jednorázová aplikace emulze s 2% Cellu-Slim Complex měla okamžitý účinek na krevní oběh, bez viditelného zarudnutí nebo podráždění. Placebo neukázalo žádný významný účinek.</w:t>
      </w:r>
    </w:p>
    <w:p w:rsidR="00B511E2" w:rsidRPr="00D75B2A" w:rsidRDefault="00B511E2" w:rsidP="00B511E2">
      <w:pPr>
        <w:spacing w:after="0" w:line="240" w:lineRule="auto"/>
        <w:rPr>
          <w:b/>
          <w:sz w:val="24"/>
          <w:szCs w:val="24"/>
        </w:rPr>
      </w:pPr>
      <w:r w:rsidRPr="00D75B2A">
        <w:rPr>
          <w:b/>
          <w:sz w:val="24"/>
          <w:szCs w:val="24"/>
        </w:rPr>
        <w:t>b) Klinická studie měření tělesného obvodu a anticelulitidního účinku</w:t>
      </w:r>
    </w:p>
    <w:p w:rsidR="00B511E2" w:rsidRPr="00DA54B2" w:rsidRDefault="00B511E2" w:rsidP="00B511E2">
      <w:pPr>
        <w:spacing w:after="0" w:line="240" w:lineRule="auto"/>
        <w:rPr>
          <w:sz w:val="18"/>
          <w:szCs w:val="18"/>
        </w:rPr>
      </w:pPr>
      <w:r w:rsidRPr="00DA54B2">
        <w:rPr>
          <w:sz w:val="18"/>
          <w:szCs w:val="18"/>
        </w:rPr>
        <w:t>18 testovaných žen (průměrný věk 42,3 let) s celulitidou na stehnech (2.</w:t>
      </w:r>
      <w:r w:rsidR="00D75B2A" w:rsidRPr="00DA54B2">
        <w:rPr>
          <w:sz w:val="18"/>
          <w:szCs w:val="18"/>
        </w:rPr>
        <w:t xml:space="preserve"> </w:t>
      </w:r>
      <w:r w:rsidRPr="00DA54B2">
        <w:rPr>
          <w:sz w:val="18"/>
          <w:szCs w:val="18"/>
        </w:rPr>
        <w:t>-</w:t>
      </w:r>
      <w:r w:rsidR="00D75B2A" w:rsidRPr="00DA54B2">
        <w:rPr>
          <w:sz w:val="18"/>
          <w:szCs w:val="18"/>
        </w:rPr>
        <w:t xml:space="preserve"> </w:t>
      </w:r>
      <w:r w:rsidRPr="00DA54B2">
        <w:rPr>
          <w:sz w:val="18"/>
          <w:szCs w:val="18"/>
        </w:rPr>
        <w:t xml:space="preserve">3. stupeň) aplikovalo emulzi s </w:t>
      </w:r>
      <w:r w:rsidR="00D75B2A" w:rsidRPr="00DA54B2">
        <w:rPr>
          <w:sz w:val="18"/>
          <w:szCs w:val="18"/>
        </w:rPr>
        <w:t>2% Cellu-Slim Complex na břicho</w:t>
      </w:r>
      <w:r w:rsidRPr="00DA54B2">
        <w:rPr>
          <w:sz w:val="18"/>
          <w:szCs w:val="18"/>
        </w:rPr>
        <w:t xml:space="preserve">, jedno stehno a jednu paži dvakrát denně po dobu 8 týdnů. Odpovídající placebo krém byl aplikován na druhé stehno a druhou paži. Jako indikátor stupně celulitidy byla měřena tzv. Dermis-Hypodermis Junction Distance (DHJD). Když je vrstva mezi dermis a podkoží nekonstantní, jako je tomu v případě celulitidy způsobené prostupem tukové tkáně, je délka DHJD větší, než by tomu bylo v případě napjaté kůže. Pokles DHJD tedy ukazuje na redukci celulitidy. Kromě toho byl před a po ošetření změřen obvod stehen, břicha, pasu a horní části paží </w:t>
      </w:r>
      <w:r w:rsidR="00D75B2A" w:rsidRPr="00DA54B2">
        <w:rPr>
          <w:sz w:val="18"/>
          <w:szCs w:val="18"/>
        </w:rPr>
        <w:t xml:space="preserve">a byly pořízeny fotografie před a </w:t>
      </w:r>
      <w:r w:rsidRPr="00DA54B2">
        <w:rPr>
          <w:sz w:val="18"/>
          <w:szCs w:val="18"/>
        </w:rPr>
        <w:t>po pro zdokumentování viditelných změn.</w:t>
      </w:r>
    </w:p>
    <w:p w:rsidR="0082026D" w:rsidRPr="00DA54B2" w:rsidRDefault="00B511E2" w:rsidP="00B511E2">
      <w:pPr>
        <w:spacing w:after="0" w:line="240" w:lineRule="auto"/>
        <w:rPr>
          <w:sz w:val="18"/>
          <w:szCs w:val="18"/>
        </w:rPr>
      </w:pPr>
      <w:r w:rsidRPr="00DA54B2">
        <w:rPr>
          <w:sz w:val="18"/>
          <w:szCs w:val="18"/>
        </w:rPr>
        <w:t>Výs</w:t>
      </w:r>
      <w:r w:rsidR="00D75B2A" w:rsidRPr="00DA54B2">
        <w:rPr>
          <w:sz w:val="18"/>
          <w:szCs w:val="18"/>
        </w:rPr>
        <w:t>ledek: Po 8 týdnech ošetření</w:t>
      </w:r>
      <w:r w:rsidRPr="00DA54B2">
        <w:rPr>
          <w:sz w:val="18"/>
          <w:szCs w:val="18"/>
        </w:rPr>
        <w:t xml:space="preserve"> emulzí, která obsahovala 2 % Cellu-Slim Complex, se DHJD snížila o více než 18 %. Dále došlo k významnému snížení průměrů naměřených obvodů: -3,4 cm obvod pasu, -4,1 cm obvod břicha, 0,9 cm obvod nadloktí a -2,2 cm obvod stehna. Tyto redukce by</w:t>
      </w:r>
      <w:r w:rsidR="00D75B2A" w:rsidRPr="00DA54B2">
        <w:rPr>
          <w:sz w:val="18"/>
          <w:szCs w:val="18"/>
        </w:rPr>
        <w:t xml:space="preserve">ly vidět i na fotografiích před a </w:t>
      </w:r>
      <w:r w:rsidRPr="00DA54B2">
        <w:rPr>
          <w:sz w:val="18"/>
          <w:szCs w:val="18"/>
        </w:rPr>
        <w:t>po.</w:t>
      </w:r>
    </w:p>
    <w:p w:rsidR="00D2773C" w:rsidRDefault="00D2773C" w:rsidP="00D2773C">
      <w:pPr>
        <w:spacing w:after="0" w:line="240" w:lineRule="auto"/>
        <w:rPr>
          <w:b/>
          <w:color w:val="D071FF"/>
          <w:sz w:val="24"/>
          <w:szCs w:val="24"/>
        </w:rPr>
      </w:pPr>
    </w:p>
    <w:p w:rsidR="00D75B2A" w:rsidRDefault="00D75B2A" w:rsidP="009B065F">
      <w:pPr>
        <w:spacing w:after="0" w:line="240" w:lineRule="auto"/>
        <w:rPr>
          <w:b/>
          <w:color w:val="D071FF"/>
          <w:sz w:val="24"/>
          <w:szCs w:val="24"/>
        </w:rPr>
      </w:pPr>
    </w:p>
    <w:p w:rsidR="00D75B2A" w:rsidRPr="00686F2F" w:rsidRDefault="00D75B2A" w:rsidP="009B065F">
      <w:pPr>
        <w:spacing w:after="0" w:line="240" w:lineRule="auto"/>
        <w:rPr>
          <w:color w:val="D071FF"/>
          <w:sz w:val="48"/>
          <w:szCs w:val="48"/>
        </w:rPr>
      </w:pPr>
      <w:r w:rsidRPr="00686F2F">
        <w:rPr>
          <w:color w:val="D071FF"/>
          <w:sz w:val="48"/>
          <w:szCs w:val="48"/>
        </w:rPr>
        <w:lastRenderedPageBreak/>
        <w:t>PROFESSIONÁLNÍ</w:t>
      </w:r>
      <w:r w:rsidR="002E3C5B" w:rsidRPr="00686F2F">
        <w:rPr>
          <w:color w:val="D071FF"/>
          <w:sz w:val="48"/>
          <w:szCs w:val="48"/>
        </w:rPr>
        <w:t xml:space="preserve"> </w:t>
      </w:r>
      <w:r w:rsidRPr="00686F2F">
        <w:rPr>
          <w:color w:val="D071FF"/>
          <w:sz w:val="48"/>
          <w:szCs w:val="48"/>
        </w:rPr>
        <w:t xml:space="preserve">OŠETŘENÍ V SALONĚ  </w:t>
      </w:r>
    </w:p>
    <w:p w:rsidR="00D75B2A" w:rsidRPr="00D75B2A" w:rsidRDefault="00D75B2A" w:rsidP="009B065F">
      <w:pPr>
        <w:spacing w:after="0" w:line="240" w:lineRule="auto"/>
        <w:rPr>
          <w:color w:val="D071FF"/>
          <w:sz w:val="16"/>
          <w:szCs w:val="16"/>
        </w:rPr>
      </w:pPr>
    </w:p>
    <w:p w:rsidR="00D75B2A" w:rsidRPr="00686F2F" w:rsidRDefault="00D75B2A" w:rsidP="00485720">
      <w:pPr>
        <w:shd w:val="clear" w:color="auto" w:fill="F1D5FF"/>
        <w:spacing w:after="0" w:line="240" w:lineRule="auto"/>
        <w:rPr>
          <w:sz w:val="24"/>
          <w:szCs w:val="24"/>
        </w:rPr>
      </w:pPr>
      <w:r w:rsidRPr="00686F2F">
        <w:rPr>
          <w:sz w:val="24"/>
          <w:szCs w:val="24"/>
        </w:rPr>
        <w:t xml:space="preserve">CONTOURING TREATMENT – </w:t>
      </w:r>
      <w:r w:rsidRPr="00686F2F">
        <w:rPr>
          <w:b/>
          <w:sz w:val="24"/>
          <w:szCs w:val="24"/>
        </w:rPr>
        <w:t>TVAROVÁNÍ POSTAVY</w:t>
      </w:r>
    </w:p>
    <w:p w:rsidR="00D75B2A" w:rsidRDefault="00D75B2A" w:rsidP="00D75B2A">
      <w:pPr>
        <w:spacing w:after="0" w:line="240" w:lineRule="auto"/>
      </w:pPr>
      <w:r w:rsidRPr="00686F2F">
        <w:t>Ošetřující přípravky CONTOURING jsou zaměřeny na dosažení štíhlé a tvarované siluety, tedy hlavní důraz je kladen na zpevnění a zlepšení vzhledu celulitidy. Ošetření se zaměřuje především na problémové partie, jako je břicho a boky, paže a stehna. Začíná intenzivním solným peelingem, po kterém následuje cílená péče se zpevňujícími účinky a volitelná ošetření, která aktivují krevní oběh a stimulují metabolismus. Toto ošetření je zakončeno speciálními tělovými zábaly. Výsledek: pružná, hladká pokožka a rafinovaná silueta. Pro trvalé udržení tohoto výsledku je však nezbytné pokračovat v léčbě vhodnými produkty domácí péče.</w:t>
      </w:r>
    </w:p>
    <w:p w:rsidR="00686F2F" w:rsidRPr="00686F2F" w:rsidRDefault="00686F2F" w:rsidP="00D75B2A">
      <w:pPr>
        <w:spacing w:after="0" w:line="240" w:lineRule="auto"/>
      </w:pPr>
    </w:p>
    <w:tbl>
      <w:tblPr>
        <w:tblpPr w:leftFromText="141" w:rightFromText="141" w:vertAnchor="text" w:horzAnchor="margin" w:tblpY="40"/>
        <w:tblW w:w="921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694"/>
        <w:gridCol w:w="2956"/>
        <w:gridCol w:w="20"/>
        <w:gridCol w:w="993"/>
        <w:gridCol w:w="2551"/>
      </w:tblGrid>
      <w:tr w:rsidR="00D75B2A" w:rsidRPr="0038077E" w:rsidTr="00630D51">
        <w:trPr>
          <w:trHeight w:val="386"/>
        </w:trPr>
        <w:tc>
          <w:tcPr>
            <w:tcW w:w="2694" w:type="dxa"/>
            <w:shd w:val="clear" w:color="auto" w:fill="CC66FF"/>
          </w:tcPr>
          <w:p w:rsidR="00D75B2A" w:rsidRPr="007B1973" w:rsidRDefault="00485720" w:rsidP="007B1973">
            <w:pPr>
              <w:spacing w:before="60" w:after="0" w:line="240" w:lineRule="auto"/>
              <w:ind w:left="113" w:right="113"/>
              <w:rPr>
                <w:rFonts w:eastAsia="Times New Roman" w:cstheme="minorHAnsi"/>
                <w:b/>
                <w:color w:val="FFFFFF" w:themeColor="background1"/>
                <w:lang w:val="fr-FR"/>
              </w:rPr>
            </w:pPr>
            <w:r>
              <w:rPr>
                <w:rFonts w:eastAsia="Times New Roman" w:cstheme="minorHAnsi"/>
                <w:b/>
                <w:color w:val="FFFFFF" w:themeColor="background1"/>
                <w:lang w:val="fr-FR"/>
              </w:rPr>
              <w:t xml:space="preserve"> TVAROVÁNÍ POSTAVY</w:t>
            </w:r>
          </w:p>
        </w:tc>
        <w:tc>
          <w:tcPr>
            <w:tcW w:w="2956" w:type="dxa"/>
            <w:shd w:val="clear" w:color="auto" w:fill="CC66FF"/>
          </w:tcPr>
          <w:p w:rsidR="00D75B2A" w:rsidRPr="007B1973" w:rsidRDefault="007B1973" w:rsidP="00485720">
            <w:pPr>
              <w:spacing w:before="60" w:after="0" w:line="240" w:lineRule="auto"/>
              <w:rPr>
                <w:rFonts w:eastAsia="Times New Roman" w:cstheme="minorHAnsi"/>
                <w:b/>
                <w:color w:val="FFFFFF" w:themeColor="background1"/>
                <w:lang w:val="de-DE"/>
              </w:rPr>
            </w:pPr>
            <w:r>
              <w:rPr>
                <w:rFonts w:eastAsia="Times New Roman" w:cstheme="minorHAnsi"/>
                <w:b/>
                <w:color w:val="FFFFFF" w:themeColor="background1"/>
                <w:lang w:val="de-DE"/>
              </w:rPr>
              <w:t>PRODUKT</w:t>
            </w:r>
          </w:p>
        </w:tc>
        <w:tc>
          <w:tcPr>
            <w:tcW w:w="20" w:type="dxa"/>
            <w:shd w:val="clear" w:color="auto" w:fill="CC66FF"/>
          </w:tcPr>
          <w:p w:rsidR="00D75B2A" w:rsidRPr="007B1973" w:rsidRDefault="00D75B2A" w:rsidP="007B1973">
            <w:pPr>
              <w:spacing w:before="60" w:after="0" w:line="240" w:lineRule="auto"/>
              <w:rPr>
                <w:rFonts w:eastAsia="Times New Roman" w:cstheme="minorHAnsi"/>
                <w:color w:val="FFFFFF" w:themeColor="background1"/>
                <w:lang w:val="de-DE"/>
              </w:rPr>
            </w:pPr>
          </w:p>
        </w:tc>
        <w:tc>
          <w:tcPr>
            <w:tcW w:w="993" w:type="dxa"/>
            <w:shd w:val="clear" w:color="auto" w:fill="CC66FF"/>
          </w:tcPr>
          <w:p w:rsidR="00D75B2A" w:rsidRPr="0038077E" w:rsidRDefault="00D75B2A" w:rsidP="007B1973">
            <w:pPr>
              <w:spacing w:before="60" w:after="0" w:line="240" w:lineRule="auto"/>
              <w:jc w:val="center"/>
              <w:rPr>
                <w:rFonts w:eastAsia="Times New Roman" w:cstheme="minorHAnsi"/>
                <w:b/>
                <w:color w:val="D071FF"/>
                <w:lang w:val="de-DE"/>
              </w:rPr>
            </w:pPr>
          </w:p>
        </w:tc>
        <w:tc>
          <w:tcPr>
            <w:tcW w:w="2551" w:type="dxa"/>
            <w:shd w:val="clear" w:color="auto" w:fill="CC66FF"/>
          </w:tcPr>
          <w:p w:rsidR="00D75B2A" w:rsidRPr="00485720" w:rsidRDefault="00485720" w:rsidP="00485720">
            <w:pPr>
              <w:spacing w:before="60" w:after="0" w:line="240" w:lineRule="auto"/>
              <w:rPr>
                <w:rFonts w:eastAsia="Times New Roman" w:cstheme="minorHAnsi"/>
                <w:b/>
                <w:lang w:val="de-DE"/>
              </w:rPr>
            </w:pPr>
            <w:r w:rsidRPr="00485720">
              <w:rPr>
                <w:rFonts w:eastAsia="Times New Roman" w:cstheme="minorHAnsi"/>
                <w:b/>
                <w:lang w:val="de-DE"/>
              </w:rPr>
              <w:t xml:space="preserve">                  </w:t>
            </w:r>
            <w:r w:rsidR="007B1973" w:rsidRPr="00485720">
              <w:rPr>
                <w:rFonts w:eastAsia="Times New Roman" w:cstheme="minorHAnsi"/>
                <w:b/>
                <w:color w:val="FFFFFF" w:themeColor="background1"/>
                <w:lang w:val="de-DE"/>
              </w:rPr>
              <w:t>ČÍSLO</w:t>
            </w:r>
          </w:p>
        </w:tc>
      </w:tr>
      <w:tr w:rsidR="00D75B2A" w:rsidRPr="0038077E" w:rsidTr="00630D51">
        <w:trPr>
          <w:trHeight w:val="386"/>
        </w:trPr>
        <w:tc>
          <w:tcPr>
            <w:tcW w:w="2694" w:type="dxa"/>
            <w:shd w:val="clear" w:color="auto" w:fill="auto"/>
          </w:tcPr>
          <w:p w:rsidR="00D75B2A" w:rsidRPr="002A0420" w:rsidRDefault="00D75B2A" w:rsidP="007B1973">
            <w:pPr>
              <w:spacing w:before="60" w:after="0" w:line="240" w:lineRule="auto"/>
              <w:ind w:left="113" w:right="113"/>
              <w:rPr>
                <w:rFonts w:eastAsia="Times New Roman" w:cstheme="minorHAnsi"/>
                <w:lang w:val="fr-FR"/>
              </w:rPr>
            </w:pPr>
            <w:r w:rsidRPr="002A0420">
              <w:rPr>
                <w:rFonts w:eastAsia="Times New Roman" w:cstheme="minorHAnsi"/>
                <w:lang w:val="fr-FR"/>
              </w:rPr>
              <w:t xml:space="preserve"> </w:t>
            </w:r>
            <w:r w:rsidR="007B1973" w:rsidRPr="002A0420">
              <w:rPr>
                <w:rFonts w:eastAsia="Times New Roman" w:cstheme="minorHAnsi"/>
                <w:lang w:val="fr-FR"/>
              </w:rPr>
              <w:t>exfoliace</w:t>
            </w:r>
          </w:p>
        </w:tc>
        <w:tc>
          <w:tcPr>
            <w:tcW w:w="2956" w:type="dxa"/>
            <w:shd w:val="clear" w:color="auto" w:fill="auto"/>
          </w:tcPr>
          <w:p w:rsidR="00D75B2A" w:rsidRPr="002A0420" w:rsidRDefault="007B1973" w:rsidP="002A0420">
            <w:pPr>
              <w:spacing w:before="60" w:after="0" w:line="240" w:lineRule="auto"/>
              <w:rPr>
                <w:rFonts w:eastAsia="Times New Roman" w:cstheme="minorHAnsi"/>
                <w:b/>
                <w:lang w:val="de-DE"/>
              </w:rPr>
            </w:pPr>
            <w:r w:rsidRPr="002A0420">
              <w:rPr>
                <w:rFonts w:eastAsia="Times New Roman" w:cstheme="minorHAnsi"/>
                <w:b/>
                <w:lang w:val="de-DE"/>
              </w:rPr>
              <w:t>3 Salts Body Scrub</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r>
              <w:rPr>
                <w:rFonts w:eastAsia="Times New Roman" w:cstheme="minorHAnsi"/>
                <w:lang w:val="de-DE"/>
              </w:rPr>
              <w:t xml:space="preserve"> </w:t>
            </w: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485720" w:rsidRDefault="007B1973" w:rsidP="007B1973">
            <w:pPr>
              <w:spacing w:before="60" w:after="0" w:line="240" w:lineRule="auto"/>
              <w:jc w:val="center"/>
              <w:rPr>
                <w:rFonts w:eastAsia="Times New Roman" w:cstheme="minorHAnsi"/>
                <w:b/>
                <w:lang w:val="de-DE"/>
              </w:rPr>
            </w:pPr>
            <w:r w:rsidRPr="00485720">
              <w:rPr>
                <w:rFonts w:eastAsia="Times New Roman" w:cstheme="minorHAnsi"/>
                <w:b/>
                <w:lang w:val="de-DE"/>
              </w:rPr>
              <w:t>7009 P</w:t>
            </w:r>
            <w:r w:rsidR="00D75B2A" w:rsidRPr="00485720">
              <w:rPr>
                <w:rFonts w:eastAsia="Times New Roman" w:cstheme="minorHAnsi"/>
                <w:b/>
                <w:lang w:val="de-DE"/>
              </w:rPr>
              <w:t xml:space="preserve"> </w:t>
            </w:r>
          </w:p>
        </w:tc>
      </w:tr>
      <w:tr w:rsidR="00D75B2A" w:rsidRPr="0038077E" w:rsidTr="00630D51">
        <w:trPr>
          <w:trHeight w:val="386"/>
        </w:trPr>
        <w:tc>
          <w:tcPr>
            <w:tcW w:w="2694" w:type="dxa"/>
            <w:shd w:val="clear" w:color="auto" w:fill="F1D5FF"/>
          </w:tcPr>
          <w:p w:rsidR="00D75B2A" w:rsidRPr="002A0420" w:rsidRDefault="002A0420" w:rsidP="007B1973">
            <w:pPr>
              <w:spacing w:before="60" w:after="0" w:line="240" w:lineRule="auto"/>
              <w:ind w:left="113" w:right="113"/>
              <w:rPr>
                <w:rFonts w:eastAsia="Times New Roman" w:cstheme="minorHAnsi"/>
                <w:lang w:val="fr-FR"/>
              </w:rPr>
            </w:pPr>
            <w:r w:rsidRPr="002A0420">
              <w:rPr>
                <w:rFonts w:eastAsia="Times New Roman" w:cstheme="minorHAnsi"/>
                <w:lang w:val="fr-FR"/>
              </w:rPr>
              <w:t>serum koncentrát</w:t>
            </w:r>
          </w:p>
          <w:p w:rsidR="002A0420" w:rsidRPr="002A0420" w:rsidRDefault="002A0420" w:rsidP="007B1973">
            <w:pPr>
              <w:spacing w:before="60" w:after="0" w:line="240" w:lineRule="auto"/>
              <w:ind w:left="113" w:right="113"/>
              <w:rPr>
                <w:rFonts w:eastAsia="Times New Roman" w:cstheme="minorHAnsi"/>
                <w:i/>
                <w:lang w:val="fr-FR"/>
              </w:rPr>
            </w:pPr>
            <w:r w:rsidRPr="002A0420">
              <w:rPr>
                <w:rFonts w:eastAsia="Times New Roman" w:cstheme="minorHAnsi"/>
                <w:i/>
                <w:lang w:val="fr-FR"/>
              </w:rPr>
              <w:t>nebo</w:t>
            </w:r>
          </w:p>
        </w:tc>
        <w:tc>
          <w:tcPr>
            <w:tcW w:w="2956" w:type="dxa"/>
            <w:shd w:val="clear" w:color="auto" w:fill="F1D5FF"/>
          </w:tcPr>
          <w:p w:rsidR="00D75B2A" w:rsidRPr="002A0420" w:rsidRDefault="002A0420" w:rsidP="002A0420">
            <w:pPr>
              <w:spacing w:before="60" w:after="0" w:line="240" w:lineRule="auto"/>
              <w:rPr>
                <w:rFonts w:eastAsia="Times New Roman" w:cstheme="minorHAnsi"/>
                <w:b/>
                <w:lang w:val="de-DE"/>
              </w:rPr>
            </w:pPr>
            <w:r w:rsidRPr="002A0420">
              <w:rPr>
                <w:rFonts w:eastAsia="Times New Roman" w:cstheme="minorHAnsi"/>
                <w:b/>
                <w:lang w:val="de-DE"/>
              </w:rPr>
              <w:t>Body Toning Modelage</w:t>
            </w:r>
          </w:p>
          <w:p w:rsidR="002A0420" w:rsidRPr="002A0420" w:rsidRDefault="002A0420" w:rsidP="002A0420">
            <w:pPr>
              <w:spacing w:before="60" w:after="0" w:line="240" w:lineRule="auto"/>
              <w:rPr>
                <w:rFonts w:eastAsia="Times New Roman" w:cstheme="minorHAnsi"/>
                <w:b/>
                <w:color w:val="D071FF"/>
                <w:lang w:val="de-DE"/>
              </w:rPr>
            </w:pPr>
            <w:r w:rsidRPr="002A0420">
              <w:rPr>
                <w:rFonts w:eastAsia="Times New Roman" w:cstheme="minorHAnsi"/>
                <w:b/>
                <w:lang w:val="de-DE"/>
              </w:rPr>
              <w:t>Body Toning Elixir</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Pr="00485720" w:rsidRDefault="002A0420" w:rsidP="007B1973">
            <w:pPr>
              <w:spacing w:before="60" w:after="0" w:line="240" w:lineRule="auto"/>
              <w:jc w:val="center"/>
              <w:rPr>
                <w:rFonts w:eastAsia="Times New Roman" w:cstheme="minorHAnsi"/>
                <w:b/>
                <w:lang w:val="de-DE"/>
              </w:rPr>
            </w:pPr>
            <w:r w:rsidRPr="00485720">
              <w:rPr>
                <w:rFonts w:eastAsia="Times New Roman" w:cstheme="minorHAnsi"/>
                <w:b/>
                <w:lang w:val="de-DE"/>
              </w:rPr>
              <w:t>7810 P</w:t>
            </w:r>
          </w:p>
          <w:p w:rsidR="002A0420" w:rsidRPr="00485720" w:rsidRDefault="002A0420" w:rsidP="007B1973">
            <w:pPr>
              <w:spacing w:before="60" w:after="0" w:line="240" w:lineRule="auto"/>
              <w:jc w:val="center"/>
              <w:rPr>
                <w:rFonts w:eastAsia="Times New Roman" w:cstheme="minorHAnsi"/>
                <w:b/>
                <w:lang w:val="de-DE"/>
              </w:rPr>
            </w:pPr>
            <w:r w:rsidRPr="00485720">
              <w:rPr>
                <w:rFonts w:eastAsia="Times New Roman" w:cstheme="minorHAnsi"/>
                <w:b/>
                <w:lang w:val="de-DE"/>
              </w:rPr>
              <w:t>7830 P</w:t>
            </w:r>
          </w:p>
        </w:tc>
      </w:tr>
      <w:tr w:rsidR="00D75B2A" w:rsidRPr="0038077E" w:rsidTr="00630D51">
        <w:trPr>
          <w:trHeight w:val="386"/>
        </w:trPr>
        <w:tc>
          <w:tcPr>
            <w:tcW w:w="2694" w:type="dxa"/>
            <w:shd w:val="clear" w:color="auto" w:fill="auto"/>
          </w:tcPr>
          <w:p w:rsidR="00D75B2A" w:rsidRPr="002A0420" w:rsidRDefault="002A0420" w:rsidP="002A0420">
            <w:pPr>
              <w:spacing w:before="60" w:after="0" w:line="240" w:lineRule="auto"/>
              <w:ind w:left="113" w:right="113"/>
              <w:rPr>
                <w:rFonts w:eastAsia="Times New Roman" w:cstheme="minorHAnsi"/>
                <w:lang w:val="fr-FR"/>
              </w:rPr>
            </w:pPr>
            <w:r w:rsidRPr="002A0420">
              <w:rPr>
                <w:rFonts w:eastAsia="Times New Roman" w:cstheme="minorHAnsi"/>
                <w:lang w:val="fr-FR"/>
              </w:rPr>
              <w:t xml:space="preserve">masáž  </w:t>
            </w:r>
          </w:p>
        </w:tc>
        <w:tc>
          <w:tcPr>
            <w:tcW w:w="2956" w:type="dxa"/>
            <w:shd w:val="clear" w:color="auto" w:fill="auto"/>
          </w:tcPr>
          <w:p w:rsidR="00D75B2A" w:rsidRPr="002A0420" w:rsidRDefault="002A0420" w:rsidP="002A0420">
            <w:pPr>
              <w:spacing w:before="60" w:after="0" w:line="240" w:lineRule="auto"/>
              <w:rPr>
                <w:rFonts w:eastAsia="Times New Roman" w:cstheme="minorHAnsi"/>
                <w:b/>
                <w:color w:val="D071FF"/>
                <w:lang w:val="de-DE"/>
              </w:rPr>
            </w:pPr>
            <w:r w:rsidRPr="002A0420">
              <w:rPr>
                <w:rFonts w:eastAsia="Times New Roman" w:cstheme="minorHAnsi"/>
                <w:b/>
                <w:lang w:val="de-DE"/>
              </w:rPr>
              <w:t>Grape Seed Massage Oil</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485720" w:rsidRDefault="002A0420" w:rsidP="007B1973">
            <w:pPr>
              <w:spacing w:before="60" w:after="0" w:line="240" w:lineRule="auto"/>
              <w:jc w:val="center"/>
              <w:rPr>
                <w:rFonts w:eastAsia="Times New Roman" w:cstheme="minorHAnsi"/>
                <w:b/>
                <w:lang w:val="de-DE"/>
              </w:rPr>
            </w:pPr>
            <w:r w:rsidRPr="00485720">
              <w:rPr>
                <w:rFonts w:eastAsia="Times New Roman" w:cstheme="minorHAnsi"/>
                <w:b/>
                <w:lang w:val="de-DE"/>
              </w:rPr>
              <w:t>7583 P</w:t>
            </w:r>
            <w:r w:rsidR="00D75B2A" w:rsidRPr="00485720">
              <w:rPr>
                <w:rFonts w:eastAsia="Times New Roman" w:cstheme="minorHAnsi"/>
                <w:b/>
                <w:lang w:val="de-DE"/>
              </w:rPr>
              <w:t xml:space="preserve"> </w:t>
            </w:r>
          </w:p>
        </w:tc>
      </w:tr>
      <w:tr w:rsidR="00D75B2A" w:rsidRPr="0038077E" w:rsidTr="00630D51">
        <w:trPr>
          <w:trHeight w:val="386"/>
        </w:trPr>
        <w:tc>
          <w:tcPr>
            <w:tcW w:w="2694" w:type="dxa"/>
            <w:shd w:val="clear" w:color="auto" w:fill="F1D5FF"/>
          </w:tcPr>
          <w:p w:rsidR="002A0420" w:rsidRPr="002A0420" w:rsidRDefault="002A0420" w:rsidP="007B1973">
            <w:pPr>
              <w:spacing w:before="60" w:after="0" w:line="240" w:lineRule="auto"/>
              <w:ind w:left="113" w:right="113"/>
              <w:rPr>
                <w:rFonts w:eastAsia="Times New Roman" w:cstheme="minorHAnsi"/>
                <w:lang w:val="fr-FR"/>
              </w:rPr>
            </w:pPr>
            <w:r>
              <w:rPr>
                <w:rFonts w:eastAsia="Times New Roman" w:cstheme="minorHAnsi"/>
                <w:lang w:val="fr-FR"/>
              </w:rPr>
              <w:t>t</w:t>
            </w:r>
            <w:r w:rsidRPr="002A0420">
              <w:rPr>
                <w:rFonts w:eastAsia="Times New Roman" w:cstheme="minorHAnsi"/>
                <w:lang w:val="fr-FR"/>
              </w:rPr>
              <w:t xml:space="preserve">eplý zábal </w:t>
            </w:r>
            <w:r w:rsidRPr="002A0420">
              <w:rPr>
                <w:rFonts w:eastAsia="Times New Roman" w:cstheme="minorHAnsi"/>
                <w:i/>
                <w:lang w:val="fr-FR"/>
              </w:rPr>
              <w:t>nebo</w:t>
            </w:r>
          </w:p>
          <w:p w:rsidR="00D75B2A" w:rsidRDefault="002A0420" w:rsidP="002A0420">
            <w:pPr>
              <w:spacing w:before="60" w:after="0" w:line="240" w:lineRule="auto"/>
              <w:ind w:left="113" w:right="113"/>
              <w:rPr>
                <w:rFonts w:eastAsia="Times New Roman" w:cstheme="minorHAnsi"/>
                <w:b/>
                <w:lang w:val="fr-FR"/>
              </w:rPr>
            </w:pPr>
            <w:r>
              <w:rPr>
                <w:rFonts w:eastAsia="Times New Roman" w:cstheme="minorHAnsi"/>
                <w:lang w:val="fr-FR"/>
              </w:rPr>
              <w:t>c</w:t>
            </w:r>
            <w:r w:rsidRPr="002A0420">
              <w:rPr>
                <w:rFonts w:eastAsia="Times New Roman" w:cstheme="minorHAnsi"/>
                <w:lang w:val="fr-FR"/>
              </w:rPr>
              <w:t>hladný zábal</w:t>
            </w:r>
            <w:r>
              <w:rPr>
                <w:rFonts w:eastAsia="Times New Roman" w:cstheme="minorHAnsi"/>
                <w:b/>
                <w:lang w:val="fr-FR"/>
              </w:rPr>
              <w:t xml:space="preserve">  </w:t>
            </w:r>
          </w:p>
        </w:tc>
        <w:tc>
          <w:tcPr>
            <w:tcW w:w="2956" w:type="dxa"/>
            <w:shd w:val="clear" w:color="auto" w:fill="F1D5FF"/>
          </w:tcPr>
          <w:p w:rsidR="00D75B2A" w:rsidRPr="002A0420" w:rsidRDefault="002A0420" w:rsidP="002A0420">
            <w:pPr>
              <w:spacing w:before="60" w:after="0" w:line="240" w:lineRule="auto"/>
              <w:rPr>
                <w:rFonts w:eastAsia="Times New Roman" w:cstheme="minorHAnsi"/>
                <w:b/>
                <w:lang w:val="de-DE"/>
              </w:rPr>
            </w:pPr>
            <w:r w:rsidRPr="002A0420">
              <w:rPr>
                <w:rFonts w:eastAsia="Times New Roman" w:cstheme="minorHAnsi"/>
                <w:b/>
                <w:lang w:val="de-DE"/>
              </w:rPr>
              <w:t>Thermo Body Pack</w:t>
            </w:r>
          </w:p>
          <w:p w:rsidR="002A0420" w:rsidRPr="0038077E" w:rsidRDefault="002A0420" w:rsidP="002A0420">
            <w:pPr>
              <w:spacing w:before="60" w:after="0" w:line="240" w:lineRule="auto"/>
              <w:rPr>
                <w:rFonts w:eastAsia="Times New Roman" w:cstheme="minorHAnsi"/>
                <w:b/>
                <w:color w:val="D071FF"/>
                <w:lang w:val="de-DE"/>
              </w:rPr>
            </w:pPr>
            <w:r w:rsidRPr="002A0420">
              <w:rPr>
                <w:rFonts w:eastAsia="Times New Roman" w:cstheme="minorHAnsi"/>
                <w:b/>
                <w:lang w:val="de-DE"/>
              </w:rPr>
              <w:t>Cryogenic  Alginate “ARCTIC”</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Pr="00485720" w:rsidRDefault="002A0420" w:rsidP="007B1973">
            <w:pPr>
              <w:spacing w:before="60" w:after="0" w:line="240" w:lineRule="auto"/>
              <w:jc w:val="center"/>
              <w:rPr>
                <w:rFonts w:eastAsia="Times New Roman" w:cstheme="minorHAnsi"/>
                <w:b/>
                <w:lang w:val="de-DE"/>
              </w:rPr>
            </w:pPr>
            <w:r w:rsidRPr="00485720">
              <w:rPr>
                <w:rFonts w:eastAsia="Times New Roman" w:cstheme="minorHAnsi"/>
                <w:b/>
                <w:lang w:val="de-DE"/>
              </w:rPr>
              <w:t>7684 P</w:t>
            </w:r>
            <w:r w:rsidR="00D75B2A" w:rsidRPr="00485720">
              <w:rPr>
                <w:rFonts w:eastAsia="Times New Roman" w:cstheme="minorHAnsi"/>
                <w:b/>
                <w:lang w:val="de-DE"/>
              </w:rPr>
              <w:t xml:space="preserve"> </w:t>
            </w:r>
          </w:p>
          <w:p w:rsidR="002A0420" w:rsidRPr="00485720" w:rsidRDefault="002A0420" w:rsidP="007B1973">
            <w:pPr>
              <w:spacing w:before="60" w:after="0" w:line="240" w:lineRule="auto"/>
              <w:jc w:val="center"/>
              <w:rPr>
                <w:rFonts w:eastAsia="Times New Roman" w:cstheme="minorHAnsi"/>
                <w:b/>
                <w:lang w:val="de-DE"/>
              </w:rPr>
            </w:pPr>
            <w:r w:rsidRPr="00485720">
              <w:rPr>
                <w:rFonts w:eastAsia="Times New Roman" w:cstheme="minorHAnsi"/>
                <w:b/>
                <w:lang w:val="de-DE"/>
              </w:rPr>
              <w:t>7691 P</w:t>
            </w:r>
          </w:p>
        </w:tc>
      </w:tr>
      <w:tr w:rsidR="00D75B2A" w:rsidRPr="0038077E" w:rsidTr="00630D51">
        <w:trPr>
          <w:trHeight w:val="386"/>
        </w:trPr>
        <w:tc>
          <w:tcPr>
            <w:tcW w:w="2694" w:type="dxa"/>
            <w:shd w:val="clear" w:color="auto" w:fill="auto"/>
          </w:tcPr>
          <w:p w:rsidR="00D75B2A" w:rsidRPr="002A0420" w:rsidRDefault="002A0420" w:rsidP="007B1973">
            <w:pPr>
              <w:spacing w:before="60" w:after="0" w:line="240" w:lineRule="auto"/>
              <w:ind w:left="113" w:right="113"/>
              <w:rPr>
                <w:rFonts w:eastAsia="Times New Roman" w:cstheme="minorHAnsi"/>
                <w:lang w:val="fr-FR"/>
              </w:rPr>
            </w:pPr>
            <w:r w:rsidRPr="002A0420">
              <w:rPr>
                <w:rFonts w:eastAsia="Times New Roman" w:cstheme="minorHAnsi"/>
                <w:lang w:val="fr-FR"/>
              </w:rPr>
              <w:t>volitelný přípravek</w:t>
            </w:r>
          </w:p>
        </w:tc>
        <w:tc>
          <w:tcPr>
            <w:tcW w:w="2956" w:type="dxa"/>
            <w:shd w:val="clear" w:color="auto" w:fill="auto"/>
          </w:tcPr>
          <w:p w:rsidR="00D75B2A" w:rsidRPr="0038077E" w:rsidRDefault="002A0420" w:rsidP="002A0420">
            <w:pPr>
              <w:spacing w:before="60" w:after="0" w:line="240" w:lineRule="auto"/>
              <w:rPr>
                <w:rFonts w:eastAsia="Times New Roman" w:cstheme="minorHAnsi"/>
                <w:b/>
                <w:color w:val="D071FF"/>
                <w:lang w:val="de-DE"/>
              </w:rPr>
            </w:pPr>
            <w:r w:rsidRPr="002A0420">
              <w:rPr>
                <w:rFonts w:eastAsia="Times New Roman" w:cstheme="minorHAnsi"/>
                <w:b/>
                <w:lang w:val="de-DE"/>
              </w:rPr>
              <w:t>Perfect Bust Formula</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485720" w:rsidRDefault="002A0420" w:rsidP="007B1973">
            <w:pPr>
              <w:spacing w:before="60" w:after="0" w:line="240" w:lineRule="auto"/>
              <w:jc w:val="center"/>
              <w:rPr>
                <w:rFonts w:eastAsia="Times New Roman" w:cstheme="minorHAnsi"/>
                <w:b/>
                <w:lang w:val="de-DE"/>
              </w:rPr>
            </w:pPr>
            <w:r w:rsidRPr="00485720">
              <w:rPr>
                <w:rFonts w:eastAsia="Times New Roman" w:cstheme="minorHAnsi"/>
                <w:b/>
                <w:lang w:val="de-DE"/>
              </w:rPr>
              <w:t>7701 P</w:t>
            </w:r>
            <w:r w:rsidR="00D75B2A" w:rsidRPr="00485720">
              <w:rPr>
                <w:rFonts w:eastAsia="Times New Roman" w:cstheme="minorHAnsi"/>
                <w:b/>
                <w:lang w:val="de-DE"/>
              </w:rPr>
              <w:t xml:space="preserve"> </w:t>
            </w:r>
          </w:p>
        </w:tc>
      </w:tr>
      <w:tr w:rsidR="00D75B2A" w:rsidRPr="0038077E" w:rsidTr="00630D51">
        <w:trPr>
          <w:trHeight w:val="386"/>
        </w:trPr>
        <w:tc>
          <w:tcPr>
            <w:tcW w:w="2694" w:type="dxa"/>
            <w:shd w:val="clear" w:color="auto" w:fill="F1D5FF"/>
          </w:tcPr>
          <w:p w:rsidR="00D75B2A" w:rsidRPr="002A0420" w:rsidRDefault="00D75B2A" w:rsidP="007B1973">
            <w:pPr>
              <w:spacing w:before="60" w:after="0" w:line="240" w:lineRule="auto"/>
              <w:ind w:left="113" w:right="113"/>
              <w:rPr>
                <w:rFonts w:eastAsia="Times New Roman" w:cstheme="minorHAnsi"/>
                <w:lang w:val="fr-FR"/>
              </w:rPr>
            </w:pPr>
            <w:r w:rsidRPr="002A0420">
              <w:rPr>
                <w:rFonts w:eastAsia="Times New Roman" w:cstheme="minorHAnsi"/>
                <w:lang w:val="fr-FR"/>
              </w:rPr>
              <w:t xml:space="preserve"> </w:t>
            </w:r>
            <w:r w:rsidR="002A0420" w:rsidRPr="002A0420">
              <w:rPr>
                <w:rFonts w:eastAsia="Times New Roman" w:cstheme="minorHAnsi"/>
                <w:lang w:val="fr-FR"/>
              </w:rPr>
              <w:t>závěr ošetření</w:t>
            </w:r>
          </w:p>
        </w:tc>
        <w:tc>
          <w:tcPr>
            <w:tcW w:w="2956" w:type="dxa"/>
            <w:shd w:val="clear" w:color="auto" w:fill="F1D5FF"/>
          </w:tcPr>
          <w:p w:rsidR="00D75B2A" w:rsidRPr="002A0420" w:rsidRDefault="002A0420" w:rsidP="002A0420">
            <w:pPr>
              <w:spacing w:before="60" w:after="0" w:line="240" w:lineRule="auto"/>
              <w:rPr>
                <w:rFonts w:eastAsia="Times New Roman" w:cstheme="minorHAnsi"/>
                <w:b/>
                <w:lang w:val="de-DE"/>
              </w:rPr>
            </w:pPr>
            <w:r w:rsidRPr="002A0420">
              <w:rPr>
                <w:rFonts w:eastAsia="Times New Roman" w:cstheme="minorHAnsi"/>
                <w:b/>
                <w:lang w:val="de-DE"/>
              </w:rPr>
              <w:t>Body Contour Booster</w:t>
            </w:r>
          </w:p>
          <w:p w:rsidR="002A0420" w:rsidRPr="0038077E" w:rsidRDefault="002A0420" w:rsidP="002A0420">
            <w:pPr>
              <w:spacing w:before="60" w:after="0" w:line="240" w:lineRule="auto"/>
              <w:rPr>
                <w:rFonts w:eastAsia="Times New Roman" w:cstheme="minorHAnsi"/>
                <w:b/>
                <w:color w:val="D071FF"/>
                <w:lang w:val="de-DE"/>
              </w:rPr>
            </w:pPr>
            <w:r w:rsidRPr="002A0420">
              <w:rPr>
                <w:rFonts w:eastAsia="Times New Roman" w:cstheme="minorHAnsi"/>
                <w:b/>
                <w:lang w:val="de-DE"/>
              </w:rPr>
              <w:t>Silhouette Contouring Cream</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485720" w:rsidRPr="00485720" w:rsidRDefault="002A0420" w:rsidP="007B1973">
            <w:pPr>
              <w:spacing w:before="60" w:after="0" w:line="240" w:lineRule="auto"/>
              <w:jc w:val="center"/>
              <w:rPr>
                <w:rFonts w:eastAsia="Times New Roman" w:cstheme="minorHAnsi"/>
                <w:b/>
                <w:lang w:val="de-DE"/>
              </w:rPr>
            </w:pPr>
            <w:r w:rsidRPr="00485720">
              <w:rPr>
                <w:rFonts w:eastAsia="Times New Roman" w:cstheme="minorHAnsi"/>
                <w:b/>
                <w:lang w:val="de-DE"/>
              </w:rPr>
              <w:t>7802 P</w:t>
            </w:r>
          </w:p>
          <w:p w:rsidR="00D75B2A" w:rsidRPr="00485720" w:rsidRDefault="00D75B2A" w:rsidP="007B1973">
            <w:pPr>
              <w:spacing w:before="60" w:after="0" w:line="240" w:lineRule="auto"/>
              <w:jc w:val="center"/>
              <w:rPr>
                <w:rFonts w:eastAsia="Times New Roman" w:cstheme="minorHAnsi"/>
                <w:b/>
                <w:lang w:val="de-DE"/>
              </w:rPr>
            </w:pPr>
            <w:r w:rsidRPr="00485720">
              <w:rPr>
                <w:rFonts w:eastAsia="Times New Roman" w:cstheme="minorHAnsi"/>
                <w:b/>
                <w:lang w:val="de-DE"/>
              </w:rPr>
              <w:t xml:space="preserve"> </w:t>
            </w:r>
            <w:r w:rsidR="00485720" w:rsidRPr="00485720">
              <w:rPr>
                <w:rFonts w:eastAsia="Times New Roman" w:cstheme="minorHAnsi"/>
                <w:b/>
                <w:lang w:val="de-DE"/>
              </w:rPr>
              <w:t>7803 P</w:t>
            </w:r>
          </w:p>
        </w:tc>
      </w:tr>
    </w:tbl>
    <w:p w:rsidR="00D75B2A" w:rsidRDefault="00D75B2A"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485720" w:rsidRPr="00686F2F" w:rsidRDefault="00485720" w:rsidP="00485720">
      <w:pPr>
        <w:shd w:val="clear" w:color="auto" w:fill="F1D5FF"/>
        <w:spacing w:after="0" w:line="240" w:lineRule="auto"/>
        <w:rPr>
          <w:sz w:val="24"/>
          <w:szCs w:val="24"/>
        </w:rPr>
      </w:pPr>
      <w:r w:rsidRPr="00686F2F">
        <w:rPr>
          <w:sz w:val="24"/>
          <w:szCs w:val="24"/>
        </w:rPr>
        <w:t xml:space="preserve">ENERGIZING TREATMENT - </w:t>
      </w:r>
      <w:r w:rsidRPr="00686F2F">
        <w:rPr>
          <w:b/>
          <w:sz w:val="24"/>
          <w:szCs w:val="24"/>
        </w:rPr>
        <w:t>ENERGIZUJÍCÍ OŠETŘENÍ</w:t>
      </w:r>
      <w:r w:rsidRPr="00686F2F">
        <w:rPr>
          <w:sz w:val="24"/>
          <w:szCs w:val="24"/>
        </w:rPr>
        <w:t xml:space="preserve"> </w:t>
      </w:r>
    </w:p>
    <w:p w:rsidR="00D75B2A" w:rsidRDefault="00485720" w:rsidP="00D75B2A">
      <w:pPr>
        <w:spacing w:after="0" w:line="240" w:lineRule="auto"/>
      </w:pPr>
      <w:r w:rsidRPr="00686F2F">
        <w:t>Toto energizující wellness ošetření vitalizuje pokožku a omlazuje smysly. Kombinace osvěžujícího peelingu, intenzivní masáže, revitalizační masky a závěrečných kroků péče zanechává v zákazníkovi pocit posílení a energie.</w:t>
      </w:r>
    </w:p>
    <w:p w:rsidR="00686F2F" w:rsidRPr="00686F2F" w:rsidRDefault="00686F2F" w:rsidP="00D75B2A">
      <w:pPr>
        <w:spacing w:after="0" w:line="240" w:lineRule="auto"/>
      </w:pPr>
    </w:p>
    <w:tbl>
      <w:tblPr>
        <w:tblpPr w:leftFromText="141" w:rightFromText="141" w:vertAnchor="text" w:horzAnchor="margin" w:tblpY="40"/>
        <w:tblW w:w="921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694"/>
        <w:gridCol w:w="2956"/>
        <w:gridCol w:w="20"/>
        <w:gridCol w:w="993"/>
        <w:gridCol w:w="2551"/>
      </w:tblGrid>
      <w:tr w:rsidR="00D75B2A" w:rsidRPr="0038077E" w:rsidTr="00630D51">
        <w:trPr>
          <w:trHeight w:val="386"/>
        </w:trPr>
        <w:tc>
          <w:tcPr>
            <w:tcW w:w="2694" w:type="dxa"/>
            <w:shd w:val="clear" w:color="auto" w:fill="CC66FF"/>
          </w:tcPr>
          <w:p w:rsidR="00D75B2A" w:rsidRDefault="00485720" w:rsidP="007B1973">
            <w:pPr>
              <w:spacing w:before="60" w:after="0" w:line="240" w:lineRule="auto"/>
              <w:ind w:left="113" w:right="113"/>
              <w:rPr>
                <w:rFonts w:eastAsia="Times New Roman" w:cstheme="minorHAnsi"/>
                <w:b/>
                <w:lang w:val="fr-FR"/>
              </w:rPr>
            </w:pPr>
            <w:r w:rsidRPr="00485720">
              <w:rPr>
                <w:rFonts w:eastAsia="Times New Roman" w:cstheme="minorHAnsi"/>
                <w:b/>
                <w:color w:val="FFFFFF" w:themeColor="background1"/>
                <w:lang w:val="fr-FR"/>
              </w:rPr>
              <w:t>ENERGIZUJÍCÍ</w:t>
            </w:r>
            <w:r>
              <w:rPr>
                <w:rFonts w:eastAsia="Times New Roman" w:cstheme="minorHAnsi"/>
                <w:b/>
                <w:color w:val="FFFFFF" w:themeColor="background1"/>
                <w:lang w:val="fr-FR"/>
              </w:rPr>
              <w:t xml:space="preserve"> </w:t>
            </w:r>
            <w:r w:rsidR="00630D51">
              <w:rPr>
                <w:rFonts w:eastAsia="Times New Roman" w:cstheme="minorHAnsi"/>
                <w:b/>
                <w:color w:val="FFFFFF" w:themeColor="background1"/>
                <w:lang w:val="fr-FR"/>
              </w:rPr>
              <w:t xml:space="preserve"> </w:t>
            </w:r>
            <w:r>
              <w:rPr>
                <w:rFonts w:eastAsia="Times New Roman" w:cstheme="minorHAnsi"/>
                <w:b/>
                <w:color w:val="FFFFFF" w:themeColor="background1"/>
                <w:lang w:val="fr-FR"/>
              </w:rPr>
              <w:t>OŠETŘENÍ</w:t>
            </w:r>
          </w:p>
        </w:tc>
        <w:tc>
          <w:tcPr>
            <w:tcW w:w="2956" w:type="dxa"/>
            <w:shd w:val="clear" w:color="auto" w:fill="CC66FF"/>
          </w:tcPr>
          <w:p w:rsidR="00D75B2A" w:rsidRPr="0038077E" w:rsidRDefault="00485720" w:rsidP="00485720">
            <w:pPr>
              <w:spacing w:before="60" w:after="0" w:line="240" w:lineRule="auto"/>
              <w:rPr>
                <w:rFonts w:eastAsia="Times New Roman" w:cstheme="minorHAnsi"/>
                <w:b/>
                <w:color w:val="D071FF"/>
                <w:lang w:val="de-DE"/>
              </w:rPr>
            </w:pPr>
            <w:r>
              <w:rPr>
                <w:rFonts w:eastAsia="Times New Roman" w:cstheme="minorHAnsi"/>
                <w:b/>
                <w:color w:val="FFFFFF" w:themeColor="background1"/>
                <w:lang w:val="de-DE"/>
              </w:rPr>
              <w:t>PRODUKT</w:t>
            </w:r>
          </w:p>
        </w:tc>
        <w:tc>
          <w:tcPr>
            <w:tcW w:w="20" w:type="dxa"/>
            <w:shd w:val="clear" w:color="auto" w:fill="CC66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CC66FF"/>
          </w:tcPr>
          <w:p w:rsidR="00D75B2A" w:rsidRPr="0038077E" w:rsidRDefault="00D75B2A" w:rsidP="007B1973">
            <w:pPr>
              <w:spacing w:before="60" w:after="0" w:line="240" w:lineRule="auto"/>
              <w:jc w:val="center"/>
              <w:rPr>
                <w:rFonts w:eastAsia="Times New Roman" w:cstheme="minorHAnsi"/>
                <w:b/>
                <w:color w:val="D071FF"/>
                <w:lang w:val="de-DE"/>
              </w:rPr>
            </w:pPr>
          </w:p>
        </w:tc>
        <w:tc>
          <w:tcPr>
            <w:tcW w:w="2551" w:type="dxa"/>
            <w:shd w:val="clear" w:color="auto" w:fill="CC66FF"/>
          </w:tcPr>
          <w:p w:rsidR="00D75B2A" w:rsidRPr="00485720" w:rsidRDefault="00485720" w:rsidP="007B1973">
            <w:pPr>
              <w:spacing w:before="60" w:after="0" w:line="240" w:lineRule="auto"/>
              <w:jc w:val="center"/>
              <w:rPr>
                <w:rFonts w:eastAsia="Times New Roman" w:cstheme="minorHAnsi"/>
                <w:b/>
                <w:lang w:val="de-DE"/>
              </w:rPr>
            </w:pPr>
            <w:r w:rsidRPr="00485720">
              <w:rPr>
                <w:rFonts w:eastAsia="Times New Roman" w:cstheme="minorHAnsi"/>
                <w:b/>
                <w:color w:val="FFFFFF" w:themeColor="background1"/>
                <w:lang w:val="de-DE"/>
              </w:rPr>
              <w:t>ČÍSLO</w:t>
            </w:r>
            <w:r w:rsidRPr="00485720">
              <w:rPr>
                <w:rFonts w:eastAsia="Times New Roman" w:cstheme="minorHAnsi"/>
                <w:b/>
                <w:lang w:val="de-DE"/>
              </w:rPr>
              <w:t xml:space="preserve"> </w:t>
            </w:r>
            <w:r w:rsidR="00D75B2A" w:rsidRPr="00485720">
              <w:rPr>
                <w:rFonts w:eastAsia="Times New Roman" w:cstheme="minorHAnsi"/>
                <w:b/>
                <w:lang w:val="de-DE"/>
              </w:rPr>
              <w:t xml:space="preserve"> </w:t>
            </w:r>
          </w:p>
        </w:tc>
      </w:tr>
      <w:tr w:rsidR="00D75B2A" w:rsidRPr="0038077E" w:rsidTr="00630D51">
        <w:trPr>
          <w:trHeight w:val="386"/>
        </w:trPr>
        <w:tc>
          <w:tcPr>
            <w:tcW w:w="2694" w:type="dxa"/>
            <w:shd w:val="clear" w:color="auto" w:fill="auto"/>
          </w:tcPr>
          <w:p w:rsidR="00D75B2A" w:rsidRDefault="00485720" w:rsidP="007B1973">
            <w:pPr>
              <w:spacing w:before="60" w:after="0" w:line="240" w:lineRule="auto"/>
              <w:ind w:left="113" w:right="113"/>
              <w:rPr>
                <w:rFonts w:eastAsia="Times New Roman" w:cstheme="minorHAnsi"/>
                <w:b/>
                <w:lang w:val="fr-FR"/>
              </w:rPr>
            </w:pPr>
            <w:r>
              <w:rPr>
                <w:rFonts w:eastAsia="Times New Roman" w:cstheme="minorHAnsi"/>
                <w:lang w:val="fr-FR"/>
              </w:rPr>
              <w:t xml:space="preserve"> </w:t>
            </w:r>
            <w:r w:rsidRPr="002A0420">
              <w:rPr>
                <w:rFonts w:eastAsia="Times New Roman" w:cstheme="minorHAnsi"/>
                <w:lang w:val="fr-FR"/>
              </w:rPr>
              <w:t>exfoliace</w:t>
            </w:r>
            <w:r>
              <w:rPr>
                <w:rFonts w:eastAsia="Times New Roman" w:cstheme="minorHAnsi"/>
                <w:b/>
                <w:lang w:val="fr-FR"/>
              </w:rPr>
              <w:t xml:space="preserve"> </w:t>
            </w:r>
            <w:r w:rsidR="00D75B2A">
              <w:rPr>
                <w:rFonts w:eastAsia="Times New Roman" w:cstheme="minorHAnsi"/>
                <w:b/>
                <w:lang w:val="fr-FR"/>
              </w:rPr>
              <w:t xml:space="preserve"> </w:t>
            </w:r>
          </w:p>
        </w:tc>
        <w:tc>
          <w:tcPr>
            <w:tcW w:w="2956" w:type="dxa"/>
            <w:shd w:val="clear" w:color="auto" w:fill="auto"/>
          </w:tcPr>
          <w:p w:rsidR="00D75B2A" w:rsidRPr="0038077E" w:rsidRDefault="00485720" w:rsidP="00485720">
            <w:pPr>
              <w:spacing w:before="60" w:after="0" w:line="240" w:lineRule="auto"/>
              <w:rPr>
                <w:rFonts w:eastAsia="Times New Roman" w:cstheme="minorHAnsi"/>
                <w:b/>
                <w:color w:val="D071FF"/>
                <w:lang w:val="de-DE"/>
              </w:rPr>
            </w:pPr>
            <w:r w:rsidRPr="00485720">
              <w:rPr>
                <w:rFonts w:eastAsia="Times New Roman" w:cstheme="minorHAnsi"/>
                <w:b/>
                <w:lang w:val="de-DE"/>
              </w:rPr>
              <w:t>Oxygenating Body Scrub</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r>
              <w:rPr>
                <w:rFonts w:eastAsia="Times New Roman" w:cstheme="minorHAnsi"/>
                <w:lang w:val="de-DE"/>
              </w:rPr>
              <w:t xml:space="preserve"> </w:t>
            </w: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485720" w:rsidRDefault="00485720" w:rsidP="007B1973">
            <w:pPr>
              <w:spacing w:before="60" w:after="0" w:line="240" w:lineRule="auto"/>
              <w:jc w:val="center"/>
              <w:rPr>
                <w:rFonts w:eastAsia="Times New Roman" w:cstheme="minorHAnsi"/>
                <w:b/>
                <w:lang w:val="de-DE"/>
              </w:rPr>
            </w:pPr>
            <w:r>
              <w:t xml:space="preserve"> </w:t>
            </w:r>
            <w:r w:rsidRPr="00485720">
              <w:rPr>
                <w:rFonts w:eastAsia="Times New Roman" w:cstheme="minorHAnsi"/>
                <w:b/>
                <w:lang w:val="de-DE"/>
              </w:rPr>
              <w:t>7001 P</w:t>
            </w:r>
          </w:p>
        </w:tc>
      </w:tr>
      <w:tr w:rsidR="00D75B2A" w:rsidRPr="0038077E" w:rsidTr="00630D51">
        <w:trPr>
          <w:trHeight w:val="386"/>
        </w:trPr>
        <w:tc>
          <w:tcPr>
            <w:tcW w:w="2694" w:type="dxa"/>
            <w:shd w:val="clear" w:color="auto" w:fill="F1D5FF"/>
          </w:tcPr>
          <w:p w:rsidR="00D75B2A" w:rsidRPr="00485720"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485720" w:rsidRPr="00485720">
              <w:rPr>
                <w:rFonts w:eastAsia="Times New Roman" w:cstheme="minorHAnsi"/>
                <w:lang w:val="fr-FR"/>
              </w:rPr>
              <w:t>masáž balzámem</w:t>
            </w:r>
          </w:p>
        </w:tc>
        <w:tc>
          <w:tcPr>
            <w:tcW w:w="2956" w:type="dxa"/>
            <w:shd w:val="clear" w:color="auto" w:fill="F1D5FF"/>
          </w:tcPr>
          <w:p w:rsidR="00D75B2A" w:rsidRPr="0038077E" w:rsidRDefault="00485720" w:rsidP="00485720">
            <w:pPr>
              <w:spacing w:before="60" w:after="0" w:line="240" w:lineRule="auto"/>
              <w:rPr>
                <w:rFonts w:eastAsia="Times New Roman" w:cstheme="minorHAnsi"/>
                <w:b/>
                <w:color w:val="D071FF"/>
                <w:lang w:val="de-DE"/>
              </w:rPr>
            </w:pPr>
            <w:r w:rsidRPr="00485720">
              <w:rPr>
                <w:rFonts w:eastAsia="Times New Roman" w:cstheme="minorHAnsi"/>
                <w:b/>
                <w:lang w:val="de-DE"/>
              </w:rPr>
              <w:t>Stimulating Massage Balm</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Pr="00485720" w:rsidRDefault="00485720" w:rsidP="007B1973">
            <w:pPr>
              <w:spacing w:before="60" w:after="0" w:line="240" w:lineRule="auto"/>
              <w:jc w:val="center"/>
              <w:rPr>
                <w:rFonts w:eastAsia="Times New Roman" w:cstheme="minorHAnsi"/>
                <w:b/>
                <w:lang w:val="de-DE"/>
              </w:rPr>
            </w:pPr>
            <w:r w:rsidRPr="00485720">
              <w:rPr>
                <w:rFonts w:eastAsia="Times New Roman" w:cstheme="minorHAnsi"/>
                <w:b/>
                <w:lang w:val="de-DE"/>
              </w:rPr>
              <w:t xml:space="preserve">7582 P </w:t>
            </w:r>
            <w:r w:rsidR="00D75B2A" w:rsidRPr="00485720">
              <w:rPr>
                <w:rFonts w:eastAsia="Times New Roman" w:cstheme="minorHAnsi"/>
                <w:b/>
                <w:lang w:val="de-DE"/>
              </w:rPr>
              <w:t xml:space="preserve"> </w:t>
            </w:r>
          </w:p>
        </w:tc>
      </w:tr>
      <w:tr w:rsidR="00D75B2A" w:rsidRPr="0038077E" w:rsidTr="00630D51">
        <w:trPr>
          <w:trHeight w:val="386"/>
        </w:trPr>
        <w:tc>
          <w:tcPr>
            <w:tcW w:w="2694" w:type="dxa"/>
            <w:shd w:val="clear" w:color="auto" w:fill="auto"/>
          </w:tcPr>
          <w:p w:rsidR="00485720" w:rsidRPr="00485720" w:rsidRDefault="00D75B2A" w:rsidP="00485720">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485720" w:rsidRPr="00485720">
              <w:rPr>
                <w:rFonts w:eastAsia="Times New Roman" w:cstheme="minorHAnsi"/>
                <w:lang w:val="fr-FR"/>
              </w:rPr>
              <w:t xml:space="preserve">teplý zábal </w:t>
            </w:r>
            <w:r w:rsidR="00485720" w:rsidRPr="00485720">
              <w:rPr>
                <w:rFonts w:eastAsia="Times New Roman" w:cstheme="minorHAnsi"/>
                <w:i/>
                <w:lang w:val="fr-FR"/>
              </w:rPr>
              <w:t>nebo</w:t>
            </w:r>
          </w:p>
          <w:p w:rsidR="00D75B2A" w:rsidRDefault="00485720" w:rsidP="00485720">
            <w:pPr>
              <w:spacing w:before="60" w:after="0" w:line="240" w:lineRule="auto"/>
              <w:ind w:left="113" w:right="113"/>
              <w:rPr>
                <w:rFonts w:eastAsia="Times New Roman" w:cstheme="minorHAnsi"/>
                <w:b/>
                <w:lang w:val="fr-FR"/>
              </w:rPr>
            </w:pPr>
            <w:r>
              <w:rPr>
                <w:rFonts w:eastAsia="Times New Roman" w:cstheme="minorHAnsi"/>
                <w:lang w:val="fr-FR"/>
              </w:rPr>
              <w:t xml:space="preserve"> </w:t>
            </w:r>
            <w:r w:rsidRPr="00485720">
              <w:rPr>
                <w:rFonts w:eastAsia="Times New Roman" w:cstheme="minorHAnsi"/>
                <w:lang w:val="fr-FR"/>
              </w:rPr>
              <w:t>chladný zábal</w:t>
            </w:r>
            <w:r w:rsidRPr="00485720">
              <w:rPr>
                <w:rFonts w:eastAsia="Times New Roman" w:cstheme="minorHAnsi"/>
                <w:b/>
                <w:lang w:val="fr-FR"/>
              </w:rPr>
              <w:t xml:space="preserve">  </w:t>
            </w:r>
          </w:p>
        </w:tc>
        <w:tc>
          <w:tcPr>
            <w:tcW w:w="2956" w:type="dxa"/>
            <w:shd w:val="clear" w:color="auto" w:fill="auto"/>
          </w:tcPr>
          <w:p w:rsidR="00485720" w:rsidRPr="00485720" w:rsidRDefault="00485720" w:rsidP="00485720">
            <w:pPr>
              <w:spacing w:before="60" w:after="0" w:line="240" w:lineRule="auto"/>
              <w:rPr>
                <w:rFonts w:eastAsia="Times New Roman" w:cstheme="minorHAnsi"/>
                <w:b/>
                <w:lang w:val="de-DE"/>
              </w:rPr>
            </w:pPr>
            <w:r w:rsidRPr="00485720">
              <w:rPr>
                <w:rFonts w:eastAsia="Times New Roman" w:cstheme="minorHAnsi"/>
                <w:b/>
                <w:lang w:val="de-DE"/>
              </w:rPr>
              <w:t>Thermo Body Pack</w:t>
            </w:r>
          </w:p>
          <w:p w:rsidR="00D75B2A" w:rsidRPr="0038077E" w:rsidRDefault="00485720" w:rsidP="00485720">
            <w:pPr>
              <w:spacing w:before="60" w:after="0" w:line="240" w:lineRule="auto"/>
              <w:rPr>
                <w:rFonts w:eastAsia="Times New Roman" w:cstheme="minorHAnsi"/>
                <w:b/>
                <w:color w:val="D071FF"/>
                <w:lang w:val="de-DE"/>
              </w:rPr>
            </w:pPr>
            <w:r w:rsidRPr="00485720">
              <w:rPr>
                <w:rFonts w:eastAsia="Times New Roman" w:cstheme="minorHAnsi"/>
                <w:b/>
                <w:lang w:val="de-DE"/>
              </w:rPr>
              <w:t>Cryogenic  Alginate “ARCTIC”</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485720" w:rsidRPr="00630D51" w:rsidRDefault="00485720" w:rsidP="00485720">
            <w:pPr>
              <w:spacing w:before="60" w:after="0" w:line="240" w:lineRule="auto"/>
              <w:jc w:val="center"/>
              <w:rPr>
                <w:rFonts w:eastAsia="Times New Roman" w:cstheme="minorHAnsi"/>
                <w:b/>
                <w:lang w:val="de-DE"/>
              </w:rPr>
            </w:pPr>
            <w:r w:rsidRPr="00630D51">
              <w:rPr>
                <w:rFonts w:eastAsia="Times New Roman" w:cstheme="minorHAnsi"/>
                <w:b/>
                <w:lang w:val="de-DE"/>
              </w:rPr>
              <w:t xml:space="preserve">7684 P </w:t>
            </w:r>
          </w:p>
          <w:p w:rsidR="00D75B2A" w:rsidRPr="0038077E" w:rsidRDefault="00485720" w:rsidP="00485720">
            <w:pPr>
              <w:spacing w:before="60" w:after="0" w:line="240" w:lineRule="auto"/>
              <w:jc w:val="center"/>
              <w:rPr>
                <w:rFonts w:eastAsia="Times New Roman" w:cstheme="minorHAnsi"/>
                <w:lang w:val="de-DE"/>
              </w:rPr>
            </w:pPr>
            <w:r w:rsidRPr="00630D51">
              <w:rPr>
                <w:rFonts w:eastAsia="Times New Roman" w:cstheme="minorHAnsi"/>
                <w:b/>
                <w:lang w:val="de-DE"/>
              </w:rPr>
              <w:t>7691 P</w:t>
            </w:r>
            <w:r w:rsidRPr="00485720">
              <w:rPr>
                <w:rFonts w:eastAsia="Times New Roman" w:cstheme="minorHAnsi"/>
                <w:lang w:val="de-DE"/>
              </w:rPr>
              <w:t xml:space="preserve"> </w:t>
            </w:r>
            <w:r w:rsidR="00D75B2A">
              <w:rPr>
                <w:rFonts w:eastAsia="Times New Roman" w:cstheme="minorHAnsi"/>
                <w:lang w:val="de-DE"/>
              </w:rPr>
              <w:t xml:space="preserve"> </w:t>
            </w:r>
          </w:p>
        </w:tc>
      </w:tr>
      <w:tr w:rsidR="00D75B2A" w:rsidRPr="0038077E" w:rsidTr="00630D51">
        <w:trPr>
          <w:trHeight w:val="386"/>
        </w:trPr>
        <w:tc>
          <w:tcPr>
            <w:tcW w:w="2694" w:type="dxa"/>
            <w:shd w:val="clear" w:color="auto" w:fill="F1D5FF"/>
          </w:tcPr>
          <w:p w:rsidR="00D75B2A" w:rsidRPr="00630D51"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630D51">
              <w:t xml:space="preserve"> </w:t>
            </w:r>
            <w:r w:rsidR="00630D51" w:rsidRPr="00630D51">
              <w:rPr>
                <w:rFonts w:eastAsia="Times New Roman" w:cstheme="minorHAnsi"/>
                <w:lang w:val="fr-FR"/>
              </w:rPr>
              <w:t>volitelný přípravek</w:t>
            </w:r>
          </w:p>
        </w:tc>
        <w:tc>
          <w:tcPr>
            <w:tcW w:w="2956" w:type="dxa"/>
            <w:shd w:val="clear" w:color="auto" w:fill="F1D5FF"/>
          </w:tcPr>
          <w:p w:rsidR="00D75B2A" w:rsidRPr="0038077E" w:rsidRDefault="00630D51" w:rsidP="00630D51">
            <w:pPr>
              <w:spacing w:before="60" w:after="0" w:line="240" w:lineRule="auto"/>
              <w:rPr>
                <w:rFonts w:eastAsia="Times New Roman" w:cstheme="minorHAnsi"/>
                <w:b/>
                <w:color w:val="D071FF"/>
                <w:lang w:val="de-DE"/>
              </w:rPr>
            </w:pPr>
            <w:r w:rsidRPr="00630D51">
              <w:rPr>
                <w:rFonts w:eastAsia="Times New Roman" w:cstheme="minorHAnsi"/>
                <w:b/>
                <w:lang w:val="de-DE"/>
              </w:rPr>
              <w:t>Perfect Bust Formula</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Pr="00630D51" w:rsidRDefault="00630D51" w:rsidP="007B1973">
            <w:pPr>
              <w:spacing w:before="60" w:after="0" w:line="240" w:lineRule="auto"/>
              <w:jc w:val="center"/>
              <w:rPr>
                <w:rFonts w:eastAsia="Times New Roman" w:cstheme="minorHAnsi"/>
                <w:b/>
                <w:lang w:val="de-DE"/>
              </w:rPr>
            </w:pPr>
            <w:r w:rsidRPr="00630D51">
              <w:rPr>
                <w:rFonts w:eastAsia="Times New Roman" w:cstheme="minorHAnsi"/>
                <w:b/>
                <w:lang w:val="de-DE"/>
              </w:rPr>
              <w:t xml:space="preserve">7701 P </w:t>
            </w:r>
            <w:r w:rsidR="00D75B2A" w:rsidRPr="00630D51">
              <w:rPr>
                <w:rFonts w:eastAsia="Times New Roman" w:cstheme="minorHAnsi"/>
                <w:b/>
                <w:lang w:val="de-DE"/>
              </w:rPr>
              <w:t xml:space="preserve"> </w:t>
            </w:r>
          </w:p>
        </w:tc>
      </w:tr>
      <w:tr w:rsidR="00D75B2A" w:rsidRPr="0038077E" w:rsidTr="00630D51">
        <w:trPr>
          <w:trHeight w:val="386"/>
        </w:trPr>
        <w:tc>
          <w:tcPr>
            <w:tcW w:w="2694" w:type="dxa"/>
            <w:shd w:val="clear" w:color="auto" w:fill="auto"/>
          </w:tcPr>
          <w:p w:rsidR="00D75B2A" w:rsidRPr="00630D51"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630D51">
              <w:t xml:space="preserve"> </w:t>
            </w:r>
            <w:r w:rsidR="00630D51" w:rsidRPr="00630D51">
              <w:rPr>
                <w:rFonts w:eastAsia="Times New Roman" w:cstheme="minorHAnsi"/>
                <w:lang w:val="fr-FR"/>
              </w:rPr>
              <w:t>závěr ošetření</w:t>
            </w:r>
          </w:p>
        </w:tc>
        <w:tc>
          <w:tcPr>
            <w:tcW w:w="2956" w:type="dxa"/>
            <w:shd w:val="clear" w:color="auto" w:fill="auto"/>
          </w:tcPr>
          <w:p w:rsidR="00D75B2A" w:rsidRPr="0038077E" w:rsidRDefault="00630D51" w:rsidP="00630D51">
            <w:pPr>
              <w:spacing w:before="60" w:after="0" w:line="240" w:lineRule="auto"/>
              <w:rPr>
                <w:rFonts w:eastAsia="Times New Roman" w:cstheme="minorHAnsi"/>
                <w:b/>
                <w:color w:val="D071FF"/>
                <w:lang w:val="de-DE"/>
              </w:rPr>
            </w:pPr>
            <w:r w:rsidRPr="00630D51">
              <w:rPr>
                <w:rFonts w:eastAsia="Times New Roman" w:cstheme="minorHAnsi"/>
                <w:b/>
                <w:lang w:val="de-DE"/>
              </w:rPr>
              <w:t>24h Body Moisturizer</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630D51" w:rsidRDefault="00630D51" w:rsidP="007B1973">
            <w:pPr>
              <w:spacing w:before="60" w:after="0" w:line="240" w:lineRule="auto"/>
              <w:jc w:val="center"/>
              <w:rPr>
                <w:rFonts w:eastAsia="Times New Roman" w:cstheme="minorHAnsi"/>
                <w:b/>
                <w:lang w:val="de-DE"/>
              </w:rPr>
            </w:pPr>
            <w:r w:rsidRPr="00630D51">
              <w:rPr>
                <w:rFonts w:eastAsia="Times New Roman" w:cstheme="minorHAnsi"/>
                <w:b/>
                <w:lang w:val="de-DE"/>
              </w:rPr>
              <w:t xml:space="preserve">7290 P </w:t>
            </w:r>
            <w:r w:rsidR="00D75B2A" w:rsidRPr="00630D51">
              <w:rPr>
                <w:rFonts w:eastAsia="Times New Roman" w:cstheme="minorHAnsi"/>
                <w:b/>
                <w:lang w:val="de-DE"/>
              </w:rPr>
              <w:t xml:space="preserve"> </w:t>
            </w:r>
          </w:p>
        </w:tc>
      </w:tr>
    </w:tbl>
    <w:p w:rsidR="00D75B2A" w:rsidRDefault="00D75B2A"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686F2F" w:rsidRDefault="00686F2F" w:rsidP="00D75B2A">
      <w:pPr>
        <w:spacing w:after="0" w:line="240" w:lineRule="auto"/>
        <w:rPr>
          <w:color w:val="D071FF"/>
          <w:sz w:val="24"/>
          <w:szCs w:val="24"/>
        </w:rPr>
      </w:pPr>
    </w:p>
    <w:p w:rsidR="00630D51" w:rsidRPr="00686F2F" w:rsidRDefault="00630D51" w:rsidP="00630D51">
      <w:pPr>
        <w:shd w:val="clear" w:color="auto" w:fill="F1D5FF"/>
        <w:spacing w:after="0" w:line="240" w:lineRule="auto"/>
        <w:rPr>
          <w:sz w:val="24"/>
          <w:szCs w:val="24"/>
        </w:rPr>
      </w:pPr>
      <w:r w:rsidRPr="00686F2F">
        <w:rPr>
          <w:sz w:val="24"/>
          <w:szCs w:val="24"/>
        </w:rPr>
        <w:lastRenderedPageBreak/>
        <w:t xml:space="preserve">RELAXING TREATMENT - </w:t>
      </w:r>
      <w:r w:rsidRPr="00686F2F">
        <w:rPr>
          <w:b/>
          <w:sz w:val="24"/>
          <w:szCs w:val="24"/>
        </w:rPr>
        <w:t>RELAXAČNÍ OŠETŘENÍ</w:t>
      </w:r>
      <w:r w:rsidRPr="00686F2F">
        <w:rPr>
          <w:sz w:val="24"/>
          <w:szCs w:val="24"/>
        </w:rPr>
        <w:t xml:space="preserve"> </w:t>
      </w:r>
    </w:p>
    <w:p w:rsidR="00D75B2A" w:rsidRDefault="00630D51" w:rsidP="00D75B2A">
      <w:pPr>
        <w:spacing w:after="0" w:line="240" w:lineRule="auto"/>
      </w:pPr>
      <w:r w:rsidRPr="00686F2F">
        <w:t>Toto wellness ošetření je určeno k uvolnění těla i duše a poskytuje intenzivní péči. Kombinace jemného peelingu, zklidňující masky a masáže, stejně jako závěrečné hýčkání, je čistý relax! Vítejte ve světě pohody!</w:t>
      </w:r>
    </w:p>
    <w:p w:rsidR="00686F2F" w:rsidRPr="00686F2F" w:rsidRDefault="00686F2F" w:rsidP="00D75B2A">
      <w:pPr>
        <w:spacing w:after="0" w:line="240" w:lineRule="auto"/>
      </w:pPr>
    </w:p>
    <w:tbl>
      <w:tblPr>
        <w:tblpPr w:leftFromText="141" w:rightFromText="141" w:vertAnchor="text" w:horzAnchor="margin" w:tblpY="40"/>
        <w:tblW w:w="921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694"/>
        <w:gridCol w:w="2956"/>
        <w:gridCol w:w="20"/>
        <w:gridCol w:w="993"/>
        <w:gridCol w:w="2551"/>
      </w:tblGrid>
      <w:tr w:rsidR="00D75B2A" w:rsidRPr="0038077E" w:rsidTr="00686F2F">
        <w:trPr>
          <w:trHeight w:val="386"/>
        </w:trPr>
        <w:tc>
          <w:tcPr>
            <w:tcW w:w="2694" w:type="dxa"/>
            <w:shd w:val="clear" w:color="auto" w:fill="CC66FF"/>
          </w:tcPr>
          <w:p w:rsidR="00D75B2A" w:rsidRDefault="00630D51" w:rsidP="00630D51">
            <w:pPr>
              <w:spacing w:before="60" w:after="0" w:line="240" w:lineRule="auto"/>
              <w:ind w:left="113" w:right="113"/>
              <w:rPr>
                <w:rFonts w:eastAsia="Times New Roman" w:cstheme="minorHAnsi"/>
                <w:b/>
                <w:lang w:val="fr-FR"/>
              </w:rPr>
            </w:pPr>
            <w:r w:rsidRPr="00630D51">
              <w:rPr>
                <w:rFonts w:eastAsia="Times New Roman" w:cstheme="minorHAnsi"/>
                <w:b/>
                <w:color w:val="FFFFFF" w:themeColor="background1"/>
                <w:lang w:val="fr-FR"/>
              </w:rPr>
              <w:t>RELAXAČNÍ OŠETŘENÍ</w:t>
            </w:r>
            <w:r>
              <w:t xml:space="preserve"> </w:t>
            </w:r>
          </w:p>
        </w:tc>
        <w:tc>
          <w:tcPr>
            <w:tcW w:w="2956" w:type="dxa"/>
            <w:shd w:val="clear" w:color="auto" w:fill="CC66FF"/>
          </w:tcPr>
          <w:p w:rsidR="00D75B2A" w:rsidRPr="0038077E" w:rsidRDefault="00630D51" w:rsidP="00630D51">
            <w:pPr>
              <w:spacing w:before="60" w:after="0" w:line="240" w:lineRule="auto"/>
              <w:rPr>
                <w:rFonts w:eastAsia="Times New Roman" w:cstheme="minorHAnsi"/>
                <w:b/>
                <w:color w:val="D071FF"/>
                <w:lang w:val="de-DE"/>
              </w:rPr>
            </w:pPr>
            <w:r w:rsidRPr="00630D51">
              <w:rPr>
                <w:rFonts w:eastAsia="Times New Roman" w:cstheme="minorHAnsi"/>
                <w:b/>
                <w:color w:val="FFFFFF" w:themeColor="background1"/>
                <w:lang w:val="fr-FR"/>
              </w:rPr>
              <w:t>PRODUKT</w:t>
            </w:r>
          </w:p>
        </w:tc>
        <w:tc>
          <w:tcPr>
            <w:tcW w:w="20" w:type="dxa"/>
            <w:shd w:val="clear" w:color="auto" w:fill="CC66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CC66FF"/>
          </w:tcPr>
          <w:p w:rsidR="00D75B2A" w:rsidRPr="0038077E" w:rsidRDefault="00D75B2A" w:rsidP="007B1973">
            <w:pPr>
              <w:spacing w:before="60" w:after="0" w:line="240" w:lineRule="auto"/>
              <w:jc w:val="center"/>
              <w:rPr>
                <w:rFonts w:eastAsia="Times New Roman" w:cstheme="minorHAnsi"/>
                <w:b/>
                <w:color w:val="D071FF"/>
                <w:lang w:val="de-DE"/>
              </w:rPr>
            </w:pPr>
          </w:p>
        </w:tc>
        <w:tc>
          <w:tcPr>
            <w:tcW w:w="2551" w:type="dxa"/>
            <w:shd w:val="clear" w:color="auto" w:fill="CC66FF"/>
          </w:tcPr>
          <w:p w:rsidR="00D75B2A" w:rsidRPr="00630D51" w:rsidRDefault="006465B3" w:rsidP="006465B3">
            <w:pPr>
              <w:spacing w:before="60" w:after="0" w:line="240" w:lineRule="auto"/>
              <w:rPr>
                <w:rFonts w:eastAsia="Times New Roman" w:cstheme="minorHAnsi"/>
                <w:b/>
                <w:lang w:val="de-DE"/>
              </w:rPr>
            </w:pPr>
            <w:r>
              <w:rPr>
                <w:rFonts w:eastAsia="Times New Roman" w:cstheme="minorHAnsi"/>
                <w:b/>
                <w:lang w:val="de-DE"/>
              </w:rPr>
              <w:t xml:space="preserve">                  </w:t>
            </w:r>
            <w:r w:rsidR="00630D51" w:rsidRPr="00630D51">
              <w:rPr>
                <w:rFonts w:eastAsia="Times New Roman" w:cstheme="minorHAnsi"/>
                <w:b/>
                <w:color w:val="FFFFFF" w:themeColor="background1"/>
                <w:lang w:val="de-DE"/>
              </w:rPr>
              <w:t>ČÍSLO</w:t>
            </w:r>
          </w:p>
        </w:tc>
      </w:tr>
      <w:tr w:rsidR="00D75B2A" w:rsidRPr="0038077E" w:rsidTr="00686F2F">
        <w:trPr>
          <w:trHeight w:val="386"/>
        </w:trPr>
        <w:tc>
          <w:tcPr>
            <w:tcW w:w="2694" w:type="dxa"/>
            <w:shd w:val="clear" w:color="auto" w:fill="auto"/>
          </w:tcPr>
          <w:p w:rsidR="00D75B2A" w:rsidRPr="00630D51"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630D51" w:rsidRPr="00630D51">
              <w:rPr>
                <w:rFonts w:eastAsia="Times New Roman" w:cstheme="minorHAnsi"/>
                <w:lang w:val="fr-FR"/>
              </w:rPr>
              <w:t xml:space="preserve"> exfoliace  </w:t>
            </w:r>
          </w:p>
        </w:tc>
        <w:tc>
          <w:tcPr>
            <w:tcW w:w="2956" w:type="dxa"/>
            <w:shd w:val="clear" w:color="auto" w:fill="auto"/>
          </w:tcPr>
          <w:p w:rsidR="00D75B2A" w:rsidRPr="0038077E" w:rsidRDefault="00630D51" w:rsidP="00630D51">
            <w:pPr>
              <w:spacing w:before="60" w:after="0" w:line="240" w:lineRule="auto"/>
              <w:rPr>
                <w:rFonts w:eastAsia="Times New Roman" w:cstheme="minorHAnsi"/>
                <w:b/>
                <w:color w:val="D071FF"/>
                <w:lang w:val="de-DE"/>
              </w:rPr>
            </w:pPr>
            <w:r w:rsidRPr="00630D51">
              <w:rPr>
                <w:rFonts w:eastAsia="Times New Roman" w:cstheme="minorHAnsi"/>
                <w:b/>
                <w:lang w:val="de-DE"/>
              </w:rPr>
              <w:t>Oriental Body Scrub</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r>
              <w:rPr>
                <w:rFonts w:eastAsia="Times New Roman" w:cstheme="minorHAnsi"/>
                <w:lang w:val="de-DE"/>
              </w:rPr>
              <w:t xml:space="preserve"> </w:t>
            </w: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630D51" w:rsidRDefault="00630D51" w:rsidP="007B1973">
            <w:pPr>
              <w:spacing w:before="60" w:after="0" w:line="240" w:lineRule="auto"/>
              <w:jc w:val="center"/>
              <w:rPr>
                <w:rFonts w:eastAsia="Times New Roman" w:cstheme="minorHAnsi"/>
                <w:b/>
                <w:lang w:val="de-DE"/>
              </w:rPr>
            </w:pPr>
            <w:r w:rsidRPr="00630D51">
              <w:rPr>
                <w:rFonts w:eastAsia="Times New Roman" w:cstheme="minorHAnsi"/>
                <w:b/>
                <w:lang w:val="de-DE"/>
              </w:rPr>
              <w:t xml:space="preserve">7008 P </w:t>
            </w:r>
            <w:r w:rsidR="00D75B2A" w:rsidRPr="00630D51">
              <w:rPr>
                <w:rFonts w:eastAsia="Times New Roman" w:cstheme="minorHAnsi"/>
                <w:b/>
                <w:lang w:val="de-DE"/>
              </w:rPr>
              <w:t xml:space="preserve"> </w:t>
            </w:r>
          </w:p>
        </w:tc>
      </w:tr>
      <w:tr w:rsidR="00D75B2A" w:rsidRPr="0038077E" w:rsidTr="00686F2F">
        <w:trPr>
          <w:trHeight w:val="386"/>
        </w:trPr>
        <w:tc>
          <w:tcPr>
            <w:tcW w:w="2694" w:type="dxa"/>
            <w:shd w:val="clear" w:color="auto" w:fill="F1D5FF"/>
          </w:tcPr>
          <w:p w:rsidR="00D75B2A" w:rsidRPr="00630D51"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630D51">
              <w:t xml:space="preserve"> </w:t>
            </w:r>
            <w:r w:rsidR="00630D51" w:rsidRPr="00630D51">
              <w:rPr>
                <w:rFonts w:eastAsia="Times New Roman" w:cstheme="minorHAnsi"/>
                <w:lang w:val="fr-FR"/>
              </w:rPr>
              <w:t>masáž</w:t>
            </w:r>
          </w:p>
        </w:tc>
        <w:tc>
          <w:tcPr>
            <w:tcW w:w="2956" w:type="dxa"/>
            <w:shd w:val="clear" w:color="auto" w:fill="F1D5FF"/>
          </w:tcPr>
          <w:p w:rsidR="00D75B2A" w:rsidRPr="0038077E" w:rsidRDefault="00630D51" w:rsidP="00630D51">
            <w:pPr>
              <w:spacing w:before="60" w:after="0" w:line="240" w:lineRule="auto"/>
              <w:rPr>
                <w:rFonts w:eastAsia="Times New Roman" w:cstheme="minorHAnsi"/>
                <w:b/>
                <w:color w:val="D071FF"/>
                <w:lang w:val="de-DE"/>
              </w:rPr>
            </w:pPr>
            <w:r w:rsidRPr="00630D51">
              <w:rPr>
                <w:rFonts w:eastAsia="Times New Roman" w:cstheme="minorHAnsi"/>
                <w:b/>
                <w:lang w:val="de-DE"/>
              </w:rPr>
              <w:t>Body Sculpturing Massage “TUSCANY”</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Pr="00630D51" w:rsidRDefault="00686F2F" w:rsidP="00630D51">
            <w:pPr>
              <w:spacing w:before="60" w:after="0" w:line="240" w:lineRule="auto"/>
              <w:rPr>
                <w:rFonts w:eastAsia="Times New Roman" w:cstheme="minorHAnsi"/>
                <w:b/>
                <w:lang w:val="de-DE"/>
              </w:rPr>
            </w:pPr>
            <w:r>
              <w:rPr>
                <w:rFonts w:eastAsia="Times New Roman" w:cstheme="minorHAnsi"/>
                <w:lang w:val="de-DE"/>
              </w:rPr>
              <w:t xml:space="preserve">                   </w:t>
            </w:r>
            <w:r w:rsidR="00630D51" w:rsidRPr="00630D51">
              <w:rPr>
                <w:rFonts w:eastAsia="Times New Roman" w:cstheme="minorHAnsi"/>
                <w:b/>
                <w:lang w:val="de-DE"/>
              </w:rPr>
              <w:t xml:space="preserve">7581 P </w:t>
            </w:r>
            <w:r w:rsidR="00D75B2A" w:rsidRPr="00630D51">
              <w:rPr>
                <w:rFonts w:eastAsia="Times New Roman" w:cstheme="minorHAnsi"/>
                <w:b/>
                <w:lang w:val="de-DE"/>
              </w:rPr>
              <w:t xml:space="preserve"> </w:t>
            </w:r>
          </w:p>
        </w:tc>
      </w:tr>
      <w:tr w:rsidR="00D75B2A" w:rsidRPr="0038077E" w:rsidTr="00686F2F">
        <w:trPr>
          <w:trHeight w:val="386"/>
        </w:trPr>
        <w:tc>
          <w:tcPr>
            <w:tcW w:w="2694" w:type="dxa"/>
            <w:shd w:val="clear" w:color="auto" w:fill="auto"/>
          </w:tcPr>
          <w:p w:rsidR="00D75B2A" w:rsidRPr="00630D51"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630D51" w:rsidRPr="00630D51">
              <w:rPr>
                <w:rFonts w:eastAsia="Times New Roman" w:cstheme="minorHAnsi"/>
                <w:lang w:val="fr-FR"/>
              </w:rPr>
              <w:t>zábal těla</w:t>
            </w:r>
          </w:p>
        </w:tc>
        <w:tc>
          <w:tcPr>
            <w:tcW w:w="2956" w:type="dxa"/>
            <w:shd w:val="clear" w:color="auto" w:fill="auto"/>
          </w:tcPr>
          <w:p w:rsidR="00D75B2A" w:rsidRDefault="00630D51" w:rsidP="00686F2F">
            <w:pPr>
              <w:spacing w:before="60" w:after="0" w:line="240" w:lineRule="auto"/>
              <w:rPr>
                <w:rFonts w:eastAsia="Times New Roman" w:cstheme="minorHAnsi"/>
                <w:i/>
                <w:lang w:val="de-DE"/>
              </w:rPr>
            </w:pPr>
            <w:r w:rsidRPr="00686F2F">
              <w:rPr>
                <w:rFonts w:eastAsia="Times New Roman" w:cstheme="minorHAnsi"/>
                <w:b/>
                <w:lang w:val="de-DE"/>
              </w:rPr>
              <w:t xml:space="preserve">3 Tea Body Pack mix </w:t>
            </w:r>
            <w:r w:rsidR="00686F2F" w:rsidRPr="00686F2F">
              <w:rPr>
                <w:rFonts w:eastAsia="Times New Roman" w:cstheme="minorHAnsi"/>
                <w:b/>
                <w:lang w:val="de-DE"/>
              </w:rPr>
              <w:t xml:space="preserve"> </w:t>
            </w:r>
            <w:r w:rsidR="00686F2F" w:rsidRPr="00686F2F">
              <w:rPr>
                <w:rFonts w:eastAsia="Times New Roman" w:cstheme="minorHAnsi"/>
                <w:i/>
              </w:rPr>
              <w:t>smíchat</w:t>
            </w:r>
            <w:r w:rsidR="00686F2F" w:rsidRPr="00686F2F">
              <w:rPr>
                <w:rFonts w:eastAsia="Times New Roman" w:cstheme="minorHAnsi"/>
                <w:i/>
                <w:lang w:val="de-DE"/>
              </w:rPr>
              <w:t xml:space="preserve"> s</w:t>
            </w:r>
          </w:p>
          <w:p w:rsidR="00686F2F" w:rsidRPr="0038077E" w:rsidRDefault="00686F2F" w:rsidP="00686F2F">
            <w:pPr>
              <w:spacing w:before="60" w:after="0" w:line="240" w:lineRule="auto"/>
              <w:rPr>
                <w:rFonts w:eastAsia="Times New Roman" w:cstheme="minorHAnsi"/>
                <w:b/>
                <w:color w:val="D071FF"/>
                <w:lang w:val="de-DE"/>
              </w:rPr>
            </w:pPr>
            <w:r w:rsidRPr="00686F2F">
              <w:rPr>
                <w:rFonts w:eastAsia="Times New Roman" w:cstheme="minorHAnsi"/>
                <w:b/>
                <w:lang w:val="de-DE"/>
              </w:rPr>
              <w:t>Essential Oil Complex</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Default="00686F2F" w:rsidP="007B1973">
            <w:pPr>
              <w:spacing w:before="60" w:after="0" w:line="240" w:lineRule="auto"/>
              <w:jc w:val="center"/>
              <w:rPr>
                <w:rFonts w:eastAsia="Times New Roman" w:cstheme="minorHAnsi"/>
                <w:b/>
                <w:lang w:val="de-DE"/>
              </w:rPr>
            </w:pPr>
            <w:r w:rsidRPr="00686F2F">
              <w:rPr>
                <w:rFonts w:eastAsia="Times New Roman" w:cstheme="minorHAnsi"/>
                <w:b/>
                <w:lang w:val="de-DE"/>
              </w:rPr>
              <w:t xml:space="preserve">7686 P </w:t>
            </w:r>
            <w:r w:rsidR="00D75B2A" w:rsidRPr="00686F2F">
              <w:rPr>
                <w:rFonts w:eastAsia="Times New Roman" w:cstheme="minorHAnsi"/>
                <w:b/>
                <w:lang w:val="de-DE"/>
              </w:rPr>
              <w:t xml:space="preserve"> </w:t>
            </w:r>
          </w:p>
          <w:p w:rsidR="00686F2F" w:rsidRPr="00686F2F" w:rsidRDefault="00686F2F" w:rsidP="007B1973">
            <w:pPr>
              <w:spacing w:before="60" w:after="0" w:line="240" w:lineRule="auto"/>
              <w:jc w:val="center"/>
              <w:rPr>
                <w:rFonts w:eastAsia="Times New Roman" w:cstheme="minorHAnsi"/>
                <w:b/>
                <w:lang w:val="de-DE"/>
              </w:rPr>
            </w:pPr>
            <w:r w:rsidRPr="00686F2F">
              <w:rPr>
                <w:rFonts w:eastAsia="Times New Roman" w:cstheme="minorHAnsi"/>
                <w:b/>
                <w:lang w:val="de-DE"/>
              </w:rPr>
              <w:t>7683</w:t>
            </w:r>
            <w:r>
              <w:rPr>
                <w:rFonts w:eastAsia="Times New Roman" w:cstheme="minorHAnsi"/>
                <w:b/>
                <w:lang w:val="de-DE"/>
              </w:rPr>
              <w:t xml:space="preserve"> </w:t>
            </w:r>
            <w:r w:rsidRPr="00686F2F">
              <w:rPr>
                <w:rFonts w:eastAsia="Times New Roman" w:cstheme="minorHAnsi"/>
                <w:b/>
                <w:lang w:val="de-DE"/>
              </w:rPr>
              <w:t>P</w:t>
            </w:r>
          </w:p>
        </w:tc>
      </w:tr>
      <w:tr w:rsidR="00D75B2A" w:rsidRPr="0038077E" w:rsidTr="00686F2F">
        <w:trPr>
          <w:trHeight w:val="386"/>
        </w:trPr>
        <w:tc>
          <w:tcPr>
            <w:tcW w:w="2694" w:type="dxa"/>
            <w:shd w:val="clear" w:color="auto" w:fill="F1D5FF"/>
          </w:tcPr>
          <w:p w:rsidR="00D75B2A" w:rsidRPr="00686F2F"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686F2F">
              <w:t xml:space="preserve"> </w:t>
            </w:r>
            <w:r w:rsidR="00686F2F" w:rsidRPr="00686F2F">
              <w:rPr>
                <w:rFonts w:eastAsia="Times New Roman" w:cstheme="minorHAnsi"/>
                <w:lang w:val="fr-FR"/>
              </w:rPr>
              <w:t>volitelný přípravek</w:t>
            </w:r>
          </w:p>
        </w:tc>
        <w:tc>
          <w:tcPr>
            <w:tcW w:w="2956" w:type="dxa"/>
            <w:shd w:val="clear" w:color="auto" w:fill="F1D5FF"/>
          </w:tcPr>
          <w:p w:rsidR="00D75B2A" w:rsidRPr="00686F2F" w:rsidRDefault="00686F2F" w:rsidP="00686F2F">
            <w:pPr>
              <w:spacing w:before="60" w:after="0" w:line="240" w:lineRule="auto"/>
              <w:rPr>
                <w:rFonts w:eastAsia="Times New Roman" w:cstheme="minorHAnsi"/>
                <w:b/>
                <w:color w:val="D071FF"/>
                <w:lang w:val="de-DE"/>
              </w:rPr>
            </w:pPr>
            <w:r w:rsidRPr="00686F2F">
              <w:rPr>
                <w:rFonts w:eastAsia="Times New Roman" w:cstheme="minorHAnsi"/>
                <w:b/>
                <w:lang w:val="de-DE"/>
              </w:rPr>
              <w:t>Perfect Bust Formula</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Pr="00686F2F" w:rsidRDefault="00686F2F" w:rsidP="007B1973">
            <w:pPr>
              <w:spacing w:before="60" w:after="0" w:line="240" w:lineRule="auto"/>
              <w:jc w:val="center"/>
              <w:rPr>
                <w:rFonts w:eastAsia="Times New Roman" w:cstheme="minorHAnsi"/>
                <w:b/>
                <w:lang w:val="de-DE"/>
              </w:rPr>
            </w:pPr>
            <w:r w:rsidRPr="00686F2F">
              <w:rPr>
                <w:rFonts w:eastAsia="Times New Roman" w:cstheme="minorHAnsi"/>
                <w:b/>
                <w:lang w:val="de-DE"/>
              </w:rPr>
              <w:t xml:space="preserve">7701 P  </w:t>
            </w:r>
            <w:r w:rsidR="00D75B2A" w:rsidRPr="00686F2F">
              <w:rPr>
                <w:rFonts w:eastAsia="Times New Roman" w:cstheme="minorHAnsi"/>
                <w:b/>
                <w:lang w:val="de-DE"/>
              </w:rPr>
              <w:t xml:space="preserve"> </w:t>
            </w:r>
          </w:p>
        </w:tc>
      </w:tr>
      <w:tr w:rsidR="00D75B2A" w:rsidRPr="0038077E" w:rsidTr="00686F2F">
        <w:trPr>
          <w:trHeight w:val="386"/>
        </w:trPr>
        <w:tc>
          <w:tcPr>
            <w:tcW w:w="2694" w:type="dxa"/>
            <w:shd w:val="clear" w:color="auto" w:fill="auto"/>
          </w:tcPr>
          <w:p w:rsidR="00D75B2A" w:rsidRPr="00686F2F" w:rsidRDefault="00D75B2A" w:rsidP="007B1973">
            <w:pPr>
              <w:spacing w:before="60" w:after="0" w:line="240" w:lineRule="auto"/>
              <w:ind w:left="113" w:right="113"/>
              <w:rPr>
                <w:rFonts w:eastAsia="Times New Roman" w:cstheme="minorHAnsi"/>
                <w:lang w:val="fr-FR"/>
              </w:rPr>
            </w:pPr>
            <w:r>
              <w:rPr>
                <w:rFonts w:eastAsia="Times New Roman" w:cstheme="minorHAnsi"/>
                <w:b/>
                <w:lang w:val="fr-FR"/>
              </w:rPr>
              <w:t xml:space="preserve"> </w:t>
            </w:r>
            <w:r w:rsidR="00686F2F">
              <w:t xml:space="preserve"> </w:t>
            </w:r>
            <w:r w:rsidR="00686F2F" w:rsidRPr="00686F2F">
              <w:rPr>
                <w:rFonts w:eastAsia="Times New Roman" w:cstheme="minorHAnsi"/>
                <w:lang w:val="fr-FR"/>
              </w:rPr>
              <w:t>závěr ošetření</w:t>
            </w:r>
          </w:p>
        </w:tc>
        <w:tc>
          <w:tcPr>
            <w:tcW w:w="2956" w:type="dxa"/>
            <w:shd w:val="clear" w:color="auto" w:fill="auto"/>
          </w:tcPr>
          <w:p w:rsidR="00D75B2A" w:rsidRPr="0038077E" w:rsidRDefault="00686F2F" w:rsidP="00686F2F">
            <w:pPr>
              <w:spacing w:before="60" w:after="0" w:line="240" w:lineRule="auto"/>
              <w:rPr>
                <w:rFonts w:eastAsia="Times New Roman" w:cstheme="minorHAnsi"/>
                <w:b/>
                <w:color w:val="D071FF"/>
                <w:lang w:val="de-DE"/>
              </w:rPr>
            </w:pPr>
            <w:r w:rsidRPr="00686F2F">
              <w:rPr>
                <w:rFonts w:eastAsia="Times New Roman" w:cstheme="minorHAnsi"/>
                <w:b/>
                <w:lang w:val="de-DE"/>
              </w:rPr>
              <w:t>24h Body Moisturizer</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686F2F" w:rsidRDefault="00686F2F" w:rsidP="007B1973">
            <w:pPr>
              <w:spacing w:before="60" w:after="0" w:line="240" w:lineRule="auto"/>
              <w:jc w:val="center"/>
              <w:rPr>
                <w:rFonts w:eastAsia="Times New Roman" w:cstheme="minorHAnsi"/>
                <w:b/>
                <w:lang w:val="de-DE"/>
              </w:rPr>
            </w:pPr>
            <w:r w:rsidRPr="00686F2F">
              <w:rPr>
                <w:rFonts w:eastAsia="Times New Roman" w:cstheme="minorHAnsi"/>
                <w:b/>
                <w:lang w:val="de-DE"/>
              </w:rPr>
              <w:t xml:space="preserve">7290 P  </w:t>
            </w:r>
            <w:r w:rsidR="00D75B2A" w:rsidRPr="00686F2F">
              <w:rPr>
                <w:rFonts w:eastAsia="Times New Roman" w:cstheme="minorHAnsi"/>
                <w:b/>
                <w:lang w:val="de-DE"/>
              </w:rPr>
              <w:t xml:space="preserve"> </w:t>
            </w:r>
          </w:p>
        </w:tc>
      </w:tr>
    </w:tbl>
    <w:p w:rsidR="00D75B2A" w:rsidRDefault="00D75B2A" w:rsidP="00D75B2A">
      <w:pPr>
        <w:spacing w:after="0" w:line="240" w:lineRule="auto"/>
        <w:rPr>
          <w:color w:val="D071FF"/>
          <w:sz w:val="24"/>
          <w:szCs w:val="24"/>
        </w:rPr>
      </w:pPr>
    </w:p>
    <w:p w:rsidR="00630D51" w:rsidRDefault="00630D51" w:rsidP="00D75B2A">
      <w:pPr>
        <w:spacing w:after="0" w:line="240" w:lineRule="auto"/>
        <w:rPr>
          <w:color w:val="D071FF"/>
          <w:sz w:val="24"/>
          <w:szCs w:val="24"/>
        </w:rPr>
      </w:pPr>
    </w:p>
    <w:p w:rsidR="00630D51" w:rsidRPr="00D75B2A" w:rsidRDefault="00630D51" w:rsidP="00D75B2A">
      <w:pPr>
        <w:spacing w:after="0" w:line="240" w:lineRule="auto"/>
        <w:rPr>
          <w:color w:val="D071FF"/>
          <w:sz w:val="24"/>
          <w:szCs w:val="24"/>
        </w:rPr>
      </w:pPr>
    </w:p>
    <w:tbl>
      <w:tblPr>
        <w:tblpPr w:leftFromText="141" w:rightFromText="141" w:vertAnchor="text" w:horzAnchor="margin" w:tblpY="40"/>
        <w:tblW w:w="921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2694"/>
        <w:gridCol w:w="2956"/>
        <w:gridCol w:w="20"/>
        <w:gridCol w:w="993"/>
        <w:gridCol w:w="2551"/>
      </w:tblGrid>
      <w:tr w:rsidR="00D75B2A" w:rsidRPr="0038077E" w:rsidTr="00686F2F">
        <w:trPr>
          <w:trHeight w:val="386"/>
        </w:trPr>
        <w:tc>
          <w:tcPr>
            <w:tcW w:w="2694" w:type="dxa"/>
            <w:shd w:val="clear" w:color="auto" w:fill="CC66FF"/>
          </w:tcPr>
          <w:p w:rsidR="00D75B2A" w:rsidRPr="00686F2F" w:rsidRDefault="00686F2F" w:rsidP="007B1973">
            <w:pPr>
              <w:spacing w:before="60" w:after="0" w:line="240" w:lineRule="auto"/>
              <w:ind w:left="113" w:right="113"/>
              <w:rPr>
                <w:rFonts w:eastAsia="Times New Roman" w:cstheme="minorHAnsi"/>
                <w:b/>
                <w:color w:val="FFFFFF" w:themeColor="background1"/>
                <w:lang w:val="fr-FR"/>
              </w:rPr>
            </w:pPr>
            <w:r w:rsidRPr="00686F2F">
              <w:rPr>
                <w:rFonts w:eastAsia="Times New Roman" w:cstheme="minorHAnsi"/>
                <w:b/>
                <w:color w:val="FFFFFF" w:themeColor="background1"/>
                <w:lang w:val="fr-FR"/>
              </w:rPr>
              <w:t>POPRSÍ A DEKOLT</w:t>
            </w:r>
          </w:p>
        </w:tc>
        <w:tc>
          <w:tcPr>
            <w:tcW w:w="2956" w:type="dxa"/>
            <w:shd w:val="clear" w:color="auto" w:fill="CC66FF"/>
          </w:tcPr>
          <w:p w:rsidR="00D75B2A" w:rsidRPr="00686F2F" w:rsidRDefault="00686F2F" w:rsidP="00686F2F">
            <w:pPr>
              <w:spacing w:before="60" w:after="0" w:line="240" w:lineRule="auto"/>
              <w:rPr>
                <w:rFonts w:eastAsia="Times New Roman" w:cstheme="minorHAnsi"/>
                <w:b/>
                <w:color w:val="FFFFFF" w:themeColor="background1"/>
                <w:lang w:val="de-DE"/>
              </w:rPr>
            </w:pPr>
            <w:r w:rsidRPr="00686F2F">
              <w:rPr>
                <w:rFonts w:eastAsia="Times New Roman" w:cstheme="minorHAnsi"/>
                <w:b/>
                <w:color w:val="FFFFFF" w:themeColor="background1"/>
                <w:lang w:val="de-DE"/>
              </w:rPr>
              <w:t>PRODUKT</w:t>
            </w:r>
          </w:p>
        </w:tc>
        <w:tc>
          <w:tcPr>
            <w:tcW w:w="20" w:type="dxa"/>
            <w:shd w:val="clear" w:color="auto" w:fill="CC66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CC66FF"/>
          </w:tcPr>
          <w:p w:rsidR="00D75B2A" w:rsidRPr="0038077E" w:rsidRDefault="00D75B2A" w:rsidP="007B1973">
            <w:pPr>
              <w:spacing w:before="60" w:after="0" w:line="240" w:lineRule="auto"/>
              <w:jc w:val="center"/>
              <w:rPr>
                <w:rFonts w:eastAsia="Times New Roman" w:cstheme="minorHAnsi"/>
                <w:b/>
                <w:color w:val="D071FF"/>
                <w:lang w:val="de-DE"/>
              </w:rPr>
            </w:pPr>
          </w:p>
        </w:tc>
        <w:tc>
          <w:tcPr>
            <w:tcW w:w="2551" w:type="dxa"/>
            <w:shd w:val="clear" w:color="auto" w:fill="CC66FF"/>
          </w:tcPr>
          <w:p w:rsidR="00D75B2A" w:rsidRPr="006465B3" w:rsidRDefault="00D75B2A" w:rsidP="007B1973">
            <w:pPr>
              <w:spacing w:before="60" w:after="0" w:line="240" w:lineRule="auto"/>
              <w:jc w:val="center"/>
              <w:rPr>
                <w:rFonts w:eastAsia="Times New Roman" w:cstheme="minorHAnsi"/>
                <w:b/>
                <w:lang w:val="de-DE"/>
              </w:rPr>
            </w:pPr>
            <w:r w:rsidRPr="006465B3">
              <w:rPr>
                <w:rFonts w:eastAsia="Times New Roman" w:cstheme="minorHAnsi"/>
                <w:b/>
                <w:lang w:val="de-DE"/>
              </w:rPr>
              <w:t xml:space="preserve"> </w:t>
            </w:r>
            <w:r w:rsidR="00686F2F" w:rsidRPr="006465B3">
              <w:rPr>
                <w:b/>
              </w:rPr>
              <w:t xml:space="preserve"> </w:t>
            </w:r>
            <w:r w:rsidR="00686F2F" w:rsidRPr="006465B3">
              <w:rPr>
                <w:rFonts w:eastAsia="Times New Roman" w:cstheme="minorHAnsi"/>
                <w:b/>
                <w:color w:val="FFFFFF" w:themeColor="background1"/>
                <w:lang w:val="de-DE"/>
              </w:rPr>
              <w:t>ČÍSLO</w:t>
            </w:r>
          </w:p>
        </w:tc>
      </w:tr>
      <w:tr w:rsidR="00D75B2A" w:rsidRPr="0038077E" w:rsidTr="00686F2F">
        <w:trPr>
          <w:trHeight w:val="386"/>
        </w:trPr>
        <w:tc>
          <w:tcPr>
            <w:tcW w:w="2694" w:type="dxa"/>
            <w:shd w:val="clear" w:color="auto" w:fill="auto"/>
          </w:tcPr>
          <w:p w:rsidR="00D75B2A" w:rsidRPr="00686F2F" w:rsidRDefault="00686F2F" w:rsidP="007B1973">
            <w:pPr>
              <w:spacing w:before="60" w:after="0" w:line="240" w:lineRule="auto"/>
              <w:ind w:left="113" w:right="113"/>
              <w:rPr>
                <w:rFonts w:eastAsia="Times New Roman" w:cstheme="minorHAnsi"/>
                <w:lang w:val="fr-FR"/>
              </w:rPr>
            </w:pPr>
            <w:r w:rsidRPr="00686F2F">
              <w:rPr>
                <w:rFonts w:eastAsia="Times New Roman" w:cstheme="minorHAnsi"/>
                <w:lang w:val="fr-FR"/>
              </w:rPr>
              <w:t xml:space="preserve">exfoliace </w:t>
            </w:r>
            <w:r w:rsidR="00D75B2A" w:rsidRPr="00686F2F">
              <w:rPr>
                <w:rFonts w:eastAsia="Times New Roman" w:cstheme="minorHAnsi"/>
                <w:lang w:val="fr-FR"/>
              </w:rPr>
              <w:t xml:space="preserve"> </w:t>
            </w:r>
          </w:p>
        </w:tc>
        <w:tc>
          <w:tcPr>
            <w:tcW w:w="2956" w:type="dxa"/>
            <w:shd w:val="clear" w:color="auto" w:fill="auto"/>
          </w:tcPr>
          <w:p w:rsidR="00D75B2A" w:rsidRPr="006465B3" w:rsidRDefault="00686F2F" w:rsidP="00686F2F">
            <w:pPr>
              <w:spacing w:before="60" w:after="0" w:line="240" w:lineRule="auto"/>
              <w:rPr>
                <w:rFonts w:eastAsia="Times New Roman" w:cstheme="minorHAnsi"/>
                <w:b/>
                <w:lang w:val="de-DE"/>
              </w:rPr>
            </w:pPr>
            <w:r w:rsidRPr="006465B3">
              <w:rPr>
                <w:rFonts w:eastAsia="Times New Roman" w:cstheme="minorHAnsi"/>
                <w:b/>
                <w:lang w:val="de-DE"/>
              </w:rPr>
              <w:t>Oriental Body Scrub</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r>
              <w:rPr>
                <w:rFonts w:eastAsia="Times New Roman" w:cstheme="minorHAnsi"/>
                <w:lang w:val="de-DE"/>
              </w:rPr>
              <w:t xml:space="preserve"> </w:t>
            </w: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6465B3" w:rsidRDefault="00D75B2A" w:rsidP="007B1973">
            <w:pPr>
              <w:spacing w:before="60" w:after="0" w:line="240" w:lineRule="auto"/>
              <w:jc w:val="center"/>
              <w:rPr>
                <w:rFonts w:eastAsia="Times New Roman" w:cstheme="minorHAnsi"/>
                <w:b/>
                <w:lang w:val="de-DE"/>
              </w:rPr>
            </w:pPr>
            <w:r w:rsidRPr="006465B3">
              <w:rPr>
                <w:rFonts w:eastAsia="Times New Roman" w:cstheme="minorHAnsi"/>
                <w:b/>
                <w:lang w:val="de-DE"/>
              </w:rPr>
              <w:t xml:space="preserve"> </w:t>
            </w:r>
            <w:r w:rsidR="006465B3" w:rsidRPr="006465B3">
              <w:rPr>
                <w:rFonts w:eastAsia="Times New Roman" w:cstheme="minorHAnsi"/>
                <w:b/>
                <w:lang w:val="de-DE"/>
              </w:rPr>
              <w:t xml:space="preserve">7008 P  </w:t>
            </w:r>
          </w:p>
        </w:tc>
      </w:tr>
      <w:tr w:rsidR="00D75B2A" w:rsidRPr="0038077E" w:rsidTr="00686F2F">
        <w:trPr>
          <w:trHeight w:val="386"/>
        </w:trPr>
        <w:tc>
          <w:tcPr>
            <w:tcW w:w="2694" w:type="dxa"/>
            <w:shd w:val="clear" w:color="auto" w:fill="F1D5FF"/>
          </w:tcPr>
          <w:p w:rsidR="00D75B2A" w:rsidRPr="00686F2F" w:rsidRDefault="00686F2F" w:rsidP="007B1973">
            <w:pPr>
              <w:spacing w:before="60" w:after="0" w:line="240" w:lineRule="auto"/>
              <w:ind w:left="113" w:right="113"/>
              <w:rPr>
                <w:rFonts w:eastAsia="Times New Roman" w:cstheme="minorHAnsi"/>
                <w:lang w:val="fr-FR"/>
              </w:rPr>
            </w:pPr>
            <w:r w:rsidRPr="00686F2F">
              <w:rPr>
                <w:rFonts w:eastAsia="Times New Roman" w:cstheme="minorHAnsi"/>
                <w:lang w:val="fr-FR"/>
              </w:rPr>
              <w:t>stimulační masáž</w:t>
            </w:r>
          </w:p>
        </w:tc>
        <w:tc>
          <w:tcPr>
            <w:tcW w:w="2956" w:type="dxa"/>
            <w:shd w:val="clear" w:color="auto" w:fill="F1D5FF"/>
          </w:tcPr>
          <w:p w:rsidR="00D75B2A" w:rsidRPr="006465B3" w:rsidRDefault="006465B3" w:rsidP="006465B3">
            <w:pPr>
              <w:spacing w:before="60" w:after="0" w:line="240" w:lineRule="auto"/>
              <w:rPr>
                <w:rFonts w:eastAsia="Times New Roman" w:cstheme="minorHAnsi"/>
                <w:b/>
                <w:lang w:val="de-DE"/>
              </w:rPr>
            </w:pPr>
            <w:r w:rsidRPr="006465B3">
              <w:rPr>
                <w:rFonts w:eastAsia="Times New Roman" w:cstheme="minorHAnsi"/>
                <w:b/>
                <w:lang w:val="de-DE"/>
              </w:rPr>
              <w:t>Body Toning Modelage</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Pr="006465B3" w:rsidRDefault="006465B3" w:rsidP="007B1973">
            <w:pPr>
              <w:spacing w:before="60" w:after="0" w:line="240" w:lineRule="auto"/>
              <w:jc w:val="center"/>
              <w:rPr>
                <w:rFonts w:eastAsia="Times New Roman" w:cstheme="minorHAnsi"/>
                <w:b/>
                <w:lang w:val="de-DE"/>
              </w:rPr>
            </w:pPr>
            <w:r>
              <w:rPr>
                <w:rFonts w:eastAsia="Times New Roman" w:cstheme="minorHAnsi"/>
                <w:b/>
                <w:lang w:val="de-DE"/>
              </w:rPr>
              <w:t xml:space="preserve"> </w:t>
            </w:r>
            <w:r w:rsidRPr="006465B3">
              <w:rPr>
                <w:rFonts w:eastAsia="Times New Roman" w:cstheme="minorHAnsi"/>
                <w:b/>
                <w:lang w:val="de-DE"/>
              </w:rPr>
              <w:t xml:space="preserve">7810 P </w:t>
            </w:r>
            <w:r w:rsidR="00D75B2A" w:rsidRPr="006465B3">
              <w:rPr>
                <w:rFonts w:eastAsia="Times New Roman" w:cstheme="minorHAnsi"/>
                <w:b/>
                <w:lang w:val="de-DE"/>
              </w:rPr>
              <w:t xml:space="preserve"> </w:t>
            </w:r>
          </w:p>
        </w:tc>
      </w:tr>
      <w:tr w:rsidR="00D75B2A" w:rsidRPr="0038077E" w:rsidTr="00686F2F">
        <w:trPr>
          <w:trHeight w:val="386"/>
        </w:trPr>
        <w:tc>
          <w:tcPr>
            <w:tcW w:w="2694" w:type="dxa"/>
            <w:shd w:val="clear" w:color="auto" w:fill="auto"/>
          </w:tcPr>
          <w:p w:rsidR="00D75B2A" w:rsidRPr="00686F2F" w:rsidRDefault="00686F2F" w:rsidP="007B1973">
            <w:pPr>
              <w:spacing w:before="60" w:after="0" w:line="240" w:lineRule="auto"/>
              <w:ind w:left="113" w:right="113"/>
              <w:rPr>
                <w:rFonts w:eastAsia="Times New Roman" w:cstheme="minorHAnsi"/>
                <w:lang w:val="fr-FR"/>
              </w:rPr>
            </w:pPr>
            <w:r w:rsidRPr="00686F2F">
              <w:rPr>
                <w:rFonts w:eastAsia="Times New Roman" w:cstheme="minorHAnsi"/>
                <w:lang w:val="fr-FR"/>
              </w:rPr>
              <w:t>zábal /maska</w:t>
            </w:r>
          </w:p>
        </w:tc>
        <w:tc>
          <w:tcPr>
            <w:tcW w:w="2956" w:type="dxa"/>
            <w:shd w:val="clear" w:color="auto" w:fill="auto"/>
          </w:tcPr>
          <w:p w:rsidR="00D75B2A" w:rsidRPr="006465B3" w:rsidRDefault="006465B3" w:rsidP="006465B3">
            <w:pPr>
              <w:spacing w:before="60" w:after="0" w:line="240" w:lineRule="auto"/>
              <w:rPr>
                <w:rFonts w:eastAsia="Times New Roman" w:cstheme="minorHAnsi"/>
                <w:b/>
                <w:lang w:val="de-DE"/>
              </w:rPr>
            </w:pPr>
            <w:r w:rsidRPr="006465B3">
              <w:rPr>
                <w:rFonts w:eastAsia="Times New Roman" w:cstheme="minorHAnsi"/>
                <w:b/>
                <w:lang w:val="de-DE"/>
              </w:rPr>
              <w:t>Cryogenic Alginate “ARCTIC”</w:t>
            </w:r>
          </w:p>
        </w:tc>
        <w:tc>
          <w:tcPr>
            <w:tcW w:w="20" w:type="dxa"/>
            <w:shd w:val="clear" w:color="auto" w:fill="auto"/>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auto"/>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auto"/>
          </w:tcPr>
          <w:p w:rsidR="00D75B2A" w:rsidRPr="006465B3" w:rsidRDefault="006465B3" w:rsidP="007B1973">
            <w:pPr>
              <w:spacing w:before="60" w:after="0" w:line="240" w:lineRule="auto"/>
              <w:jc w:val="center"/>
              <w:rPr>
                <w:rFonts w:eastAsia="Times New Roman" w:cstheme="minorHAnsi"/>
                <w:b/>
                <w:lang w:val="de-DE"/>
              </w:rPr>
            </w:pPr>
            <w:r w:rsidRPr="006465B3">
              <w:rPr>
                <w:rFonts w:eastAsia="Times New Roman" w:cstheme="minorHAnsi"/>
                <w:b/>
                <w:lang w:val="de-DE"/>
              </w:rPr>
              <w:t xml:space="preserve">7691 P </w:t>
            </w:r>
            <w:r w:rsidR="00D75B2A" w:rsidRPr="006465B3">
              <w:rPr>
                <w:rFonts w:eastAsia="Times New Roman" w:cstheme="minorHAnsi"/>
                <w:b/>
                <w:lang w:val="de-DE"/>
              </w:rPr>
              <w:t xml:space="preserve"> </w:t>
            </w:r>
          </w:p>
        </w:tc>
      </w:tr>
      <w:tr w:rsidR="00D75B2A" w:rsidRPr="0038077E" w:rsidTr="00686F2F">
        <w:trPr>
          <w:trHeight w:val="386"/>
        </w:trPr>
        <w:tc>
          <w:tcPr>
            <w:tcW w:w="2694" w:type="dxa"/>
            <w:shd w:val="clear" w:color="auto" w:fill="F1D5FF"/>
          </w:tcPr>
          <w:p w:rsidR="00D75B2A" w:rsidRPr="00686F2F" w:rsidRDefault="00686F2F" w:rsidP="007B1973">
            <w:pPr>
              <w:spacing w:before="60" w:after="0" w:line="240" w:lineRule="auto"/>
              <w:ind w:left="113" w:right="113"/>
              <w:rPr>
                <w:rFonts w:eastAsia="Times New Roman" w:cstheme="minorHAnsi"/>
                <w:lang w:val="fr-FR"/>
              </w:rPr>
            </w:pPr>
            <w:r w:rsidRPr="00686F2F">
              <w:rPr>
                <w:rFonts w:eastAsia="Times New Roman" w:cstheme="minorHAnsi"/>
                <w:lang w:val="fr-FR"/>
              </w:rPr>
              <w:t>závěr ošetření</w:t>
            </w:r>
          </w:p>
        </w:tc>
        <w:tc>
          <w:tcPr>
            <w:tcW w:w="2956" w:type="dxa"/>
            <w:shd w:val="clear" w:color="auto" w:fill="F1D5FF"/>
          </w:tcPr>
          <w:p w:rsidR="00D75B2A" w:rsidRPr="006465B3" w:rsidRDefault="006465B3" w:rsidP="006465B3">
            <w:pPr>
              <w:spacing w:before="60" w:after="0" w:line="240" w:lineRule="auto"/>
              <w:rPr>
                <w:rFonts w:eastAsia="Times New Roman" w:cstheme="minorHAnsi"/>
                <w:b/>
                <w:lang w:val="de-DE"/>
              </w:rPr>
            </w:pPr>
            <w:r w:rsidRPr="006465B3">
              <w:rPr>
                <w:rFonts w:eastAsia="Times New Roman" w:cstheme="minorHAnsi"/>
                <w:b/>
                <w:lang w:val="de-DE"/>
              </w:rPr>
              <w:t>Silhouette Contouring Cream</w:t>
            </w:r>
          </w:p>
          <w:p w:rsidR="006465B3" w:rsidRPr="006465B3" w:rsidRDefault="006465B3" w:rsidP="006465B3">
            <w:pPr>
              <w:spacing w:before="60" w:after="0" w:line="240" w:lineRule="auto"/>
              <w:rPr>
                <w:rFonts w:eastAsia="Times New Roman" w:cstheme="minorHAnsi"/>
                <w:b/>
                <w:lang w:val="de-DE"/>
              </w:rPr>
            </w:pPr>
            <w:r w:rsidRPr="006465B3">
              <w:rPr>
                <w:rFonts w:eastAsia="Times New Roman" w:cstheme="minorHAnsi"/>
                <w:b/>
                <w:lang w:val="de-DE"/>
              </w:rPr>
              <w:t>Body Contour Booster</w:t>
            </w:r>
          </w:p>
        </w:tc>
        <w:tc>
          <w:tcPr>
            <w:tcW w:w="20" w:type="dxa"/>
            <w:shd w:val="clear" w:color="auto" w:fill="F1D5FF"/>
          </w:tcPr>
          <w:p w:rsidR="00D75B2A" w:rsidRPr="0038077E" w:rsidRDefault="00D75B2A" w:rsidP="007B1973">
            <w:pPr>
              <w:spacing w:before="60" w:after="0" w:line="240" w:lineRule="auto"/>
              <w:jc w:val="center"/>
              <w:rPr>
                <w:rFonts w:eastAsia="Times New Roman" w:cstheme="minorHAnsi"/>
                <w:lang w:val="de-DE"/>
              </w:rPr>
            </w:pPr>
          </w:p>
        </w:tc>
        <w:tc>
          <w:tcPr>
            <w:tcW w:w="993" w:type="dxa"/>
            <w:shd w:val="clear" w:color="auto" w:fill="F1D5FF"/>
          </w:tcPr>
          <w:p w:rsidR="00D75B2A" w:rsidRPr="0038077E" w:rsidRDefault="00D75B2A" w:rsidP="007B1973">
            <w:pPr>
              <w:spacing w:before="60" w:after="0" w:line="240" w:lineRule="auto"/>
              <w:jc w:val="center"/>
              <w:rPr>
                <w:rFonts w:eastAsia="Times New Roman" w:cstheme="minorHAnsi"/>
                <w:b/>
                <w:color w:val="D071FF"/>
                <w:lang w:val="de-DE"/>
              </w:rPr>
            </w:pPr>
            <w:r>
              <w:rPr>
                <w:rFonts w:eastAsia="Times New Roman" w:cstheme="minorHAnsi"/>
                <w:b/>
                <w:color w:val="D071FF"/>
                <w:lang w:val="de-DE"/>
              </w:rPr>
              <w:t xml:space="preserve"> </w:t>
            </w:r>
          </w:p>
        </w:tc>
        <w:tc>
          <w:tcPr>
            <w:tcW w:w="2551" w:type="dxa"/>
            <w:shd w:val="clear" w:color="auto" w:fill="F1D5FF"/>
          </w:tcPr>
          <w:p w:rsidR="00D75B2A" w:rsidRDefault="00D75B2A" w:rsidP="007B1973">
            <w:pPr>
              <w:spacing w:before="60" w:after="0" w:line="240" w:lineRule="auto"/>
              <w:jc w:val="center"/>
              <w:rPr>
                <w:rFonts w:eastAsia="Times New Roman" w:cstheme="minorHAnsi"/>
                <w:b/>
                <w:lang w:val="de-DE"/>
              </w:rPr>
            </w:pPr>
            <w:r>
              <w:rPr>
                <w:rFonts w:eastAsia="Times New Roman" w:cstheme="minorHAnsi"/>
                <w:lang w:val="de-DE"/>
              </w:rPr>
              <w:t xml:space="preserve"> </w:t>
            </w:r>
            <w:r w:rsidR="006465B3" w:rsidRPr="006465B3">
              <w:rPr>
                <w:rFonts w:eastAsia="Times New Roman" w:cstheme="minorHAnsi"/>
                <w:b/>
                <w:lang w:val="de-DE"/>
              </w:rPr>
              <w:t>7803 P</w:t>
            </w:r>
          </w:p>
          <w:p w:rsidR="006465B3" w:rsidRPr="006465B3" w:rsidRDefault="006465B3" w:rsidP="007B1973">
            <w:pPr>
              <w:spacing w:before="60" w:after="0" w:line="240" w:lineRule="auto"/>
              <w:jc w:val="center"/>
              <w:rPr>
                <w:rFonts w:eastAsia="Times New Roman" w:cstheme="minorHAnsi"/>
                <w:b/>
                <w:lang w:val="de-DE"/>
              </w:rPr>
            </w:pPr>
            <w:r w:rsidRPr="006465B3">
              <w:rPr>
                <w:rFonts w:eastAsia="Times New Roman" w:cstheme="minorHAnsi"/>
                <w:b/>
                <w:lang w:val="de-DE"/>
              </w:rPr>
              <w:t>7802</w:t>
            </w:r>
            <w:r>
              <w:rPr>
                <w:rFonts w:eastAsia="Times New Roman" w:cstheme="minorHAnsi"/>
                <w:b/>
                <w:lang w:val="de-DE"/>
              </w:rPr>
              <w:t xml:space="preserve"> </w:t>
            </w:r>
            <w:r w:rsidRPr="006465B3">
              <w:rPr>
                <w:rFonts w:eastAsia="Times New Roman" w:cstheme="minorHAnsi"/>
                <w:b/>
                <w:lang w:val="de-DE"/>
              </w:rPr>
              <w:t>P</w:t>
            </w:r>
          </w:p>
        </w:tc>
      </w:tr>
    </w:tbl>
    <w:p w:rsidR="00D75B2A" w:rsidRPr="00D75B2A" w:rsidRDefault="00D75B2A" w:rsidP="00D75B2A">
      <w:pPr>
        <w:spacing w:after="0" w:line="240" w:lineRule="auto"/>
        <w:rPr>
          <w:color w:val="D071FF"/>
          <w:sz w:val="24"/>
          <w:szCs w:val="24"/>
        </w:rPr>
      </w:pPr>
    </w:p>
    <w:p w:rsidR="00D75B2A" w:rsidRDefault="00DA54B2" w:rsidP="00D75B2A">
      <w:pPr>
        <w:spacing w:after="0" w:line="240" w:lineRule="auto"/>
        <w:rPr>
          <w:color w:val="D071FF"/>
          <w:sz w:val="24"/>
          <w:szCs w:val="24"/>
        </w:rPr>
      </w:pPr>
      <w:r>
        <w:rPr>
          <w:noProof/>
          <w:lang w:eastAsia="cs-CZ"/>
        </w:rPr>
        <w:drawing>
          <wp:anchor distT="0" distB="0" distL="114300" distR="114300" simplePos="0" relativeHeight="251691008" behindDoc="0" locked="0" layoutInCell="1" allowOverlap="1" wp14:anchorId="243F6F92" wp14:editId="30A7F215">
            <wp:simplePos x="0" y="0"/>
            <wp:positionH relativeFrom="margin">
              <wp:posOffset>-337820</wp:posOffset>
            </wp:positionH>
            <wp:positionV relativeFrom="margin">
              <wp:posOffset>5053330</wp:posOffset>
            </wp:positionV>
            <wp:extent cx="6590665" cy="2667000"/>
            <wp:effectExtent l="0" t="0" r="635"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659066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6F2F" w:rsidRDefault="00686F2F"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Pr="00195D3D" w:rsidRDefault="00EE0961" w:rsidP="00EE0961">
      <w:pPr>
        <w:rPr>
          <w:rFonts w:ascii="Calibri" w:eastAsia="Calibri" w:hAnsi="Calibri" w:cs="Times New Roman"/>
          <w:b/>
        </w:rPr>
      </w:pPr>
      <w:r>
        <w:rPr>
          <w:rFonts w:ascii="Times New Roman" w:hAnsi="Times New Roman" w:cs="Times New Roman"/>
          <w:noProof/>
          <w:sz w:val="24"/>
          <w:szCs w:val="24"/>
          <w:lang w:eastAsia="cs-CZ"/>
        </w:rPr>
        <w:drawing>
          <wp:anchor distT="0" distB="0" distL="0" distR="0" simplePos="0" relativeHeight="251683840" behindDoc="0" locked="0" layoutInCell="1" allowOverlap="0" wp14:anchorId="45B8A9CA" wp14:editId="5856802D">
            <wp:simplePos x="0" y="0"/>
            <wp:positionH relativeFrom="column">
              <wp:posOffset>748030</wp:posOffset>
            </wp:positionH>
            <wp:positionV relativeFrom="line">
              <wp:posOffset>-585470</wp:posOffset>
            </wp:positionV>
            <wp:extent cx="1714500" cy="1019175"/>
            <wp:effectExtent l="0" t="0" r="0" b="9525"/>
            <wp:wrapSquare wrapText="bothSides"/>
            <wp:docPr id="23" name="Obrázek 23" descr="kalend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ender-01"/>
                    <pic:cNvPicPr>
                      <a:picLocks noChangeAspect="1" noChangeArrowheads="1"/>
                    </pic:cNvPicPr>
                  </pic:nvPicPr>
                  <pic:blipFill rotWithShape="1">
                    <a:blip r:embed="rId36" r:link="rId38"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35870" t="34582" r="2638" b="28862"/>
                    <a:stretch/>
                  </pic:blipFill>
                  <pic:spPr bwMode="auto">
                    <a:xfrm>
                      <a:off x="0" y="0"/>
                      <a:ext cx="171450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D3D">
        <w:rPr>
          <w:rFonts w:ascii="Calibri" w:eastAsia="Calibri" w:hAnsi="Calibri" w:cs="Times New Roman"/>
          <w:b/>
        </w:rPr>
        <w:t>Poznámky:</w:t>
      </w:r>
      <w:r w:rsidRPr="00195D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Default="00EE0961" w:rsidP="00D75B2A">
      <w:pPr>
        <w:spacing w:after="0" w:line="240" w:lineRule="auto"/>
        <w:rPr>
          <w:color w:val="D071FF"/>
          <w:sz w:val="24"/>
          <w:szCs w:val="24"/>
        </w:rPr>
      </w:pPr>
    </w:p>
    <w:p w:rsidR="00EE0961" w:rsidRPr="00FE42BE" w:rsidRDefault="00EE0961" w:rsidP="00EE0961">
      <w:pPr>
        <w:numPr>
          <w:ilvl w:val="1"/>
          <w:numId w:val="2"/>
        </w:numPr>
        <w:spacing w:line="240" w:lineRule="auto"/>
        <w:contextualSpacing/>
        <w:rPr>
          <w:rFonts w:ascii="Calibri" w:eastAsia="Calibri" w:hAnsi="Calibri" w:cs="Times New Roman"/>
          <w:b/>
          <w:color w:val="7F7F7F" w:themeColor="text1" w:themeTint="80"/>
        </w:rPr>
      </w:pPr>
      <w:r w:rsidRPr="00FE42BE">
        <w:rPr>
          <w:rFonts w:ascii="Calibri" w:eastAsia="Calibri" w:hAnsi="Calibri" w:cs="Times New Roman"/>
          <w:b/>
          <w:color w:val="7F7F7F" w:themeColor="text1" w:themeTint="80"/>
        </w:rPr>
        <w:t>díl obsahuje:  Janssen cosmeceutical, body, luxus platinum, kabinetní speciality</w:t>
      </w:r>
      <w:r>
        <w:rPr>
          <w:rFonts w:ascii="Calibri" w:eastAsia="Calibri" w:hAnsi="Calibri" w:cs="Times New Roman"/>
          <w:b/>
          <w:color w:val="7F7F7F" w:themeColor="text1" w:themeTint="80"/>
        </w:rPr>
        <w:t xml:space="preserve"> </w:t>
      </w:r>
    </w:p>
    <w:p w:rsidR="00EE0961" w:rsidRPr="00FE42BE" w:rsidRDefault="00EE0961" w:rsidP="00EE0961">
      <w:pPr>
        <w:numPr>
          <w:ilvl w:val="1"/>
          <w:numId w:val="2"/>
        </w:numPr>
        <w:spacing w:line="240" w:lineRule="auto"/>
        <w:contextualSpacing/>
        <w:rPr>
          <w:rFonts w:ascii="Calibri" w:eastAsia="Calibri" w:hAnsi="Calibri" w:cs="Times New Roman"/>
          <w:b/>
          <w:color w:val="7F7F7F" w:themeColor="text1" w:themeTint="80"/>
        </w:rPr>
      </w:pPr>
      <w:r w:rsidRPr="00FE42BE">
        <w:rPr>
          <w:rFonts w:ascii="Calibri" w:eastAsia="Calibri" w:hAnsi="Calibri" w:cs="Times New Roman"/>
          <w:b/>
          <w:color w:val="7F7F7F" w:themeColor="text1" w:themeTint="80"/>
        </w:rPr>
        <w:t>díl obsahuje:  inspira: med,  inspira: absolu, inspira: accent</w:t>
      </w:r>
    </w:p>
    <w:p w:rsidR="00EE0961" w:rsidRPr="00FE42BE" w:rsidRDefault="00EE0961" w:rsidP="00EE0961">
      <w:pPr>
        <w:numPr>
          <w:ilvl w:val="1"/>
          <w:numId w:val="2"/>
        </w:numPr>
        <w:spacing w:line="240" w:lineRule="auto"/>
        <w:contextualSpacing/>
        <w:rPr>
          <w:rFonts w:ascii="Calibri" w:eastAsia="Calibri" w:hAnsi="Calibri" w:cs="Times New Roman"/>
          <w:b/>
          <w:color w:val="7F7F7F" w:themeColor="text1" w:themeTint="80"/>
        </w:rPr>
      </w:pPr>
      <w:r>
        <w:rPr>
          <w:rFonts w:ascii="Calibri" w:eastAsia="Calibri" w:hAnsi="Calibri" w:cs="Times New Roman"/>
          <w:b/>
          <w:color w:val="7F7F7F" w:themeColor="text1" w:themeTint="80"/>
        </w:rPr>
        <w:t>díl obsahuje: BODY péče o tělo</w:t>
      </w:r>
    </w:p>
    <w:p w:rsidR="00EE0961" w:rsidRPr="00195D3D" w:rsidRDefault="00EE0961" w:rsidP="00EE0961">
      <w:pPr>
        <w:spacing w:after="0" w:line="240" w:lineRule="auto"/>
        <w:rPr>
          <w:rFonts w:ascii="Calibri" w:eastAsia="Calibri" w:hAnsi="Calibri" w:cs="Times New Roman"/>
        </w:rPr>
      </w:pPr>
      <w:r w:rsidRPr="00195D3D">
        <w:rPr>
          <w:rFonts w:ascii="Calibri" w:eastAsia="Calibri" w:hAnsi="Calibri" w:cs="Times New Roman"/>
        </w:rPr>
        <w:t xml:space="preserve">úprava a překlad z německého originálu – školící kosmetička </w:t>
      </w:r>
    </w:p>
    <w:p w:rsidR="00EE0961" w:rsidRDefault="00EE0961" w:rsidP="00EE0961">
      <w:pPr>
        <w:spacing w:after="0" w:line="240" w:lineRule="auto"/>
        <w:rPr>
          <w:rFonts w:ascii="Calibri" w:eastAsia="Calibri" w:hAnsi="Calibri" w:cs="Times New Roman"/>
        </w:rPr>
      </w:pPr>
      <w:r w:rsidRPr="00195D3D">
        <w:rPr>
          <w:rFonts w:ascii="Calibri" w:eastAsia="Calibri" w:hAnsi="Calibri" w:cs="Times New Roman"/>
          <w:b/>
          <w:sz w:val="24"/>
          <w:szCs w:val="24"/>
        </w:rPr>
        <w:t>Bohumila Christophová</w:t>
      </w:r>
      <w:r w:rsidRPr="00195D3D">
        <w:rPr>
          <w:rFonts w:ascii="Calibri" w:eastAsia="Calibri" w:hAnsi="Calibri" w:cs="Times New Roman"/>
        </w:rPr>
        <w:t xml:space="preserve"> </w:t>
      </w:r>
    </w:p>
    <w:p w:rsidR="00EE0961" w:rsidRPr="00195D3D" w:rsidRDefault="00EE0961" w:rsidP="00EE0961">
      <w:pPr>
        <w:spacing w:after="0" w:line="240" w:lineRule="auto"/>
        <w:rPr>
          <w:rFonts w:ascii="Calibri" w:eastAsia="Calibri" w:hAnsi="Calibri" w:cs="Times New Roman"/>
        </w:rPr>
      </w:pPr>
      <w:r w:rsidRPr="00195D3D">
        <w:rPr>
          <w:rFonts w:ascii="Calibri" w:eastAsia="Calibri" w:hAnsi="Calibri" w:cs="Times New Roman"/>
        </w:rPr>
        <w:t xml:space="preserve">– soudní znalec kosmetika vizážistika školitelka </w:t>
      </w:r>
      <w:r>
        <w:rPr>
          <w:rFonts w:ascii="Calibri" w:eastAsia="Calibri" w:hAnsi="Calibri" w:cs="Times New Roman"/>
        </w:rPr>
        <w:t xml:space="preserve">Janssen cosmetics, inspira: cosmetics a </w:t>
      </w:r>
      <w:r w:rsidRPr="00195D3D">
        <w:rPr>
          <w:rFonts w:ascii="Calibri" w:eastAsia="Calibri" w:hAnsi="Calibri" w:cs="Times New Roman"/>
        </w:rPr>
        <w:t xml:space="preserve">CIBTAC </w:t>
      </w:r>
      <w:r>
        <w:rPr>
          <w:rFonts w:ascii="Calibri" w:eastAsia="Calibri" w:hAnsi="Calibri" w:cs="Times New Roman"/>
        </w:rPr>
        <w:t>.</w:t>
      </w:r>
      <w:r w:rsidRPr="00195D3D">
        <w:rPr>
          <w:rFonts w:ascii="Calibri" w:eastAsia="Calibri" w:hAnsi="Calibri" w:cs="Times New Roman"/>
        </w:rPr>
        <w:t xml:space="preserve"> </w:t>
      </w:r>
    </w:p>
    <w:p w:rsidR="00EE0961" w:rsidRPr="00195D3D" w:rsidRDefault="00EE0961" w:rsidP="00EE0961">
      <w:pPr>
        <w:spacing w:after="0" w:line="240" w:lineRule="auto"/>
        <w:rPr>
          <w:rFonts w:ascii="Calibri" w:eastAsia="Calibri" w:hAnsi="Calibri" w:cs="Times New Roman"/>
        </w:rPr>
      </w:pPr>
      <w:r w:rsidRPr="00195D3D">
        <w:rPr>
          <w:rFonts w:ascii="Calibri" w:eastAsia="Calibri" w:hAnsi="Calibri" w:cs="Times New Roman"/>
        </w:rPr>
        <w:t xml:space="preserve">tel. </w:t>
      </w:r>
      <w:r w:rsidRPr="00195D3D">
        <w:rPr>
          <w:rFonts w:ascii="Calibri" w:eastAsia="Calibri" w:hAnsi="Calibri" w:cs="Times New Roman"/>
          <w:b/>
        </w:rPr>
        <w:t>777</w:t>
      </w:r>
      <w:r>
        <w:rPr>
          <w:rFonts w:ascii="Calibri" w:eastAsia="Calibri" w:hAnsi="Calibri" w:cs="Times New Roman"/>
          <w:b/>
        </w:rPr>
        <w:t xml:space="preserve"> </w:t>
      </w:r>
      <w:r w:rsidRPr="00195D3D">
        <w:rPr>
          <w:rFonts w:ascii="Calibri" w:eastAsia="Calibri" w:hAnsi="Calibri" w:cs="Times New Roman"/>
          <w:b/>
        </w:rPr>
        <w:t>26</w:t>
      </w:r>
      <w:r>
        <w:rPr>
          <w:rFonts w:ascii="Calibri" w:eastAsia="Calibri" w:hAnsi="Calibri" w:cs="Times New Roman"/>
          <w:b/>
        </w:rPr>
        <w:t xml:space="preserve"> </w:t>
      </w:r>
      <w:r w:rsidRPr="00195D3D">
        <w:rPr>
          <w:rFonts w:ascii="Calibri" w:eastAsia="Calibri" w:hAnsi="Calibri" w:cs="Times New Roman"/>
          <w:b/>
        </w:rPr>
        <w:t>16</w:t>
      </w:r>
      <w:r>
        <w:rPr>
          <w:rFonts w:ascii="Calibri" w:eastAsia="Calibri" w:hAnsi="Calibri" w:cs="Times New Roman"/>
          <w:b/>
        </w:rPr>
        <w:t xml:space="preserve"> </w:t>
      </w:r>
      <w:r w:rsidRPr="00195D3D">
        <w:rPr>
          <w:rFonts w:ascii="Calibri" w:eastAsia="Calibri" w:hAnsi="Calibri" w:cs="Times New Roman"/>
          <w:b/>
        </w:rPr>
        <w:t>26</w:t>
      </w:r>
      <w:r w:rsidRPr="00195D3D">
        <w:rPr>
          <w:rFonts w:ascii="Calibri" w:eastAsia="Calibri" w:hAnsi="Calibri" w:cs="Times New Roman"/>
        </w:rPr>
        <w:t xml:space="preserve"> </w:t>
      </w:r>
    </w:p>
    <w:p w:rsidR="00EE0961" w:rsidRPr="00195D3D" w:rsidRDefault="0013769C" w:rsidP="00EE0961">
      <w:pPr>
        <w:spacing w:after="0" w:line="240" w:lineRule="auto"/>
        <w:rPr>
          <w:rFonts w:ascii="Calibri" w:eastAsia="Calibri" w:hAnsi="Calibri" w:cs="Times New Roman"/>
          <w:b/>
          <w:color w:val="0000FF"/>
          <w:u w:val="single"/>
        </w:rPr>
      </w:pPr>
      <w:hyperlink r:id="rId39" w:history="1">
        <w:r w:rsidR="00EE0961" w:rsidRPr="00195D3D">
          <w:rPr>
            <w:rFonts w:ascii="Calibri" w:eastAsia="Calibri" w:hAnsi="Calibri" w:cs="Times New Roman"/>
            <w:b/>
            <w:color w:val="0000FF" w:themeColor="hyperlink"/>
            <w:u w:val="single"/>
          </w:rPr>
          <w:t>info@janssen-beauty.cz</w:t>
        </w:r>
      </w:hyperlink>
    </w:p>
    <w:p w:rsidR="00EE0961" w:rsidRPr="00195D3D" w:rsidRDefault="00EE0961" w:rsidP="00EE0961">
      <w:pPr>
        <w:spacing w:after="0" w:line="240" w:lineRule="auto"/>
        <w:rPr>
          <w:rFonts w:ascii="Calibri" w:eastAsia="Calibri" w:hAnsi="Calibri" w:cs="Times New Roman"/>
          <w:b/>
        </w:rPr>
      </w:pPr>
      <w:r w:rsidRPr="00195D3D">
        <w:rPr>
          <w:rFonts w:ascii="Calibri" w:eastAsia="Calibri" w:hAnsi="Calibri" w:cs="Times New Roman"/>
          <w:b/>
        </w:rPr>
        <w:t>www.janssen-beauty .cz</w:t>
      </w:r>
    </w:p>
    <w:p w:rsidR="00EE0961" w:rsidRPr="00D75B2A" w:rsidRDefault="00EE0961" w:rsidP="00D75B2A">
      <w:pPr>
        <w:spacing w:after="0" w:line="240" w:lineRule="auto"/>
        <w:rPr>
          <w:color w:val="D071FF"/>
          <w:sz w:val="24"/>
          <w:szCs w:val="24"/>
        </w:rPr>
      </w:pPr>
    </w:p>
    <w:sectPr w:rsidR="00EE0961" w:rsidRPr="00D75B2A" w:rsidSect="00483A78">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69C" w:rsidRDefault="0013769C" w:rsidP="00EE0961">
      <w:pPr>
        <w:spacing w:after="0" w:line="240" w:lineRule="auto"/>
      </w:pPr>
      <w:r>
        <w:separator/>
      </w:r>
    </w:p>
  </w:endnote>
  <w:endnote w:type="continuationSeparator" w:id="0">
    <w:p w:rsidR="0013769C" w:rsidRDefault="0013769C" w:rsidP="00EE0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Std-BdEx">
    <w:altName w:val="Arial"/>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375753"/>
      <w:docPartObj>
        <w:docPartGallery w:val="Page Numbers (Bottom of Page)"/>
        <w:docPartUnique/>
      </w:docPartObj>
    </w:sdtPr>
    <w:sdtEndPr/>
    <w:sdtContent>
      <w:p w:rsidR="00DA54B2" w:rsidRDefault="00DA54B2">
        <w:pPr>
          <w:pStyle w:val="Zpat"/>
        </w:pPr>
        <w:r>
          <w:rPr>
            <w:noProof/>
            <w:lang w:eastAsia="cs-CZ"/>
          </w:rPr>
          <mc:AlternateContent>
            <mc:Choice Requires="wps">
              <w:drawing>
                <wp:anchor distT="0" distB="0" distL="114300" distR="114300" simplePos="0" relativeHeight="251659264" behindDoc="0" locked="0" layoutInCell="1" allowOverlap="1" wp14:editId="1574B12F">
                  <wp:simplePos x="0" y="0"/>
                  <wp:positionH relativeFrom="rightMargin">
                    <wp:align>center</wp:align>
                  </wp:positionH>
                  <wp:positionV relativeFrom="bottomMargin">
                    <wp:align>top</wp:align>
                  </wp:positionV>
                  <wp:extent cx="762000" cy="895350"/>
                  <wp:effectExtent l="0" t="0" r="0" b="0"/>
                  <wp:wrapNone/>
                  <wp:docPr id="58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DA54B2" w:rsidRDefault="00DA54B2">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6F0B06" w:rsidRPr="006F0B06">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CIUtw1hAIA&#10;APEEAAAOAAAAAAAAAAAAAAAAAC4CAABkcnMvZTJvRG9jLnhtbFBLAQItABQABgAIAAAAIQBs1R/T&#10;2QAAAAUBAAAPAAAAAAAAAAAAAAAAAN4EAABkcnMvZG93bnJldi54bWxQSwUGAAAAAAQABADzAAAA&#10;5AU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rsidR="00DA54B2" w:rsidRDefault="00DA54B2">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6F0B06" w:rsidRPr="006F0B06">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69C" w:rsidRDefault="0013769C" w:rsidP="00EE0961">
      <w:pPr>
        <w:spacing w:after="0" w:line="240" w:lineRule="auto"/>
      </w:pPr>
      <w:r>
        <w:separator/>
      </w:r>
    </w:p>
  </w:footnote>
  <w:footnote w:type="continuationSeparator" w:id="0">
    <w:p w:rsidR="0013769C" w:rsidRDefault="0013769C" w:rsidP="00EE0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4B2" w:rsidRDefault="00DA54B2">
    <w:pPr>
      <w:pStyle w:val="Zhlav"/>
    </w:pPr>
    <w:r>
      <w:t xml:space="preserve">                                                                                                                                  </w:t>
    </w:r>
    <w:r>
      <w:rPr>
        <w:noProof/>
        <w:lang w:eastAsia="cs-CZ"/>
      </w:rPr>
      <w:drawing>
        <wp:inline distT="0" distB="0" distL="0" distR="0" wp14:anchorId="0FB8353D" wp14:editId="28DF0FF2">
          <wp:extent cx="1489401" cy="312550"/>
          <wp:effectExtent l="0" t="0" r="0" b="0"/>
          <wp:docPr id="25" name="Obrázek 25" descr="C:\Users\christophova\Desktop\Obrázky ke skriptům\logo_janssen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ova\Desktop\Obrázky ke skriptům\logo_janssen_blac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660" cy="3170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74388"/>
    <w:multiLevelType w:val="hybridMultilevel"/>
    <w:tmpl w:val="9526705C"/>
    <w:lvl w:ilvl="0" w:tplc="EFDA03C2">
      <w:start w:val="1"/>
      <w:numFmt w:val="bullet"/>
      <w:lvlText w:val=""/>
      <w:lvlJc w:val="left"/>
      <w:pPr>
        <w:ind w:left="72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15:restartNumberingAfterBreak="0">
    <w:nsid w:val="41010383"/>
    <w:multiLevelType w:val="hybridMultilevel"/>
    <w:tmpl w:val="A5F0690A"/>
    <w:lvl w:ilvl="0" w:tplc="FDA2D95E">
      <w:start w:val="7002"/>
      <w:numFmt w:val="bullet"/>
      <w:lvlText w:val=""/>
      <w:lvlJc w:val="left"/>
      <w:pPr>
        <w:ind w:left="720" w:hanging="360"/>
      </w:pPr>
      <w:rPr>
        <w:rFonts w:ascii="Symbol" w:eastAsiaTheme="minorHAnsi" w:hAnsi="Symbol" w:cstheme="minorBidi" w:hint="default"/>
        <w:color w:val="D071FF"/>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32A6"/>
    <w:rsid w:val="000209D5"/>
    <w:rsid w:val="00050C59"/>
    <w:rsid w:val="00062CF8"/>
    <w:rsid w:val="000A32F5"/>
    <w:rsid w:val="000D34DF"/>
    <w:rsid w:val="0013122E"/>
    <w:rsid w:val="0013769C"/>
    <w:rsid w:val="00154158"/>
    <w:rsid w:val="00181400"/>
    <w:rsid w:val="002036FA"/>
    <w:rsid w:val="00207535"/>
    <w:rsid w:val="002469BC"/>
    <w:rsid w:val="002A0420"/>
    <w:rsid w:val="002E3C5B"/>
    <w:rsid w:val="00323A4E"/>
    <w:rsid w:val="00350F83"/>
    <w:rsid w:val="00363AA5"/>
    <w:rsid w:val="0038077E"/>
    <w:rsid w:val="003973D6"/>
    <w:rsid w:val="003F26E3"/>
    <w:rsid w:val="00483A78"/>
    <w:rsid w:val="00485720"/>
    <w:rsid w:val="0048602F"/>
    <w:rsid w:val="0048759E"/>
    <w:rsid w:val="004A0D9A"/>
    <w:rsid w:val="004D36FF"/>
    <w:rsid w:val="004F3DE5"/>
    <w:rsid w:val="00505C56"/>
    <w:rsid w:val="00533626"/>
    <w:rsid w:val="005C64CA"/>
    <w:rsid w:val="00630D51"/>
    <w:rsid w:val="006465B3"/>
    <w:rsid w:val="00686F2F"/>
    <w:rsid w:val="006F0B06"/>
    <w:rsid w:val="00726409"/>
    <w:rsid w:val="007439F2"/>
    <w:rsid w:val="00757342"/>
    <w:rsid w:val="007B1973"/>
    <w:rsid w:val="007D01D1"/>
    <w:rsid w:val="007D48B7"/>
    <w:rsid w:val="007E61EC"/>
    <w:rsid w:val="008065F1"/>
    <w:rsid w:val="0082026D"/>
    <w:rsid w:val="00826A26"/>
    <w:rsid w:val="00862634"/>
    <w:rsid w:val="00863849"/>
    <w:rsid w:val="008662AA"/>
    <w:rsid w:val="008B32A6"/>
    <w:rsid w:val="008C1267"/>
    <w:rsid w:val="00980EEC"/>
    <w:rsid w:val="00982B20"/>
    <w:rsid w:val="009B065F"/>
    <w:rsid w:val="009C06F5"/>
    <w:rsid w:val="009E14FF"/>
    <w:rsid w:val="009E4056"/>
    <w:rsid w:val="00AC0853"/>
    <w:rsid w:val="00AF3252"/>
    <w:rsid w:val="00B0065E"/>
    <w:rsid w:val="00B239C3"/>
    <w:rsid w:val="00B511E2"/>
    <w:rsid w:val="00B52EF8"/>
    <w:rsid w:val="00B73A94"/>
    <w:rsid w:val="00BB5143"/>
    <w:rsid w:val="00BD6DB2"/>
    <w:rsid w:val="00C36B2F"/>
    <w:rsid w:val="00C464B3"/>
    <w:rsid w:val="00CF2C20"/>
    <w:rsid w:val="00D01ECD"/>
    <w:rsid w:val="00D227FE"/>
    <w:rsid w:val="00D2773C"/>
    <w:rsid w:val="00D75B2A"/>
    <w:rsid w:val="00DA54B2"/>
    <w:rsid w:val="00DA6670"/>
    <w:rsid w:val="00DC23D0"/>
    <w:rsid w:val="00DD1379"/>
    <w:rsid w:val="00DD1CDA"/>
    <w:rsid w:val="00DD75A7"/>
    <w:rsid w:val="00DE4718"/>
    <w:rsid w:val="00E04669"/>
    <w:rsid w:val="00E30A1C"/>
    <w:rsid w:val="00E516EF"/>
    <w:rsid w:val="00E72677"/>
    <w:rsid w:val="00EB09EC"/>
    <w:rsid w:val="00EE0961"/>
    <w:rsid w:val="00F009E4"/>
    <w:rsid w:val="00F4008C"/>
    <w:rsid w:val="00F4793C"/>
    <w:rsid w:val="00F62714"/>
    <w:rsid w:val="00F6684A"/>
    <w:rsid w:val="00F819B4"/>
    <w:rsid w:val="00FD15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80EFE"/>
  <w15:docId w15:val="{B597C973-FDB0-3445-B450-95484B1AD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819B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B32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32A6"/>
    <w:rPr>
      <w:rFonts w:ascii="Tahoma" w:hAnsi="Tahoma" w:cs="Tahoma"/>
      <w:sz w:val="16"/>
      <w:szCs w:val="16"/>
    </w:rPr>
  </w:style>
  <w:style w:type="paragraph" w:customStyle="1" w:styleId="Default">
    <w:name w:val="Default"/>
    <w:rsid w:val="008B32A6"/>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BB5143"/>
    <w:pPr>
      <w:ind w:left="720"/>
      <w:contextualSpacing/>
    </w:pPr>
  </w:style>
  <w:style w:type="paragraph" w:styleId="Zhlav">
    <w:name w:val="header"/>
    <w:basedOn w:val="Normln"/>
    <w:link w:val="ZhlavChar"/>
    <w:uiPriority w:val="99"/>
    <w:unhideWhenUsed/>
    <w:rsid w:val="00EE096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0961"/>
  </w:style>
  <w:style w:type="paragraph" w:styleId="Zpat">
    <w:name w:val="footer"/>
    <w:basedOn w:val="Normln"/>
    <w:link w:val="ZpatChar"/>
    <w:uiPriority w:val="99"/>
    <w:unhideWhenUsed/>
    <w:rsid w:val="00EE0961"/>
    <w:pPr>
      <w:tabs>
        <w:tab w:val="center" w:pos="4536"/>
        <w:tab w:val="right" w:pos="9072"/>
      </w:tabs>
      <w:spacing w:after="0" w:line="240" w:lineRule="auto"/>
    </w:pPr>
  </w:style>
  <w:style w:type="character" w:customStyle="1" w:styleId="ZpatChar">
    <w:name w:val="Zápatí Char"/>
    <w:basedOn w:val="Standardnpsmoodstavce"/>
    <w:link w:val="Zpat"/>
    <w:uiPriority w:val="99"/>
    <w:rsid w:val="00EE0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yperlink" Target="mailto:info@janssen-beauty.cz" TargetMode="Externa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microsoft.com/office/2007/relationships/hdphoto" Target="media/hdphoto1.wdp"/><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https://images.kajomigenerator.de/upload/637321d2-a2ad-4caa-8512-5ee1f2502f6d.jpg?v=cacff44916cedc7df469a0afbddbc15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788</TotalTime>
  <Pages>19</Pages>
  <Words>7168</Words>
  <Characters>42296</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christophova</dc:creator>
  <cp:lastModifiedBy>Adam Christoph</cp:lastModifiedBy>
  <cp:revision>32</cp:revision>
  <cp:lastPrinted>2022-01-27T12:38:00Z</cp:lastPrinted>
  <dcterms:created xsi:type="dcterms:W3CDTF">2021-10-25T08:15:00Z</dcterms:created>
  <dcterms:modified xsi:type="dcterms:W3CDTF">2022-03-31T08:35:00Z</dcterms:modified>
</cp:coreProperties>
</file>