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0FBF" w:rsidRPr="00195D3D" w:rsidRDefault="00FD0FBF" w:rsidP="00FD0FBF">
      <w:r w:rsidRPr="00195D3D">
        <w:rPr>
          <w:noProof/>
          <w:color w:val="808080" w:themeColor="background1" w:themeShade="80"/>
          <w:lang w:eastAsia="cs-CZ"/>
        </w:rPr>
        <w:drawing>
          <wp:anchor distT="0" distB="0" distL="114300" distR="114300" simplePos="0" relativeHeight="251661312" behindDoc="0" locked="0" layoutInCell="1" allowOverlap="1" wp14:anchorId="11AD16C3" wp14:editId="384EED9D">
            <wp:simplePos x="0" y="0"/>
            <wp:positionH relativeFrom="margin">
              <wp:align>center</wp:align>
            </wp:positionH>
            <wp:positionV relativeFrom="margin">
              <wp:align>top</wp:align>
            </wp:positionV>
            <wp:extent cx="5658485" cy="1214120"/>
            <wp:effectExtent l="0" t="0" r="0" b="5080"/>
            <wp:wrapSquare wrapText="bothSides"/>
            <wp:docPr id="2" name="Obrázek 2" descr="logo_janssen_430C[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_janssen_430C[1]"/>
                    <pic:cNvPicPr>
                      <a:picLocks noChangeAspect="1" noChangeArrowheads="1"/>
                    </pic:cNvPicPr>
                  </pic:nvPicPr>
                  <pic:blipFill>
                    <a:blip r:embed="rId8">
                      <a:extLst>
                        <a:ext uri="{BEBA8EAE-BF5A-486C-A8C5-ECC9F3942E4B}">
                          <a14:imgProps xmlns:a14="http://schemas.microsoft.com/office/drawing/2010/main">
                            <a14:imgLayer r:embed="rId9">
                              <a14:imgEffect>
                                <a14:sharpenSoften amount="50000"/>
                              </a14:imgEffect>
                              <a14:imgEffect>
                                <a14:saturation sat="33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658485" cy="12141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95D3D">
        <w:t xml:space="preserve"> </w:t>
      </w:r>
    </w:p>
    <w:p w:rsidR="00FD0FBF" w:rsidRDefault="00FD0FBF" w:rsidP="00FD0FBF"/>
    <w:p w:rsidR="00672528" w:rsidRDefault="00F20764" w:rsidP="00FD0FBF">
      <w:r>
        <w:rPr>
          <w:noProof/>
          <w:lang w:eastAsia="cs-CZ"/>
        </w:rPr>
        <w:drawing>
          <wp:anchor distT="0" distB="0" distL="114300" distR="114300" simplePos="0" relativeHeight="252708864" behindDoc="1" locked="0" layoutInCell="1" allowOverlap="1" wp14:anchorId="298B0F2B" wp14:editId="56D1A9C7">
            <wp:simplePos x="0" y="0"/>
            <wp:positionH relativeFrom="margin">
              <wp:posOffset>433705</wp:posOffset>
            </wp:positionH>
            <wp:positionV relativeFrom="margin">
              <wp:posOffset>1995805</wp:posOffset>
            </wp:positionV>
            <wp:extent cx="4724400" cy="4377055"/>
            <wp:effectExtent l="0" t="0" r="0" b="4445"/>
            <wp:wrapNone/>
            <wp:docPr id="15" name="Obráze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724400" cy="4377055"/>
                    </a:xfrm>
                    <a:prstGeom prst="rect">
                      <a:avLst/>
                    </a:prstGeom>
                    <a:noFill/>
                    <a:ln>
                      <a:noFill/>
                    </a:ln>
                  </pic:spPr>
                </pic:pic>
              </a:graphicData>
            </a:graphic>
          </wp:anchor>
        </w:drawing>
      </w:r>
      <w:r w:rsidR="00672528" w:rsidRPr="00195D3D">
        <w:rPr>
          <w:noProof/>
          <w:lang w:eastAsia="cs-CZ"/>
        </w:rPr>
        <w:drawing>
          <wp:anchor distT="0" distB="0" distL="114300" distR="114300" simplePos="0" relativeHeight="251739647" behindDoc="0" locked="0" layoutInCell="1" allowOverlap="1" wp14:anchorId="52F0DC90" wp14:editId="7D4A617E">
            <wp:simplePos x="0" y="0"/>
            <wp:positionH relativeFrom="margin">
              <wp:posOffset>4396105</wp:posOffset>
            </wp:positionH>
            <wp:positionV relativeFrom="margin">
              <wp:posOffset>6043930</wp:posOffset>
            </wp:positionV>
            <wp:extent cx="1807210" cy="1818005"/>
            <wp:effectExtent l="342900" t="190500" r="193040" b="334645"/>
            <wp:wrapNone/>
            <wp:docPr id="3" name="Obrázek 3" descr="C:\Users\christophova\Desktop\Obrázky ke skriptům\cosmeceutical_siegel.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hristophova\Desktop\Obrázky ke skriptům\cosmeceutical_siegel.tif"/>
                    <pic:cNvPicPr>
                      <a:picLocks noChangeAspect="1" noChangeArrowheads="1"/>
                    </pic:cNvPicPr>
                  </pic:nvPicPr>
                  <pic:blipFill rotWithShape="1">
                    <a:blip r:embed="rId11" cstate="print">
                      <a:extLst>
                        <a:ext uri="{BEBA8EAE-BF5A-486C-A8C5-ECC9F3942E4B}">
                          <a14:imgProps xmlns:a14="http://schemas.microsoft.com/office/drawing/2010/main">
                            <a14:imgLayer r:embed="rId1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l="1701" t="1188"/>
                    <a:stretch/>
                  </pic:blipFill>
                  <pic:spPr bwMode="auto">
                    <a:xfrm rot="1774006">
                      <a:off x="0" y="0"/>
                      <a:ext cx="1807210" cy="1818005"/>
                    </a:xfrm>
                    <a:prstGeom prst="snip2Same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72528" w:rsidRDefault="00672528" w:rsidP="00FD0FBF"/>
    <w:p w:rsidR="00672528" w:rsidRDefault="00672528" w:rsidP="00FD0FBF"/>
    <w:p w:rsidR="00672528" w:rsidRDefault="00672528" w:rsidP="00FD0FBF"/>
    <w:p w:rsidR="00672528" w:rsidRDefault="00672528" w:rsidP="00FD0FBF"/>
    <w:p w:rsidR="00672528" w:rsidRPr="00195D3D" w:rsidRDefault="00672528" w:rsidP="00FD0FBF"/>
    <w:p w:rsidR="00F20764" w:rsidRDefault="00FD0FBF" w:rsidP="00FD0FBF">
      <w:pPr>
        <w:rPr>
          <w:rFonts w:ascii="Calibri" w:hAnsi="Calibri"/>
          <w:b/>
          <w:smallCaps/>
          <w:color w:val="808080"/>
          <w:spacing w:val="20"/>
          <w:sz w:val="56"/>
          <w:szCs w:val="56"/>
        </w:rPr>
      </w:pPr>
      <w:r w:rsidRPr="00195D3D">
        <w:rPr>
          <w:rFonts w:ascii="Calibri" w:hAnsi="Calibri"/>
          <w:b/>
          <w:smallCaps/>
          <w:color w:val="808080"/>
          <w:spacing w:val="20"/>
          <w:sz w:val="56"/>
          <w:szCs w:val="56"/>
        </w:rPr>
        <w:t xml:space="preserve"> </w:t>
      </w:r>
    </w:p>
    <w:p w:rsidR="00F20764" w:rsidRDefault="00F20764" w:rsidP="00FD0FBF">
      <w:pPr>
        <w:rPr>
          <w:rFonts w:ascii="Calibri" w:hAnsi="Calibri"/>
          <w:b/>
          <w:smallCaps/>
          <w:color w:val="808080"/>
          <w:spacing w:val="20"/>
          <w:sz w:val="56"/>
          <w:szCs w:val="56"/>
        </w:rPr>
      </w:pPr>
    </w:p>
    <w:p w:rsidR="00F20764" w:rsidRDefault="00F20764" w:rsidP="00FD0FBF">
      <w:pPr>
        <w:rPr>
          <w:rFonts w:ascii="Calibri" w:hAnsi="Calibri"/>
          <w:b/>
          <w:smallCaps/>
          <w:color w:val="808080"/>
          <w:spacing w:val="20"/>
          <w:sz w:val="56"/>
          <w:szCs w:val="56"/>
        </w:rPr>
      </w:pPr>
    </w:p>
    <w:p w:rsidR="00F20764" w:rsidRDefault="00F20764" w:rsidP="00FD0FBF">
      <w:pPr>
        <w:rPr>
          <w:rFonts w:ascii="Calibri" w:hAnsi="Calibri"/>
          <w:b/>
          <w:smallCaps/>
          <w:color w:val="808080"/>
          <w:spacing w:val="20"/>
          <w:sz w:val="56"/>
          <w:szCs w:val="56"/>
        </w:rPr>
      </w:pPr>
    </w:p>
    <w:p w:rsidR="00F20764" w:rsidRDefault="00F20764" w:rsidP="00FD0FBF">
      <w:pPr>
        <w:rPr>
          <w:rFonts w:ascii="Calibri" w:hAnsi="Calibri"/>
          <w:b/>
          <w:smallCaps/>
          <w:color w:val="808080"/>
          <w:spacing w:val="20"/>
          <w:sz w:val="56"/>
          <w:szCs w:val="56"/>
        </w:rPr>
      </w:pPr>
    </w:p>
    <w:p w:rsidR="00F20764" w:rsidRDefault="00F20764" w:rsidP="00FD0FBF">
      <w:pPr>
        <w:rPr>
          <w:rFonts w:ascii="Calibri" w:hAnsi="Calibri"/>
          <w:b/>
          <w:smallCaps/>
          <w:color w:val="808080"/>
          <w:spacing w:val="20"/>
          <w:sz w:val="56"/>
          <w:szCs w:val="56"/>
        </w:rPr>
      </w:pPr>
    </w:p>
    <w:p w:rsidR="00FD0FBF" w:rsidRPr="00672528" w:rsidRDefault="00FD0FBF" w:rsidP="00FD0FBF">
      <w:r w:rsidRPr="003F2D11">
        <w:rPr>
          <w:rFonts w:ascii="Calibri" w:eastAsia="Calibri" w:hAnsi="Calibri" w:cs="Times New Roman"/>
          <w:b/>
          <w:bCs/>
          <w:snapToGrid w:val="0"/>
          <w:color w:val="FFFFFF" w:themeColor="background1"/>
          <w:sz w:val="48"/>
          <w:szCs w:val="4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www. </w:t>
      </w:r>
      <w:r w:rsidRPr="003F2D11">
        <w:rPr>
          <w:rFonts w:ascii="Calibri" w:eastAsia="Calibri" w:hAnsi="Calibri" w:cs="Times New Roman"/>
          <w:b/>
          <w:snapToGrid w:val="0"/>
          <w:color w:val="FFFFFF" w:themeColor="background1"/>
          <w:sz w:val="48"/>
          <w:szCs w:val="4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janssen-beauty.cz</w:t>
      </w:r>
      <w:r w:rsidRPr="003F2D11">
        <w:rPr>
          <w:rFonts w:ascii="Calibri" w:eastAsia="Calibri" w:hAnsi="Calibri" w:cs="Times New Roman"/>
          <w:bCs/>
          <w:snapToGrid w:val="0"/>
          <w:color w:val="FFFFFF" w:themeColor="background1"/>
          <w:sz w:val="48"/>
          <w:szCs w:val="4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r w:rsidRPr="003F2D11">
        <w:rPr>
          <w:rFonts w:ascii="Calibri" w:hAnsi="Calibri"/>
          <w:b/>
          <w:smallCaps/>
          <w:color w:val="FFFFFF" w:themeColor="background1"/>
          <w:spacing w:val="20"/>
          <w:sz w:val="48"/>
          <w:szCs w:val="4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p>
    <w:p w:rsidR="00FD0FBF" w:rsidRPr="00195D3D" w:rsidRDefault="00FD0FBF" w:rsidP="00FD0FBF">
      <w:pPr>
        <w:rPr>
          <w:rFonts w:ascii="Calibri" w:hAnsi="Calibri"/>
          <w:b/>
          <w:smallCaps/>
          <w:color w:val="808080"/>
          <w:spacing w:val="20"/>
          <w:sz w:val="56"/>
          <w:szCs w:val="56"/>
        </w:rPr>
      </w:pPr>
    </w:p>
    <w:p w:rsidR="00FD0FBF" w:rsidRPr="001308EE" w:rsidRDefault="00FD0FBF" w:rsidP="00FD0FBF">
      <w:pPr>
        <w:rPr>
          <w:rFonts w:ascii="Calibri" w:hAnsi="Calibri"/>
          <w:b/>
          <w:smallCaps/>
          <w:color w:val="808080"/>
          <w:spacing w:val="20"/>
          <w:sz w:val="24"/>
          <w:szCs w:val="24"/>
        </w:rPr>
      </w:pPr>
    </w:p>
    <w:p w:rsidR="00FD0FBF" w:rsidRPr="00195D3D" w:rsidRDefault="00FD0FBF" w:rsidP="00FD0FBF">
      <w:pPr>
        <w:rPr>
          <w:rFonts w:ascii="Calibri" w:hAnsi="Calibri"/>
          <w:b/>
          <w:smallCaps/>
          <w:color w:val="808080"/>
          <w:spacing w:val="20"/>
          <w:sz w:val="56"/>
          <w:szCs w:val="56"/>
        </w:rPr>
      </w:pPr>
    </w:p>
    <w:p w:rsidR="00FD0FBF" w:rsidRPr="00195D3D" w:rsidRDefault="00FD0FBF" w:rsidP="00FD0FBF">
      <w:pPr>
        <w:rPr>
          <w:rFonts w:ascii="Calibri" w:hAnsi="Calibri"/>
          <w:b/>
          <w:smallCaps/>
          <w:color w:val="808080"/>
          <w:spacing w:val="20"/>
          <w:sz w:val="56"/>
          <w:szCs w:val="56"/>
        </w:rPr>
      </w:pPr>
    </w:p>
    <w:p w:rsidR="00FD0FBF" w:rsidRPr="00195D3D" w:rsidRDefault="00FD0FBF" w:rsidP="00FD0FBF">
      <w:pPr>
        <w:rPr>
          <w:rFonts w:ascii="Calibri" w:hAnsi="Calibri"/>
          <w:b/>
          <w:smallCaps/>
          <w:color w:val="808080"/>
          <w:spacing w:val="20"/>
          <w:sz w:val="56"/>
          <w:szCs w:val="56"/>
        </w:rPr>
      </w:pPr>
    </w:p>
    <w:p w:rsidR="00FD0FBF" w:rsidRPr="00195D3D" w:rsidRDefault="00FD0FBF" w:rsidP="00FD0FBF">
      <w:pPr>
        <w:rPr>
          <w:rFonts w:ascii="Calibri" w:hAnsi="Calibri"/>
          <w:b/>
          <w:smallCaps/>
          <w:color w:val="808080"/>
          <w:spacing w:val="20"/>
          <w:sz w:val="56"/>
          <w:szCs w:val="56"/>
        </w:rPr>
      </w:pPr>
    </w:p>
    <w:p w:rsidR="00FD0FBF" w:rsidRPr="00195D3D" w:rsidRDefault="00FD0FBF" w:rsidP="00FD0FBF">
      <w:pPr>
        <w:rPr>
          <w:rFonts w:ascii="Calibri" w:hAnsi="Calibri"/>
          <w:b/>
          <w:smallCaps/>
          <w:color w:val="808080"/>
          <w:spacing w:val="20"/>
          <w:sz w:val="56"/>
          <w:szCs w:val="56"/>
        </w:rPr>
      </w:pPr>
    </w:p>
    <w:p w:rsidR="00FD0FBF" w:rsidRPr="00195D3D" w:rsidRDefault="00FD0FBF" w:rsidP="00FD0FBF">
      <w:pPr>
        <w:rPr>
          <w:rFonts w:ascii="Calibri" w:hAnsi="Calibri"/>
          <w:b/>
          <w:smallCaps/>
          <w:color w:val="808080"/>
          <w:spacing w:val="20"/>
          <w:sz w:val="56"/>
          <w:szCs w:val="56"/>
        </w:rPr>
      </w:pPr>
    </w:p>
    <w:p w:rsidR="00FD0FBF" w:rsidRPr="00195D3D" w:rsidRDefault="00FD0FBF" w:rsidP="00FD0FBF">
      <w:pPr>
        <w:rPr>
          <w:rFonts w:ascii="Calibri" w:hAnsi="Calibri"/>
          <w:b/>
          <w:smallCaps/>
          <w:color w:val="808080"/>
          <w:spacing w:val="20"/>
          <w:sz w:val="56"/>
          <w:szCs w:val="56"/>
        </w:rPr>
      </w:pPr>
    </w:p>
    <w:p w:rsidR="00FD0FBF" w:rsidRPr="00195D3D" w:rsidRDefault="00FD0FBF" w:rsidP="00FD0FBF">
      <w:pPr>
        <w:rPr>
          <w:rFonts w:ascii="Calibri" w:hAnsi="Calibri"/>
          <w:b/>
          <w:smallCaps/>
          <w:color w:val="808080"/>
          <w:spacing w:val="20"/>
          <w:sz w:val="56"/>
          <w:szCs w:val="56"/>
        </w:rPr>
      </w:pPr>
    </w:p>
    <w:p w:rsidR="00FD0FBF" w:rsidRPr="00195D3D" w:rsidRDefault="00FD0FBF" w:rsidP="00FD0FBF">
      <w:pPr>
        <w:rPr>
          <w:rFonts w:ascii="Calibri" w:hAnsi="Calibri"/>
          <w:b/>
          <w:smallCaps/>
          <w:color w:val="808080"/>
          <w:spacing w:val="20"/>
          <w:sz w:val="56"/>
          <w:szCs w:val="56"/>
        </w:rPr>
      </w:pPr>
    </w:p>
    <w:p w:rsidR="00FD0FBF" w:rsidRDefault="00FD0FBF" w:rsidP="00FD0FBF">
      <w:pPr>
        <w:rPr>
          <w:rFonts w:ascii="Calibri" w:hAnsi="Calibri"/>
          <w:b/>
          <w:smallCaps/>
          <w:color w:val="808080"/>
          <w:spacing w:val="20"/>
          <w:sz w:val="56"/>
          <w:szCs w:val="56"/>
        </w:rPr>
      </w:pPr>
    </w:p>
    <w:p w:rsidR="00EF254B" w:rsidRDefault="00EF254B" w:rsidP="00FD0FBF">
      <w:pPr>
        <w:rPr>
          <w:rFonts w:ascii="Calibri" w:hAnsi="Calibri"/>
          <w:b/>
          <w:smallCaps/>
          <w:color w:val="808080"/>
          <w:spacing w:val="20"/>
          <w:sz w:val="56"/>
          <w:szCs w:val="56"/>
        </w:rPr>
      </w:pPr>
    </w:p>
    <w:p w:rsidR="00EF254B" w:rsidRPr="00195D3D" w:rsidRDefault="00EF254B" w:rsidP="00FD0FBF">
      <w:pPr>
        <w:rPr>
          <w:rFonts w:ascii="Calibri" w:hAnsi="Calibri"/>
          <w:b/>
          <w:smallCaps/>
          <w:color w:val="808080"/>
          <w:spacing w:val="20"/>
          <w:sz w:val="56"/>
          <w:szCs w:val="56"/>
        </w:rPr>
      </w:pPr>
    </w:p>
    <w:p w:rsidR="00FD0FBF" w:rsidRPr="00195D3D" w:rsidRDefault="00FD0FBF" w:rsidP="00FD0FBF">
      <w:pPr>
        <w:rPr>
          <w:rFonts w:ascii="Calibri" w:hAnsi="Calibri"/>
          <w:b/>
          <w:smallCaps/>
          <w:color w:val="808080"/>
          <w:spacing w:val="20"/>
          <w:sz w:val="16"/>
          <w:szCs w:val="16"/>
        </w:rPr>
      </w:pPr>
    </w:p>
    <w:p w:rsidR="00FD0FBF" w:rsidRPr="00195D3D" w:rsidRDefault="00FD0FBF" w:rsidP="00FD0FBF">
      <w:pPr>
        <w:rPr>
          <w:rFonts w:ascii="Calibri" w:hAnsi="Calibri"/>
          <w:b/>
          <w:smallCaps/>
          <w:color w:val="808080"/>
          <w:spacing w:val="20"/>
          <w:sz w:val="16"/>
          <w:szCs w:val="16"/>
        </w:rPr>
      </w:pPr>
    </w:p>
    <w:p w:rsidR="00FD0FBF" w:rsidRPr="00195D3D" w:rsidRDefault="00FD0FBF" w:rsidP="00FD0FBF">
      <w:pPr>
        <w:rPr>
          <w:rFonts w:ascii="Calibri" w:hAnsi="Calibri"/>
          <w:b/>
          <w:smallCaps/>
          <w:color w:val="808080"/>
          <w:spacing w:val="20"/>
          <w:sz w:val="16"/>
          <w:szCs w:val="16"/>
        </w:rPr>
      </w:pPr>
    </w:p>
    <w:p w:rsidR="00FD0FBF" w:rsidRPr="00EE2F1A" w:rsidRDefault="00F20764" w:rsidP="00FD0FBF">
      <w:pPr>
        <w:spacing w:after="0"/>
        <w:jc w:val="both"/>
        <w:rPr>
          <w:b/>
          <w:sz w:val="32"/>
          <w:szCs w:val="32"/>
        </w:rPr>
      </w:pPr>
      <w:r>
        <w:rPr>
          <w:rFonts w:ascii="Times New Roman" w:eastAsia="Times New Roman" w:hAnsi="Times New Roman" w:cs="Times New Roman"/>
          <w:b/>
          <w:noProof/>
          <w:color w:val="000000"/>
          <w:w w:val="0"/>
          <w:sz w:val="32"/>
          <w:szCs w:val="32"/>
          <w:u w:color="000000"/>
          <w:bdr w:val="none" w:sz="0" w:space="0" w:color="000000"/>
          <w:shd w:val="clear" w:color="000000" w:fill="000000"/>
          <w:lang w:eastAsia="cs-CZ"/>
        </w:rPr>
        <w:lastRenderedPageBreak/>
        <w:drawing>
          <wp:anchor distT="0" distB="0" distL="114300" distR="114300" simplePos="0" relativeHeight="252709888" behindDoc="0" locked="0" layoutInCell="1" allowOverlap="1" wp14:anchorId="5CF49761" wp14:editId="2E6057C7">
            <wp:simplePos x="0" y="0"/>
            <wp:positionH relativeFrom="margin">
              <wp:posOffset>2447290</wp:posOffset>
            </wp:positionH>
            <wp:positionV relativeFrom="margin">
              <wp:posOffset>-90170</wp:posOffset>
            </wp:positionV>
            <wp:extent cx="4072255" cy="1771650"/>
            <wp:effectExtent l="0" t="0" r="4445" b="0"/>
            <wp:wrapSquare wrapText="bothSides"/>
            <wp:docPr id="16" name="Obráze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072255" cy="17716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BF">
        <w:rPr>
          <w:b/>
          <w:sz w:val="32"/>
          <w:szCs w:val="32"/>
        </w:rPr>
        <w:t>Vážená paní</w:t>
      </w:r>
      <w:r w:rsidR="00FD0FBF" w:rsidRPr="00195D3D">
        <w:rPr>
          <w:rFonts w:ascii="Calibri" w:eastAsia="Calibri" w:hAnsi="Calibri" w:cs="Times New Roman"/>
          <w:b/>
          <w:bCs/>
          <w:snapToGrid w:val="0"/>
          <w:sz w:val="32"/>
          <w:szCs w:val="32"/>
        </w:rPr>
        <w:t xml:space="preserve">, </w:t>
      </w:r>
      <w:r w:rsidR="00FD0FBF" w:rsidRPr="00195D3D">
        <w:rPr>
          <w:rFonts w:ascii="Times New Roman" w:eastAsia="Times New Roman" w:hAnsi="Times New Roman" w:cs="Times New Roman"/>
          <w:b/>
          <w:snapToGrid w:val="0"/>
          <w:color w:val="000000"/>
          <w:w w:val="0"/>
          <w:sz w:val="32"/>
          <w:szCs w:val="32"/>
          <w:u w:color="000000"/>
          <w:bdr w:val="none" w:sz="0" w:space="0" w:color="000000"/>
          <w:shd w:val="clear" w:color="000000" w:fill="000000"/>
          <w:lang w:val="x-none" w:eastAsia="x-none" w:bidi="x-none"/>
        </w:rPr>
        <w:t xml:space="preserve"> </w:t>
      </w:r>
    </w:p>
    <w:p w:rsidR="00FD0FBF" w:rsidRPr="00195D3D" w:rsidRDefault="00FD0FBF" w:rsidP="00FD0FBF">
      <w:pPr>
        <w:spacing w:after="0"/>
        <w:jc w:val="both"/>
        <w:rPr>
          <w:rFonts w:ascii="Calibri" w:eastAsia="Calibri" w:hAnsi="Calibri" w:cs="Times New Roman"/>
          <w:snapToGrid w:val="0"/>
        </w:rPr>
      </w:pPr>
      <w:r w:rsidRPr="00195D3D">
        <w:rPr>
          <w:rFonts w:ascii="Calibri" w:eastAsia="Calibri" w:hAnsi="Calibri" w:cs="Times New Roman"/>
          <w:snapToGrid w:val="0"/>
        </w:rPr>
        <w:t xml:space="preserve"> </w:t>
      </w:r>
    </w:p>
    <w:p w:rsidR="00FD0FBF" w:rsidRPr="00195D3D" w:rsidRDefault="00FD0FBF" w:rsidP="00FD0FBF">
      <w:pPr>
        <w:spacing w:after="0" w:line="240" w:lineRule="auto"/>
        <w:jc w:val="both"/>
        <w:rPr>
          <w:rFonts w:ascii="Calibri" w:eastAsia="Calibri" w:hAnsi="Calibri" w:cs="Times New Roman"/>
          <w:b/>
          <w:snapToGrid w:val="0"/>
        </w:rPr>
      </w:pPr>
      <w:r w:rsidRPr="00195D3D">
        <w:rPr>
          <w:rFonts w:ascii="Calibri" w:eastAsia="Calibri" w:hAnsi="Calibri" w:cs="Times New Roman"/>
          <w:snapToGrid w:val="0"/>
        </w:rPr>
        <w:t>otevíráte skripta, kte</w:t>
      </w:r>
      <w:r>
        <w:rPr>
          <w:rFonts w:ascii="Calibri" w:eastAsia="Calibri" w:hAnsi="Calibri" w:cs="Times New Roman"/>
          <w:snapToGrid w:val="0"/>
        </w:rPr>
        <w:t xml:space="preserve">rá Vám budou průvodcem mezi produkty </w:t>
      </w:r>
      <w:r w:rsidR="00D23887">
        <w:rPr>
          <w:rFonts w:ascii="Calibri" w:eastAsia="Calibri" w:hAnsi="Calibri" w:cs="Times New Roman"/>
          <w:b/>
          <w:snapToGrid w:val="0"/>
        </w:rPr>
        <w:t>Janssen C</w:t>
      </w:r>
      <w:r w:rsidRPr="000E1428">
        <w:rPr>
          <w:rFonts w:ascii="Calibri" w:eastAsia="Calibri" w:hAnsi="Calibri" w:cs="Times New Roman"/>
          <w:b/>
          <w:snapToGrid w:val="0"/>
        </w:rPr>
        <w:t>osmetics</w:t>
      </w:r>
      <w:r w:rsidRPr="00195D3D">
        <w:rPr>
          <w:rFonts w:ascii="Calibri" w:eastAsia="Calibri" w:hAnsi="Calibri" w:cs="Times New Roman"/>
          <w:snapToGrid w:val="0"/>
        </w:rPr>
        <w:t xml:space="preserve">  na českém trhu a jejich nejvhodnějšími aplikacemi v kosmetických salonech a studiích popřípadě pro domácí použití.</w:t>
      </w:r>
    </w:p>
    <w:p w:rsidR="00FD0FBF" w:rsidRPr="00F20764" w:rsidRDefault="00F20764" w:rsidP="00FD0FBF">
      <w:pPr>
        <w:spacing w:after="0" w:line="240" w:lineRule="auto"/>
        <w:jc w:val="both"/>
        <w:rPr>
          <w:rFonts w:ascii="Calibri" w:eastAsia="Calibri" w:hAnsi="Calibri" w:cs="Times New Roman"/>
          <w:snapToGrid w:val="0"/>
        </w:rPr>
      </w:pPr>
      <w:r>
        <w:rPr>
          <w:rFonts w:ascii="Calibri" w:eastAsia="Times New Roman" w:hAnsi="Calibri" w:cs="Times New Roman"/>
          <w:bCs/>
          <w:noProof/>
          <w:lang w:eastAsia="cs-CZ"/>
        </w:rPr>
        <w:drawing>
          <wp:anchor distT="0" distB="0" distL="114300" distR="114300" simplePos="0" relativeHeight="252323840" behindDoc="0" locked="0" layoutInCell="1" allowOverlap="1" wp14:anchorId="317B69D9" wp14:editId="66987D3A">
            <wp:simplePos x="0" y="0"/>
            <wp:positionH relativeFrom="margin">
              <wp:posOffset>3558540</wp:posOffset>
            </wp:positionH>
            <wp:positionV relativeFrom="margin">
              <wp:posOffset>1779270</wp:posOffset>
            </wp:positionV>
            <wp:extent cx="1333500" cy="412115"/>
            <wp:effectExtent l="0" t="0" r="0" b="6985"/>
            <wp:wrapSquare wrapText="bothSides"/>
            <wp:docPr id="59" name="Obrázek 59" descr="C:\Users\christophova\Desktop\Školení Podzim 2020Nová složka\Links\uli_blau_dicke_fre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ristophova\Desktop\Školení Podzim 2020Nová složka\Links\uli_blau_dicke_frei.tif"/>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333500" cy="412115"/>
                    </a:xfrm>
                    <a:prstGeom prst="rect">
                      <a:avLst/>
                    </a:prstGeom>
                    <a:noFill/>
                    <a:ln>
                      <a:noFill/>
                    </a:ln>
                  </pic:spPr>
                </pic:pic>
              </a:graphicData>
            </a:graphic>
          </wp:anchor>
        </w:drawing>
      </w:r>
      <w:r>
        <w:rPr>
          <w:rFonts w:ascii="Calibri" w:eastAsia="Times New Roman" w:hAnsi="Calibri" w:cs="Times New Roman"/>
          <w:noProof/>
          <w:lang w:eastAsia="cs-CZ"/>
        </w:rPr>
        <w:drawing>
          <wp:anchor distT="0" distB="0" distL="114300" distR="114300" simplePos="0" relativeHeight="252324864" behindDoc="0" locked="0" layoutInCell="1" allowOverlap="1" wp14:anchorId="38B31E8F" wp14:editId="4AA83162">
            <wp:simplePos x="0" y="0"/>
            <wp:positionH relativeFrom="margin">
              <wp:posOffset>5181600</wp:posOffset>
            </wp:positionH>
            <wp:positionV relativeFrom="margin">
              <wp:posOffset>1543050</wp:posOffset>
            </wp:positionV>
            <wp:extent cx="1057275" cy="782955"/>
            <wp:effectExtent l="0" t="0" r="9525" b="0"/>
            <wp:wrapSquare wrapText="bothSides"/>
            <wp:docPr id="56" name="Obrázek 56" descr="C:\Users\christophova\Desktop\Školení Podzim 2020Nová složka\Links\reinhard_blau_dicker_fre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istophova\Desktop\Školení Podzim 2020Nová složka\Links\reinhard_blau_dicker_frei.tif"/>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057275" cy="782955"/>
                    </a:xfrm>
                    <a:prstGeom prst="rect">
                      <a:avLst/>
                    </a:prstGeom>
                    <a:noFill/>
                    <a:ln>
                      <a:noFill/>
                    </a:ln>
                  </pic:spPr>
                </pic:pic>
              </a:graphicData>
            </a:graphic>
          </wp:anchor>
        </w:drawing>
      </w:r>
      <w:r w:rsidR="00FD0FBF" w:rsidRPr="00081C01">
        <w:rPr>
          <w:rFonts w:ascii="Calibri" w:eastAsia="Calibri" w:hAnsi="Calibri" w:cs="Times New Roman"/>
          <w:iCs/>
          <w:snapToGrid w:val="0"/>
        </w:rPr>
        <w:t>Firmu</w:t>
      </w:r>
      <w:r w:rsidR="00FD0FBF">
        <w:rPr>
          <w:rFonts w:ascii="Calibri" w:eastAsia="Calibri" w:hAnsi="Calibri" w:cs="Times New Roman"/>
          <w:b/>
          <w:iCs/>
          <w:snapToGrid w:val="0"/>
        </w:rPr>
        <w:t xml:space="preserve"> </w:t>
      </w:r>
      <w:r w:rsidR="00D23887">
        <w:rPr>
          <w:rFonts w:ascii="Calibri" w:eastAsia="Calibri" w:hAnsi="Calibri" w:cs="Times New Roman"/>
          <w:b/>
          <w:iCs/>
          <w:snapToGrid w:val="0"/>
        </w:rPr>
        <w:t>Janssen C</w:t>
      </w:r>
      <w:r w:rsidR="00FD0FBF" w:rsidRPr="000E1428">
        <w:rPr>
          <w:rFonts w:ascii="Calibri" w:eastAsia="Calibri" w:hAnsi="Calibri" w:cs="Times New Roman"/>
          <w:b/>
          <w:iCs/>
          <w:snapToGrid w:val="0"/>
        </w:rPr>
        <w:t>osmetics</w:t>
      </w:r>
      <w:r w:rsidR="00FD0FBF">
        <w:rPr>
          <w:rFonts w:ascii="Calibri" w:eastAsia="Calibri" w:hAnsi="Calibri" w:cs="Times New Roman"/>
          <w:snapToGrid w:val="0"/>
        </w:rPr>
        <w:t xml:space="preserve"> </w:t>
      </w:r>
      <w:r w:rsidR="0016228A">
        <w:rPr>
          <w:rFonts w:ascii="Calibri" w:eastAsia="Calibri" w:hAnsi="Calibri" w:cs="Times New Roman"/>
          <w:snapToGrid w:val="0"/>
        </w:rPr>
        <w:t>založil v r. 1997</w:t>
      </w:r>
      <w:r w:rsidR="00FD0FBF" w:rsidRPr="00195D3D">
        <w:rPr>
          <w:rFonts w:ascii="Calibri" w:eastAsia="Calibri" w:hAnsi="Calibri" w:cs="Times New Roman"/>
          <w:snapToGrid w:val="0"/>
        </w:rPr>
        <w:t xml:space="preserve"> </w:t>
      </w:r>
      <w:r w:rsidR="00FD0FBF" w:rsidRPr="000E1428">
        <w:rPr>
          <w:rFonts w:ascii="Calibri" w:eastAsia="Calibri" w:hAnsi="Calibri" w:cs="Times New Roman"/>
          <w:b/>
          <w:snapToGrid w:val="0"/>
        </w:rPr>
        <w:t>Walther Janssen</w:t>
      </w:r>
      <w:r w:rsidR="00626B34">
        <w:rPr>
          <w:rFonts w:ascii="Calibri" w:eastAsia="Calibri" w:hAnsi="Calibri" w:cs="Times New Roman"/>
          <w:snapToGrid w:val="0"/>
        </w:rPr>
        <w:t xml:space="preserve">. </w:t>
      </w:r>
      <w:r w:rsidR="00FD0FBF" w:rsidRPr="00195D3D">
        <w:rPr>
          <w:rFonts w:ascii="Calibri" w:eastAsia="Calibri" w:hAnsi="Calibri" w:cs="Times New Roman"/>
          <w:snapToGrid w:val="0"/>
        </w:rPr>
        <w:t xml:space="preserve"> </w:t>
      </w:r>
      <w:r w:rsidR="00626B34" w:rsidRPr="00195D3D">
        <w:rPr>
          <w:rFonts w:ascii="Calibri" w:eastAsia="Calibri" w:hAnsi="Calibri" w:cs="Times New Roman"/>
          <w:snapToGrid w:val="0"/>
        </w:rPr>
        <w:t>Působí</w:t>
      </w:r>
      <w:r w:rsidR="00FD0FBF">
        <w:rPr>
          <w:rFonts w:ascii="Calibri" w:eastAsia="Calibri" w:hAnsi="Calibri" w:cs="Times New Roman"/>
          <w:snapToGrid w:val="0"/>
        </w:rPr>
        <w:t xml:space="preserve"> v oblasti kosmetiky od r. 1975</w:t>
      </w:r>
      <w:r w:rsidR="00FD0FBF" w:rsidRPr="00195D3D">
        <w:rPr>
          <w:rFonts w:ascii="Calibri" w:eastAsia="Calibri" w:hAnsi="Calibri" w:cs="Times New Roman"/>
          <w:snapToGrid w:val="0"/>
        </w:rPr>
        <w:t xml:space="preserve"> a tak může své rozsáhlé vědomosti a zkušenosti z tohoto oboru uplatnit i ve svém vlastním podniku.</w:t>
      </w:r>
      <w:r w:rsidR="00672528">
        <w:rPr>
          <w:rFonts w:ascii="Calibri" w:eastAsia="Calibri" w:hAnsi="Calibri" w:cs="Times New Roman"/>
          <w:snapToGrid w:val="0"/>
        </w:rPr>
        <w:t xml:space="preserve"> V současnosti firmu zastupují</w:t>
      </w:r>
      <w:r w:rsidR="00FD0FBF" w:rsidRPr="00195D3D">
        <w:rPr>
          <w:rFonts w:ascii="Calibri" w:eastAsia="Calibri" w:hAnsi="Calibri" w:cs="Times New Roman"/>
          <w:snapToGrid w:val="0"/>
        </w:rPr>
        <w:t xml:space="preserve"> synové </w:t>
      </w:r>
      <w:r w:rsidR="00FD0FBF" w:rsidRPr="00626B34">
        <w:rPr>
          <w:rFonts w:ascii="Calibri" w:eastAsia="Calibri" w:hAnsi="Calibri" w:cs="Times New Roman"/>
          <w:b/>
          <w:snapToGrid w:val="0"/>
        </w:rPr>
        <w:t xml:space="preserve">Ulrich </w:t>
      </w:r>
      <w:r w:rsidR="00FD0FBF" w:rsidRPr="00626B34">
        <w:rPr>
          <w:rFonts w:ascii="Calibri" w:eastAsia="Calibri" w:hAnsi="Calibri" w:cs="Times New Roman"/>
          <w:snapToGrid w:val="0"/>
        </w:rPr>
        <w:t>a</w:t>
      </w:r>
      <w:r w:rsidR="00FD0FBF" w:rsidRPr="00626B34">
        <w:rPr>
          <w:rFonts w:ascii="Calibri" w:eastAsia="Calibri" w:hAnsi="Calibri" w:cs="Times New Roman"/>
          <w:b/>
          <w:snapToGrid w:val="0"/>
        </w:rPr>
        <w:t xml:space="preserve"> Reinhard</w:t>
      </w:r>
      <w:r w:rsidR="00FD0FBF" w:rsidRPr="00195D3D">
        <w:rPr>
          <w:rFonts w:ascii="Calibri" w:eastAsia="Calibri" w:hAnsi="Calibri" w:cs="Times New Roman"/>
          <w:snapToGrid w:val="0"/>
        </w:rPr>
        <w:t xml:space="preserve">. </w:t>
      </w:r>
      <w:r w:rsidR="00D23887">
        <w:rPr>
          <w:rFonts w:ascii="Calibri" w:eastAsia="Times New Roman" w:hAnsi="Calibri" w:cs="Times New Roman"/>
          <w:b/>
          <w:snapToGrid w:val="0"/>
          <w:lang w:eastAsia="cs-CZ"/>
        </w:rPr>
        <w:t xml:space="preserve">Janssen </w:t>
      </w:r>
      <w:r w:rsidR="00D23887" w:rsidRPr="00D23887">
        <w:rPr>
          <w:rFonts w:ascii="Calibri" w:eastAsia="Times New Roman" w:hAnsi="Calibri" w:cs="Times New Roman"/>
          <w:snapToGrid w:val="0"/>
          <w:lang w:eastAsia="cs-CZ"/>
        </w:rPr>
        <w:t>C</w:t>
      </w:r>
      <w:r w:rsidR="00FD0FBF" w:rsidRPr="00D23887">
        <w:rPr>
          <w:rFonts w:ascii="Calibri" w:eastAsia="Times New Roman" w:hAnsi="Calibri" w:cs="Times New Roman"/>
          <w:snapToGrid w:val="0"/>
          <w:lang w:eastAsia="cs-CZ"/>
        </w:rPr>
        <w:t>osmetics</w:t>
      </w:r>
      <w:r w:rsidR="00FD0FBF" w:rsidRPr="00195D3D">
        <w:rPr>
          <w:rFonts w:ascii="Calibri" w:eastAsia="Times New Roman" w:hAnsi="Calibri" w:cs="Times New Roman"/>
          <w:snapToGrid w:val="0"/>
          <w:lang w:eastAsia="cs-CZ"/>
        </w:rPr>
        <w:t xml:space="preserve"> se specializuje na vývoj a odbyt exkluzivních přípravků pečujících o pleť, pro profesionální, i domácí použití.</w:t>
      </w:r>
      <w:r w:rsidR="00626B34" w:rsidRPr="00626B3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D0FBF" w:rsidRPr="00626B34" w:rsidRDefault="00FD0FBF" w:rsidP="00FD0FBF">
      <w:pPr>
        <w:spacing w:after="0"/>
        <w:jc w:val="both"/>
        <w:rPr>
          <w:rFonts w:ascii="Calibri" w:eastAsia="Times New Roman" w:hAnsi="Calibri" w:cs="Times New Roman"/>
          <w:bCs/>
          <w:iCs/>
          <w:snapToGrid w:val="0"/>
          <w:sz w:val="16"/>
          <w:szCs w:val="16"/>
          <w:lang w:eastAsia="cs-CZ"/>
        </w:rPr>
      </w:pPr>
    </w:p>
    <w:p w:rsidR="00FD0FBF" w:rsidRPr="00626B34" w:rsidRDefault="00D23887" w:rsidP="00FD0FBF">
      <w:pPr>
        <w:spacing w:after="0" w:line="240" w:lineRule="auto"/>
        <w:jc w:val="both"/>
        <w:rPr>
          <w:rFonts w:ascii="Calibri" w:eastAsia="Times New Roman" w:hAnsi="Calibri" w:cs="Times New Roman"/>
          <w:bCs/>
          <w:snapToGrid w:val="0"/>
          <w:lang w:eastAsia="cs-CZ"/>
        </w:rPr>
      </w:pPr>
      <w:r>
        <w:rPr>
          <w:rFonts w:ascii="Calibri" w:eastAsia="Times New Roman" w:hAnsi="Calibri" w:cs="Times New Roman"/>
          <w:b/>
          <w:bCs/>
          <w:iCs/>
          <w:snapToGrid w:val="0"/>
          <w:lang w:eastAsia="cs-CZ"/>
        </w:rPr>
        <w:t>Janssen C</w:t>
      </w:r>
      <w:r w:rsidR="00FD0FBF">
        <w:rPr>
          <w:rFonts w:ascii="Calibri" w:eastAsia="Times New Roman" w:hAnsi="Calibri" w:cs="Times New Roman"/>
          <w:b/>
          <w:bCs/>
          <w:iCs/>
          <w:snapToGrid w:val="0"/>
          <w:lang w:eastAsia="cs-CZ"/>
        </w:rPr>
        <w:t>osmetics</w:t>
      </w:r>
      <w:r w:rsidR="00FD0FBF" w:rsidRPr="00195D3D">
        <w:rPr>
          <w:rFonts w:ascii="Calibri" w:eastAsia="Times New Roman" w:hAnsi="Calibri" w:cs="Times New Roman"/>
          <w:b/>
          <w:bCs/>
          <w:iCs/>
          <w:snapToGrid w:val="0"/>
          <w:lang w:eastAsia="cs-CZ"/>
        </w:rPr>
        <w:t xml:space="preserve"> </w:t>
      </w:r>
      <w:r w:rsidR="00672528">
        <w:rPr>
          <w:rFonts w:ascii="Calibri" w:eastAsia="Times New Roman" w:hAnsi="Calibri" w:cs="Times New Roman"/>
          <w:bCs/>
          <w:snapToGrid w:val="0"/>
          <w:lang w:eastAsia="cs-CZ"/>
        </w:rPr>
        <w:t>klade zvláštní</w:t>
      </w:r>
      <w:r w:rsidR="00626B34">
        <w:rPr>
          <w:rFonts w:ascii="Calibri" w:eastAsia="Times New Roman" w:hAnsi="Calibri" w:cs="Times New Roman"/>
          <w:bCs/>
          <w:snapToGrid w:val="0"/>
          <w:lang w:eastAsia="cs-CZ"/>
        </w:rPr>
        <w:t xml:space="preserve"> zřetel </w:t>
      </w:r>
      <w:proofErr w:type="gramStart"/>
      <w:r w:rsidR="00626B34">
        <w:rPr>
          <w:rFonts w:ascii="Calibri" w:eastAsia="Times New Roman" w:hAnsi="Calibri" w:cs="Times New Roman"/>
          <w:bCs/>
          <w:snapToGrid w:val="0"/>
          <w:lang w:eastAsia="cs-CZ"/>
        </w:rPr>
        <w:t>na</w:t>
      </w:r>
      <w:proofErr w:type="gramEnd"/>
      <w:r w:rsidR="00626B34">
        <w:rPr>
          <w:rFonts w:ascii="Calibri" w:eastAsia="Times New Roman" w:hAnsi="Calibri" w:cs="Times New Roman"/>
          <w:bCs/>
          <w:snapToGrid w:val="0"/>
          <w:lang w:eastAsia="cs-CZ"/>
        </w:rPr>
        <w:t>:</w:t>
      </w:r>
    </w:p>
    <w:p w:rsidR="00FD0FBF" w:rsidRPr="00195D3D" w:rsidRDefault="00FD0FBF" w:rsidP="00FD0FBF">
      <w:pPr>
        <w:numPr>
          <w:ilvl w:val="0"/>
          <w:numId w:val="1"/>
        </w:numPr>
        <w:spacing w:after="0" w:line="240" w:lineRule="auto"/>
        <w:jc w:val="both"/>
        <w:rPr>
          <w:rFonts w:ascii="Calibri" w:eastAsia="Calibri" w:hAnsi="Calibri" w:cs="Times New Roman"/>
          <w:snapToGrid w:val="0"/>
        </w:rPr>
      </w:pPr>
      <w:r w:rsidRPr="00195D3D">
        <w:rPr>
          <w:rFonts w:ascii="Calibri" w:eastAsia="Calibri" w:hAnsi="Calibri" w:cs="Times New Roman"/>
          <w:snapToGrid w:val="0"/>
        </w:rPr>
        <w:t>kvalitu výrobků,</w:t>
      </w:r>
    </w:p>
    <w:p w:rsidR="00FD0FBF" w:rsidRPr="00B01479" w:rsidRDefault="00FD0FBF" w:rsidP="00B01479">
      <w:pPr>
        <w:numPr>
          <w:ilvl w:val="0"/>
          <w:numId w:val="1"/>
        </w:numPr>
        <w:spacing w:after="0" w:line="240" w:lineRule="auto"/>
        <w:jc w:val="both"/>
        <w:rPr>
          <w:rFonts w:ascii="Calibri" w:eastAsia="Calibri" w:hAnsi="Calibri" w:cs="Times New Roman"/>
          <w:snapToGrid w:val="0"/>
        </w:rPr>
      </w:pPr>
      <w:r w:rsidRPr="00195D3D">
        <w:rPr>
          <w:rFonts w:ascii="Calibri" w:eastAsia="Calibri" w:hAnsi="Calibri" w:cs="Times New Roman"/>
          <w:snapToGrid w:val="0"/>
        </w:rPr>
        <w:t xml:space="preserve">používání moderních účinných látek, jejichž působení je </w:t>
      </w:r>
      <w:r w:rsidRPr="00B01479">
        <w:rPr>
          <w:rFonts w:ascii="Calibri" w:eastAsia="Calibri" w:hAnsi="Calibri" w:cs="Times New Roman"/>
          <w:snapToGrid w:val="0"/>
        </w:rPr>
        <w:t>vědecky dokázáno,</w:t>
      </w:r>
    </w:p>
    <w:p w:rsidR="00FD0FBF" w:rsidRPr="00195D3D" w:rsidRDefault="00FD0FBF" w:rsidP="00FD0FBF">
      <w:pPr>
        <w:numPr>
          <w:ilvl w:val="0"/>
          <w:numId w:val="1"/>
        </w:numPr>
        <w:spacing w:after="0" w:line="240" w:lineRule="auto"/>
        <w:jc w:val="both"/>
        <w:rPr>
          <w:rFonts w:ascii="Calibri" w:eastAsia="Calibri" w:hAnsi="Calibri" w:cs="Times New Roman"/>
          <w:snapToGrid w:val="0"/>
        </w:rPr>
      </w:pPr>
      <w:r w:rsidRPr="00195D3D">
        <w:rPr>
          <w:rFonts w:ascii="Calibri" w:eastAsia="Calibri" w:hAnsi="Calibri" w:cs="Times New Roman"/>
          <w:snapToGrid w:val="0"/>
        </w:rPr>
        <w:t>vývoj profesionálních kosmetických metod,</w:t>
      </w:r>
    </w:p>
    <w:p w:rsidR="00FD0FBF" w:rsidRPr="00626B34" w:rsidRDefault="00FD0FBF" w:rsidP="00FD0FBF">
      <w:pPr>
        <w:numPr>
          <w:ilvl w:val="0"/>
          <w:numId w:val="1"/>
        </w:numPr>
        <w:spacing w:after="0" w:line="240" w:lineRule="auto"/>
        <w:jc w:val="both"/>
        <w:rPr>
          <w:rFonts w:ascii="Calibri" w:eastAsia="Calibri" w:hAnsi="Calibri" w:cs="Times New Roman"/>
          <w:snapToGrid w:val="0"/>
        </w:rPr>
      </w:pPr>
      <w:r w:rsidRPr="00195D3D">
        <w:rPr>
          <w:rFonts w:ascii="Calibri" w:eastAsia="Calibri" w:hAnsi="Calibri" w:cs="Times New Roman"/>
          <w:snapToGrid w:val="0"/>
        </w:rPr>
        <w:t>dosažení efektivní</w:t>
      </w:r>
      <w:r w:rsidR="00626B34">
        <w:rPr>
          <w:rFonts w:ascii="Calibri" w:eastAsia="Calibri" w:hAnsi="Calibri" w:cs="Times New Roman"/>
          <w:snapToGrid w:val="0"/>
        </w:rPr>
        <w:t xml:space="preserve"> kombinace</w:t>
      </w:r>
      <w:r w:rsidRPr="00195D3D">
        <w:rPr>
          <w:rFonts w:ascii="Calibri" w:eastAsia="Calibri" w:hAnsi="Calibri" w:cs="Times New Roman"/>
          <w:snapToGrid w:val="0"/>
        </w:rPr>
        <w:t xml:space="preserve"> kosmetických met</w:t>
      </w:r>
      <w:r w:rsidR="00672528">
        <w:rPr>
          <w:rFonts w:ascii="Calibri" w:eastAsia="Calibri" w:hAnsi="Calibri" w:cs="Times New Roman"/>
          <w:snapToGrid w:val="0"/>
        </w:rPr>
        <w:t>od pro spokojenost spotřebitelů</w:t>
      </w:r>
    </w:p>
    <w:p w:rsidR="00626B34" w:rsidRPr="00195D3D" w:rsidRDefault="00626B34" w:rsidP="00626B34">
      <w:pPr>
        <w:spacing w:after="0" w:line="240" w:lineRule="auto"/>
        <w:ind w:left="720"/>
        <w:jc w:val="both"/>
        <w:rPr>
          <w:rFonts w:ascii="Calibri" w:eastAsia="Calibri" w:hAnsi="Calibri" w:cs="Times New Roman"/>
          <w:snapToGrid w:val="0"/>
        </w:rPr>
      </w:pPr>
    </w:p>
    <w:p w:rsidR="00FD0FBF" w:rsidRPr="003A4BA4" w:rsidRDefault="00FD0FBF" w:rsidP="003A4BA4">
      <w:pPr>
        <w:spacing w:after="0" w:line="240" w:lineRule="auto"/>
        <w:jc w:val="both"/>
        <w:rPr>
          <w:rFonts w:ascii="Calibri" w:eastAsia="Calibri" w:hAnsi="Calibri" w:cs="Times New Roman"/>
          <w:snapToGrid w:val="0"/>
        </w:rPr>
      </w:pPr>
      <w:r w:rsidRPr="00195D3D">
        <w:rPr>
          <w:rFonts w:ascii="Calibri" w:eastAsia="Calibri" w:hAnsi="Calibri" w:cs="Times New Roman"/>
          <w:snapToGrid w:val="0"/>
        </w:rPr>
        <w:t xml:space="preserve">Se zkušenostmi, které jsme nasbírali v celosvětovém odbytu kosmetických výrobků a těsné spolupráci s laboratoří kosmetiky </w:t>
      </w:r>
      <w:r w:rsidRPr="000E1428">
        <w:rPr>
          <w:rFonts w:ascii="Calibri" w:eastAsia="Calibri" w:hAnsi="Calibri" w:cs="Times New Roman"/>
          <w:b/>
          <w:snapToGrid w:val="0"/>
        </w:rPr>
        <w:t>Dr. Sachera</w:t>
      </w:r>
      <w:r w:rsidRPr="00195D3D">
        <w:rPr>
          <w:rFonts w:ascii="Calibri" w:eastAsia="Calibri" w:hAnsi="Calibri" w:cs="Times New Roman"/>
          <w:snapToGrid w:val="0"/>
        </w:rPr>
        <w:t>, jsme vyvinuli program pečující o pleť, který odpovídá nejmodernějšímu vývoji kosmetiky.</w:t>
      </w:r>
      <w:r>
        <w:rPr>
          <w:rFonts w:ascii="Calibri" w:eastAsia="Calibri" w:hAnsi="Calibri" w:cs="Times New Roman"/>
          <w:snapToGrid w:val="0"/>
        </w:rPr>
        <w:t xml:space="preserve"> </w:t>
      </w:r>
      <w:r w:rsidRPr="00195D3D">
        <w:rPr>
          <w:rFonts w:ascii="Calibri" w:eastAsia="Calibri" w:hAnsi="Calibri" w:cs="Times New Roman"/>
          <w:snapToGrid w:val="0"/>
        </w:rPr>
        <w:t xml:space="preserve">Všechny výrobky splňují kosmetické předpisy a odpovídají nejaktuálnějšímu technologickému standartu. </w:t>
      </w:r>
      <w:r>
        <w:rPr>
          <w:rFonts w:ascii="Calibri" w:eastAsia="Calibri" w:hAnsi="Calibri" w:cs="Times New Roman"/>
          <w:b/>
          <w:iCs/>
        </w:rPr>
        <w:t>Janssen</w:t>
      </w:r>
      <w:r w:rsidR="00D23887">
        <w:rPr>
          <w:rFonts w:ascii="Calibri" w:eastAsia="Calibri" w:hAnsi="Calibri" w:cs="Times New Roman"/>
          <w:b/>
          <w:iCs/>
        </w:rPr>
        <w:t xml:space="preserve"> C</w:t>
      </w:r>
      <w:r w:rsidRPr="00195D3D">
        <w:rPr>
          <w:rFonts w:ascii="Calibri" w:eastAsia="Calibri" w:hAnsi="Calibri" w:cs="Times New Roman"/>
          <w:b/>
          <w:iCs/>
        </w:rPr>
        <w:t>osmetics</w:t>
      </w:r>
      <w:r w:rsidRPr="00195D3D">
        <w:rPr>
          <w:rFonts w:ascii="Calibri" w:eastAsia="Calibri" w:hAnsi="Calibri" w:cs="Times New Roman"/>
          <w:i/>
          <w:iCs/>
        </w:rPr>
        <w:t xml:space="preserve"> </w:t>
      </w:r>
      <w:r w:rsidRPr="00195D3D">
        <w:rPr>
          <w:rFonts w:ascii="Calibri" w:eastAsia="Calibri" w:hAnsi="Calibri" w:cs="Times New Roman"/>
        </w:rPr>
        <w:t xml:space="preserve">se na českém trhu představil poprvé na kosmetickém veletrhu BEAUTY Praha na podzim roku 1998 a od jara </w:t>
      </w:r>
      <w:r w:rsidRPr="00F20764">
        <w:rPr>
          <w:rFonts w:ascii="Calibri" w:eastAsia="Calibri" w:hAnsi="Calibri" w:cs="Times New Roman"/>
          <w:b/>
        </w:rPr>
        <w:t xml:space="preserve">1999 </w:t>
      </w:r>
      <w:r w:rsidRPr="00195D3D">
        <w:rPr>
          <w:rFonts w:ascii="Calibri" w:eastAsia="Calibri" w:hAnsi="Calibri" w:cs="Times New Roman"/>
        </w:rPr>
        <w:t>začala</w:t>
      </w:r>
      <w:r>
        <w:rPr>
          <w:rFonts w:ascii="Calibri" w:eastAsia="Calibri" w:hAnsi="Calibri" w:cs="Times New Roman"/>
        </w:rPr>
        <w:t xml:space="preserve"> v české republice</w:t>
      </w:r>
      <w:r w:rsidRPr="00195D3D">
        <w:rPr>
          <w:rFonts w:ascii="Calibri" w:eastAsia="Calibri" w:hAnsi="Calibri" w:cs="Times New Roman"/>
        </w:rPr>
        <w:t xml:space="preserve"> distribuce</w:t>
      </w:r>
      <w:r>
        <w:rPr>
          <w:rFonts w:ascii="Calibri" w:eastAsia="Calibri" w:hAnsi="Calibri" w:cs="Times New Roman"/>
        </w:rPr>
        <w:t xml:space="preserve"> této značky</w:t>
      </w:r>
      <w:r w:rsidRPr="00195D3D">
        <w:rPr>
          <w:rFonts w:ascii="Calibri" w:eastAsia="Calibri" w:hAnsi="Calibri" w:cs="Times New Roman"/>
        </w:rPr>
        <w:t xml:space="preserve">. </w:t>
      </w:r>
    </w:p>
    <w:p w:rsidR="00FD0FBF" w:rsidRPr="00195D3D" w:rsidRDefault="00FD0FBF" w:rsidP="00FD0FBF">
      <w:pPr>
        <w:spacing w:after="0" w:line="240" w:lineRule="auto"/>
        <w:rPr>
          <w:rFonts w:ascii="Calibri" w:eastAsia="Calibri" w:hAnsi="Calibri" w:cs="Times New Roman"/>
          <w:sz w:val="24"/>
          <w:szCs w:val="24"/>
        </w:rPr>
      </w:pPr>
      <w:r w:rsidRPr="00195D3D">
        <w:rPr>
          <w:rFonts w:ascii="Calibri" w:eastAsia="Calibri" w:hAnsi="Calibri" w:cs="Times New Roman"/>
          <w:sz w:val="24"/>
          <w:szCs w:val="24"/>
        </w:rPr>
        <w:t xml:space="preserve">Kosmetické </w:t>
      </w:r>
      <w:r>
        <w:rPr>
          <w:rFonts w:ascii="Calibri" w:eastAsia="Calibri" w:hAnsi="Calibri" w:cs="Times New Roman"/>
          <w:sz w:val="24"/>
          <w:szCs w:val="24"/>
        </w:rPr>
        <w:t xml:space="preserve">produkty </w:t>
      </w:r>
      <w:r w:rsidR="00D23887">
        <w:rPr>
          <w:rFonts w:ascii="Calibri" w:eastAsia="Calibri" w:hAnsi="Calibri" w:cs="Times New Roman"/>
          <w:b/>
          <w:sz w:val="24"/>
          <w:szCs w:val="24"/>
        </w:rPr>
        <w:t>Janssen Cosmetic</w:t>
      </w:r>
      <w:r w:rsidRPr="000E1428">
        <w:rPr>
          <w:rFonts w:ascii="Calibri" w:eastAsia="Calibri" w:hAnsi="Calibri" w:cs="Times New Roman"/>
          <w:b/>
          <w:sz w:val="24"/>
          <w:szCs w:val="24"/>
        </w:rPr>
        <w:t>,</w:t>
      </w:r>
      <w:r w:rsidRPr="00195D3D">
        <w:rPr>
          <w:rFonts w:ascii="Calibri" w:eastAsia="Calibri" w:hAnsi="Calibri" w:cs="Times New Roman"/>
          <w:sz w:val="24"/>
          <w:szCs w:val="24"/>
        </w:rPr>
        <w:t xml:space="preserve"> jsou vyráběny v souladu s  přísnými evropskými normami, platnými i v české republice.</w:t>
      </w:r>
    </w:p>
    <w:p w:rsidR="00FD0FBF" w:rsidRPr="00195D3D" w:rsidRDefault="00FD0FBF" w:rsidP="00FD0FBF">
      <w:pPr>
        <w:spacing w:after="0" w:line="240" w:lineRule="auto"/>
        <w:rPr>
          <w:rFonts w:ascii="Calibri" w:eastAsia="Calibri" w:hAnsi="Calibri" w:cs="Times New Roman"/>
          <w:sz w:val="24"/>
          <w:szCs w:val="24"/>
        </w:rPr>
      </w:pPr>
      <w:r w:rsidRPr="00195D3D">
        <w:rPr>
          <w:rFonts w:ascii="Calibri" w:eastAsia="Calibri" w:hAnsi="Calibri" w:cs="Times New Roman"/>
          <w:sz w:val="24"/>
          <w:szCs w:val="24"/>
        </w:rPr>
        <w:t xml:space="preserve">           </w:t>
      </w:r>
    </w:p>
    <w:p w:rsidR="00D23887" w:rsidRDefault="00D23887" w:rsidP="00FD0FBF">
      <w:pPr>
        <w:spacing w:after="0" w:line="240" w:lineRule="auto"/>
        <w:rPr>
          <w:rFonts w:ascii="Calibri" w:eastAsia="Calibri" w:hAnsi="Calibri" w:cs="Times New Roman"/>
          <w:sz w:val="24"/>
          <w:szCs w:val="24"/>
        </w:rPr>
      </w:pPr>
    </w:p>
    <w:p w:rsidR="00D23887" w:rsidRDefault="00D23887" w:rsidP="00FD0FBF">
      <w:pPr>
        <w:spacing w:after="0" w:line="240" w:lineRule="auto"/>
        <w:rPr>
          <w:rFonts w:ascii="Calibri" w:eastAsia="Calibri" w:hAnsi="Calibri" w:cs="Times New Roman"/>
          <w:sz w:val="24"/>
          <w:szCs w:val="24"/>
        </w:rPr>
      </w:pPr>
      <w:r w:rsidRPr="00195D3D">
        <w:rPr>
          <w:rFonts w:ascii="Calibri" w:eastAsia="Times New Roman" w:hAnsi="Calibri" w:cs="Times New Roman"/>
          <w:b/>
          <w:bCs/>
          <w:noProof/>
          <w:sz w:val="28"/>
          <w:szCs w:val="28"/>
          <w:lang w:eastAsia="cs-CZ"/>
        </w:rPr>
        <w:drawing>
          <wp:anchor distT="0" distB="0" distL="114300" distR="114300" simplePos="0" relativeHeight="251663360" behindDoc="0" locked="0" layoutInCell="1" allowOverlap="1" wp14:anchorId="0410B094" wp14:editId="0F52DD62">
            <wp:simplePos x="0" y="0"/>
            <wp:positionH relativeFrom="margin">
              <wp:posOffset>3700780</wp:posOffset>
            </wp:positionH>
            <wp:positionV relativeFrom="margin">
              <wp:posOffset>5711190</wp:posOffset>
            </wp:positionV>
            <wp:extent cx="2398395" cy="2586990"/>
            <wp:effectExtent l="0" t="0" r="1905" b="3810"/>
            <wp:wrapSquare wrapText="bothSides"/>
            <wp:docPr id="5" name="Obrázek 5" descr="8afc166e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8afc166e45[1]"/>
                    <pic:cNvPicPr>
                      <a:picLocks noChangeAspect="1" noChangeArrowheads="1"/>
                    </pic:cNvPicPr>
                  </pic:nvPicPr>
                  <pic:blipFill rotWithShape="1">
                    <a:blip r:embed="rId16">
                      <a:extLst>
                        <a:ext uri="{BEBA8EAE-BF5A-486C-A8C5-ECC9F3942E4B}">
                          <a14:imgProps xmlns:a14="http://schemas.microsoft.com/office/drawing/2010/main">
                            <a14:imgLayer r:embed="rId17">
                              <a14:imgEffect>
                                <a14:sharpenSoften amount="25000"/>
                              </a14:imgEffect>
                              <a14:imgEffect>
                                <a14:colorTemperature colorTemp="5900"/>
                              </a14:imgEffect>
                              <a14:imgEffect>
                                <a14:saturation sat="200000"/>
                              </a14:imgEffect>
                            </a14:imgLayer>
                          </a14:imgProps>
                        </a:ext>
                        <a:ext uri="{28A0092B-C50C-407E-A947-70E740481C1C}">
                          <a14:useLocalDpi xmlns:a14="http://schemas.microsoft.com/office/drawing/2010/main" val="0"/>
                        </a:ext>
                      </a:extLst>
                    </a:blip>
                    <a:srcRect r="7292"/>
                    <a:stretch/>
                  </pic:blipFill>
                  <pic:spPr bwMode="auto">
                    <a:xfrm>
                      <a:off x="0" y="0"/>
                      <a:ext cx="2398395" cy="25869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0FBF" w:rsidRPr="00195D3D" w:rsidRDefault="00FD0FBF" w:rsidP="00FD0FBF">
      <w:pPr>
        <w:spacing w:after="0" w:line="240" w:lineRule="auto"/>
        <w:rPr>
          <w:rFonts w:ascii="Calibri" w:eastAsia="Calibri" w:hAnsi="Calibri" w:cs="Times New Roman"/>
          <w:sz w:val="24"/>
          <w:szCs w:val="24"/>
        </w:rPr>
      </w:pPr>
      <w:r w:rsidRPr="00195D3D">
        <w:rPr>
          <w:rFonts w:ascii="Calibri" w:eastAsia="Calibri" w:hAnsi="Calibri" w:cs="Times New Roman"/>
          <w:sz w:val="24"/>
          <w:szCs w:val="24"/>
        </w:rPr>
        <w:t>Důkazem správné výrobní praxe je od r. 2004 certifikát ISO 9001</w:t>
      </w:r>
      <w:r w:rsidRPr="00195D3D">
        <w:rPr>
          <w:rFonts w:ascii="Calibri" w:eastAsia="Calibri" w:hAnsi="Calibri" w:cs="Times New Roman"/>
          <w:sz w:val="24"/>
          <w:szCs w:val="24"/>
        </w:rPr>
        <w:tab/>
      </w:r>
    </w:p>
    <w:p w:rsidR="00FD0FBF" w:rsidRPr="00195D3D" w:rsidRDefault="00FD0FBF" w:rsidP="00FD0FBF">
      <w:pPr>
        <w:spacing w:after="0"/>
        <w:rPr>
          <w:rFonts w:ascii="Calibri" w:eastAsia="Calibri" w:hAnsi="Calibri" w:cs="Times New Roman"/>
          <w:sz w:val="24"/>
          <w:szCs w:val="24"/>
        </w:rPr>
      </w:pPr>
    </w:p>
    <w:p w:rsidR="00FD0FBF" w:rsidRDefault="00FD0FBF" w:rsidP="00FD0FBF">
      <w:pPr>
        <w:spacing w:after="0"/>
        <w:rPr>
          <w:rFonts w:ascii="Calibri" w:eastAsia="Calibri" w:hAnsi="Calibri" w:cs="Times New Roman"/>
          <w:sz w:val="24"/>
          <w:szCs w:val="24"/>
        </w:rPr>
      </w:pPr>
      <w:r w:rsidRPr="00195D3D">
        <w:rPr>
          <w:rFonts w:ascii="Calibri" w:eastAsia="Calibri" w:hAnsi="Calibri" w:cs="Times New Roman"/>
          <w:b/>
          <w:iCs/>
          <w:snapToGrid w:val="0"/>
          <w:sz w:val="28"/>
          <w:szCs w:val="28"/>
        </w:rPr>
        <w:t>JANSSEN COSMETICS</w:t>
      </w:r>
      <w:r w:rsidR="00846751">
        <w:rPr>
          <w:rFonts w:ascii="Calibri" w:eastAsia="Calibri" w:hAnsi="Calibri" w:cs="Times New Roman"/>
          <w:b/>
          <w:iCs/>
          <w:snapToGrid w:val="0"/>
          <w:sz w:val="28"/>
          <w:szCs w:val="28"/>
        </w:rPr>
        <w:t xml:space="preserve"> ČR</w:t>
      </w:r>
      <w:r w:rsidRPr="00195D3D">
        <w:rPr>
          <w:rFonts w:ascii="Calibri" w:eastAsia="Calibri" w:hAnsi="Calibri" w:cs="Times New Roman"/>
          <w:i/>
          <w:iCs/>
          <w:snapToGrid w:val="0"/>
          <w:sz w:val="24"/>
          <w:szCs w:val="24"/>
        </w:rPr>
        <w:t xml:space="preserve"> </w:t>
      </w:r>
      <w:r w:rsidRPr="00195D3D">
        <w:rPr>
          <w:rFonts w:ascii="Calibri" w:eastAsia="Calibri" w:hAnsi="Calibri" w:cs="Times New Roman"/>
          <w:snapToGrid w:val="0"/>
          <w:sz w:val="24"/>
          <w:szCs w:val="24"/>
        </w:rPr>
        <w:t>najdete na adrese:</w:t>
      </w:r>
      <w:r>
        <w:rPr>
          <w:rFonts w:ascii="Calibri" w:eastAsia="Calibri" w:hAnsi="Calibri" w:cs="Times New Roman"/>
          <w:sz w:val="24"/>
          <w:szCs w:val="24"/>
        </w:rPr>
        <w:t xml:space="preserve"> </w:t>
      </w:r>
    </w:p>
    <w:p w:rsidR="00846751" w:rsidRDefault="00FD0FBF" w:rsidP="00465342">
      <w:pPr>
        <w:spacing w:after="0"/>
        <w:rPr>
          <w:rFonts w:ascii="Calibri" w:eastAsia="Calibri" w:hAnsi="Calibri" w:cs="Times New Roman"/>
          <w:snapToGrid w:val="0"/>
          <w:sz w:val="24"/>
        </w:rPr>
      </w:pPr>
      <w:r w:rsidRPr="00195D3D">
        <w:rPr>
          <w:rFonts w:ascii="Calibri" w:eastAsia="Calibri" w:hAnsi="Calibri" w:cs="Times New Roman"/>
          <w:snapToGrid w:val="0"/>
          <w:sz w:val="24"/>
        </w:rPr>
        <w:t xml:space="preserve">Školicí středisko a expediční sklad </w:t>
      </w:r>
    </w:p>
    <w:p w:rsidR="00465342" w:rsidRDefault="00FD0FBF" w:rsidP="00465342">
      <w:pPr>
        <w:spacing w:after="0"/>
        <w:rPr>
          <w:rFonts w:ascii="Calibri" w:eastAsia="Calibri" w:hAnsi="Calibri" w:cs="Times New Roman"/>
          <w:sz w:val="24"/>
          <w:szCs w:val="24"/>
        </w:rPr>
      </w:pPr>
      <w:r w:rsidRPr="00195D3D">
        <w:rPr>
          <w:rFonts w:ascii="Calibri" w:eastAsia="Calibri" w:hAnsi="Calibri" w:cs="Times New Roman"/>
          <w:b/>
          <w:snapToGrid w:val="0"/>
          <w:sz w:val="24"/>
        </w:rPr>
        <w:t>Nová Přímětická 360</w:t>
      </w:r>
      <w:r>
        <w:rPr>
          <w:rFonts w:ascii="Calibri" w:eastAsia="Calibri" w:hAnsi="Calibri" w:cs="Times New Roman"/>
          <w:b/>
          <w:snapToGrid w:val="0"/>
          <w:sz w:val="24"/>
        </w:rPr>
        <w:t>/24</w:t>
      </w:r>
      <w:r w:rsidRPr="00195D3D">
        <w:rPr>
          <w:rFonts w:ascii="Calibri" w:eastAsia="Calibri" w:hAnsi="Calibri" w:cs="Times New Roman"/>
          <w:b/>
          <w:snapToGrid w:val="0"/>
          <w:sz w:val="24"/>
        </w:rPr>
        <w:t>, 669 04 Znojmo</w:t>
      </w:r>
    </w:p>
    <w:p w:rsidR="00626B34" w:rsidRDefault="00465342" w:rsidP="00465342">
      <w:pPr>
        <w:spacing w:after="0"/>
        <w:rPr>
          <w:rFonts w:ascii="Calibri" w:eastAsia="Calibri" w:hAnsi="Calibri" w:cs="Times New Roman"/>
          <w:b/>
          <w:bCs/>
          <w:snapToGrid w:val="0"/>
          <w:sz w:val="24"/>
        </w:rPr>
      </w:pPr>
      <w:r>
        <w:rPr>
          <w:rFonts w:ascii="Calibri" w:eastAsia="Calibri" w:hAnsi="Calibri" w:cs="Times New Roman"/>
          <w:b/>
          <w:snapToGrid w:val="0"/>
          <w:sz w:val="24"/>
        </w:rPr>
        <w:t xml:space="preserve">Tel. 515 </w:t>
      </w:r>
      <w:r w:rsidR="00FD0FBF" w:rsidRPr="00195D3D">
        <w:rPr>
          <w:rFonts w:ascii="Calibri" w:eastAsia="Calibri" w:hAnsi="Calibri" w:cs="Times New Roman"/>
          <w:b/>
          <w:snapToGrid w:val="0"/>
          <w:sz w:val="24"/>
        </w:rPr>
        <w:t>2</w:t>
      </w:r>
      <w:r>
        <w:rPr>
          <w:rFonts w:ascii="Calibri" w:eastAsia="Calibri" w:hAnsi="Calibri" w:cs="Times New Roman"/>
          <w:b/>
          <w:snapToGrid w:val="0"/>
          <w:sz w:val="24"/>
        </w:rPr>
        <w:t xml:space="preserve">6 16 </w:t>
      </w:r>
      <w:r w:rsidR="00FD0FBF" w:rsidRPr="00195D3D">
        <w:rPr>
          <w:rFonts w:ascii="Calibri" w:eastAsia="Calibri" w:hAnsi="Calibri" w:cs="Times New Roman"/>
          <w:b/>
          <w:snapToGrid w:val="0"/>
          <w:sz w:val="24"/>
        </w:rPr>
        <w:t>26</w:t>
      </w:r>
      <w:r>
        <w:rPr>
          <w:rFonts w:ascii="Calibri" w:eastAsia="Calibri" w:hAnsi="Calibri" w:cs="Times New Roman"/>
          <w:snapToGrid w:val="0"/>
          <w:sz w:val="24"/>
        </w:rPr>
        <w:t xml:space="preserve"> </w:t>
      </w:r>
      <w:r w:rsidR="00FD0FBF">
        <w:rPr>
          <w:rFonts w:ascii="Calibri" w:eastAsia="Calibri" w:hAnsi="Calibri" w:cs="Times New Roman"/>
          <w:b/>
          <w:bCs/>
          <w:snapToGrid w:val="0"/>
          <w:sz w:val="24"/>
        </w:rPr>
        <w:t xml:space="preserve"> </w:t>
      </w:r>
    </w:p>
    <w:p w:rsidR="00465342" w:rsidRDefault="00626B34" w:rsidP="00465342">
      <w:pPr>
        <w:spacing w:after="0"/>
        <w:rPr>
          <w:rFonts w:ascii="Calibri" w:eastAsia="Calibri" w:hAnsi="Calibri" w:cs="Times New Roman"/>
          <w:b/>
          <w:bCs/>
          <w:snapToGrid w:val="0"/>
          <w:sz w:val="24"/>
        </w:rPr>
      </w:pPr>
      <w:r>
        <w:rPr>
          <w:rFonts w:ascii="Calibri" w:eastAsia="Calibri" w:hAnsi="Calibri" w:cs="Times New Roman"/>
          <w:b/>
          <w:bCs/>
          <w:snapToGrid w:val="0"/>
          <w:sz w:val="24"/>
        </w:rPr>
        <w:t xml:space="preserve">        776 60 26 16</w:t>
      </w:r>
      <w:r w:rsidR="00FD0FBF">
        <w:rPr>
          <w:rFonts w:ascii="Calibri" w:eastAsia="Calibri" w:hAnsi="Calibri" w:cs="Times New Roman"/>
          <w:b/>
          <w:bCs/>
          <w:snapToGrid w:val="0"/>
          <w:sz w:val="24"/>
        </w:rPr>
        <w:t xml:space="preserve">                                                                     </w:t>
      </w:r>
      <w:r w:rsidR="00465342">
        <w:rPr>
          <w:rFonts w:ascii="Calibri" w:eastAsia="Calibri" w:hAnsi="Calibri" w:cs="Times New Roman"/>
          <w:b/>
          <w:bCs/>
          <w:snapToGrid w:val="0"/>
          <w:sz w:val="24"/>
        </w:rPr>
        <w:t xml:space="preserve">  </w:t>
      </w:r>
    </w:p>
    <w:p w:rsidR="00FD0FBF" w:rsidRPr="00465342" w:rsidRDefault="00465342" w:rsidP="00465342">
      <w:pPr>
        <w:spacing w:after="0"/>
        <w:rPr>
          <w:rFonts w:ascii="Calibri" w:eastAsia="Calibri" w:hAnsi="Calibri" w:cs="Times New Roman"/>
          <w:sz w:val="24"/>
          <w:szCs w:val="24"/>
        </w:rPr>
      </w:pPr>
      <w:r>
        <w:rPr>
          <w:rFonts w:ascii="Calibri" w:eastAsia="Calibri" w:hAnsi="Calibri" w:cs="Times New Roman"/>
          <w:b/>
          <w:bCs/>
          <w:snapToGrid w:val="0"/>
          <w:sz w:val="24"/>
        </w:rPr>
        <w:t xml:space="preserve">       </w:t>
      </w:r>
      <w:r w:rsidR="00672BEB">
        <w:rPr>
          <w:rFonts w:ascii="Calibri" w:eastAsia="Calibri" w:hAnsi="Calibri" w:cs="Times New Roman"/>
          <w:b/>
          <w:bCs/>
          <w:snapToGrid w:val="0"/>
          <w:sz w:val="24"/>
        </w:rPr>
        <w:t xml:space="preserve"> </w:t>
      </w:r>
      <w:r w:rsidR="00FD0FBF" w:rsidRPr="00195D3D">
        <w:rPr>
          <w:rFonts w:ascii="Calibri" w:eastAsia="Calibri" w:hAnsi="Calibri" w:cs="Times New Roman"/>
          <w:b/>
          <w:bCs/>
          <w:snapToGrid w:val="0"/>
          <w:sz w:val="24"/>
        </w:rPr>
        <w:t>777 26 16 26</w:t>
      </w:r>
      <w:r w:rsidR="00FD0FBF" w:rsidRPr="00195D3D">
        <w:rPr>
          <w:rFonts w:ascii="Calibri" w:eastAsia="Calibri" w:hAnsi="Calibri" w:cs="Times New Roman"/>
          <w:snapToGrid w:val="0"/>
          <w:sz w:val="24"/>
        </w:rPr>
        <w:t xml:space="preserve"> </w:t>
      </w:r>
      <w:r w:rsidR="00FD0FBF" w:rsidRPr="00195D3D">
        <w:rPr>
          <w:rFonts w:ascii="Calibri" w:eastAsia="Calibri" w:hAnsi="Calibri" w:cs="Times New Roman"/>
          <w:bCs/>
          <w:snapToGrid w:val="0"/>
          <w:sz w:val="24"/>
        </w:rPr>
        <w:t xml:space="preserve"> </w:t>
      </w:r>
    </w:p>
    <w:p w:rsidR="00FD0FBF" w:rsidRPr="003A4BA4" w:rsidRDefault="003A4BA4" w:rsidP="00FD0FBF">
      <w:pPr>
        <w:spacing w:after="0"/>
        <w:jc w:val="both"/>
        <w:rPr>
          <w:rFonts w:ascii="Calibri" w:eastAsia="Calibri" w:hAnsi="Calibri" w:cs="Times New Roman"/>
          <w:bCs/>
          <w:snapToGrid w:val="0"/>
          <w:sz w:val="24"/>
          <w:szCs w:val="24"/>
        </w:rPr>
      </w:pPr>
      <w:r>
        <w:rPr>
          <w:rFonts w:ascii="Calibri" w:eastAsia="Calibri" w:hAnsi="Calibri" w:cs="Times New Roman"/>
          <w:bCs/>
          <w:snapToGrid w:val="0"/>
          <w:sz w:val="24"/>
        </w:rPr>
        <w:t xml:space="preserve"> </w:t>
      </w:r>
      <w:r w:rsidR="00FD0FBF" w:rsidRPr="003A4BA4">
        <w:rPr>
          <w:rFonts w:ascii="Calibri" w:eastAsia="Calibri" w:hAnsi="Calibri" w:cs="Times New Roman"/>
          <w:bCs/>
          <w:snapToGrid w:val="0"/>
          <w:sz w:val="24"/>
          <w:szCs w:val="24"/>
        </w:rPr>
        <w:t xml:space="preserve">na internetových stránkách: </w:t>
      </w:r>
      <w:r w:rsidR="00FD0FBF" w:rsidRPr="003A4BA4">
        <w:rPr>
          <w:rFonts w:ascii="Calibri" w:eastAsia="Calibri" w:hAnsi="Calibri" w:cs="Times New Roman"/>
          <w:b/>
          <w:bCs/>
          <w:snapToGrid w:val="0"/>
          <w:sz w:val="24"/>
          <w:szCs w:val="24"/>
        </w:rPr>
        <w:t xml:space="preserve">www. </w:t>
      </w:r>
      <w:r w:rsidR="00FD0FBF" w:rsidRPr="003A4BA4">
        <w:rPr>
          <w:rFonts w:ascii="Calibri" w:eastAsia="Calibri" w:hAnsi="Calibri" w:cs="Times New Roman"/>
          <w:b/>
          <w:snapToGrid w:val="0"/>
          <w:sz w:val="24"/>
          <w:szCs w:val="24"/>
        </w:rPr>
        <w:t>janssen-beauty.cz</w:t>
      </w:r>
      <w:r w:rsidR="00FD0FBF" w:rsidRPr="003A4BA4">
        <w:rPr>
          <w:rFonts w:ascii="Calibri" w:eastAsia="Calibri" w:hAnsi="Calibri" w:cs="Times New Roman"/>
          <w:bCs/>
          <w:snapToGrid w:val="0"/>
          <w:sz w:val="24"/>
          <w:szCs w:val="24"/>
        </w:rPr>
        <w:t xml:space="preserve">   </w:t>
      </w:r>
    </w:p>
    <w:p w:rsidR="00FD0FBF" w:rsidRPr="00195D3D" w:rsidRDefault="00D23887" w:rsidP="00FD0FBF">
      <w:pPr>
        <w:spacing w:after="0"/>
        <w:jc w:val="both"/>
        <w:rPr>
          <w:rFonts w:ascii="Calibri" w:eastAsia="Calibri" w:hAnsi="Calibri" w:cs="Times New Roman"/>
          <w:bCs/>
          <w:snapToGrid w:val="0"/>
          <w:sz w:val="24"/>
        </w:rPr>
      </w:pPr>
      <w:r>
        <w:rPr>
          <w:rFonts w:ascii="Calibri" w:eastAsia="Calibri" w:hAnsi="Calibri" w:cs="Times New Roman"/>
          <w:bCs/>
          <w:snapToGrid w:val="0"/>
          <w:sz w:val="24"/>
        </w:rPr>
        <w:t xml:space="preserve"> </w:t>
      </w:r>
      <w:r w:rsidR="00FD0FBF" w:rsidRPr="00195D3D">
        <w:rPr>
          <w:rFonts w:ascii="Calibri" w:eastAsia="Calibri" w:hAnsi="Calibri" w:cs="Times New Roman"/>
          <w:bCs/>
          <w:snapToGrid w:val="0"/>
          <w:sz w:val="24"/>
        </w:rPr>
        <w:t xml:space="preserve">elektronická adresa - </w:t>
      </w:r>
      <w:r w:rsidR="00FD0FBF" w:rsidRPr="00F64CE0">
        <w:rPr>
          <w:rFonts w:ascii="Calibri" w:eastAsia="Calibri" w:hAnsi="Calibri" w:cs="Times New Roman"/>
          <w:bCs/>
          <w:snapToGrid w:val="0"/>
          <w:color w:val="00B0F0"/>
          <w:sz w:val="24"/>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w:t>
      </w:r>
      <w:hyperlink r:id="rId18" w:history="1">
        <w:r w:rsidR="00FD0FBF" w:rsidRPr="00F64CE0">
          <w:rPr>
            <w:rFonts w:ascii="Calibri" w:eastAsia="Calibri" w:hAnsi="Calibri" w:cs="Times New Roman"/>
            <w:b/>
            <w:snapToGrid w:val="0"/>
            <w:color w:val="00B0F0"/>
            <w:sz w:val="28"/>
            <w:u w:val="single"/>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info@janssen-beauty.cz</w:t>
        </w:r>
      </w:hyperlink>
    </w:p>
    <w:p w:rsidR="001222AD" w:rsidRDefault="001222AD" w:rsidP="001222AD">
      <w:pPr>
        <w:spacing w:after="0"/>
        <w:jc w:val="both"/>
        <w:rPr>
          <w:rFonts w:ascii="Calibri" w:eastAsia="Calibri" w:hAnsi="Calibri" w:cs="Times New Roman"/>
          <w:b/>
          <w:color w:val="00B0F0"/>
          <w:sz w:val="32"/>
          <w:szCs w:val="32"/>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F20764" w:rsidRDefault="00F20764" w:rsidP="001222AD">
      <w:pPr>
        <w:spacing w:after="0"/>
        <w:jc w:val="both"/>
        <w:rPr>
          <w:rFonts w:ascii="Calibri" w:eastAsia="Calibri" w:hAnsi="Calibri" w:cs="Times New Roman"/>
          <w:b/>
          <w:color w:val="00B0F0"/>
          <w:sz w:val="32"/>
          <w:szCs w:val="32"/>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1222AD" w:rsidRPr="00195D3D" w:rsidRDefault="001222AD" w:rsidP="001222AD">
      <w:pPr>
        <w:spacing w:after="0"/>
        <w:jc w:val="both"/>
        <w:rPr>
          <w:rFonts w:ascii="Calibri" w:eastAsia="Calibri" w:hAnsi="Calibri" w:cs="Times New Roman"/>
          <w:bCs/>
          <w:snapToGrid w:val="0"/>
          <w:sz w:val="24"/>
        </w:rPr>
      </w:pPr>
      <w:r>
        <w:rPr>
          <w:noProof/>
          <w:lang w:eastAsia="cs-CZ"/>
        </w:rPr>
        <w:lastRenderedPageBreak/>
        <w:drawing>
          <wp:anchor distT="0" distB="0" distL="114300" distR="114300" simplePos="0" relativeHeight="252442624" behindDoc="1" locked="0" layoutInCell="1" allowOverlap="1" wp14:anchorId="4A6806B0" wp14:editId="13D56036">
            <wp:simplePos x="0" y="0"/>
            <wp:positionH relativeFrom="margin">
              <wp:posOffset>2859406</wp:posOffset>
            </wp:positionH>
            <wp:positionV relativeFrom="margin">
              <wp:posOffset>-3520136</wp:posOffset>
            </wp:positionV>
            <wp:extent cx="109855" cy="7960995"/>
            <wp:effectExtent l="74930" t="58420" r="41275" b="98425"/>
            <wp:wrapNone/>
            <wp:docPr id="693" name="obrázek 2" descr="VÃ½sledek obrÃ¡zku pro modr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modrÃ½ papÃ­r"/>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l="56609" t="8118" r="42114" b="8729"/>
                    <a:stretch/>
                  </pic:blipFill>
                  <pic:spPr bwMode="auto">
                    <a:xfrm rot="5400000">
                      <a:off x="0" y="0"/>
                      <a:ext cx="109855" cy="796099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2441600" behindDoc="1" locked="0" layoutInCell="1" allowOverlap="1" wp14:anchorId="7BD8BC06" wp14:editId="44B22C2A">
            <wp:simplePos x="0" y="0"/>
            <wp:positionH relativeFrom="margin">
              <wp:posOffset>2868930</wp:posOffset>
            </wp:positionH>
            <wp:positionV relativeFrom="margin">
              <wp:posOffset>-1907210</wp:posOffset>
            </wp:positionV>
            <wp:extent cx="109855" cy="7960995"/>
            <wp:effectExtent l="74930" t="58420" r="41275" b="98425"/>
            <wp:wrapNone/>
            <wp:docPr id="703" name="obrázek 2" descr="VÃ½sledek obrÃ¡zku pro modr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modrÃ½ papÃ­r"/>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l="56609" t="8118" r="42114" b="8729"/>
                    <a:stretch/>
                  </pic:blipFill>
                  <pic:spPr bwMode="auto">
                    <a:xfrm rot="5400000">
                      <a:off x="0" y="0"/>
                      <a:ext cx="109855" cy="796099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71832">
        <w:rPr>
          <w:rFonts w:ascii="Calibri" w:eastAsia="Calibri" w:hAnsi="Calibri" w:cs="Times New Roman"/>
          <w:b/>
          <w:color w:val="00B0F0"/>
          <w:sz w:val="32"/>
          <w:szCs w:val="32"/>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DRY SKIN</w:t>
      </w:r>
      <w:r w:rsidRPr="00071832">
        <w:rPr>
          <w:rFonts w:ascii="Calibri" w:eastAsia="Calibri" w:hAnsi="Calibri" w:cs="Times New Roman"/>
          <w:b/>
          <w:color w:val="00B0F0"/>
          <w:sz w:val="28"/>
          <w:szCs w:val="2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w:t>
      </w:r>
      <w:r w:rsidRPr="00195D3D">
        <w:rPr>
          <w:rFonts w:ascii="Calibri" w:eastAsia="Calibri" w:hAnsi="Calibri" w:cs="Times New Roman"/>
          <w:b/>
          <w:sz w:val="28"/>
          <w:szCs w:val="28"/>
        </w:rPr>
        <w:t>– suchá pleť</w:t>
      </w:r>
    </w:p>
    <w:p w:rsidR="001222AD" w:rsidRPr="00F46E64" w:rsidRDefault="001222AD" w:rsidP="001222AD">
      <w:pPr>
        <w:spacing w:after="0" w:line="240" w:lineRule="auto"/>
        <w:rPr>
          <w:sz w:val="32"/>
          <w:szCs w:val="32"/>
        </w:rPr>
      </w:pPr>
    </w:p>
    <w:p w:rsidR="001222AD" w:rsidRDefault="006A3643" w:rsidP="001222AD">
      <w:pPr>
        <w:spacing w:after="0" w:line="240" w:lineRule="auto"/>
      </w:pPr>
      <w:r>
        <w:rPr>
          <w:noProof/>
          <w:lang w:eastAsia="cs-CZ"/>
        </w:rPr>
        <w:drawing>
          <wp:anchor distT="0" distB="0" distL="114300" distR="114300" simplePos="0" relativeHeight="252566528" behindDoc="0" locked="0" layoutInCell="1" allowOverlap="1" wp14:anchorId="462EE304" wp14:editId="0FC7F1CA">
            <wp:simplePos x="0" y="0"/>
            <wp:positionH relativeFrom="margin">
              <wp:posOffset>4510405</wp:posOffset>
            </wp:positionH>
            <wp:positionV relativeFrom="margin">
              <wp:posOffset>557530</wp:posOffset>
            </wp:positionV>
            <wp:extent cx="2114550" cy="1400175"/>
            <wp:effectExtent l="0" t="0" r="0" b="9525"/>
            <wp:wrapSquare wrapText="bothSides"/>
            <wp:docPr id="155" name="Obrázek 155" descr="C:\Users\christophova\Desktop\2022 roční doporučení\Foto katalogy 2022\st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hristophova\Desktop\2022 roční doporučení\Foto katalogy 2022\str2.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32777" t="-1" r="-20277" b="18103"/>
                    <a:stretch/>
                  </pic:blipFill>
                  <pic:spPr bwMode="auto">
                    <a:xfrm flipH="1">
                      <a:off x="0" y="0"/>
                      <a:ext cx="2114550" cy="1400175"/>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1222AD">
        <w:rPr>
          <w:noProof/>
          <w:lang w:eastAsia="cs-CZ"/>
        </w:rPr>
        <w:drawing>
          <wp:anchor distT="0" distB="0" distL="114300" distR="114300" simplePos="0" relativeHeight="252451840" behindDoc="0" locked="0" layoutInCell="1" allowOverlap="1" wp14:anchorId="5D337D40" wp14:editId="1B58F331">
            <wp:simplePos x="0" y="0"/>
            <wp:positionH relativeFrom="margin">
              <wp:posOffset>-1096010</wp:posOffset>
            </wp:positionH>
            <wp:positionV relativeFrom="margin">
              <wp:posOffset>567055</wp:posOffset>
            </wp:positionV>
            <wp:extent cx="2795905" cy="1447800"/>
            <wp:effectExtent l="0" t="0" r="4445" b="0"/>
            <wp:wrapSquare wrapText="bothSides"/>
            <wp:docPr id="53" name="Obrázek 53" descr="K:\Interní pošta\939_022_Broschuere_DrySkin_210x210mm_DE_RZ-25.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terní pošta\939_022_Broschuere_DrySkin_210x210mm_DE_RZ-25.tif"/>
                    <pic:cNvPicPr>
                      <a:picLocks noChangeAspect="1" noChangeArrowheads="1"/>
                    </pic:cNvPicPr>
                  </pic:nvPicPr>
                  <pic:blipFill>
                    <a:blip r:embed="rId22" cstate="print">
                      <a:extLst>
                        <a:ext uri="{BEBA8EAE-BF5A-486C-A8C5-ECC9F3942E4B}">
                          <a14:imgProps xmlns:a14="http://schemas.microsoft.com/office/drawing/2010/main">
                            <a14:imgLayer r:embed="rId23">
                              <a14:imgEffect>
                                <a14:saturation sat="3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flipH="1">
                      <a:off x="0" y="0"/>
                      <a:ext cx="2795905"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22AD">
        <w:rPr>
          <w:noProof/>
          <w:lang w:eastAsia="cs-CZ"/>
        </w:rPr>
        <w:drawing>
          <wp:anchor distT="0" distB="0" distL="114300" distR="114300" simplePos="0" relativeHeight="252439552" behindDoc="0" locked="0" layoutInCell="1" allowOverlap="1" wp14:anchorId="3E766AB4" wp14:editId="5FE8554E">
            <wp:simplePos x="0" y="0"/>
            <wp:positionH relativeFrom="margin">
              <wp:posOffset>1813560</wp:posOffset>
            </wp:positionH>
            <wp:positionV relativeFrom="margin">
              <wp:posOffset>561975</wp:posOffset>
            </wp:positionV>
            <wp:extent cx="2219325" cy="1459230"/>
            <wp:effectExtent l="0" t="0" r="9525" b="7620"/>
            <wp:wrapSquare wrapText="bothSides"/>
            <wp:docPr id="54" name="Obrázek 54" descr="C:\Users\christophova\Desktop\DRY\Fakes 5\Retail\Screen\DrySkin-Comp-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hristophova\Desktop\DRY\Fakes 5\Retail\Screen\DrySkin-Comp-2021.jpg"/>
                    <pic:cNvPicPr>
                      <a:picLocks noChangeAspect="1" noChangeArrowheads="1"/>
                    </pic:cNvPicPr>
                  </pic:nvPicPr>
                  <pic:blipFill rotWithShape="1">
                    <a:blip r:embed="rId24" cstate="print">
                      <a:extLst>
                        <a:ext uri="{BEBA8EAE-BF5A-486C-A8C5-ECC9F3942E4B}">
                          <a14:imgProps xmlns:a14="http://schemas.microsoft.com/office/drawing/2010/main">
                            <a14:imgLayer r:embed="rId25">
                              <a14:imgEffect>
                                <a14:sharpenSoften amount="25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l="7192" t="19761" r="6033" b="1829"/>
                    <a:stretch/>
                  </pic:blipFill>
                  <pic:spPr bwMode="auto">
                    <a:xfrm>
                      <a:off x="0" y="0"/>
                      <a:ext cx="2219325" cy="1459230"/>
                    </a:xfrm>
                    <a:prstGeom prst="rect">
                      <a:avLst/>
                    </a:prstGeom>
                    <a:noFill/>
                    <a:ln>
                      <a:noFill/>
                    </a:ln>
                    <a:extLst>
                      <a:ext uri="{53640926-AAD7-44D8-BBD7-CCE9431645EC}">
                        <a14:shadowObscured xmlns:a14="http://schemas.microsoft.com/office/drawing/2010/main"/>
                      </a:ext>
                    </a:extLst>
                  </pic:spPr>
                </pic:pic>
              </a:graphicData>
            </a:graphic>
          </wp:anchor>
        </w:drawing>
      </w:r>
    </w:p>
    <w:p w:rsidR="001222AD" w:rsidRDefault="001222AD" w:rsidP="001222AD">
      <w:pPr>
        <w:spacing w:after="0" w:line="240" w:lineRule="auto"/>
      </w:pPr>
    </w:p>
    <w:p w:rsidR="006A3643" w:rsidRDefault="006A3643" w:rsidP="001222AD">
      <w:pPr>
        <w:spacing w:after="0" w:line="240" w:lineRule="auto"/>
        <w:rPr>
          <w:sz w:val="20"/>
          <w:szCs w:val="20"/>
        </w:rPr>
      </w:pPr>
    </w:p>
    <w:p w:rsidR="006A3643" w:rsidRDefault="006A3643" w:rsidP="001222AD">
      <w:pPr>
        <w:spacing w:after="0" w:line="240" w:lineRule="auto"/>
        <w:rPr>
          <w:sz w:val="20"/>
          <w:szCs w:val="20"/>
        </w:rPr>
      </w:pPr>
    </w:p>
    <w:p w:rsidR="006A3643" w:rsidRDefault="006A3643" w:rsidP="001222AD">
      <w:pPr>
        <w:spacing w:after="0" w:line="240" w:lineRule="auto"/>
        <w:rPr>
          <w:sz w:val="20"/>
          <w:szCs w:val="20"/>
        </w:rPr>
      </w:pPr>
    </w:p>
    <w:p w:rsidR="006A3643" w:rsidRDefault="006A3643" w:rsidP="001222AD">
      <w:pPr>
        <w:spacing w:after="0" w:line="240" w:lineRule="auto"/>
        <w:rPr>
          <w:sz w:val="20"/>
          <w:szCs w:val="20"/>
        </w:rPr>
      </w:pPr>
    </w:p>
    <w:p w:rsidR="006A3643" w:rsidRDefault="006A3643" w:rsidP="001222AD">
      <w:pPr>
        <w:spacing w:after="0" w:line="240" w:lineRule="auto"/>
        <w:rPr>
          <w:sz w:val="20"/>
          <w:szCs w:val="20"/>
        </w:rPr>
      </w:pPr>
    </w:p>
    <w:p w:rsidR="006A3643" w:rsidRDefault="006A3643" w:rsidP="001222AD">
      <w:pPr>
        <w:spacing w:after="0" w:line="240" w:lineRule="auto"/>
        <w:rPr>
          <w:sz w:val="20"/>
          <w:szCs w:val="20"/>
        </w:rPr>
      </w:pPr>
    </w:p>
    <w:p w:rsidR="006A3643" w:rsidRDefault="006A3643" w:rsidP="001222AD">
      <w:pPr>
        <w:spacing w:after="0" w:line="240" w:lineRule="auto"/>
        <w:rPr>
          <w:sz w:val="20"/>
          <w:szCs w:val="20"/>
        </w:rPr>
      </w:pPr>
    </w:p>
    <w:p w:rsidR="006A3643" w:rsidRDefault="006A3643" w:rsidP="001222AD">
      <w:pPr>
        <w:spacing w:after="0" w:line="240" w:lineRule="auto"/>
        <w:rPr>
          <w:sz w:val="20"/>
          <w:szCs w:val="20"/>
        </w:rPr>
      </w:pPr>
    </w:p>
    <w:p w:rsidR="006A3643" w:rsidRDefault="006A3643" w:rsidP="001222AD">
      <w:pPr>
        <w:spacing w:after="0" w:line="240" w:lineRule="auto"/>
        <w:rPr>
          <w:sz w:val="20"/>
          <w:szCs w:val="20"/>
        </w:rPr>
      </w:pPr>
    </w:p>
    <w:p w:rsidR="006A3643" w:rsidRDefault="006A3643" w:rsidP="001222AD">
      <w:pPr>
        <w:spacing w:after="0" w:line="240" w:lineRule="auto"/>
        <w:rPr>
          <w:sz w:val="20"/>
          <w:szCs w:val="20"/>
        </w:rPr>
      </w:pPr>
    </w:p>
    <w:p w:rsidR="001222AD" w:rsidRPr="00D42A7E" w:rsidRDefault="001222AD" w:rsidP="001222AD">
      <w:pPr>
        <w:spacing w:after="0" w:line="240" w:lineRule="auto"/>
        <w:rPr>
          <w:sz w:val="20"/>
          <w:szCs w:val="20"/>
        </w:rPr>
      </w:pPr>
      <w:r w:rsidRPr="00D42A7E">
        <w:rPr>
          <w:sz w:val="20"/>
          <w:szCs w:val="20"/>
        </w:rPr>
        <w:t xml:space="preserve">Velmi častým problémem je suchá pleť. Příznaky mohou být různorodé: pro tuto pleť jsou typické pocity napětí, předčasné vrásky, šupinatá, drsná místa na pokožce a matná pleť bez jasu. Hydrolipidová rovnováha pokožky je narušena a je omezena její přirozená ochranná funkce proti vnějším vlivům prostředí.  </w:t>
      </w:r>
    </w:p>
    <w:p w:rsidR="001222AD" w:rsidRPr="00D42A7E" w:rsidRDefault="001222AD" w:rsidP="001222AD">
      <w:pPr>
        <w:spacing w:after="0" w:line="240" w:lineRule="auto"/>
        <w:rPr>
          <w:sz w:val="20"/>
          <w:szCs w:val="20"/>
        </w:rPr>
      </w:pPr>
      <w:r w:rsidRPr="00D42A7E">
        <w:rPr>
          <w:sz w:val="20"/>
          <w:szCs w:val="20"/>
        </w:rPr>
        <w:t>Společnost JANSSEN COSMETICS vyvinula řadu, která velmi přesně reaguje na potřeby pokožky a optimálně se stará o suchou a dehydratovanou i méně se mastící pokožku. Pravidelná péče přípravky DRY SKIN činí suchou pokožku hladkou a pružnou a posiluje její přirozený ochranný film proti vnějším vlivům a předčasnému stárnutí.</w:t>
      </w:r>
    </w:p>
    <w:p w:rsidR="001222AD" w:rsidRDefault="001222AD" w:rsidP="001222AD">
      <w:pPr>
        <w:spacing w:after="0" w:line="240" w:lineRule="auto"/>
      </w:pPr>
      <w:r>
        <w:rPr>
          <w:noProof/>
          <w:lang w:eastAsia="cs-CZ"/>
        </w:rPr>
        <w:drawing>
          <wp:anchor distT="0" distB="0" distL="114300" distR="114300" simplePos="0" relativeHeight="252440576" behindDoc="0" locked="0" layoutInCell="1" allowOverlap="1" wp14:anchorId="427A716C" wp14:editId="6E5E1A0B">
            <wp:simplePos x="0" y="0"/>
            <wp:positionH relativeFrom="margin">
              <wp:posOffset>5528310</wp:posOffset>
            </wp:positionH>
            <wp:positionV relativeFrom="margin">
              <wp:posOffset>3481705</wp:posOffset>
            </wp:positionV>
            <wp:extent cx="862330" cy="1704975"/>
            <wp:effectExtent l="0" t="0" r="0" b="9525"/>
            <wp:wrapSquare wrapText="bothSides"/>
            <wp:docPr id="57" name="Obrázek 57" descr="5000_Mild_Creamy_Cleans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5000_Mild_Creamy_Cleanser"/>
                    <pic:cNvPicPr>
                      <a:picLocks noChangeAspect="1" noChangeArrowheads="1"/>
                    </pic:cNvPicPr>
                  </pic:nvPicPr>
                  <pic:blipFill>
                    <a:blip r:embed="rId26" cstate="print">
                      <a:extLst>
                        <a:ext uri="{BEBA8EAE-BF5A-486C-A8C5-ECC9F3942E4B}">
                          <a14:imgProps xmlns:a14="http://schemas.microsoft.com/office/drawing/2010/main">
                            <a14:imgLayer r:embed="rId27">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62330" cy="17049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222AD" w:rsidRPr="006E54B8" w:rsidRDefault="001222AD" w:rsidP="001222AD">
      <w:pPr>
        <w:spacing w:after="0" w:line="240" w:lineRule="auto"/>
        <w:rPr>
          <w:sz w:val="16"/>
          <w:szCs w:val="16"/>
        </w:rPr>
      </w:pPr>
    </w:p>
    <w:p w:rsidR="001222AD" w:rsidRPr="00895426" w:rsidRDefault="001222AD" w:rsidP="001222AD">
      <w:pPr>
        <w:spacing w:after="0" w:line="240" w:lineRule="auto"/>
        <w:rPr>
          <w:b/>
          <w:sz w:val="24"/>
          <w:szCs w:val="24"/>
        </w:rPr>
      </w:pPr>
      <w:r>
        <w:rPr>
          <w:b/>
          <w:caps/>
          <w:color w:val="00B0F0"/>
          <w:sz w:val="24"/>
          <w:szCs w:val="24"/>
        </w:rPr>
        <w:t>5000 Mild Creamy Cleanser</w:t>
      </w:r>
      <w:r>
        <w:rPr>
          <w:b/>
          <w:caps/>
          <w:sz w:val="24"/>
          <w:szCs w:val="24"/>
        </w:rPr>
        <w:t xml:space="preserve"> </w:t>
      </w:r>
      <w:r>
        <w:rPr>
          <w:b/>
          <w:sz w:val="18"/>
          <w:szCs w:val="18"/>
        </w:rPr>
        <w:t>jemný krémový čistič</w:t>
      </w:r>
      <w:r w:rsidRPr="00895426">
        <w:rPr>
          <w:b/>
          <w:caps/>
          <w:sz w:val="24"/>
          <w:szCs w:val="24"/>
        </w:rPr>
        <w:t xml:space="preserve">                         </w:t>
      </w:r>
    </w:p>
    <w:p w:rsidR="001222AD" w:rsidRPr="00BE2EAA" w:rsidRDefault="001222AD" w:rsidP="001222AD">
      <w:pPr>
        <w:spacing w:after="0" w:line="240" w:lineRule="auto"/>
        <w:jc w:val="both"/>
        <w:rPr>
          <w:rFonts w:ascii="Calibri" w:eastAsia="Calibri" w:hAnsi="Calibri" w:cs="Times New Roman"/>
          <w:snapToGrid w:val="0"/>
          <w:sz w:val="18"/>
        </w:rPr>
      </w:pPr>
      <w:r w:rsidRPr="00BE2EAA">
        <w:rPr>
          <w:rFonts w:ascii="Calibri" w:eastAsia="Calibri" w:hAnsi="Calibri" w:cs="Times New Roman"/>
          <w:b/>
          <w:snapToGrid w:val="0"/>
          <w:sz w:val="18"/>
        </w:rPr>
        <w:t xml:space="preserve">Charakteristika: </w:t>
      </w:r>
    </w:p>
    <w:p w:rsidR="001222AD" w:rsidRPr="00BE2EAA" w:rsidRDefault="001222AD" w:rsidP="001222AD">
      <w:pPr>
        <w:numPr>
          <w:ilvl w:val="0"/>
          <w:numId w:val="2"/>
        </w:numPr>
        <w:spacing w:after="0" w:line="240" w:lineRule="auto"/>
        <w:jc w:val="both"/>
        <w:rPr>
          <w:rFonts w:ascii="Calibri" w:eastAsia="Calibri" w:hAnsi="Calibri" w:cs="Times New Roman"/>
          <w:snapToGrid w:val="0"/>
          <w:sz w:val="18"/>
        </w:rPr>
      </w:pPr>
      <w:r w:rsidRPr="00BE2EAA">
        <w:rPr>
          <w:rFonts w:ascii="Calibri" w:eastAsia="Calibri" w:hAnsi="Calibri" w:cs="Times New Roman"/>
          <w:snapToGrid w:val="0"/>
          <w:sz w:val="18"/>
        </w:rPr>
        <w:t>intenzivní a jemné čištění pleti</w:t>
      </w:r>
    </w:p>
    <w:p w:rsidR="001222AD" w:rsidRPr="00BE2EAA" w:rsidRDefault="001222AD" w:rsidP="001222AD">
      <w:pPr>
        <w:numPr>
          <w:ilvl w:val="0"/>
          <w:numId w:val="2"/>
        </w:numPr>
        <w:spacing w:after="0" w:line="240" w:lineRule="auto"/>
        <w:jc w:val="both"/>
        <w:rPr>
          <w:rFonts w:ascii="Calibri" w:eastAsia="Calibri" w:hAnsi="Calibri" w:cs="Times New Roman"/>
          <w:snapToGrid w:val="0"/>
          <w:sz w:val="18"/>
        </w:rPr>
      </w:pPr>
      <w:r w:rsidRPr="00BE2EAA">
        <w:rPr>
          <w:rFonts w:ascii="Calibri" w:eastAsia="Calibri" w:hAnsi="Calibri" w:cs="Times New Roman"/>
          <w:snapToGrid w:val="0"/>
          <w:sz w:val="18"/>
        </w:rPr>
        <w:t>obzvlášť jemná forma péče, která nenaruší kyselý plášť pleti (její přirozený ochranný systém)</w:t>
      </w:r>
    </w:p>
    <w:p w:rsidR="001222AD" w:rsidRDefault="001222AD" w:rsidP="001222AD">
      <w:pPr>
        <w:numPr>
          <w:ilvl w:val="0"/>
          <w:numId w:val="2"/>
        </w:numPr>
        <w:spacing w:after="0" w:line="240" w:lineRule="auto"/>
        <w:jc w:val="both"/>
        <w:rPr>
          <w:rFonts w:ascii="Calibri" w:eastAsia="Calibri" w:hAnsi="Calibri" w:cs="Times New Roman"/>
          <w:snapToGrid w:val="0"/>
          <w:sz w:val="18"/>
        </w:rPr>
      </w:pPr>
      <w:r w:rsidRPr="00BE2EAA">
        <w:rPr>
          <w:rFonts w:ascii="Calibri" w:eastAsia="Calibri" w:hAnsi="Calibri" w:cs="Times New Roman"/>
          <w:snapToGrid w:val="0"/>
          <w:sz w:val="18"/>
        </w:rPr>
        <w:t xml:space="preserve">udržuje vlhkost pleti, stabilizuje hodnotu pH, nezanechává pocit napětí </w:t>
      </w:r>
    </w:p>
    <w:p w:rsidR="001222AD" w:rsidRPr="002E0B73" w:rsidRDefault="001222AD" w:rsidP="001222AD">
      <w:pPr>
        <w:numPr>
          <w:ilvl w:val="0"/>
          <w:numId w:val="2"/>
        </w:numPr>
        <w:spacing w:after="0" w:line="240" w:lineRule="auto"/>
        <w:jc w:val="both"/>
        <w:rPr>
          <w:rFonts w:ascii="Calibri" w:eastAsia="Calibri" w:hAnsi="Calibri" w:cs="Times New Roman"/>
          <w:snapToGrid w:val="0"/>
          <w:sz w:val="18"/>
        </w:rPr>
      </w:pPr>
      <w:r w:rsidRPr="002E0B73">
        <w:rPr>
          <w:rFonts w:ascii="Calibri" w:eastAsia="Calibri" w:hAnsi="Calibri" w:cs="Times New Roman"/>
          <w:snapToGrid w:val="0"/>
          <w:sz w:val="18"/>
        </w:rPr>
        <w:t>připravuje optimálně pleť na další ošetření</w:t>
      </w:r>
    </w:p>
    <w:p w:rsidR="001222AD" w:rsidRPr="002E0B73" w:rsidRDefault="001222AD" w:rsidP="001222AD">
      <w:pPr>
        <w:spacing w:after="0" w:line="240" w:lineRule="auto"/>
        <w:jc w:val="both"/>
        <w:rPr>
          <w:rFonts w:ascii="Calibri" w:eastAsia="Calibri" w:hAnsi="Calibri" w:cs="Times New Roman"/>
          <w:b/>
          <w:snapToGrid w:val="0"/>
          <w:sz w:val="18"/>
        </w:rPr>
      </w:pPr>
      <w:r w:rsidRPr="002E0B73">
        <w:rPr>
          <w:rFonts w:ascii="Calibri" w:eastAsia="Calibri" w:hAnsi="Calibri" w:cs="Times New Roman"/>
          <w:b/>
          <w:snapToGrid w:val="0"/>
          <w:sz w:val="18"/>
        </w:rPr>
        <w:t>Účinné látky:</w:t>
      </w:r>
    </w:p>
    <w:p w:rsidR="001222AD" w:rsidRPr="002E0B73" w:rsidRDefault="001222AD" w:rsidP="001222AD">
      <w:pPr>
        <w:numPr>
          <w:ilvl w:val="0"/>
          <w:numId w:val="2"/>
        </w:numPr>
        <w:spacing w:after="0" w:line="240" w:lineRule="auto"/>
        <w:jc w:val="both"/>
        <w:rPr>
          <w:rFonts w:ascii="Calibri" w:eastAsia="Calibri" w:hAnsi="Calibri" w:cs="Times New Roman"/>
          <w:b/>
          <w:snapToGrid w:val="0"/>
          <w:sz w:val="18"/>
        </w:rPr>
      </w:pPr>
      <w:r w:rsidRPr="002E0B73">
        <w:rPr>
          <w:rFonts w:ascii="Calibri" w:eastAsia="Calibri" w:hAnsi="Calibri" w:cs="Times New Roman"/>
          <w:b/>
          <w:snapToGrid w:val="0"/>
          <w:sz w:val="18"/>
        </w:rPr>
        <w:t xml:space="preserve">avokádový olej – </w:t>
      </w:r>
      <w:r w:rsidRPr="002E0B73">
        <w:rPr>
          <w:rFonts w:ascii="Calibri" w:eastAsia="Calibri" w:hAnsi="Calibri" w:cs="Times New Roman"/>
          <w:snapToGrid w:val="0"/>
          <w:sz w:val="18"/>
        </w:rPr>
        <w:t>bohatý na mastné kyseliny a vitamíny A, D a E, vyživuje a chrání pokožku již při čištění, zanechává ji vláčnou a jemnou.</w:t>
      </w:r>
    </w:p>
    <w:p w:rsidR="001222AD" w:rsidRPr="002E0B73" w:rsidRDefault="001222AD" w:rsidP="001222AD">
      <w:pPr>
        <w:spacing w:after="0" w:line="240" w:lineRule="auto"/>
        <w:jc w:val="both"/>
        <w:rPr>
          <w:rFonts w:ascii="Calibri" w:eastAsia="Calibri" w:hAnsi="Calibri" w:cs="Times New Roman"/>
          <w:snapToGrid w:val="0"/>
          <w:sz w:val="18"/>
        </w:rPr>
      </w:pPr>
      <w:r>
        <w:rPr>
          <w:i/>
          <w:iCs/>
          <w:noProof/>
          <w:lang w:eastAsia="cs-CZ"/>
        </w:rPr>
        <w:drawing>
          <wp:anchor distT="0" distB="0" distL="114300" distR="114300" simplePos="0" relativeHeight="252443648" behindDoc="0" locked="0" layoutInCell="1" allowOverlap="1" wp14:anchorId="6EAAF1C0" wp14:editId="2F094C96">
            <wp:simplePos x="0" y="0"/>
            <wp:positionH relativeFrom="margin">
              <wp:posOffset>5529580</wp:posOffset>
            </wp:positionH>
            <wp:positionV relativeFrom="margin">
              <wp:posOffset>5328920</wp:posOffset>
            </wp:positionV>
            <wp:extent cx="886460" cy="1732915"/>
            <wp:effectExtent l="0" t="0" r="8890" b="635"/>
            <wp:wrapSquare wrapText="bothSides"/>
            <wp:docPr id="73" name="Obrázek 73" descr="5001_Radiant_Firming_Ton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5001_Radiant_Firming_Tonic"/>
                    <pic:cNvPicPr>
                      <a:picLocks noChangeAspect="1" noChangeArrowheads="1"/>
                    </pic:cNvPicPr>
                  </pic:nvPicPr>
                  <pic:blipFill>
                    <a:blip r:embed="rId28" cstate="print">
                      <a:extLst>
                        <a:ext uri="{BEBA8EAE-BF5A-486C-A8C5-ECC9F3942E4B}">
                          <a14:imgProps xmlns:a14="http://schemas.microsoft.com/office/drawing/2010/main">
                            <a14:imgLayer r:embed="rId2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86460" cy="17329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E0B73">
        <w:rPr>
          <w:rFonts w:ascii="Calibri" w:eastAsia="Calibri" w:hAnsi="Calibri" w:cs="Times New Roman"/>
          <w:b/>
          <w:snapToGrid w:val="0"/>
          <w:sz w:val="18"/>
        </w:rPr>
        <w:t xml:space="preserve">Použití: </w:t>
      </w:r>
      <w:r w:rsidRPr="002E0B73">
        <w:rPr>
          <w:rFonts w:ascii="Calibri" w:eastAsia="Calibri" w:hAnsi="Calibri" w:cs="Times New Roman"/>
          <w:snapToGrid w:val="0"/>
          <w:sz w:val="18"/>
        </w:rPr>
        <w:t>Ráno a večer nanést malé množství špičkami prstů na vlhkou pleť a krouživými pohyby vmasírovat. Nakonec omýt teplou vodou nebo odstranit vlhkým kompresem. Po očištění ošetřete pleť odpovídajícím pleťovým tonikem. Dokonale čistí make - up.</w:t>
      </w:r>
    </w:p>
    <w:p w:rsidR="001222AD" w:rsidRDefault="001222AD" w:rsidP="001222AD">
      <w:pPr>
        <w:spacing w:after="0" w:line="240" w:lineRule="auto"/>
      </w:pPr>
    </w:p>
    <w:p w:rsidR="001222AD" w:rsidRPr="002E0B73" w:rsidRDefault="001222AD" w:rsidP="001222AD">
      <w:pPr>
        <w:spacing w:after="0" w:line="240" w:lineRule="auto"/>
        <w:rPr>
          <w:b/>
          <w:sz w:val="24"/>
          <w:szCs w:val="24"/>
        </w:rPr>
      </w:pPr>
      <w:r w:rsidRPr="006E54B8">
        <w:rPr>
          <w:b/>
          <w:caps/>
          <w:color w:val="00B0F0"/>
          <w:sz w:val="24"/>
          <w:szCs w:val="24"/>
        </w:rPr>
        <w:t>5001 Radiant Firming Tonic</w:t>
      </w:r>
      <w:r w:rsidRPr="006E54B8">
        <w:rPr>
          <w:b/>
          <w:caps/>
          <w:color w:val="00B0F0"/>
          <w:sz w:val="18"/>
          <w:szCs w:val="18"/>
        </w:rPr>
        <w:t xml:space="preserve"> </w:t>
      </w:r>
      <w:r w:rsidRPr="006E54B8">
        <w:rPr>
          <w:b/>
          <w:sz w:val="18"/>
          <w:szCs w:val="18"/>
        </w:rPr>
        <w:t>zpevňující tonikum</w:t>
      </w:r>
      <w:r w:rsidRPr="006E54B8">
        <w:rPr>
          <w:b/>
          <w:caps/>
          <w:sz w:val="24"/>
          <w:szCs w:val="24"/>
        </w:rPr>
        <w:t xml:space="preserve">                           </w:t>
      </w:r>
    </w:p>
    <w:p w:rsidR="001222AD" w:rsidRPr="00195D3D" w:rsidRDefault="001222AD" w:rsidP="001222AD">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Charakteristika:</w:t>
      </w:r>
      <w:r w:rsidRPr="00264724">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1222AD" w:rsidRPr="00195D3D" w:rsidRDefault="001222AD" w:rsidP="001222AD">
      <w:pPr>
        <w:numPr>
          <w:ilvl w:val="0"/>
          <w:numId w:val="2"/>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szCs w:val="18"/>
        </w:rPr>
        <w:t>pleť jemně tonizuje a osvěžuje</w:t>
      </w:r>
    </w:p>
    <w:p w:rsidR="001222AD" w:rsidRPr="00195D3D" w:rsidRDefault="001222AD" w:rsidP="001222AD">
      <w:pPr>
        <w:numPr>
          <w:ilvl w:val="0"/>
          <w:numId w:val="2"/>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szCs w:val="18"/>
        </w:rPr>
        <w:t xml:space="preserve">stabilizuje hodnotu pH </w:t>
      </w:r>
    </w:p>
    <w:p w:rsidR="001222AD" w:rsidRPr="00195D3D" w:rsidRDefault="001222AD" w:rsidP="001222AD">
      <w:pPr>
        <w:numPr>
          <w:ilvl w:val="0"/>
          <w:numId w:val="2"/>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szCs w:val="18"/>
        </w:rPr>
        <w:t>zvyšuje připravenost na další ošetření</w:t>
      </w:r>
      <w:r w:rsidRPr="00195D3D">
        <w:rPr>
          <w:rFonts w:ascii="Calibri" w:eastAsia="Calibri" w:hAnsi="Calibri" w:cs="Times New Roman"/>
          <w:snapToGrid w:val="0"/>
          <w:sz w:val="18"/>
        </w:rPr>
        <w:t xml:space="preserve">, </w:t>
      </w:r>
      <w:r w:rsidRPr="00195D3D">
        <w:rPr>
          <w:rFonts w:ascii="Calibri" w:eastAsia="Calibri" w:hAnsi="Calibri" w:cs="Times New Roman"/>
          <w:snapToGrid w:val="0"/>
          <w:sz w:val="18"/>
          <w:szCs w:val="18"/>
        </w:rPr>
        <w:t>zanechává pleť jemnou a hebkou</w:t>
      </w:r>
    </w:p>
    <w:p w:rsidR="001222AD" w:rsidRPr="00195D3D" w:rsidRDefault="001222AD" w:rsidP="001222AD">
      <w:pPr>
        <w:numPr>
          <w:ilvl w:val="0"/>
          <w:numId w:val="2"/>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szCs w:val="18"/>
        </w:rPr>
        <w:t>zvyšuje obsah vlhkosti v kůži, osvěžuje pleť</w:t>
      </w:r>
    </w:p>
    <w:p w:rsidR="001222AD" w:rsidRPr="00195D3D" w:rsidRDefault="001222AD" w:rsidP="001222AD">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szCs w:val="18"/>
        </w:rPr>
        <w:t>Účinné látky:</w:t>
      </w:r>
    </w:p>
    <w:p w:rsidR="001222AD" w:rsidRPr="00195D3D" w:rsidRDefault="001222AD" w:rsidP="001222AD">
      <w:pPr>
        <w:numPr>
          <w:ilvl w:val="0"/>
          <w:numId w:val="2"/>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szCs w:val="18"/>
        </w:rPr>
        <w:t>kolagen –</w:t>
      </w:r>
      <w:r>
        <w:rPr>
          <w:rFonts w:ascii="Calibri" w:eastAsia="Calibri" w:hAnsi="Calibri" w:cs="Times New Roman"/>
          <w:snapToGrid w:val="0"/>
          <w:sz w:val="18"/>
          <w:szCs w:val="18"/>
        </w:rPr>
        <w:t xml:space="preserve"> rozpuštěný v malé dávce</w:t>
      </w:r>
      <w:r w:rsidRPr="00195D3D">
        <w:rPr>
          <w:rFonts w:ascii="Calibri" w:eastAsia="Calibri" w:hAnsi="Calibri" w:cs="Times New Roman"/>
          <w:snapToGrid w:val="0"/>
          <w:sz w:val="18"/>
          <w:szCs w:val="18"/>
        </w:rPr>
        <w:t xml:space="preserve"> glycerínu zpomaluje proces stárnutí kůže, udržuje vlhkost pokožky </w:t>
      </w:r>
    </w:p>
    <w:p w:rsidR="001222AD" w:rsidRPr="00195D3D" w:rsidRDefault="001222AD" w:rsidP="001222AD">
      <w:pPr>
        <w:spacing w:after="0" w:line="240" w:lineRule="auto"/>
        <w:jc w:val="both"/>
        <w:rPr>
          <w:rFonts w:ascii="Calibri" w:eastAsia="Calibri" w:hAnsi="Calibri" w:cs="Times New Roman"/>
          <w:snapToGrid w:val="0"/>
          <w:sz w:val="18"/>
          <w:szCs w:val="18"/>
        </w:rPr>
      </w:pPr>
      <w:r w:rsidRPr="00195D3D">
        <w:rPr>
          <w:rFonts w:ascii="Calibri" w:eastAsia="Calibri" w:hAnsi="Calibri" w:cs="Times New Roman"/>
          <w:b/>
          <w:snapToGrid w:val="0"/>
          <w:sz w:val="18"/>
          <w:szCs w:val="18"/>
        </w:rPr>
        <w:t>Použití:</w:t>
      </w:r>
      <w:r w:rsidRPr="00195D3D">
        <w:rPr>
          <w:rFonts w:ascii="Calibri" w:eastAsia="Calibri" w:hAnsi="Calibri" w:cs="Times New Roman"/>
          <w:snapToGrid w:val="0"/>
          <w:sz w:val="18"/>
          <w:szCs w:val="18"/>
        </w:rPr>
        <w:t xml:space="preserve"> </w:t>
      </w:r>
      <w:r w:rsidRPr="00195D3D">
        <w:rPr>
          <w:rFonts w:ascii="Calibri" w:eastAsia="Calibri" w:hAnsi="Calibri" w:cs="Times New Roman"/>
          <w:snapToGrid w:val="0"/>
          <w:sz w:val="18"/>
        </w:rPr>
        <w:t>Ráno a večer po</w:t>
      </w:r>
      <w:r>
        <w:rPr>
          <w:rFonts w:ascii="Calibri" w:eastAsia="Calibri" w:hAnsi="Calibri" w:cs="Times New Roman"/>
          <w:snapToGrid w:val="0"/>
          <w:sz w:val="18"/>
        </w:rPr>
        <w:t xml:space="preserve"> očištění nanést tonikum na tampón</w:t>
      </w:r>
      <w:r w:rsidRPr="00195D3D">
        <w:rPr>
          <w:rFonts w:ascii="Calibri" w:eastAsia="Calibri" w:hAnsi="Calibri" w:cs="Times New Roman"/>
          <w:snapToGrid w:val="0"/>
          <w:sz w:val="18"/>
        </w:rPr>
        <w:t xml:space="preserve"> a krouživým pohybem vetřít do pokožky.</w:t>
      </w:r>
    </w:p>
    <w:p w:rsidR="001222AD" w:rsidRDefault="001222AD" w:rsidP="001222AD">
      <w:pPr>
        <w:spacing w:after="0" w:line="240" w:lineRule="auto"/>
        <w:jc w:val="both"/>
        <w:rPr>
          <w:rFonts w:ascii="Calibri" w:eastAsia="Calibri" w:hAnsi="Calibri" w:cs="Times New Roman"/>
          <w:b/>
          <w:i/>
          <w:snapToGrid w:val="0"/>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44299D">
        <w:rPr>
          <w:rFonts w:ascii="Calibri" w:eastAsia="Calibri" w:hAnsi="Calibri" w:cs="Times New Roman"/>
          <w:b/>
          <w:i/>
          <w:snapToGrid w:val="0"/>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TIP: Jako obklad pro citlivé oční okolí, rozzáří jej a osvěží.</w:t>
      </w:r>
    </w:p>
    <w:p w:rsidR="001222AD" w:rsidRDefault="001222AD" w:rsidP="001222AD">
      <w:pPr>
        <w:spacing w:after="0" w:line="240" w:lineRule="auto"/>
      </w:pPr>
    </w:p>
    <w:p w:rsidR="001222AD" w:rsidRPr="006E54B8" w:rsidRDefault="001222AD" w:rsidP="001222AD">
      <w:pPr>
        <w:spacing w:after="0" w:line="240" w:lineRule="auto"/>
        <w:rPr>
          <w:b/>
          <w:color w:val="00B0F0"/>
          <w:sz w:val="24"/>
          <w:szCs w:val="24"/>
        </w:rPr>
      </w:pPr>
      <w:r w:rsidRPr="006E54B8">
        <w:rPr>
          <w:rFonts w:ascii="Calibri" w:eastAsia="Calibri" w:hAnsi="Calibri" w:cs="Times New Roman"/>
          <w:b/>
          <w:noProof/>
          <w:sz w:val="18"/>
          <w:lang w:eastAsia="cs-CZ"/>
        </w:rPr>
        <w:drawing>
          <wp:anchor distT="0" distB="0" distL="114300" distR="114300" simplePos="0" relativeHeight="252444672" behindDoc="0" locked="0" layoutInCell="1" allowOverlap="1" wp14:anchorId="12CBD775" wp14:editId="3115697D">
            <wp:simplePos x="0" y="0"/>
            <wp:positionH relativeFrom="margin">
              <wp:posOffset>5586730</wp:posOffset>
            </wp:positionH>
            <wp:positionV relativeFrom="margin">
              <wp:posOffset>7224395</wp:posOffset>
            </wp:positionV>
            <wp:extent cx="829310" cy="1386205"/>
            <wp:effectExtent l="0" t="0" r="8890" b="4445"/>
            <wp:wrapSquare wrapText="bothSides"/>
            <wp:docPr id="82" name="Obrázek 82" descr="K:\Interní pošta\Bilder Neue Faltschachteln\Dry_Fakes\Print\MildFaceRub_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nterní pošta\Bilder Neue Faltschachteln\Dry_Fakes\Print\MildFaceRub_Comp.tif"/>
                    <pic:cNvPicPr>
                      <a:picLocks noChangeAspect="1" noChangeArrowheads="1"/>
                    </pic:cNvPicPr>
                  </pic:nvPicPr>
                  <pic:blipFill>
                    <a:blip r:embed="rId30" cstate="print">
                      <a:extLst>
                        <a:ext uri="{BEBA8EAE-BF5A-486C-A8C5-ECC9F3942E4B}">
                          <a14:imgProps xmlns:a14="http://schemas.microsoft.com/office/drawing/2010/main">
                            <a14:imgLayer r:embed="rId3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829310" cy="1386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54B8">
        <w:rPr>
          <w:b/>
          <w:color w:val="00B0F0"/>
          <w:sz w:val="24"/>
          <w:szCs w:val="24"/>
        </w:rPr>
        <w:t>5008</w:t>
      </w:r>
      <w:r w:rsidRPr="006E54B8">
        <w:rPr>
          <w:b/>
          <w:caps/>
          <w:color w:val="00B0F0"/>
          <w:sz w:val="24"/>
          <w:szCs w:val="24"/>
        </w:rPr>
        <w:t xml:space="preserve"> Mild Face Rub</w:t>
      </w:r>
      <w:r w:rsidRPr="006E54B8">
        <w:rPr>
          <w:b/>
          <w:caps/>
          <w:sz w:val="24"/>
          <w:szCs w:val="24"/>
        </w:rPr>
        <w:t xml:space="preserve"> </w:t>
      </w:r>
      <w:r w:rsidRPr="006E54B8">
        <w:rPr>
          <w:rFonts w:ascii="Calibri" w:eastAsia="Times New Roman" w:hAnsi="Calibri" w:cs="Times New Roman"/>
          <w:b/>
          <w:iCs/>
          <w:snapToGrid w:val="0"/>
          <w:sz w:val="18"/>
          <w:szCs w:val="18"/>
          <w:lang w:eastAsia="cs-CZ"/>
        </w:rPr>
        <w:t>jemný</w:t>
      </w:r>
      <w:r w:rsidRPr="006E54B8">
        <w:rPr>
          <w:rFonts w:ascii="Calibri" w:eastAsia="Times New Roman" w:hAnsi="Calibri" w:cs="Times New Roman"/>
          <w:b/>
          <w:iCs/>
          <w:snapToGrid w:val="0"/>
          <w:sz w:val="18"/>
          <w:szCs w:val="20"/>
          <w:lang w:eastAsia="cs-CZ"/>
        </w:rPr>
        <w:t xml:space="preserve"> obličejový peeling </w:t>
      </w:r>
      <w:r>
        <w:rPr>
          <w:rFonts w:ascii="Calibri" w:eastAsia="Times New Roman" w:hAnsi="Calibri" w:cs="Times New Roman"/>
          <w:b/>
          <w:iCs/>
          <w:snapToGrid w:val="0"/>
          <w:sz w:val="18"/>
          <w:szCs w:val="20"/>
          <w:lang w:eastAsia="cs-CZ"/>
        </w:rPr>
        <w:t xml:space="preserve"> </w:t>
      </w:r>
    </w:p>
    <w:p w:rsidR="001222AD" w:rsidRPr="00195D3D" w:rsidRDefault="001222AD" w:rsidP="001222AD">
      <w:pPr>
        <w:spacing w:after="0" w:line="240" w:lineRule="auto"/>
        <w:rPr>
          <w:rFonts w:ascii="Calibri" w:eastAsia="Calibri" w:hAnsi="Calibri" w:cs="Times New Roman"/>
          <w:b/>
          <w:bCs/>
          <w:sz w:val="18"/>
        </w:rPr>
      </w:pPr>
      <w:r w:rsidRPr="00195D3D">
        <w:rPr>
          <w:rFonts w:ascii="Calibri" w:eastAsia="Calibri" w:hAnsi="Calibri" w:cs="Times New Roman"/>
          <w:b/>
          <w:bCs/>
          <w:sz w:val="18"/>
        </w:rPr>
        <w:t>Charakteristika:</w:t>
      </w:r>
    </w:p>
    <w:p w:rsidR="001222AD" w:rsidRPr="00195D3D" w:rsidRDefault="001222AD" w:rsidP="001222AD">
      <w:pPr>
        <w:numPr>
          <w:ilvl w:val="0"/>
          <w:numId w:val="2"/>
        </w:numPr>
        <w:spacing w:after="0" w:line="240" w:lineRule="auto"/>
        <w:rPr>
          <w:rFonts w:ascii="Calibri" w:eastAsia="Calibri" w:hAnsi="Calibri" w:cs="Times New Roman"/>
          <w:b/>
          <w:bCs/>
          <w:sz w:val="18"/>
        </w:rPr>
      </w:pPr>
      <w:r w:rsidRPr="00195D3D">
        <w:rPr>
          <w:rFonts w:ascii="Calibri" w:eastAsia="Calibri" w:hAnsi="Calibri" w:cs="Times New Roman"/>
          <w:sz w:val="18"/>
        </w:rPr>
        <w:t xml:space="preserve">pleť vyhlazuje a zjemňuje, povrch, prokrvuje  </w:t>
      </w:r>
    </w:p>
    <w:p w:rsidR="001222AD" w:rsidRPr="00195D3D" w:rsidRDefault="001222AD" w:rsidP="001222AD">
      <w:pPr>
        <w:numPr>
          <w:ilvl w:val="0"/>
          <w:numId w:val="2"/>
        </w:numPr>
        <w:spacing w:after="0" w:line="240" w:lineRule="auto"/>
        <w:rPr>
          <w:rFonts w:ascii="Calibri" w:eastAsia="Calibri" w:hAnsi="Calibri" w:cs="Times New Roman"/>
          <w:b/>
          <w:bCs/>
          <w:sz w:val="18"/>
        </w:rPr>
      </w:pPr>
      <w:r w:rsidRPr="00195D3D">
        <w:rPr>
          <w:rFonts w:ascii="Calibri" w:eastAsia="Calibri" w:hAnsi="Calibri" w:cs="Times New Roman"/>
          <w:sz w:val="18"/>
        </w:rPr>
        <w:t>odstraňuje odumřelé zrohovatělé buňky</w:t>
      </w:r>
    </w:p>
    <w:p w:rsidR="001222AD" w:rsidRPr="00195D3D" w:rsidRDefault="001222AD" w:rsidP="001222AD">
      <w:pPr>
        <w:numPr>
          <w:ilvl w:val="0"/>
          <w:numId w:val="2"/>
        </w:numPr>
        <w:spacing w:after="0" w:line="240" w:lineRule="auto"/>
        <w:rPr>
          <w:rFonts w:ascii="Calibri" w:eastAsia="Calibri" w:hAnsi="Calibri" w:cs="Times New Roman"/>
          <w:b/>
          <w:bCs/>
          <w:sz w:val="18"/>
        </w:rPr>
      </w:pPr>
      <w:r w:rsidRPr="00195D3D">
        <w:rPr>
          <w:rFonts w:ascii="Calibri" w:eastAsia="Calibri" w:hAnsi="Calibri" w:cs="Times New Roman"/>
          <w:sz w:val="18"/>
        </w:rPr>
        <w:t>usnadňuje další vstřebávání intenzivních látek</w:t>
      </w:r>
      <w:r w:rsidRPr="00195D3D">
        <w:rPr>
          <w:rFonts w:ascii="Calibri" w:eastAsia="Calibri" w:hAnsi="Calibri" w:cs="Times New Roman"/>
          <w:b/>
          <w:bCs/>
          <w:sz w:val="18"/>
        </w:rPr>
        <w:t xml:space="preserve">, </w:t>
      </w:r>
      <w:r w:rsidRPr="00195D3D">
        <w:rPr>
          <w:rFonts w:ascii="Calibri" w:eastAsia="Calibri" w:hAnsi="Calibri" w:cs="Times New Roman"/>
          <w:sz w:val="18"/>
        </w:rPr>
        <w:t>pleť se lépe čistí</w:t>
      </w:r>
    </w:p>
    <w:p w:rsidR="001222AD" w:rsidRPr="00195D3D" w:rsidRDefault="001222AD" w:rsidP="001222AD">
      <w:pPr>
        <w:spacing w:after="0" w:line="240" w:lineRule="auto"/>
        <w:rPr>
          <w:rFonts w:ascii="Calibri" w:eastAsia="Calibri" w:hAnsi="Calibri" w:cs="Times New Roman"/>
          <w:b/>
          <w:bCs/>
          <w:sz w:val="18"/>
        </w:rPr>
      </w:pPr>
      <w:r w:rsidRPr="00195D3D">
        <w:rPr>
          <w:rFonts w:ascii="Calibri" w:eastAsia="Calibri" w:hAnsi="Calibri" w:cs="Times New Roman"/>
          <w:b/>
          <w:bCs/>
          <w:sz w:val="18"/>
        </w:rPr>
        <w:t>Účinné látky:</w:t>
      </w:r>
    </w:p>
    <w:p w:rsidR="001222AD" w:rsidRPr="00195D3D" w:rsidRDefault="001222AD" w:rsidP="001222AD">
      <w:pPr>
        <w:numPr>
          <w:ilvl w:val="0"/>
          <w:numId w:val="2"/>
        </w:numPr>
        <w:spacing w:after="0" w:line="240" w:lineRule="auto"/>
        <w:rPr>
          <w:rFonts w:ascii="Calibri" w:eastAsia="Calibri" w:hAnsi="Calibri" w:cs="Times New Roman"/>
          <w:sz w:val="18"/>
        </w:rPr>
      </w:pPr>
      <w:r w:rsidRPr="00195D3D">
        <w:rPr>
          <w:rFonts w:ascii="Calibri" w:eastAsia="Calibri" w:hAnsi="Calibri" w:cs="Times New Roman"/>
          <w:b/>
          <w:bCs/>
          <w:sz w:val="18"/>
        </w:rPr>
        <w:t>peelingová zrníčka z jojobového vosku</w:t>
      </w:r>
      <w:r w:rsidRPr="00195D3D">
        <w:rPr>
          <w:rFonts w:ascii="Calibri" w:eastAsia="Calibri" w:hAnsi="Calibri" w:cs="Times New Roman"/>
          <w:bCs/>
          <w:sz w:val="18"/>
        </w:rPr>
        <w:t xml:space="preserve"> </w:t>
      </w:r>
      <w:r w:rsidRPr="00195D3D">
        <w:rPr>
          <w:rFonts w:ascii="Calibri" w:eastAsia="Calibri" w:hAnsi="Calibri" w:cs="Times New Roman"/>
          <w:sz w:val="18"/>
        </w:rPr>
        <w:t>– brusný materiál</w:t>
      </w:r>
    </w:p>
    <w:p w:rsidR="001222AD" w:rsidRPr="00195D3D" w:rsidRDefault="001222AD" w:rsidP="001222AD">
      <w:pPr>
        <w:numPr>
          <w:ilvl w:val="0"/>
          <w:numId w:val="2"/>
        </w:numPr>
        <w:spacing w:after="0" w:line="240" w:lineRule="auto"/>
        <w:rPr>
          <w:rFonts w:ascii="Calibri" w:eastAsia="Calibri" w:hAnsi="Calibri" w:cs="Times New Roman"/>
          <w:b/>
          <w:bCs/>
          <w:sz w:val="18"/>
        </w:rPr>
      </w:pPr>
      <w:r w:rsidRPr="00195D3D">
        <w:rPr>
          <w:rFonts w:ascii="Calibri" w:eastAsia="Calibri" w:hAnsi="Calibri" w:cs="Times New Roman"/>
          <w:b/>
          <w:bCs/>
          <w:sz w:val="18"/>
        </w:rPr>
        <w:t>jojobový olej</w:t>
      </w:r>
      <w:r w:rsidRPr="00195D3D">
        <w:rPr>
          <w:rFonts w:ascii="Calibri" w:eastAsia="Calibri" w:hAnsi="Calibri" w:cs="Times New Roman"/>
          <w:bCs/>
          <w:sz w:val="18"/>
        </w:rPr>
        <w:t xml:space="preserve"> </w:t>
      </w:r>
      <w:r w:rsidRPr="00195D3D">
        <w:rPr>
          <w:rFonts w:ascii="Calibri" w:eastAsia="Calibri" w:hAnsi="Calibri" w:cs="Times New Roman"/>
          <w:sz w:val="18"/>
        </w:rPr>
        <w:t>– pleť pěstí, zjemňuje, zanechává sametový pocit</w:t>
      </w:r>
    </w:p>
    <w:p w:rsidR="001222AD" w:rsidRDefault="001222AD" w:rsidP="001222AD">
      <w:pPr>
        <w:spacing w:after="0" w:line="240" w:lineRule="auto"/>
        <w:rPr>
          <w:rFonts w:ascii="Calibri" w:eastAsia="Calibri" w:hAnsi="Calibri" w:cs="Times New Roman"/>
          <w:i/>
          <w:color w:val="00B0F0"/>
          <w:sz w:val="16"/>
          <w:szCs w:val="16"/>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195D3D">
        <w:rPr>
          <w:rFonts w:ascii="Calibri" w:eastAsia="Calibri" w:hAnsi="Calibri" w:cs="Times New Roman"/>
          <w:b/>
          <w:bCs/>
          <w:sz w:val="18"/>
        </w:rPr>
        <w:t>Použití:</w:t>
      </w:r>
      <w:r w:rsidRPr="00195D3D">
        <w:rPr>
          <w:rFonts w:ascii="Calibri" w:eastAsia="Calibri" w:hAnsi="Calibri" w:cs="Times New Roman"/>
          <w:sz w:val="18"/>
        </w:rPr>
        <w:t xml:space="preserve"> Jemnými krouživými pohyby peelingový přípravek asi jednu min</w:t>
      </w:r>
      <w:r>
        <w:rPr>
          <w:rFonts w:ascii="Calibri" w:eastAsia="Calibri" w:hAnsi="Calibri" w:cs="Times New Roman"/>
          <w:sz w:val="18"/>
        </w:rPr>
        <w:t>utu masírujte. Poté zbytky</w:t>
      </w:r>
      <w:r w:rsidRPr="00195D3D">
        <w:rPr>
          <w:rFonts w:ascii="Calibri" w:eastAsia="Calibri" w:hAnsi="Calibri" w:cs="Times New Roman"/>
          <w:sz w:val="18"/>
        </w:rPr>
        <w:t xml:space="preserve"> odstraňte navlhčeným kompresem. (V domácím prostředí lze z pleti osprchovat.) Toto můžeme opakovat 1-2 x t</w:t>
      </w:r>
      <w:r>
        <w:rPr>
          <w:rFonts w:ascii="Calibri" w:eastAsia="Calibri" w:hAnsi="Calibri" w:cs="Times New Roman"/>
          <w:sz w:val="18"/>
        </w:rPr>
        <w:t>ýdně dle potřeby. Po sejmutí</w:t>
      </w:r>
      <w:r w:rsidRPr="00195D3D">
        <w:rPr>
          <w:rFonts w:ascii="Calibri" w:eastAsia="Calibri" w:hAnsi="Calibri" w:cs="Times New Roman"/>
          <w:sz w:val="18"/>
        </w:rPr>
        <w:t xml:space="preserve"> pleť toniz</w:t>
      </w:r>
      <w:r>
        <w:rPr>
          <w:rFonts w:ascii="Calibri" w:eastAsia="Calibri" w:hAnsi="Calibri" w:cs="Times New Roman"/>
          <w:sz w:val="18"/>
        </w:rPr>
        <w:t>ovat a ošetřit</w:t>
      </w:r>
      <w:r w:rsidRPr="00195D3D">
        <w:rPr>
          <w:rFonts w:ascii="Calibri" w:eastAsia="Calibri" w:hAnsi="Calibri" w:cs="Times New Roman"/>
          <w:sz w:val="18"/>
        </w:rPr>
        <w:t xml:space="preserve"> podle typu pleti. </w:t>
      </w:r>
      <w:r w:rsidRPr="006E54B8">
        <w:rPr>
          <w:rFonts w:ascii="Calibri" w:eastAsia="Calibri" w:hAnsi="Calibri" w:cs="Times New Roman"/>
          <w:b/>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Vhodný především na domácí pěstění.</w:t>
      </w:r>
    </w:p>
    <w:p w:rsidR="001222AD" w:rsidRDefault="001222AD" w:rsidP="001222AD">
      <w:pPr>
        <w:spacing w:after="0" w:line="240" w:lineRule="auto"/>
      </w:pPr>
      <w:r w:rsidRPr="00E53E0B">
        <w:rPr>
          <w:rFonts w:ascii="Arial" w:eastAsia="Times New Roman" w:hAnsi="Arial" w:cs="Arial"/>
          <w:b/>
          <w:noProof/>
          <w:kern w:val="32"/>
          <w:sz w:val="18"/>
          <w:szCs w:val="18"/>
          <w:lang w:eastAsia="cs-CZ"/>
        </w:rPr>
        <w:lastRenderedPageBreak/>
        <w:drawing>
          <wp:anchor distT="0" distB="0" distL="114300" distR="114300" simplePos="0" relativeHeight="252445696" behindDoc="0" locked="0" layoutInCell="1" allowOverlap="1" wp14:anchorId="1D7CACEA" wp14:editId="530251F1">
            <wp:simplePos x="0" y="0"/>
            <wp:positionH relativeFrom="margin">
              <wp:posOffset>4787265</wp:posOffset>
            </wp:positionH>
            <wp:positionV relativeFrom="margin">
              <wp:posOffset>-104775</wp:posOffset>
            </wp:positionV>
            <wp:extent cx="996950" cy="1665605"/>
            <wp:effectExtent l="0" t="0" r="0" b="0"/>
            <wp:wrapSquare wrapText="bothSides"/>
            <wp:docPr id="744" name="Obrázek 744" descr="C:\Users\christophova\Desktop\DRY\Fakes 5\Retail\Screen\HydroActiveGel_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hristophova\Desktop\DRY\Fakes 5\Retail\Screen\HydroActiveGel_Comp.jpg"/>
                    <pic:cNvPicPr>
                      <a:picLocks noChangeAspect="1" noChangeArrowheads="1"/>
                    </pic:cNvPicPr>
                  </pic:nvPicPr>
                  <pic:blipFill>
                    <a:blip r:embed="rId32" cstate="print">
                      <a:extLst>
                        <a:ext uri="{BEBA8EAE-BF5A-486C-A8C5-ECC9F3942E4B}">
                          <a14:imgProps xmlns:a14="http://schemas.microsoft.com/office/drawing/2010/main">
                            <a14:imgLayer r:embed="rId3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96950" cy="16656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53E0B">
        <w:rPr>
          <w:b/>
          <w:caps/>
          <w:color w:val="00B0F0"/>
          <w:sz w:val="24"/>
          <w:szCs w:val="24"/>
        </w:rPr>
        <w:t>5010</w:t>
      </w:r>
      <w:r>
        <w:rPr>
          <w:b/>
          <w:caps/>
          <w:color w:val="00B0F0"/>
          <w:sz w:val="24"/>
          <w:szCs w:val="24"/>
        </w:rPr>
        <w:t xml:space="preserve"> </w:t>
      </w:r>
      <w:r w:rsidRPr="00E53E0B">
        <w:rPr>
          <w:b/>
          <w:caps/>
          <w:color w:val="00B0F0"/>
          <w:sz w:val="24"/>
          <w:szCs w:val="24"/>
        </w:rPr>
        <w:t>HYDRO AC</w:t>
      </w:r>
      <w:r>
        <w:rPr>
          <w:b/>
          <w:caps/>
          <w:color w:val="00B0F0"/>
          <w:sz w:val="24"/>
          <w:szCs w:val="24"/>
        </w:rPr>
        <w:t xml:space="preserve">TIVE GEL </w:t>
      </w:r>
      <w:r>
        <w:rPr>
          <w:b/>
          <w:sz w:val="18"/>
          <w:szCs w:val="18"/>
        </w:rPr>
        <w:t>hydro aktivní gel</w:t>
      </w:r>
    </w:p>
    <w:p w:rsidR="001222AD" w:rsidRDefault="001222AD" w:rsidP="001222AD">
      <w:pPr>
        <w:spacing w:after="0" w:line="240" w:lineRule="auto"/>
        <w:rPr>
          <w:rFonts w:ascii="Calibri" w:eastAsia="Calibri" w:hAnsi="Calibri" w:cs="Times New Roman"/>
          <w:b/>
          <w:snapToGrid w:val="0"/>
          <w:sz w:val="18"/>
        </w:rPr>
      </w:pPr>
      <w:r>
        <w:rPr>
          <w:rFonts w:ascii="Calibri" w:eastAsia="Calibri" w:hAnsi="Calibri" w:cs="Times New Roman"/>
          <w:b/>
          <w:snapToGrid w:val="0"/>
          <w:sz w:val="18"/>
        </w:rPr>
        <w:t>Charakteristika:</w:t>
      </w:r>
    </w:p>
    <w:p w:rsidR="001222AD" w:rsidRDefault="001222AD" w:rsidP="001222AD">
      <w:pPr>
        <w:pStyle w:val="Odstavecseseznamem"/>
        <w:numPr>
          <w:ilvl w:val="0"/>
          <w:numId w:val="2"/>
        </w:numPr>
        <w:spacing w:after="0" w:line="240" w:lineRule="auto"/>
        <w:rPr>
          <w:rFonts w:ascii="Calibri" w:eastAsia="Calibri" w:hAnsi="Calibri" w:cs="Times New Roman"/>
          <w:snapToGrid w:val="0"/>
          <w:sz w:val="18"/>
        </w:rPr>
      </w:pPr>
      <w:r w:rsidRPr="00E53E0B">
        <w:rPr>
          <w:rFonts w:ascii="Calibri" w:eastAsia="Calibri" w:hAnsi="Calibri" w:cs="Times New Roman"/>
          <w:snapToGrid w:val="0"/>
          <w:sz w:val="18"/>
        </w:rPr>
        <w:t>lehká 24hodinová</w:t>
      </w:r>
      <w:r>
        <w:rPr>
          <w:rFonts w:ascii="Calibri" w:eastAsia="Calibri" w:hAnsi="Calibri" w:cs="Times New Roman"/>
          <w:snapToGrid w:val="0"/>
          <w:sz w:val="18"/>
        </w:rPr>
        <w:t xml:space="preserve"> gelová</w:t>
      </w:r>
      <w:r w:rsidRPr="00E53E0B">
        <w:rPr>
          <w:rFonts w:ascii="Calibri" w:eastAsia="Calibri" w:hAnsi="Calibri" w:cs="Times New Roman"/>
          <w:snapToGrid w:val="0"/>
          <w:sz w:val="18"/>
        </w:rPr>
        <w:t xml:space="preserve"> péče o dehydratovanou pokožku</w:t>
      </w:r>
    </w:p>
    <w:p w:rsidR="001222AD" w:rsidRDefault="001222AD" w:rsidP="001222AD">
      <w:pPr>
        <w:pStyle w:val="Odstavecseseznamem"/>
        <w:numPr>
          <w:ilvl w:val="0"/>
          <w:numId w:val="2"/>
        </w:numPr>
        <w:spacing w:after="0" w:line="240" w:lineRule="auto"/>
        <w:rPr>
          <w:rFonts w:ascii="Calibri" w:eastAsia="Calibri" w:hAnsi="Calibri" w:cs="Times New Roman"/>
          <w:snapToGrid w:val="0"/>
          <w:sz w:val="18"/>
        </w:rPr>
      </w:pPr>
      <w:r w:rsidRPr="00E53E0B">
        <w:rPr>
          <w:rFonts w:ascii="Calibri" w:eastAsia="Calibri" w:hAnsi="Calibri" w:cs="Times New Roman"/>
          <w:snapToGrid w:val="0"/>
          <w:sz w:val="18"/>
        </w:rPr>
        <w:t>poskytuje pokožce dlouhotrvající, hlubokou vlhkost</w:t>
      </w:r>
    </w:p>
    <w:p w:rsidR="001222AD" w:rsidRDefault="001222AD" w:rsidP="001222AD">
      <w:pPr>
        <w:pStyle w:val="Odstavecseseznamem"/>
        <w:numPr>
          <w:ilvl w:val="0"/>
          <w:numId w:val="2"/>
        </w:numPr>
        <w:spacing w:after="0" w:line="240" w:lineRule="auto"/>
        <w:rPr>
          <w:rFonts w:ascii="Calibri" w:eastAsia="Calibri" w:hAnsi="Calibri" w:cs="Times New Roman"/>
          <w:snapToGrid w:val="0"/>
          <w:sz w:val="18"/>
        </w:rPr>
      </w:pPr>
      <w:r w:rsidRPr="00E53E0B">
        <w:rPr>
          <w:rFonts w:ascii="Calibri" w:eastAsia="Calibri" w:hAnsi="Calibri" w:cs="Times New Roman"/>
          <w:snapToGrid w:val="0"/>
          <w:sz w:val="18"/>
        </w:rPr>
        <w:t>vyhlazuje vrásky způsobené suchem</w:t>
      </w:r>
      <w:r>
        <w:rPr>
          <w:rFonts w:ascii="Calibri" w:eastAsia="Calibri" w:hAnsi="Calibri" w:cs="Times New Roman"/>
          <w:snapToGrid w:val="0"/>
          <w:sz w:val="18"/>
        </w:rPr>
        <w:t xml:space="preserve">, </w:t>
      </w:r>
      <w:r w:rsidRPr="00E53E0B">
        <w:rPr>
          <w:rFonts w:ascii="Calibri" w:eastAsia="Calibri" w:hAnsi="Calibri" w:cs="Times New Roman"/>
          <w:snapToGrid w:val="0"/>
          <w:sz w:val="18"/>
        </w:rPr>
        <w:t xml:space="preserve">obsah </w:t>
      </w:r>
      <w:r w:rsidRPr="00634B7D">
        <w:rPr>
          <w:rFonts w:ascii="Calibri" w:eastAsia="Calibri" w:hAnsi="Calibri" w:cs="Times New Roman"/>
          <w:b/>
          <w:snapToGrid w:val="0"/>
          <w:sz w:val="18"/>
        </w:rPr>
        <w:t>lipidů 11%</w:t>
      </w:r>
    </w:p>
    <w:p w:rsidR="001222AD" w:rsidRDefault="001222AD" w:rsidP="001222AD">
      <w:pPr>
        <w:spacing w:after="0" w:line="240" w:lineRule="auto"/>
        <w:rPr>
          <w:rFonts w:ascii="Calibri" w:eastAsia="Calibri" w:hAnsi="Calibri" w:cs="Times New Roman"/>
          <w:b/>
          <w:bCs/>
          <w:sz w:val="18"/>
        </w:rPr>
      </w:pPr>
      <w:r w:rsidRPr="00E53E0B">
        <w:rPr>
          <w:rFonts w:ascii="Calibri" w:eastAsia="Calibri" w:hAnsi="Calibri" w:cs="Times New Roman"/>
          <w:b/>
          <w:bCs/>
          <w:sz w:val="18"/>
        </w:rPr>
        <w:t>Účinné látky:</w:t>
      </w:r>
    </w:p>
    <w:p w:rsidR="001222AD" w:rsidRPr="00E53E0B" w:rsidRDefault="001222AD" w:rsidP="001222AD">
      <w:pPr>
        <w:pStyle w:val="Odstavecseseznamem"/>
        <w:numPr>
          <w:ilvl w:val="0"/>
          <w:numId w:val="2"/>
        </w:numPr>
        <w:spacing w:after="0" w:line="240" w:lineRule="auto"/>
        <w:rPr>
          <w:rFonts w:ascii="Calibri" w:eastAsia="Calibri" w:hAnsi="Calibri" w:cs="Times New Roman"/>
          <w:b/>
          <w:bCs/>
          <w:sz w:val="18"/>
        </w:rPr>
      </w:pPr>
      <w:r>
        <w:rPr>
          <w:rFonts w:ascii="Calibri" w:eastAsia="Calibri" w:hAnsi="Calibri" w:cs="Times New Roman"/>
          <w:b/>
          <w:bCs/>
          <w:sz w:val="18"/>
        </w:rPr>
        <w:t>e</w:t>
      </w:r>
      <w:r w:rsidRPr="00E53E0B">
        <w:rPr>
          <w:rFonts w:ascii="Calibri" w:eastAsia="Calibri" w:hAnsi="Calibri" w:cs="Times New Roman"/>
          <w:b/>
          <w:bCs/>
          <w:sz w:val="18"/>
        </w:rPr>
        <w:t>xtrakt z divoké macešky</w:t>
      </w:r>
      <w:r>
        <w:rPr>
          <w:rFonts w:ascii="Calibri" w:eastAsia="Calibri" w:hAnsi="Calibri" w:cs="Times New Roman"/>
          <w:b/>
          <w:bCs/>
          <w:sz w:val="18"/>
        </w:rPr>
        <w:t xml:space="preserve"> -</w:t>
      </w:r>
      <w:r w:rsidRPr="00E53E0B">
        <w:rPr>
          <w:rFonts w:ascii="Calibri" w:eastAsia="Calibri" w:hAnsi="Calibri" w:cs="Times New Roman"/>
          <w:bCs/>
          <w:sz w:val="18"/>
        </w:rPr>
        <w:t xml:space="preserve"> aktivuje vodní kanály mezi buňkami pokožky, vyplňuje zásoby vlhkosti v</w:t>
      </w:r>
      <w:r>
        <w:rPr>
          <w:rFonts w:ascii="Calibri" w:eastAsia="Calibri" w:hAnsi="Calibri" w:cs="Times New Roman"/>
          <w:bCs/>
          <w:sz w:val="18"/>
        </w:rPr>
        <w:t> </w:t>
      </w:r>
      <w:r w:rsidRPr="00E53E0B">
        <w:rPr>
          <w:rFonts w:ascii="Calibri" w:eastAsia="Calibri" w:hAnsi="Calibri" w:cs="Times New Roman"/>
          <w:bCs/>
          <w:sz w:val="18"/>
        </w:rPr>
        <w:t>pokožce</w:t>
      </w:r>
    </w:p>
    <w:p w:rsidR="001222AD" w:rsidRPr="00E53E0B" w:rsidRDefault="001222AD" w:rsidP="001222AD">
      <w:pPr>
        <w:pStyle w:val="Odstavecseseznamem"/>
        <w:numPr>
          <w:ilvl w:val="0"/>
          <w:numId w:val="2"/>
        </w:numPr>
        <w:spacing w:after="0" w:line="240" w:lineRule="auto"/>
        <w:rPr>
          <w:rFonts w:ascii="Calibri" w:eastAsia="Calibri" w:hAnsi="Calibri" w:cs="Times New Roman"/>
          <w:b/>
          <w:bCs/>
          <w:sz w:val="18"/>
        </w:rPr>
      </w:pPr>
      <w:r>
        <w:rPr>
          <w:rFonts w:ascii="Calibri" w:eastAsia="Calibri" w:hAnsi="Calibri" w:cs="Times New Roman"/>
          <w:b/>
          <w:bCs/>
          <w:sz w:val="18"/>
        </w:rPr>
        <w:t>k</w:t>
      </w:r>
      <w:r w:rsidRPr="00E53E0B">
        <w:rPr>
          <w:rFonts w:ascii="Calibri" w:eastAsia="Calibri" w:hAnsi="Calibri" w:cs="Times New Roman"/>
          <w:b/>
          <w:bCs/>
          <w:sz w:val="18"/>
        </w:rPr>
        <w:t>yselina hyaluronová s dlouhým řetězcem</w:t>
      </w:r>
      <w:r>
        <w:rPr>
          <w:rFonts w:ascii="Calibri" w:eastAsia="Calibri" w:hAnsi="Calibri" w:cs="Times New Roman"/>
          <w:b/>
          <w:bCs/>
          <w:sz w:val="18"/>
        </w:rPr>
        <w:t xml:space="preserve"> – </w:t>
      </w:r>
      <w:r w:rsidRPr="00E53E0B">
        <w:rPr>
          <w:rFonts w:ascii="Calibri" w:eastAsia="Calibri" w:hAnsi="Calibri" w:cs="Times New Roman"/>
          <w:bCs/>
          <w:sz w:val="18"/>
        </w:rPr>
        <w:t>váže vodu na povrchu pleti</w:t>
      </w:r>
      <w:r>
        <w:rPr>
          <w:rFonts w:ascii="Calibri" w:eastAsia="Calibri" w:hAnsi="Calibri" w:cs="Times New Roman"/>
          <w:b/>
          <w:bCs/>
          <w:sz w:val="18"/>
        </w:rPr>
        <w:t xml:space="preserve"> </w:t>
      </w:r>
      <w:r>
        <w:rPr>
          <w:rFonts w:ascii="Calibri" w:eastAsia="Calibri" w:hAnsi="Calibri" w:cs="Times New Roman"/>
          <w:bCs/>
          <w:sz w:val="18"/>
        </w:rPr>
        <w:t xml:space="preserve"> </w:t>
      </w:r>
    </w:p>
    <w:p w:rsidR="001222AD" w:rsidRDefault="001222AD" w:rsidP="001222AD">
      <w:pPr>
        <w:pStyle w:val="Odstavecseseznamem"/>
        <w:numPr>
          <w:ilvl w:val="0"/>
          <w:numId w:val="2"/>
        </w:numPr>
        <w:spacing w:after="0" w:line="240" w:lineRule="auto"/>
        <w:rPr>
          <w:rFonts w:ascii="Calibri" w:eastAsia="Calibri" w:hAnsi="Calibri" w:cs="Times New Roman"/>
          <w:bCs/>
          <w:sz w:val="18"/>
        </w:rPr>
      </w:pPr>
      <w:r>
        <w:rPr>
          <w:rFonts w:ascii="Calibri" w:eastAsia="Calibri" w:hAnsi="Calibri" w:cs="Times New Roman"/>
          <w:b/>
          <w:bCs/>
          <w:sz w:val="18"/>
        </w:rPr>
        <w:t xml:space="preserve">imperata cylindrica -  </w:t>
      </w:r>
      <w:r w:rsidRPr="00E53E0B">
        <w:rPr>
          <w:rFonts w:ascii="Calibri" w:eastAsia="Calibri" w:hAnsi="Calibri" w:cs="Times New Roman"/>
          <w:b/>
          <w:bCs/>
          <w:sz w:val="18"/>
        </w:rPr>
        <w:t xml:space="preserve"> </w:t>
      </w:r>
      <w:r w:rsidRPr="00FA7657">
        <w:rPr>
          <w:rFonts w:ascii="Calibri" w:eastAsia="Calibri" w:hAnsi="Calibri" w:cs="Times New Roman"/>
          <w:bCs/>
          <w:sz w:val="18"/>
        </w:rPr>
        <w:t>výrazné a dlouhodobé zvýšení vlhkosti v horních vrstvách epidermis (+ 20% více vlhkosti po 24 hodinách)</w:t>
      </w:r>
    </w:p>
    <w:p w:rsidR="001222AD" w:rsidRDefault="001222AD" w:rsidP="001222AD">
      <w:pPr>
        <w:pStyle w:val="Odstavecseseznamem"/>
        <w:numPr>
          <w:ilvl w:val="0"/>
          <w:numId w:val="2"/>
        </w:numPr>
        <w:spacing w:after="0" w:line="240" w:lineRule="auto"/>
        <w:rPr>
          <w:rFonts w:ascii="Calibri" w:eastAsia="Calibri" w:hAnsi="Calibri" w:cs="Times New Roman"/>
          <w:bCs/>
          <w:sz w:val="18"/>
        </w:rPr>
      </w:pPr>
      <w:r w:rsidRPr="00FA7657">
        <w:rPr>
          <w:rFonts w:ascii="Calibri" w:eastAsia="Calibri" w:hAnsi="Calibri" w:cs="Times New Roman"/>
          <w:b/>
          <w:bCs/>
          <w:sz w:val="18"/>
        </w:rPr>
        <w:t>bambucké máslo</w:t>
      </w:r>
      <w:r>
        <w:rPr>
          <w:rFonts w:ascii="Calibri" w:eastAsia="Calibri" w:hAnsi="Calibri" w:cs="Times New Roman"/>
          <w:bCs/>
          <w:sz w:val="18"/>
        </w:rPr>
        <w:t xml:space="preserve"> -  podporuje</w:t>
      </w:r>
      <w:r w:rsidRPr="00FA7657">
        <w:rPr>
          <w:rFonts w:ascii="Calibri" w:eastAsia="Calibri" w:hAnsi="Calibri" w:cs="Times New Roman"/>
          <w:bCs/>
          <w:sz w:val="18"/>
        </w:rPr>
        <w:t xml:space="preserve"> bariérovou funkci</w:t>
      </w:r>
      <w:r>
        <w:rPr>
          <w:rFonts w:ascii="Calibri" w:eastAsia="Calibri" w:hAnsi="Calibri" w:cs="Times New Roman"/>
          <w:bCs/>
          <w:sz w:val="18"/>
        </w:rPr>
        <w:t xml:space="preserve"> a činí ji měkkou a pružnou,</w:t>
      </w:r>
      <w:r w:rsidRPr="00FA7657">
        <w:rPr>
          <w:rFonts w:ascii="Calibri" w:eastAsia="Calibri" w:hAnsi="Calibri" w:cs="Times New Roman"/>
          <w:bCs/>
          <w:sz w:val="18"/>
        </w:rPr>
        <w:t xml:space="preserve"> sniž</w:t>
      </w:r>
      <w:r>
        <w:rPr>
          <w:rFonts w:ascii="Calibri" w:eastAsia="Calibri" w:hAnsi="Calibri" w:cs="Times New Roman"/>
          <w:bCs/>
          <w:sz w:val="18"/>
        </w:rPr>
        <w:t>uje pocit napětí</w:t>
      </w:r>
    </w:p>
    <w:p w:rsidR="001222AD" w:rsidRPr="00FA7657" w:rsidRDefault="001222AD" w:rsidP="001222AD">
      <w:pPr>
        <w:pStyle w:val="Odstavecseseznamem"/>
        <w:numPr>
          <w:ilvl w:val="0"/>
          <w:numId w:val="2"/>
        </w:numPr>
        <w:spacing w:after="0" w:line="240" w:lineRule="auto"/>
        <w:rPr>
          <w:rFonts w:ascii="Calibri" w:eastAsia="Calibri" w:hAnsi="Calibri" w:cs="Times New Roman"/>
          <w:bCs/>
          <w:sz w:val="18"/>
        </w:rPr>
      </w:pPr>
      <w:r w:rsidRPr="00FA7657">
        <w:rPr>
          <w:rFonts w:ascii="Calibri" w:eastAsia="Calibri" w:hAnsi="Calibri" w:cs="Times New Roman"/>
          <w:b/>
          <w:bCs/>
          <w:sz w:val="18"/>
        </w:rPr>
        <w:t>D-panthenol</w:t>
      </w:r>
      <w:r>
        <w:rPr>
          <w:rFonts w:ascii="Calibri" w:eastAsia="Calibri" w:hAnsi="Calibri" w:cs="Times New Roman"/>
          <w:bCs/>
          <w:sz w:val="18"/>
        </w:rPr>
        <w:t xml:space="preserve"> - </w:t>
      </w:r>
      <w:r w:rsidRPr="00FA7657">
        <w:rPr>
          <w:rFonts w:ascii="Calibri" w:eastAsia="Calibri" w:hAnsi="Calibri" w:cs="Times New Roman"/>
          <w:bCs/>
          <w:sz w:val="18"/>
        </w:rPr>
        <w:t xml:space="preserve"> prekurzor vitaminu B5; podporuje přirozenou regeneraci pokožky a posiluje její bariérové funkce</w:t>
      </w:r>
      <w:r>
        <w:rPr>
          <w:rFonts w:ascii="Calibri" w:eastAsia="Calibri" w:hAnsi="Calibri" w:cs="Times New Roman"/>
          <w:bCs/>
          <w:sz w:val="18"/>
        </w:rPr>
        <w:t xml:space="preserve"> </w:t>
      </w:r>
    </w:p>
    <w:p w:rsidR="001222AD" w:rsidRPr="00FA7657" w:rsidRDefault="001222AD" w:rsidP="001222AD">
      <w:pPr>
        <w:spacing w:after="0" w:line="240" w:lineRule="auto"/>
        <w:rPr>
          <w:rFonts w:ascii="Calibri" w:eastAsia="Calibri" w:hAnsi="Calibri" w:cs="Times New Roman"/>
          <w:bCs/>
          <w:sz w:val="18"/>
        </w:rPr>
      </w:pPr>
      <w:r w:rsidRPr="00195D3D">
        <w:rPr>
          <w:rFonts w:ascii="Calibri" w:eastAsia="Calibri" w:hAnsi="Calibri" w:cs="Times New Roman"/>
          <w:b/>
          <w:bCs/>
          <w:sz w:val="18"/>
        </w:rPr>
        <w:t>Použití:</w:t>
      </w:r>
      <w:r w:rsidRPr="00FA7657">
        <w:t xml:space="preserve"> </w:t>
      </w:r>
      <w:r>
        <w:rPr>
          <w:rFonts w:ascii="Calibri" w:eastAsia="Calibri" w:hAnsi="Calibri" w:cs="Times New Roman"/>
          <w:bCs/>
          <w:sz w:val="18"/>
        </w:rPr>
        <w:t>Na obličej, krk a dekolt ráno,</w:t>
      </w:r>
      <w:r w:rsidRPr="00FA7657">
        <w:rPr>
          <w:rFonts w:ascii="Calibri" w:eastAsia="Calibri" w:hAnsi="Calibri" w:cs="Times New Roman"/>
          <w:bCs/>
          <w:sz w:val="18"/>
        </w:rPr>
        <w:t xml:space="preserve"> nebo večer po vyčištění</w:t>
      </w:r>
      <w:r>
        <w:rPr>
          <w:rFonts w:ascii="Calibri" w:eastAsia="Calibri" w:hAnsi="Calibri" w:cs="Times New Roman"/>
          <w:bCs/>
          <w:sz w:val="18"/>
        </w:rPr>
        <w:t xml:space="preserve">.  </w:t>
      </w:r>
    </w:p>
    <w:p w:rsidR="001222AD" w:rsidRPr="007F6506" w:rsidRDefault="001222AD" w:rsidP="001222AD">
      <w:pPr>
        <w:spacing w:after="0" w:line="240" w:lineRule="auto"/>
        <w:rPr>
          <w:rFonts w:ascii="Calibri" w:eastAsia="Calibri" w:hAnsi="Calibri" w:cs="Times New Roman"/>
          <w:bCs/>
          <w:i/>
          <w:color w:val="009ED6"/>
          <w:sz w:val="18"/>
          <w14:textFill>
            <w14:gradFill>
              <w14:gsLst>
                <w14:gs w14:pos="0">
                  <w14:srgbClr w14:val="009ED6">
                    <w14:shade w14:val="30000"/>
                    <w14:satMod w14:val="115000"/>
                  </w14:srgbClr>
                </w14:gs>
                <w14:gs w14:pos="50000">
                  <w14:srgbClr w14:val="009ED6">
                    <w14:shade w14:val="67500"/>
                    <w14:satMod w14:val="115000"/>
                  </w14:srgbClr>
                </w14:gs>
                <w14:gs w14:pos="100000">
                  <w14:srgbClr w14:val="009ED6">
                    <w14:shade w14:val="100000"/>
                    <w14:satMod w14:val="115000"/>
                  </w14:srgbClr>
                </w14:gs>
              </w14:gsLst>
              <w14:lin w14:ang="0" w14:scaled="0"/>
            </w14:gradFill>
          </w14:textFill>
        </w:rPr>
      </w:pPr>
      <w:r w:rsidRPr="007F6506">
        <w:rPr>
          <w:rFonts w:ascii="Calibri" w:eastAsia="Calibri" w:hAnsi="Calibri" w:cs="Times New Roman"/>
          <w:b/>
          <w:bCs/>
          <w:i/>
          <w:color w:val="009ED6"/>
          <w:sz w:val="18"/>
          <w14:textFill>
            <w14:gradFill>
              <w14:gsLst>
                <w14:gs w14:pos="0">
                  <w14:srgbClr w14:val="009ED6">
                    <w14:shade w14:val="30000"/>
                    <w14:satMod w14:val="115000"/>
                  </w14:srgbClr>
                </w14:gs>
                <w14:gs w14:pos="50000">
                  <w14:srgbClr w14:val="009ED6">
                    <w14:shade w14:val="67500"/>
                    <w14:satMod w14:val="115000"/>
                  </w14:srgbClr>
                </w14:gs>
                <w14:gs w14:pos="100000">
                  <w14:srgbClr w14:val="009ED6">
                    <w14:shade w14:val="100000"/>
                    <w14:satMod w14:val="115000"/>
                  </w14:srgbClr>
                </w14:gs>
              </w14:gsLst>
              <w14:lin w14:ang="0" w14:scaled="0"/>
            </w14:gradFill>
          </w14:textFill>
        </w:rPr>
        <w:t>Tip:</w:t>
      </w:r>
      <w:r w:rsidRPr="007F6506">
        <w:rPr>
          <w:rFonts w:ascii="Calibri" w:eastAsia="Calibri" w:hAnsi="Calibri" w:cs="Times New Roman"/>
          <w:bCs/>
          <w:i/>
          <w:color w:val="009ED6"/>
          <w:sz w:val="18"/>
          <w14:textFill>
            <w14:gradFill>
              <w14:gsLst>
                <w14:gs w14:pos="0">
                  <w14:srgbClr w14:val="009ED6">
                    <w14:shade w14:val="30000"/>
                    <w14:satMod w14:val="115000"/>
                  </w14:srgbClr>
                </w14:gs>
                <w14:gs w14:pos="50000">
                  <w14:srgbClr w14:val="009ED6">
                    <w14:shade w14:val="67500"/>
                    <w14:satMod w14:val="115000"/>
                  </w14:srgbClr>
                </w14:gs>
                <w14:gs w14:pos="100000">
                  <w14:srgbClr w14:val="009ED6">
                    <w14:shade w14:val="100000"/>
                    <w14:satMod w14:val="115000"/>
                  </w14:srgbClr>
                </w14:gs>
              </w14:gsLst>
              <w14:lin w14:ang="0" w14:scaled="0"/>
            </w14:gradFill>
          </w14:textFill>
        </w:rPr>
        <w:t xml:space="preserve"> Lze kombinovat s jakýmkoli krémem nebo pro ty, kteří odmítají krémovou strukturu!</w:t>
      </w:r>
    </w:p>
    <w:p w:rsidR="001222AD" w:rsidRPr="00FA7657" w:rsidRDefault="001222AD" w:rsidP="001222AD">
      <w:pPr>
        <w:spacing w:after="0" w:line="240" w:lineRule="auto"/>
        <w:rPr>
          <w:rFonts w:ascii="Calibri" w:eastAsia="Calibri" w:hAnsi="Calibri" w:cs="Times New Roman"/>
          <w:bCs/>
          <w:i/>
          <w:sz w:val="18"/>
        </w:rPr>
      </w:pPr>
    </w:p>
    <w:p w:rsidR="001222AD" w:rsidRDefault="001222AD" w:rsidP="001222AD">
      <w:pPr>
        <w:spacing w:after="0" w:line="240" w:lineRule="auto"/>
        <w:jc w:val="both"/>
        <w:rPr>
          <w:rFonts w:ascii="Calibri" w:eastAsia="Calibri" w:hAnsi="Calibri" w:cs="Times New Roman"/>
          <w:bCs/>
          <w:sz w:val="18"/>
        </w:rPr>
      </w:pPr>
    </w:p>
    <w:p w:rsidR="001222AD" w:rsidRDefault="001222AD" w:rsidP="001222AD">
      <w:pPr>
        <w:spacing w:after="0" w:line="240" w:lineRule="auto"/>
        <w:rPr>
          <w:b/>
          <w:sz w:val="18"/>
          <w:szCs w:val="18"/>
        </w:rPr>
      </w:pPr>
      <w:r w:rsidRPr="00FA7657">
        <w:rPr>
          <w:b/>
          <w:caps/>
          <w:color w:val="00B0F0"/>
          <w:sz w:val="24"/>
          <w:szCs w:val="24"/>
        </w:rPr>
        <w:t xml:space="preserve">5015 </w:t>
      </w:r>
      <w:r w:rsidRPr="00FA7657">
        <w:rPr>
          <w:b/>
          <w:caps/>
          <w:color w:val="00A9CE"/>
          <w:sz w:val="24"/>
          <w:szCs w:val="24"/>
        </w:rPr>
        <w:t>Super Hydrating Cream</w:t>
      </w:r>
      <w:r>
        <w:rPr>
          <w:b/>
          <w:caps/>
          <w:color w:val="00A9CE"/>
          <w:sz w:val="24"/>
          <w:szCs w:val="24"/>
        </w:rPr>
        <w:t xml:space="preserve"> </w:t>
      </w:r>
      <w:r w:rsidRPr="00FA7657">
        <w:rPr>
          <w:b/>
          <w:sz w:val="18"/>
          <w:szCs w:val="18"/>
        </w:rPr>
        <w:t>super hydratační krém</w:t>
      </w:r>
    </w:p>
    <w:p w:rsidR="001222AD" w:rsidRDefault="001222AD" w:rsidP="001222AD">
      <w:pPr>
        <w:spacing w:after="0" w:line="240" w:lineRule="auto"/>
        <w:rPr>
          <w:rFonts w:ascii="Calibri" w:eastAsia="Calibri" w:hAnsi="Calibri" w:cs="Times New Roman"/>
          <w:b/>
          <w:snapToGrid w:val="0"/>
          <w:sz w:val="18"/>
        </w:rPr>
      </w:pPr>
      <w:r w:rsidRPr="00FA7657">
        <w:rPr>
          <w:b/>
          <w:noProof/>
          <w:sz w:val="24"/>
          <w:szCs w:val="24"/>
          <w:lang w:eastAsia="cs-CZ"/>
        </w:rPr>
        <w:drawing>
          <wp:anchor distT="0" distB="0" distL="114300" distR="114300" simplePos="0" relativeHeight="252446720" behindDoc="0" locked="0" layoutInCell="1" allowOverlap="1" wp14:anchorId="1B0E6897" wp14:editId="12CF1AC3">
            <wp:simplePos x="0" y="0"/>
            <wp:positionH relativeFrom="margin">
              <wp:posOffset>4786630</wp:posOffset>
            </wp:positionH>
            <wp:positionV relativeFrom="margin">
              <wp:posOffset>2737485</wp:posOffset>
            </wp:positionV>
            <wp:extent cx="1419225" cy="1290955"/>
            <wp:effectExtent l="0" t="0" r="9525" b="4445"/>
            <wp:wrapSquare wrapText="bothSides"/>
            <wp:docPr id="745" name="Obrázek 745" descr="5015_Super_Hydrating_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015_Super_Hydrating_Cream"/>
                    <pic:cNvPicPr>
                      <a:picLocks noChangeAspect="1" noChangeArrowheads="1"/>
                    </pic:cNvPicPr>
                  </pic:nvPicPr>
                  <pic:blipFill>
                    <a:blip r:embed="rId34" cstate="print">
                      <a:extLst>
                        <a:ext uri="{BEBA8EAE-BF5A-486C-A8C5-ECC9F3942E4B}">
                          <a14:imgProps xmlns:a14="http://schemas.microsoft.com/office/drawing/2010/main">
                            <a14:imgLayer r:embed="rId35">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19225" cy="129095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eastAsia="Calibri" w:hAnsi="Calibri" w:cs="Times New Roman"/>
          <w:b/>
          <w:snapToGrid w:val="0"/>
          <w:sz w:val="18"/>
        </w:rPr>
        <w:t>Charakteristika:</w:t>
      </w:r>
    </w:p>
    <w:p w:rsidR="001222AD" w:rsidRPr="00FA7657" w:rsidRDefault="001222AD" w:rsidP="001222AD">
      <w:pPr>
        <w:pStyle w:val="Odstavecseseznamem"/>
        <w:numPr>
          <w:ilvl w:val="0"/>
          <w:numId w:val="2"/>
        </w:numPr>
        <w:spacing w:after="0" w:line="240" w:lineRule="auto"/>
        <w:rPr>
          <w:rFonts w:ascii="Calibri" w:eastAsia="Calibri" w:hAnsi="Calibri" w:cs="Times New Roman"/>
          <w:b/>
          <w:snapToGrid w:val="0"/>
          <w:sz w:val="18"/>
          <w:szCs w:val="18"/>
        </w:rPr>
      </w:pPr>
      <w:r w:rsidRPr="00FA7657">
        <w:rPr>
          <w:sz w:val="18"/>
          <w:szCs w:val="18"/>
        </w:rPr>
        <w:t>24hodinová péče o suchou, spíše dehydratovanou pokožku</w:t>
      </w:r>
    </w:p>
    <w:p w:rsidR="001222AD" w:rsidRDefault="001222AD" w:rsidP="001222AD">
      <w:pPr>
        <w:pStyle w:val="Odstavecseseznamem"/>
        <w:numPr>
          <w:ilvl w:val="0"/>
          <w:numId w:val="2"/>
        </w:numPr>
        <w:spacing w:after="0" w:line="240" w:lineRule="auto"/>
        <w:rPr>
          <w:rFonts w:ascii="Calibri" w:eastAsia="Calibri" w:hAnsi="Calibri" w:cs="Times New Roman"/>
          <w:snapToGrid w:val="0"/>
          <w:sz w:val="18"/>
          <w:szCs w:val="18"/>
        </w:rPr>
      </w:pPr>
      <w:r w:rsidRPr="00FA7657">
        <w:rPr>
          <w:rFonts w:ascii="Calibri" w:eastAsia="Calibri" w:hAnsi="Calibri" w:cs="Times New Roman"/>
          <w:snapToGrid w:val="0"/>
          <w:sz w:val="18"/>
          <w:szCs w:val="18"/>
        </w:rPr>
        <w:t xml:space="preserve">dodává pokožce intenzivní a dlouhotrvající </w:t>
      </w:r>
      <w:r>
        <w:rPr>
          <w:rFonts w:ascii="Calibri" w:eastAsia="Calibri" w:hAnsi="Calibri" w:cs="Times New Roman"/>
          <w:snapToGrid w:val="0"/>
          <w:sz w:val="18"/>
          <w:szCs w:val="18"/>
        </w:rPr>
        <w:t xml:space="preserve">hlubokou </w:t>
      </w:r>
      <w:r w:rsidRPr="00FA7657">
        <w:rPr>
          <w:rFonts w:ascii="Calibri" w:eastAsia="Calibri" w:hAnsi="Calibri" w:cs="Times New Roman"/>
          <w:snapToGrid w:val="0"/>
          <w:sz w:val="18"/>
          <w:szCs w:val="18"/>
        </w:rPr>
        <w:t>vlhkost</w:t>
      </w:r>
    </w:p>
    <w:p w:rsidR="001222AD" w:rsidRPr="00FA7657" w:rsidRDefault="001222AD" w:rsidP="001222AD">
      <w:pPr>
        <w:pStyle w:val="Odstavecseseznamem"/>
        <w:numPr>
          <w:ilvl w:val="0"/>
          <w:numId w:val="2"/>
        </w:numPr>
        <w:spacing w:after="0" w:line="240" w:lineRule="auto"/>
        <w:rPr>
          <w:rFonts w:ascii="Calibri" w:eastAsia="Calibri" w:hAnsi="Calibri" w:cs="Times New Roman"/>
          <w:snapToGrid w:val="0"/>
          <w:sz w:val="18"/>
          <w:szCs w:val="18"/>
        </w:rPr>
      </w:pPr>
      <w:r w:rsidRPr="00FA7657">
        <w:rPr>
          <w:rFonts w:ascii="Calibri" w:eastAsia="Calibri" w:hAnsi="Calibri" w:cs="Times New Roman"/>
          <w:snapToGrid w:val="0"/>
          <w:sz w:val="18"/>
          <w:szCs w:val="18"/>
        </w:rPr>
        <w:t>vyhlazuje vrásky způsobené suchem</w:t>
      </w:r>
      <w:r>
        <w:rPr>
          <w:rFonts w:ascii="Calibri" w:eastAsia="Calibri" w:hAnsi="Calibri" w:cs="Times New Roman"/>
          <w:snapToGrid w:val="0"/>
          <w:sz w:val="18"/>
          <w:szCs w:val="18"/>
        </w:rPr>
        <w:t>,</w:t>
      </w:r>
      <w:r w:rsidRPr="00FA7657">
        <w:t xml:space="preserve"> </w:t>
      </w:r>
      <w:r w:rsidRPr="00FA7657">
        <w:rPr>
          <w:rFonts w:ascii="Calibri" w:eastAsia="Calibri" w:hAnsi="Calibri" w:cs="Times New Roman"/>
          <w:snapToGrid w:val="0"/>
          <w:sz w:val="18"/>
          <w:szCs w:val="18"/>
        </w:rPr>
        <w:t xml:space="preserve">obsah </w:t>
      </w:r>
      <w:r w:rsidRPr="00634B7D">
        <w:rPr>
          <w:rFonts w:ascii="Calibri" w:eastAsia="Calibri" w:hAnsi="Calibri" w:cs="Times New Roman"/>
          <w:b/>
          <w:snapToGrid w:val="0"/>
          <w:sz w:val="18"/>
          <w:szCs w:val="18"/>
        </w:rPr>
        <w:t>lipidů 23%</w:t>
      </w:r>
    </w:p>
    <w:p w:rsidR="001222AD" w:rsidRPr="00BF51AC" w:rsidRDefault="001222AD" w:rsidP="001222AD">
      <w:pPr>
        <w:pStyle w:val="Odstavecseseznamem"/>
        <w:numPr>
          <w:ilvl w:val="0"/>
          <w:numId w:val="2"/>
        </w:numPr>
        <w:spacing w:after="0" w:line="240" w:lineRule="auto"/>
        <w:rPr>
          <w:rFonts w:ascii="Calibri" w:eastAsia="Calibri" w:hAnsi="Calibri" w:cs="Times New Roman"/>
          <w:snapToGrid w:val="0"/>
          <w:sz w:val="18"/>
          <w:szCs w:val="18"/>
        </w:rPr>
      </w:pPr>
      <w:r>
        <w:rPr>
          <w:rFonts w:ascii="Calibri" w:eastAsia="Calibri" w:hAnsi="Calibri" w:cs="Times New Roman"/>
          <w:snapToGrid w:val="0"/>
          <w:sz w:val="18"/>
          <w:szCs w:val="18"/>
        </w:rPr>
        <w:t>zklidňuje, rychle se vstřebává, zjemňuje</w:t>
      </w:r>
    </w:p>
    <w:p w:rsidR="001222AD" w:rsidRDefault="001222AD" w:rsidP="001222AD">
      <w:pPr>
        <w:spacing w:after="0" w:line="240" w:lineRule="auto"/>
        <w:rPr>
          <w:rFonts w:ascii="Calibri" w:eastAsia="Calibri" w:hAnsi="Calibri" w:cs="Times New Roman"/>
          <w:b/>
          <w:bCs/>
          <w:sz w:val="18"/>
        </w:rPr>
      </w:pPr>
      <w:r w:rsidRPr="00E53E0B">
        <w:rPr>
          <w:rFonts w:ascii="Calibri" w:eastAsia="Calibri" w:hAnsi="Calibri" w:cs="Times New Roman"/>
          <w:b/>
          <w:bCs/>
          <w:sz w:val="18"/>
        </w:rPr>
        <w:t>Účinné látky:</w:t>
      </w:r>
    </w:p>
    <w:p w:rsidR="001222AD" w:rsidRDefault="001222AD" w:rsidP="001222AD">
      <w:pPr>
        <w:pStyle w:val="Odstavecseseznamem"/>
        <w:numPr>
          <w:ilvl w:val="0"/>
          <w:numId w:val="2"/>
        </w:numPr>
        <w:spacing w:after="0" w:line="240" w:lineRule="auto"/>
        <w:rPr>
          <w:rFonts w:ascii="Calibri" w:eastAsia="Calibri" w:hAnsi="Calibri" w:cs="Times New Roman"/>
          <w:bCs/>
          <w:sz w:val="18"/>
        </w:rPr>
      </w:pPr>
      <w:r>
        <w:rPr>
          <w:rFonts w:ascii="Calibri" w:eastAsia="Calibri" w:hAnsi="Calibri" w:cs="Times New Roman"/>
          <w:b/>
          <w:bCs/>
          <w:sz w:val="18"/>
        </w:rPr>
        <w:t xml:space="preserve">imperata cylindrica -  </w:t>
      </w:r>
      <w:r w:rsidRPr="00E53E0B">
        <w:rPr>
          <w:rFonts w:ascii="Calibri" w:eastAsia="Calibri" w:hAnsi="Calibri" w:cs="Times New Roman"/>
          <w:b/>
          <w:bCs/>
          <w:sz w:val="18"/>
        </w:rPr>
        <w:t xml:space="preserve"> </w:t>
      </w:r>
      <w:r w:rsidRPr="00FA7657">
        <w:rPr>
          <w:rFonts w:ascii="Calibri" w:eastAsia="Calibri" w:hAnsi="Calibri" w:cs="Times New Roman"/>
          <w:bCs/>
          <w:sz w:val="18"/>
        </w:rPr>
        <w:t xml:space="preserve">výrazné a dlouhodobé zvýšení vlhkosti v horních vrstvách epidermis </w:t>
      </w:r>
      <w:r>
        <w:rPr>
          <w:rFonts w:ascii="Calibri" w:eastAsia="Calibri" w:hAnsi="Calibri" w:cs="Times New Roman"/>
          <w:bCs/>
          <w:sz w:val="18"/>
        </w:rPr>
        <w:t xml:space="preserve"> </w:t>
      </w:r>
    </w:p>
    <w:p w:rsidR="001222AD" w:rsidRPr="00BF51AC" w:rsidRDefault="001222AD" w:rsidP="001222AD">
      <w:pPr>
        <w:pStyle w:val="Odstavecseseznamem"/>
        <w:numPr>
          <w:ilvl w:val="0"/>
          <w:numId w:val="2"/>
        </w:numPr>
        <w:spacing w:after="0" w:line="240" w:lineRule="auto"/>
        <w:rPr>
          <w:rFonts w:ascii="Calibri" w:eastAsia="Calibri" w:hAnsi="Calibri" w:cs="Times New Roman"/>
          <w:b/>
          <w:bCs/>
          <w:sz w:val="18"/>
        </w:rPr>
      </w:pPr>
      <w:r>
        <w:rPr>
          <w:rFonts w:ascii="Calibri" w:eastAsia="Calibri" w:hAnsi="Calibri" w:cs="Times New Roman"/>
          <w:b/>
          <w:bCs/>
          <w:sz w:val="18"/>
        </w:rPr>
        <w:t>s</w:t>
      </w:r>
      <w:r w:rsidRPr="00BF51AC">
        <w:rPr>
          <w:rFonts w:ascii="Calibri" w:eastAsia="Calibri" w:hAnsi="Calibri" w:cs="Times New Roman"/>
          <w:b/>
          <w:bCs/>
          <w:sz w:val="18"/>
        </w:rPr>
        <w:t>acharidový izomerát</w:t>
      </w:r>
      <w:r>
        <w:rPr>
          <w:rFonts w:ascii="Calibri" w:eastAsia="Calibri" w:hAnsi="Calibri" w:cs="Times New Roman"/>
          <w:b/>
          <w:bCs/>
          <w:sz w:val="18"/>
        </w:rPr>
        <w:t xml:space="preserve"> </w:t>
      </w:r>
      <w:r w:rsidRPr="00BF51AC">
        <w:rPr>
          <w:rFonts w:ascii="Calibri" w:eastAsia="Calibri" w:hAnsi="Calibri" w:cs="Times New Roman"/>
          <w:bCs/>
          <w:sz w:val="18"/>
        </w:rPr>
        <w:t>- pro dlouhodob</w:t>
      </w:r>
      <w:r>
        <w:rPr>
          <w:rFonts w:ascii="Calibri" w:eastAsia="Calibri" w:hAnsi="Calibri" w:cs="Times New Roman"/>
          <w:bCs/>
          <w:sz w:val="18"/>
        </w:rPr>
        <w:t>ou hydrataci pokožky, účinek 72 hodin</w:t>
      </w:r>
    </w:p>
    <w:p w:rsidR="001222AD" w:rsidRPr="00E53E0B" w:rsidRDefault="001222AD" w:rsidP="001222AD">
      <w:pPr>
        <w:pStyle w:val="Odstavecseseznamem"/>
        <w:numPr>
          <w:ilvl w:val="0"/>
          <w:numId w:val="2"/>
        </w:numPr>
        <w:spacing w:after="0" w:line="240" w:lineRule="auto"/>
        <w:rPr>
          <w:rFonts w:ascii="Calibri" w:eastAsia="Calibri" w:hAnsi="Calibri" w:cs="Times New Roman"/>
          <w:b/>
          <w:bCs/>
          <w:sz w:val="18"/>
        </w:rPr>
      </w:pPr>
      <w:r>
        <w:rPr>
          <w:rFonts w:ascii="Calibri" w:eastAsia="Calibri" w:hAnsi="Calibri" w:cs="Times New Roman"/>
          <w:b/>
          <w:bCs/>
          <w:sz w:val="18"/>
        </w:rPr>
        <w:t>k</w:t>
      </w:r>
      <w:r w:rsidRPr="00E53E0B">
        <w:rPr>
          <w:rFonts w:ascii="Calibri" w:eastAsia="Calibri" w:hAnsi="Calibri" w:cs="Times New Roman"/>
          <w:b/>
          <w:bCs/>
          <w:sz w:val="18"/>
        </w:rPr>
        <w:t>yselina hyaluronová s dlouhým řetězcem</w:t>
      </w:r>
      <w:r>
        <w:rPr>
          <w:rFonts w:ascii="Calibri" w:eastAsia="Calibri" w:hAnsi="Calibri" w:cs="Times New Roman"/>
          <w:b/>
          <w:bCs/>
          <w:sz w:val="18"/>
        </w:rPr>
        <w:t xml:space="preserve"> – </w:t>
      </w:r>
      <w:r w:rsidRPr="00E53E0B">
        <w:rPr>
          <w:rFonts w:ascii="Calibri" w:eastAsia="Calibri" w:hAnsi="Calibri" w:cs="Times New Roman"/>
          <w:bCs/>
          <w:sz w:val="18"/>
        </w:rPr>
        <w:t>váže vodu na povrchu pleti</w:t>
      </w:r>
      <w:r>
        <w:rPr>
          <w:rFonts w:ascii="Calibri" w:eastAsia="Calibri" w:hAnsi="Calibri" w:cs="Times New Roman"/>
          <w:b/>
          <w:bCs/>
          <w:sz w:val="18"/>
        </w:rPr>
        <w:t xml:space="preserve"> </w:t>
      </w:r>
      <w:r>
        <w:rPr>
          <w:rFonts w:ascii="Calibri" w:eastAsia="Calibri" w:hAnsi="Calibri" w:cs="Times New Roman"/>
          <w:bCs/>
          <w:sz w:val="18"/>
        </w:rPr>
        <w:t xml:space="preserve"> </w:t>
      </w:r>
    </w:p>
    <w:p w:rsidR="001222AD" w:rsidRDefault="001222AD" w:rsidP="001222AD">
      <w:pPr>
        <w:pStyle w:val="Odstavecseseznamem"/>
        <w:numPr>
          <w:ilvl w:val="0"/>
          <w:numId w:val="2"/>
        </w:numPr>
        <w:spacing w:after="0" w:line="240" w:lineRule="auto"/>
        <w:rPr>
          <w:rFonts w:ascii="Calibri" w:eastAsia="Calibri" w:hAnsi="Calibri" w:cs="Times New Roman"/>
          <w:b/>
          <w:bCs/>
          <w:sz w:val="18"/>
        </w:rPr>
      </w:pPr>
      <w:r>
        <w:rPr>
          <w:rFonts w:ascii="Calibri" w:eastAsia="Calibri" w:hAnsi="Calibri" w:cs="Times New Roman"/>
          <w:b/>
          <w:bCs/>
          <w:sz w:val="18"/>
        </w:rPr>
        <w:t>k</w:t>
      </w:r>
      <w:r w:rsidRPr="00BF51AC">
        <w:rPr>
          <w:rFonts w:ascii="Calibri" w:eastAsia="Calibri" w:hAnsi="Calibri" w:cs="Times New Roman"/>
          <w:b/>
          <w:bCs/>
          <w:sz w:val="18"/>
        </w:rPr>
        <w:t>yselina hyaluronová s krátkým řetězcem</w:t>
      </w:r>
      <w:r>
        <w:rPr>
          <w:rFonts w:ascii="Calibri" w:eastAsia="Calibri" w:hAnsi="Calibri" w:cs="Times New Roman"/>
          <w:b/>
          <w:bCs/>
          <w:sz w:val="18"/>
        </w:rPr>
        <w:t xml:space="preserve"> - </w:t>
      </w:r>
      <w:r w:rsidRPr="00BF51AC">
        <w:rPr>
          <w:rFonts w:ascii="Calibri" w:eastAsia="Calibri" w:hAnsi="Calibri" w:cs="Times New Roman"/>
          <w:bCs/>
          <w:sz w:val="18"/>
        </w:rPr>
        <w:t>proniká do horních vrstev a váže tam vodu</w:t>
      </w:r>
      <w:r>
        <w:rPr>
          <w:rFonts w:ascii="Calibri" w:eastAsia="Calibri" w:hAnsi="Calibri" w:cs="Times New Roman"/>
          <w:b/>
          <w:bCs/>
          <w:sz w:val="18"/>
        </w:rPr>
        <w:t xml:space="preserve"> </w:t>
      </w:r>
    </w:p>
    <w:p w:rsidR="001222AD" w:rsidRDefault="001222AD" w:rsidP="001222AD">
      <w:pPr>
        <w:pStyle w:val="Odstavecseseznamem"/>
        <w:numPr>
          <w:ilvl w:val="0"/>
          <w:numId w:val="2"/>
        </w:numPr>
        <w:spacing w:after="0" w:line="240" w:lineRule="auto"/>
        <w:rPr>
          <w:rFonts w:ascii="Calibri" w:eastAsia="Calibri" w:hAnsi="Calibri" w:cs="Times New Roman"/>
          <w:bCs/>
          <w:sz w:val="18"/>
        </w:rPr>
      </w:pPr>
      <w:r>
        <w:rPr>
          <w:rFonts w:ascii="Calibri" w:eastAsia="Calibri" w:hAnsi="Calibri" w:cs="Times New Roman"/>
          <w:b/>
          <w:bCs/>
          <w:sz w:val="18"/>
        </w:rPr>
        <w:t>z</w:t>
      </w:r>
      <w:r w:rsidRPr="00BF51AC">
        <w:rPr>
          <w:rFonts w:ascii="Calibri" w:eastAsia="Calibri" w:hAnsi="Calibri" w:cs="Times New Roman"/>
          <w:b/>
          <w:bCs/>
          <w:sz w:val="18"/>
        </w:rPr>
        <w:t>esítěná kyselina hyaluronová</w:t>
      </w:r>
      <w:r>
        <w:rPr>
          <w:rFonts w:ascii="Calibri" w:eastAsia="Calibri" w:hAnsi="Calibri" w:cs="Times New Roman"/>
          <w:b/>
          <w:bCs/>
          <w:sz w:val="18"/>
        </w:rPr>
        <w:t xml:space="preserve"> - </w:t>
      </w:r>
      <w:r w:rsidRPr="00BF51AC">
        <w:rPr>
          <w:rFonts w:ascii="Calibri" w:eastAsia="Calibri" w:hAnsi="Calibri" w:cs="Times New Roman"/>
          <w:bCs/>
          <w:sz w:val="18"/>
        </w:rPr>
        <w:t>vytváří velmi stabilní, zvlhčující síť na pokožce</w:t>
      </w:r>
    </w:p>
    <w:p w:rsidR="001222AD" w:rsidRDefault="001222AD" w:rsidP="001222AD">
      <w:pPr>
        <w:pStyle w:val="Odstavecseseznamem"/>
        <w:numPr>
          <w:ilvl w:val="0"/>
          <w:numId w:val="2"/>
        </w:numPr>
        <w:spacing w:after="0" w:line="240" w:lineRule="auto"/>
        <w:rPr>
          <w:rFonts w:ascii="Calibri" w:eastAsia="Calibri" w:hAnsi="Calibri" w:cs="Times New Roman"/>
          <w:bCs/>
          <w:sz w:val="18"/>
        </w:rPr>
      </w:pPr>
      <w:r w:rsidRPr="00BF51AC">
        <w:rPr>
          <w:rFonts w:ascii="Calibri" w:eastAsia="Calibri" w:hAnsi="Calibri" w:cs="Times New Roman"/>
          <w:b/>
          <w:bCs/>
          <w:sz w:val="18"/>
        </w:rPr>
        <w:t>olej z makadamiových ořechů</w:t>
      </w:r>
      <w:r>
        <w:rPr>
          <w:rFonts w:ascii="Calibri" w:eastAsia="Calibri" w:hAnsi="Calibri" w:cs="Times New Roman"/>
          <w:bCs/>
          <w:sz w:val="18"/>
        </w:rPr>
        <w:t xml:space="preserve"> -</w:t>
      </w:r>
      <w:r w:rsidRPr="00BF51AC">
        <w:rPr>
          <w:rFonts w:ascii="Calibri" w:eastAsia="Calibri" w:hAnsi="Calibri" w:cs="Times New Roman"/>
          <w:bCs/>
          <w:sz w:val="18"/>
        </w:rPr>
        <w:t xml:space="preserve"> podporuje bariérovou funkci pokožky</w:t>
      </w:r>
    </w:p>
    <w:p w:rsidR="001222AD" w:rsidRDefault="001222AD" w:rsidP="001222AD">
      <w:pPr>
        <w:pStyle w:val="Odstavecseseznamem"/>
        <w:numPr>
          <w:ilvl w:val="0"/>
          <w:numId w:val="2"/>
        </w:numPr>
        <w:spacing w:after="0" w:line="240" w:lineRule="auto"/>
        <w:rPr>
          <w:rFonts w:ascii="Calibri" w:eastAsia="Calibri" w:hAnsi="Calibri" w:cs="Times New Roman"/>
          <w:bCs/>
          <w:sz w:val="18"/>
        </w:rPr>
      </w:pPr>
      <w:r w:rsidRPr="00FA7657">
        <w:rPr>
          <w:rFonts w:ascii="Calibri" w:eastAsia="Calibri" w:hAnsi="Calibri" w:cs="Times New Roman"/>
          <w:b/>
          <w:bCs/>
          <w:sz w:val="18"/>
        </w:rPr>
        <w:t>bambucké máslo</w:t>
      </w:r>
      <w:r>
        <w:rPr>
          <w:rFonts w:ascii="Calibri" w:eastAsia="Calibri" w:hAnsi="Calibri" w:cs="Times New Roman"/>
          <w:bCs/>
          <w:sz w:val="18"/>
        </w:rPr>
        <w:t xml:space="preserve"> -  podporuje</w:t>
      </w:r>
      <w:r w:rsidRPr="00FA7657">
        <w:rPr>
          <w:rFonts w:ascii="Calibri" w:eastAsia="Calibri" w:hAnsi="Calibri" w:cs="Times New Roman"/>
          <w:bCs/>
          <w:sz w:val="18"/>
        </w:rPr>
        <w:t xml:space="preserve"> bariérovou funkci</w:t>
      </w:r>
      <w:r>
        <w:rPr>
          <w:rFonts w:ascii="Calibri" w:eastAsia="Calibri" w:hAnsi="Calibri" w:cs="Times New Roman"/>
          <w:bCs/>
          <w:sz w:val="18"/>
        </w:rPr>
        <w:t xml:space="preserve"> a činí ji měkkou a pružnou,</w:t>
      </w:r>
      <w:r w:rsidRPr="00FA7657">
        <w:rPr>
          <w:rFonts w:ascii="Calibri" w:eastAsia="Calibri" w:hAnsi="Calibri" w:cs="Times New Roman"/>
          <w:bCs/>
          <w:sz w:val="18"/>
        </w:rPr>
        <w:t xml:space="preserve"> sniž</w:t>
      </w:r>
      <w:r>
        <w:rPr>
          <w:rFonts w:ascii="Calibri" w:eastAsia="Calibri" w:hAnsi="Calibri" w:cs="Times New Roman"/>
          <w:bCs/>
          <w:sz w:val="18"/>
        </w:rPr>
        <w:t>uje pocit napětí</w:t>
      </w:r>
    </w:p>
    <w:p w:rsidR="001222AD" w:rsidRPr="00BF51AC" w:rsidRDefault="001222AD" w:rsidP="001222AD">
      <w:pPr>
        <w:pStyle w:val="Odstavecseseznamem"/>
        <w:numPr>
          <w:ilvl w:val="0"/>
          <w:numId w:val="2"/>
        </w:numPr>
        <w:spacing w:after="0" w:line="240" w:lineRule="auto"/>
        <w:rPr>
          <w:rFonts w:ascii="Calibri" w:eastAsia="Calibri" w:hAnsi="Calibri" w:cs="Times New Roman"/>
          <w:bCs/>
          <w:sz w:val="18"/>
        </w:rPr>
      </w:pPr>
      <w:r w:rsidRPr="00BF51AC">
        <w:rPr>
          <w:rFonts w:ascii="Calibri" w:eastAsia="Calibri" w:hAnsi="Calibri" w:cs="Times New Roman"/>
          <w:b/>
          <w:bCs/>
          <w:sz w:val="18"/>
        </w:rPr>
        <w:t>alantoin</w:t>
      </w:r>
      <w:r>
        <w:rPr>
          <w:rFonts w:ascii="Calibri" w:eastAsia="Calibri" w:hAnsi="Calibri" w:cs="Times New Roman"/>
          <w:bCs/>
          <w:sz w:val="18"/>
        </w:rPr>
        <w:t xml:space="preserve"> -</w:t>
      </w:r>
      <w:r w:rsidRPr="00BF51AC">
        <w:rPr>
          <w:rFonts w:ascii="Calibri" w:eastAsia="Calibri" w:hAnsi="Calibri" w:cs="Times New Roman"/>
          <w:bCs/>
          <w:sz w:val="18"/>
        </w:rPr>
        <w:t xml:space="preserve"> uklidňující, snižuje podráždění</w:t>
      </w:r>
    </w:p>
    <w:p w:rsidR="001222AD" w:rsidRPr="00BF51AC" w:rsidRDefault="001222AD" w:rsidP="001222AD">
      <w:pPr>
        <w:spacing w:after="0" w:line="240" w:lineRule="auto"/>
        <w:rPr>
          <w:rFonts w:ascii="Calibri" w:eastAsia="Calibri" w:hAnsi="Calibri" w:cs="Times New Roman"/>
          <w:bCs/>
          <w:sz w:val="18"/>
        </w:rPr>
      </w:pPr>
      <w:r w:rsidRPr="00195D3D">
        <w:rPr>
          <w:rFonts w:ascii="Calibri" w:eastAsia="Calibri" w:hAnsi="Calibri" w:cs="Times New Roman"/>
          <w:b/>
          <w:bCs/>
          <w:sz w:val="18"/>
        </w:rPr>
        <w:t>Použití:</w:t>
      </w:r>
      <w:r w:rsidRPr="00BF51AC">
        <w:t xml:space="preserve"> </w:t>
      </w:r>
      <w:r>
        <w:rPr>
          <w:rFonts w:ascii="Calibri" w:eastAsia="Calibri" w:hAnsi="Calibri" w:cs="Times New Roman"/>
          <w:bCs/>
          <w:sz w:val="18"/>
        </w:rPr>
        <w:t>Jemně vmasírujte n</w:t>
      </w:r>
      <w:r w:rsidRPr="00BF51AC">
        <w:rPr>
          <w:rFonts w:ascii="Calibri" w:eastAsia="Calibri" w:hAnsi="Calibri" w:cs="Times New Roman"/>
          <w:bCs/>
          <w:sz w:val="18"/>
        </w:rPr>
        <w:t>a obličej a dekolt ráno n</w:t>
      </w:r>
      <w:r>
        <w:rPr>
          <w:rFonts w:ascii="Calibri" w:eastAsia="Calibri" w:hAnsi="Calibri" w:cs="Times New Roman"/>
          <w:bCs/>
          <w:sz w:val="18"/>
        </w:rPr>
        <w:t>ebo večer po vyčištění a tonizaci.</w:t>
      </w:r>
      <w:r w:rsidRPr="00BF51AC">
        <w:rPr>
          <w:rFonts w:ascii="Calibri" w:eastAsia="Calibri" w:hAnsi="Calibri" w:cs="Times New Roman"/>
          <w:bCs/>
          <w:sz w:val="18"/>
        </w:rPr>
        <w:t xml:space="preserve"> </w:t>
      </w:r>
      <w:r>
        <w:rPr>
          <w:rFonts w:ascii="Calibri" w:eastAsia="Calibri" w:hAnsi="Calibri" w:cs="Times New Roman"/>
          <w:bCs/>
          <w:sz w:val="18"/>
        </w:rPr>
        <w:t xml:space="preserve"> </w:t>
      </w:r>
      <w:r w:rsidRPr="00BF51AC">
        <w:rPr>
          <w:rFonts w:ascii="Calibri" w:eastAsia="Calibri" w:hAnsi="Calibri" w:cs="Times New Roman"/>
          <w:bCs/>
          <w:sz w:val="18"/>
        </w:rPr>
        <w:t>Vynikající základ make-upu.</w:t>
      </w:r>
    </w:p>
    <w:p w:rsidR="001222AD" w:rsidRPr="00BF51AC" w:rsidRDefault="001222AD" w:rsidP="001222AD">
      <w:pPr>
        <w:spacing w:after="0" w:line="240" w:lineRule="auto"/>
        <w:rPr>
          <w:rFonts w:ascii="Calibri" w:eastAsia="Calibri" w:hAnsi="Calibri" w:cs="Times New Roman"/>
          <w:bCs/>
          <w:i/>
          <w:sz w:val="18"/>
        </w:rPr>
      </w:pPr>
      <w:r w:rsidRPr="007F6506">
        <w:rPr>
          <w:rFonts w:ascii="Calibri" w:eastAsia="Calibri" w:hAnsi="Calibri" w:cs="Times New Roman"/>
          <w:b/>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Tip:</w:t>
      </w:r>
      <w:r w:rsidRPr="007F6506">
        <w:rPr>
          <w:rFonts w:ascii="Calibri" w:eastAsia="Calibri" w:hAnsi="Calibri" w:cs="Times New Roman"/>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Pokud pokožka preferuje v noci bohatší péči, lze jako noční péči použít alternativně krém Hyaluronur Replenish</w:t>
      </w:r>
      <w:r w:rsidRPr="00BF51AC">
        <w:rPr>
          <w:rFonts w:ascii="Calibri" w:eastAsia="Calibri" w:hAnsi="Calibri" w:cs="Times New Roman"/>
          <w:bCs/>
          <w:i/>
          <w:sz w:val="18"/>
        </w:rPr>
        <w:t>.</w:t>
      </w:r>
    </w:p>
    <w:p w:rsidR="001222AD" w:rsidRDefault="001222AD" w:rsidP="001222AD">
      <w:pPr>
        <w:spacing w:after="0" w:line="240" w:lineRule="auto"/>
        <w:rPr>
          <w:rFonts w:ascii="Calibri" w:eastAsia="Calibri" w:hAnsi="Calibri" w:cs="Times New Roman"/>
          <w:bCs/>
          <w:sz w:val="18"/>
        </w:rPr>
      </w:pPr>
    </w:p>
    <w:p w:rsidR="001222AD" w:rsidRDefault="001222AD" w:rsidP="001222AD">
      <w:pPr>
        <w:spacing w:after="0" w:line="240" w:lineRule="auto"/>
        <w:rPr>
          <w:rFonts w:ascii="Calibri" w:eastAsia="Calibri" w:hAnsi="Calibri" w:cs="Times New Roman"/>
          <w:bCs/>
          <w:sz w:val="18"/>
        </w:rPr>
      </w:pPr>
    </w:p>
    <w:p w:rsidR="001222AD" w:rsidRPr="00634B7D" w:rsidRDefault="001222AD" w:rsidP="001222AD">
      <w:pPr>
        <w:spacing w:after="0" w:line="240" w:lineRule="auto"/>
        <w:jc w:val="both"/>
        <w:rPr>
          <w:rFonts w:ascii="Calibri" w:eastAsia="Calibri" w:hAnsi="Calibri" w:cs="Times New Roman"/>
          <w:b/>
          <w:bCs/>
          <w:sz w:val="18"/>
        </w:rPr>
      </w:pPr>
      <w:r>
        <w:rPr>
          <w:b/>
          <w:caps/>
          <w:color w:val="00A9CE"/>
          <w:sz w:val="24"/>
          <w:szCs w:val="24"/>
        </w:rPr>
        <w:t>5020 Hy</w:t>
      </w:r>
      <w:r w:rsidRPr="00634B7D">
        <w:rPr>
          <w:b/>
          <w:caps/>
          <w:color w:val="00A9CE"/>
          <w:sz w:val="24"/>
          <w:szCs w:val="24"/>
        </w:rPr>
        <w:t>ALURON³ REPLENISH CREAM</w:t>
      </w:r>
      <w:r w:rsidRPr="00634B7D">
        <w:rPr>
          <w:b/>
          <w:caps/>
          <w:sz w:val="24"/>
          <w:szCs w:val="24"/>
        </w:rPr>
        <w:t xml:space="preserve"> </w:t>
      </w:r>
      <w:r w:rsidRPr="00634B7D">
        <w:rPr>
          <w:rFonts w:ascii="Calibri" w:eastAsia="Calibri" w:hAnsi="Calibri" w:cs="Times New Roman"/>
          <w:bCs/>
          <w:sz w:val="18"/>
        </w:rPr>
        <w:t xml:space="preserve"> </w:t>
      </w:r>
      <w:r w:rsidRPr="00634B7D">
        <w:rPr>
          <w:rFonts w:ascii="Calibri" w:eastAsia="Calibri" w:hAnsi="Calibri" w:cs="Times New Roman"/>
          <w:b/>
          <w:bCs/>
          <w:sz w:val="18"/>
        </w:rPr>
        <w:t>hyaluron³ doplňující vydatný krém</w:t>
      </w:r>
    </w:p>
    <w:p w:rsidR="001222AD" w:rsidRDefault="001222AD" w:rsidP="001222AD">
      <w:pPr>
        <w:spacing w:after="0" w:line="240" w:lineRule="auto"/>
        <w:rPr>
          <w:rFonts w:ascii="Calibri" w:eastAsia="Calibri" w:hAnsi="Calibri" w:cs="Times New Roman"/>
          <w:b/>
          <w:snapToGrid w:val="0"/>
          <w:sz w:val="18"/>
        </w:rPr>
      </w:pPr>
      <w:r>
        <w:rPr>
          <w:rFonts w:ascii="Calibri" w:eastAsia="Calibri" w:hAnsi="Calibri" w:cs="Times New Roman"/>
          <w:b/>
          <w:snapToGrid w:val="0"/>
          <w:sz w:val="18"/>
        </w:rPr>
        <w:t>Charakteristika:</w:t>
      </w:r>
    </w:p>
    <w:p w:rsidR="001222AD" w:rsidRPr="00634B7D" w:rsidRDefault="001222AD" w:rsidP="001222AD">
      <w:pPr>
        <w:pStyle w:val="Odstavecseseznamem"/>
        <w:numPr>
          <w:ilvl w:val="0"/>
          <w:numId w:val="2"/>
        </w:numPr>
        <w:spacing w:after="0" w:line="240" w:lineRule="auto"/>
        <w:rPr>
          <w:rFonts w:ascii="Calibri" w:eastAsia="Calibri" w:hAnsi="Calibri" w:cs="Times New Roman"/>
          <w:b/>
          <w:snapToGrid w:val="0"/>
          <w:sz w:val="18"/>
        </w:rPr>
      </w:pPr>
      <w:r>
        <w:rPr>
          <w:rFonts w:ascii="Calibri" w:eastAsia="Calibri" w:hAnsi="Calibri" w:cs="Times New Roman"/>
          <w:bCs/>
          <w:sz w:val="18"/>
        </w:rPr>
        <w:t>vydatná</w:t>
      </w:r>
      <w:r w:rsidRPr="00864690">
        <w:rPr>
          <w:rFonts w:ascii="Calibri" w:eastAsia="Calibri" w:hAnsi="Calibri" w:cs="Times New Roman"/>
          <w:bCs/>
          <w:sz w:val="18"/>
        </w:rPr>
        <w:t xml:space="preserve"> 24hodin</w:t>
      </w:r>
      <w:r>
        <w:rPr>
          <w:rFonts w:ascii="Calibri" w:eastAsia="Calibri" w:hAnsi="Calibri" w:cs="Times New Roman"/>
          <w:bCs/>
          <w:sz w:val="18"/>
        </w:rPr>
        <w:t>ová péče o suchou</w:t>
      </w:r>
      <w:r w:rsidRPr="00864690">
        <w:rPr>
          <w:rFonts w:ascii="Calibri" w:eastAsia="Calibri" w:hAnsi="Calibri" w:cs="Times New Roman"/>
          <w:bCs/>
          <w:sz w:val="18"/>
        </w:rPr>
        <w:t xml:space="preserve"> pleť</w:t>
      </w:r>
      <w:r w:rsidRPr="00634B7D">
        <w:rPr>
          <w:rFonts w:ascii="Calibri" w:eastAsia="Calibri" w:hAnsi="Calibri" w:cs="Times New Roman"/>
          <w:bCs/>
          <w:sz w:val="18"/>
        </w:rPr>
        <w:t xml:space="preserve"> </w:t>
      </w:r>
      <w:r w:rsidRPr="00864690">
        <w:rPr>
          <w:rFonts w:ascii="Calibri" w:eastAsia="Calibri" w:hAnsi="Calibri" w:cs="Times New Roman"/>
          <w:bCs/>
          <w:sz w:val="18"/>
        </w:rPr>
        <w:t xml:space="preserve">obsah </w:t>
      </w:r>
      <w:r w:rsidRPr="00634B7D">
        <w:rPr>
          <w:rFonts w:ascii="Calibri" w:eastAsia="Calibri" w:hAnsi="Calibri" w:cs="Times New Roman"/>
          <w:b/>
          <w:bCs/>
          <w:sz w:val="18"/>
        </w:rPr>
        <w:t>lipidů 32,5%</w:t>
      </w:r>
    </w:p>
    <w:p w:rsidR="001222AD" w:rsidRPr="00634B7D" w:rsidRDefault="001222AD" w:rsidP="001222AD">
      <w:pPr>
        <w:pStyle w:val="Odstavecseseznamem"/>
        <w:numPr>
          <w:ilvl w:val="0"/>
          <w:numId w:val="2"/>
        </w:numPr>
        <w:spacing w:after="0" w:line="240" w:lineRule="auto"/>
        <w:rPr>
          <w:rFonts w:ascii="Calibri" w:eastAsia="Calibri" w:hAnsi="Calibri" w:cs="Times New Roman"/>
          <w:snapToGrid w:val="0"/>
          <w:sz w:val="18"/>
        </w:rPr>
      </w:pPr>
      <w:r>
        <w:rPr>
          <w:caps/>
          <w:noProof/>
          <w:sz w:val="32"/>
          <w:lang w:eastAsia="cs-CZ"/>
        </w:rPr>
        <w:drawing>
          <wp:anchor distT="0" distB="0" distL="114300" distR="114300" simplePos="0" relativeHeight="252447744" behindDoc="0" locked="0" layoutInCell="1" allowOverlap="1" wp14:anchorId="2E425D45" wp14:editId="4300DCE9">
            <wp:simplePos x="0" y="0"/>
            <wp:positionH relativeFrom="margin">
              <wp:posOffset>4936490</wp:posOffset>
            </wp:positionH>
            <wp:positionV relativeFrom="margin">
              <wp:posOffset>5748655</wp:posOffset>
            </wp:positionV>
            <wp:extent cx="1491615" cy="1362075"/>
            <wp:effectExtent l="0" t="0" r="0" b="9525"/>
            <wp:wrapSquare wrapText="bothSides"/>
            <wp:docPr id="749" name="Obrázek 749" descr="C:\Users\christophova\Desktop\DRY\Fakes 5\Retail\Screen\Hyaluron3ReplenishCream_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christophova\Desktop\DRY\Fakes 5\Retail\Screen\Hyaluron3ReplenishCream_Comp.jpg"/>
                    <pic:cNvPicPr>
                      <a:picLocks noChangeAspect="1" noChangeArrowheads="1"/>
                    </pic:cNvPicPr>
                  </pic:nvPicPr>
                  <pic:blipFill>
                    <a:blip r:embed="rId36" cstate="print">
                      <a:extLst>
                        <a:ext uri="{BEBA8EAE-BF5A-486C-A8C5-ECC9F3942E4B}">
                          <a14:imgProps xmlns:a14="http://schemas.microsoft.com/office/drawing/2010/main">
                            <a14:imgLayer r:embed="rId37">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491615" cy="13620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34B7D">
        <w:rPr>
          <w:rFonts w:ascii="Calibri" w:eastAsia="Calibri" w:hAnsi="Calibri" w:cs="Times New Roman"/>
          <w:snapToGrid w:val="0"/>
          <w:sz w:val="18"/>
        </w:rPr>
        <w:t>dodává pokožce intenzivní a dlouhotrvající hlubokou vlhkost a lipidy</w:t>
      </w:r>
    </w:p>
    <w:p w:rsidR="001222AD" w:rsidRDefault="001222AD" w:rsidP="001222AD">
      <w:pPr>
        <w:pStyle w:val="Odstavecseseznamem"/>
        <w:numPr>
          <w:ilvl w:val="0"/>
          <w:numId w:val="2"/>
        </w:numPr>
        <w:spacing w:after="0" w:line="240" w:lineRule="auto"/>
        <w:rPr>
          <w:rFonts w:ascii="Calibri" w:eastAsia="Calibri" w:hAnsi="Calibri" w:cs="Times New Roman"/>
          <w:snapToGrid w:val="0"/>
          <w:sz w:val="18"/>
        </w:rPr>
      </w:pPr>
      <w:r>
        <w:rPr>
          <w:rFonts w:ascii="Calibri" w:eastAsia="Calibri" w:hAnsi="Calibri" w:cs="Times New Roman"/>
          <w:snapToGrid w:val="0"/>
          <w:sz w:val="18"/>
        </w:rPr>
        <w:t xml:space="preserve">regeneruje, </w:t>
      </w:r>
      <w:r w:rsidRPr="00634B7D">
        <w:rPr>
          <w:rFonts w:ascii="Calibri" w:eastAsia="Calibri" w:hAnsi="Calibri" w:cs="Times New Roman"/>
          <w:snapToGrid w:val="0"/>
          <w:sz w:val="18"/>
        </w:rPr>
        <w:t>chrání před volnými radikály</w:t>
      </w:r>
      <w:r>
        <w:rPr>
          <w:rFonts w:ascii="Calibri" w:eastAsia="Calibri" w:hAnsi="Calibri" w:cs="Times New Roman"/>
          <w:snapToGrid w:val="0"/>
          <w:sz w:val="18"/>
        </w:rPr>
        <w:t>,</w:t>
      </w:r>
      <w:r w:rsidRPr="00634B7D">
        <w:rPr>
          <w:rFonts w:ascii="Calibri" w:eastAsia="Calibri" w:hAnsi="Calibri" w:cs="Times New Roman"/>
          <w:snapToGrid w:val="0"/>
          <w:sz w:val="18"/>
        </w:rPr>
        <w:t xml:space="preserve"> posiluje kožní bariéru</w:t>
      </w:r>
    </w:p>
    <w:p w:rsidR="001222AD" w:rsidRPr="00634B7D" w:rsidRDefault="001222AD" w:rsidP="001222AD">
      <w:pPr>
        <w:pStyle w:val="Odstavecseseznamem"/>
        <w:numPr>
          <w:ilvl w:val="0"/>
          <w:numId w:val="2"/>
        </w:numPr>
        <w:spacing w:after="0" w:line="240" w:lineRule="auto"/>
        <w:rPr>
          <w:rFonts w:ascii="Calibri" w:eastAsia="Calibri" w:hAnsi="Calibri" w:cs="Times New Roman"/>
          <w:snapToGrid w:val="0"/>
          <w:sz w:val="18"/>
        </w:rPr>
      </w:pPr>
      <w:r>
        <w:rPr>
          <w:rFonts w:ascii="Calibri" w:eastAsia="Calibri" w:hAnsi="Calibri" w:cs="Times New Roman"/>
          <w:snapToGrid w:val="0"/>
          <w:sz w:val="18"/>
        </w:rPr>
        <w:t>mírní pocity napětí</w:t>
      </w:r>
    </w:p>
    <w:p w:rsidR="001222AD" w:rsidRDefault="001222AD" w:rsidP="001222AD">
      <w:pPr>
        <w:spacing w:after="0" w:line="240" w:lineRule="auto"/>
        <w:rPr>
          <w:rFonts w:ascii="Calibri" w:eastAsia="Calibri" w:hAnsi="Calibri" w:cs="Times New Roman"/>
          <w:b/>
          <w:bCs/>
          <w:sz w:val="18"/>
        </w:rPr>
      </w:pPr>
      <w:r w:rsidRPr="00634B7D">
        <w:rPr>
          <w:rFonts w:ascii="Calibri" w:eastAsia="Calibri" w:hAnsi="Calibri" w:cs="Times New Roman"/>
          <w:b/>
          <w:bCs/>
          <w:sz w:val="18"/>
        </w:rPr>
        <w:t>Účinné látky:</w:t>
      </w:r>
    </w:p>
    <w:p w:rsidR="001222AD" w:rsidRPr="00634B7D" w:rsidRDefault="001222AD" w:rsidP="001222AD">
      <w:pPr>
        <w:pStyle w:val="Odstavecseseznamem"/>
        <w:numPr>
          <w:ilvl w:val="0"/>
          <w:numId w:val="2"/>
        </w:numPr>
        <w:spacing w:after="0" w:line="240" w:lineRule="auto"/>
        <w:rPr>
          <w:rFonts w:ascii="Calibri" w:eastAsia="Calibri" w:hAnsi="Calibri" w:cs="Times New Roman"/>
          <w:b/>
          <w:bCs/>
          <w:sz w:val="18"/>
        </w:rPr>
      </w:pPr>
      <w:r w:rsidRPr="00634B7D">
        <w:rPr>
          <w:rFonts w:ascii="Calibri" w:eastAsia="Calibri" w:hAnsi="Calibri" w:cs="Times New Roman"/>
          <w:b/>
          <w:bCs/>
          <w:sz w:val="18"/>
        </w:rPr>
        <w:t>extrakt z bílého vlčího bobu</w:t>
      </w:r>
      <w:r>
        <w:rPr>
          <w:rFonts w:ascii="Calibri" w:eastAsia="Calibri" w:hAnsi="Calibri" w:cs="Times New Roman"/>
          <w:bCs/>
          <w:sz w:val="18"/>
        </w:rPr>
        <w:t xml:space="preserve"> - </w:t>
      </w:r>
      <w:r w:rsidRPr="00864690">
        <w:rPr>
          <w:rFonts w:ascii="Calibri" w:eastAsia="Calibri" w:hAnsi="Calibri" w:cs="Times New Roman"/>
          <w:bCs/>
          <w:sz w:val="18"/>
        </w:rPr>
        <w:t xml:space="preserve">podporuje syntézu epidermálních proteinů a lipidů, omezuje transepidermální ztrátu vody (TEWL) a posiluje bariérovou funkci pokožky </w:t>
      </w:r>
      <w:r>
        <w:rPr>
          <w:rFonts w:ascii="Calibri" w:eastAsia="Calibri" w:hAnsi="Calibri" w:cs="Times New Roman"/>
          <w:bCs/>
          <w:sz w:val="18"/>
        </w:rPr>
        <w:t xml:space="preserve"> </w:t>
      </w:r>
    </w:p>
    <w:p w:rsidR="001222AD" w:rsidRPr="00E53E0B" w:rsidRDefault="001222AD" w:rsidP="001222AD">
      <w:pPr>
        <w:pStyle w:val="Odstavecseseznamem"/>
        <w:numPr>
          <w:ilvl w:val="0"/>
          <w:numId w:val="2"/>
        </w:numPr>
        <w:spacing w:after="0" w:line="240" w:lineRule="auto"/>
        <w:rPr>
          <w:rFonts w:ascii="Calibri" w:eastAsia="Calibri" w:hAnsi="Calibri" w:cs="Times New Roman"/>
          <w:b/>
          <w:bCs/>
          <w:sz w:val="18"/>
        </w:rPr>
      </w:pPr>
      <w:r>
        <w:rPr>
          <w:rFonts w:ascii="Calibri" w:eastAsia="Calibri" w:hAnsi="Calibri" w:cs="Times New Roman"/>
          <w:b/>
          <w:bCs/>
          <w:sz w:val="18"/>
        </w:rPr>
        <w:t>k</w:t>
      </w:r>
      <w:r w:rsidRPr="00E53E0B">
        <w:rPr>
          <w:rFonts w:ascii="Calibri" w:eastAsia="Calibri" w:hAnsi="Calibri" w:cs="Times New Roman"/>
          <w:b/>
          <w:bCs/>
          <w:sz w:val="18"/>
        </w:rPr>
        <w:t>yselina hyaluronová s dlouhým řetězcem</w:t>
      </w:r>
      <w:r>
        <w:rPr>
          <w:rFonts w:ascii="Calibri" w:eastAsia="Calibri" w:hAnsi="Calibri" w:cs="Times New Roman"/>
          <w:b/>
          <w:bCs/>
          <w:sz w:val="18"/>
        </w:rPr>
        <w:t xml:space="preserve"> – </w:t>
      </w:r>
      <w:r w:rsidRPr="00E53E0B">
        <w:rPr>
          <w:rFonts w:ascii="Calibri" w:eastAsia="Calibri" w:hAnsi="Calibri" w:cs="Times New Roman"/>
          <w:bCs/>
          <w:sz w:val="18"/>
        </w:rPr>
        <w:t>váže vodu na povrchu pleti</w:t>
      </w:r>
      <w:r>
        <w:rPr>
          <w:rFonts w:ascii="Calibri" w:eastAsia="Calibri" w:hAnsi="Calibri" w:cs="Times New Roman"/>
          <w:b/>
          <w:bCs/>
          <w:sz w:val="18"/>
        </w:rPr>
        <w:t xml:space="preserve"> </w:t>
      </w:r>
      <w:r>
        <w:rPr>
          <w:rFonts w:ascii="Calibri" w:eastAsia="Calibri" w:hAnsi="Calibri" w:cs="Times New Roman"/>
          <w:bCs/>
          <w:sz w:val="18"/>
        </w:rPr>
        <w:t xml:space="preserve"> </w:t>
      </w:r>
    </w:p>
    <w:p w:rsidR="001222AD" w:rsidRDefault="001222AD" w:rsidP="001222AD">
      <w:pPr>
        <w:pStyle w:val="Odstavecseseznamem"/>
        <w:numPr>
          <w:ilvl w:val="0"/>
          <w:numId w:val="2"/>
        </w:numPr>
        <w:spacing w:after="0" w:line="240" w:lineRule="auto"/>
        <w:rPr>
          <w:rFonts w:ascii="Calibri" w:eastAsia="Calibri" w:hAnsi="Calibri" w:cs="Times New Roman"/>
          <w:b/>
          <w:bCs/>
          <w:sz w:val="18"/>
        </w:rPr>
      </w:pPr>
      <w:r>
        <w:rPr>
          <w:rFonts w:ascii="Calibri" w:eastAsia="Calibri" w:hAnsi="Calibri" w:cs="Times New Roman"/>
          <w:b/>
          <w:bCs/>
          <w:sz w:val="18"/>
        </w:rPr>
        <w:t>k</w:t>
      </w:r>
      <w:r w:rsidRPr="00BF51AC">
        <w:rPr>
          <w:rFonts w:ascii="Calibri" w:eastAsia="Calibri" w:hAnsi="Calibri" w:cs="Times New Roman"/>
          <w:b/>
          <w:bCs/>
          <w:sz w:val="18"/>
        </w:rPr>
        <w:t>yselina hyaluronová s krátkým řetězcem</w:t>
      </w:r>
      <w:r>
        <w:rPr>
          <w:rFonts w:ascii="Calibri" w:eastAsia="Calibri" w:hAnsi="Calibri" w:cs="Times New Roman"/>
          <w:b/>
          <w:bCs/>
          <w:sz w:val="18"/>
        </w:rPr>
        <w:t xml:space="preserve"> - </w:t>
      </w:r>
      <w:r w:rsidRPr="00BF51AC">
        <w:rPr>
          <w:rFonts w:ascii="Calibri" w:eastAsia="Calibri" w:hAnsi="Calibri" w:cs="Times New Roman"/>
          <w:bCs/>
          <w:sz w:val="18"/>
        </w:rPr>
        <w:t>proniká do horních vrstev a váže tam vodu</w:t>
      </w:r>
      <w:r>
        <w:rPr>
          <w:rFonts w:ascii="Calibri" w:eastAsia="Calibri" w:hAnsi="Calibri" w:cs="Times New Roman"/>
          <w:b/>
          <w:bCs/>
          <w:sz w:val="18"/>
        </w:rPr>
        <w:t xml:space="preserve"> </w:t>
      </w:r>
    </w:p>
    <w:p w:rsidR="001222AD" w:rsidRDefault="001222AD" w:rsidP="001222AD">
      <w:pPr>
        <w:pStyle w:val="Odstavecseseznamem"/>
        <w:numPr>
          <w:ilvl w:val="0"/>
          <w:numId w:val="2"/>
        </w:numPr>
        <w:spacing w:after="0" w:line="240" w:lineRule="auto"/>
        <w:rPr>
          <w:rFonts w:ascii="Calibri" w:eastAsia="Calibri" w:hAnsi="Calibri" w:cs="Times New Roman"/>
          <w:bCs/>
          <w:sz w:val="18"/>
        </w:rPr>
      </w:pPr>
      <w:r>
        <w:rPr>
          <w:rFonts w:ascii="Calibri" w:eastAsia="Calibri" w:hAnsi="Calibri" w:cs="Times New Roman"/>
          <w:b/>
          <w:bCs/>
          <w:sz w:val="18"/>
        </w:rPr>
        <w:t>z</w:t>
      </w:r>
      <w:r w:rsidRPr="00BF51AC">
        <w:rPr>
          <w:rFonts w:ascii="Calibri" w:eastAsia="Calibri" w:hAnsi="Calibri" w:cs="Times New Roman"/>
          <w:b/>
          <w:bCs/>
          <w:sz w:val="18"/>
        </w:rPr>
        <w:t>esítěná kyselina hyaluronová</w:t>
      </w:r>
      <w:r>
        <w:rPr>
          <w:rFonts w:ascii="Calibri" w:eastAsia="Calibri" w:hAnsi="Calibri" w:cs="Times New Roman"/>
          <w:b/>
          <w:bCs/>
          <w:sz w:val="18"/>
        </w:rPr>
        <w:t xml:space="preserve"> - </w:t>
      </w:r>
      <w:r w:rsidRPr="00BF51AC">
        <w:rPr>
          <w:rFonts w:ascii="Calibri" w:eastAsia="Calibri" w:hAnsi="Calibri" w:cs="Times New Roman"/>
          <w:bCs/>
          <w:sz w:val="18"/>
        </w:rPr>
        <w:t>vytváří velmi stabilní, zvlhčující síť na pokožce</w:t>
      </w:r>
    </w:p>
    <w:p w:rsidR="001222AD" w:rsidRDefault="001222AD" w:rsidP="001222AD">
      <w:pPr>
        <w:pStyle w:val="Odstavecseseznamem"/>
        <w:numPr>
          <w:ilvl w:val="0"/>
          <w:numId w:val="2"/>
        </w:numPr>
        <w:spacing w:after="0" w:line="240" w:lineRule="auto"/>
        <w:rPr>
          <w:rFonts w:ascii="Calibri" w:eastAsia="Calibri" w:hAnsi="Calibri" w:cs="Times New Roman"/>
          <w:bCs/>
          <w:sz w:val="18"/>
        </w:rPr>
      </w:pPr>
      <w:r>
        <w:rPr>
          <w:rFonts w:ascii="Calibri" w:eastAsia="Calibri" w:hAnsi="Calibri" w:cs="Times New Roman"/>
          <w:b/>
          <w:bCs/>
          <w:sz w:val="18"/>
        </w:rPr>
        <w:t xml:space="preserve">imperata cylindrica -  </w:t>
      </w:r>
      <w:r w:rsidRPr="00E53E0B">
        <w:rPr>
          <w:rFonts w:ascii="Calibri" w:eastAsia="Calibri" w:hAnsi="Calibri" w:cs="Times New Roman"/>
          <w:b/>
          <w:bCs/>
          <w:sz w:val="18"/>
        </w:rPr>
        <w:t xml:space="preserve"> </w:t>
      </w:r>
      <w:r w:rsidRPr="00FA7657">
        <w:rPr>
          <w:rFonts w:ascii="Calibri" w:eastAsia="Calibri" w:hAnsi="Calibri" w:cs="Times New Roman"/>
          <w:bCs/>
          <w:sz w:val="18"/>
        </w:rPr>
        <w:t xml:space="preserve">výrazné a dlouhodobé zvýšení vlhkosti v horních vrstvách epidermis </w:t>
      </w:r>
      <w:r>
        <w:rPr>
          <w:rFonts w:ascii="Calibri" w:eastAsia="Calibri" w:hAnsi="Calibri" w:cs="Times New Roman"/>
          <w:bCs/>
          <w:sz w:val="18"/>
        </w:rPr>
        <w:t xml:space="preserve"> </w:t>
      </w:r>
    </w:p>
    <w:p w:rsidR="001222AD" w:rsidRPr="00BF51AC" w:rsidRDefault="001222AD" w:rsidP="001222AD">
      <w:pPr>
        <w:pStyle w:val="Odstavecseseznamem"/>
        <w:numPr>
          <w:ilvl w:val="0"/>
          <w:numId w:val="2"/>
        </w:numPr>
        <w:spacing w:after="0" w:line="240" w:lineRule="auto"/>
        <w:rPr>
          <w:rFonts w:ascii="Calibri" w:eastAsia="Calibri" w:hAnsi="Calibri" w:cs="Times New Roman"/>
          <w:b/>
          <w:bCs/>
          <w:sz w:val="18"/>
        </w:rPr>
      </w:pPr>
      <w:r>
        <w:rPr>
          <w:rFonts w:ascii="Calibri" w:eastAsia="Calibri" w:hAnsi="Calibri" w:cs="Times New Roman"/>
          <w:b/>
          <w:bCs/>
          <w:sz w:val="18"/>
        </w:rPr>
        <w:t>s</w:t>
      </w:r>
      <w:r w:rsidRPr="00BF51AC">
        <w:rPr>
          <w:rFonts w:ascii="Calibri" w:eastAsia="Calibri" w:hAnsi="Calibri" w:cs="Times New Roman"/>
          <w:b/>
          <w:bCs/>
          <w:sz w:val="18"/>
        </w:rPr>
        <w:t>acharidový izomerát</w:t>
      </w:r>
      <w:r>
        <w:rPr>
          <w:rFonts w:ascii="Calibri" w:eastAsia="Calibri" w:hAnsi="Calibri" w:cs="Times New Roman"/>
          <w:b/>
          <w:bCs/>
          <w:sz w:val="18"/>
        </w:rPr>
        <w:t xml:space="preserve"> </w:t>
      </w:r>
      <w:r w:rsidRPr="00BF51AC">
        <w:rPr>
          <w:rFonts w:ascii="Calibri" w:eastAsia="Calibri" w:hAnsi="Calibri" w:cs="Times New Roman"/>
          <w:bCs/>
          <w:sz w:val="18"/>
        </w:rPr>
        <w:t>- pro dlouhodob</w:t>
      </w:r>
      <w:r>
        <w:rPr>
          <w:rFonts w:ascii="Calibri" w:eastAsia="Calibri" w:hAnsi="Calibri" w:cs="Times New Roman"/>
          <w:bCs/>
          <w:sz w:val="18"/>
        </w:rPr>
        <w:t>ou hydrataci pokožky, účinek 72 hodin</w:t>
      </w:r>
    </w:p>
    <w:p w:rsidR="001222AD" w:rsidRPr="00634B7D" w:rsidRDefault="001222AD" w:rsidP="001222AD">
      <w:pPr>
        <w:pStyle w:val="Odstavecseseznamem"/>
        <w:numPr>
          <w:ilvl w:val="0"/>
          <w:numId w:val="2"/>
        </w:numPr>
        <w:spacing w:after="0" w:line="240" w:lineRule="auto"/>
        <w:rPr>
          <w:rFonts w:ascii="Calibri" w:eastAsia="Calibri" w:hAnsi="Calibri" w:cs="Times New Roman"/>
          <w:bCs/>
          <w:sz w:val="18"/>
        </w:rPr>
      </w:pPr>
      <w:r w:rsidRPr="00634B7D">
        <w:rPr>
          <w:rFonts w:ascii="Calibri" w:eastAsia="Calibri" w:hAnsi="Calibri" w:cs="Times New Roman"/>
          <w:b/>
          <w:bCs/>
          <w:sz w:val="18"/>
        </w:rPr>
        <w:t>alfa bisabolol</w:t>
      </w:r>
      <w:r>
        <w:rPr>
          <w:rFonts w:ascii="Calibri" w:eastAsia="Calibri" w:hAnsi="Calibri" w:cs="Times New Roman"/>
          <w:bCs/>
          <w:sz w:val="18"/>
        </w:rPr>
        <w:t xml:space="preserve"> - </w:t>
      </w:r>
      <w:r w:rsidRPr="00634B7D">
        <w:rPr>
          <w:rFonts w:ascii="Calibri" w:eastAsia="Calibri" w:hAnsi="Calibri" w:cs="Times New Roman"/>
          <w:bCs/>
          <w:sz w:val="18"/>
        </w:rPr>
        <w:t>uklidňující, protizánětlivý, zklidňuje podráždění</w:t>
      </w:r>
    </w:p>
    <w:p w:rsidR="001222AD" w:rsidRPr="00634B7D" w:rsidRDefault="001222AD" w:rsidP="001222AD">
      <w:pPr>
        <w:pStyle w:val="Odstavecseseznamem"/>
        <w:numPr>
          <w:ilvl w:val="0"/>
          <w:numId w:val="2"/>
        </w:numPr>
        <w:spacing w:after="0" w:line="240" w:lineRule="auto"/>
        <w:rPr>
          <w:rFonts w:ascii="Calibri" w:eastAsia="Calibri" w:hAnsi="Calibri" w:cs="Times New Roman"/>
          <w:bCs/>
          <w:sz w:val="18"/>
        </w:rPr>
      </w:pPr>
      <w:r w:rsidRPr="00634B7D">
        <w:rPr>
          <w:rFonts w:ascii="Calibri" w:eastAsia="Calibri" w:hAnsi="Calibri" w:cs="Times New Roman"/>
          <w:b/>
          <w:bCs/>
          <w:sz w:val="18"/>
        </w:rPr>
        <w:t>avokádový olej</w:t>
      </w:r>
      <w:r>
        <w:rPr>
          <w:rFonts w:ascii="Calibri" w:eastAsia="Calibri" w:hAnsi="Calibri" w:cs="Times New Roman"/>
          <w:bCs/>
          <w:sz w:val="18"/>
        </w:rPr>
        <w:t xml:space="preserve"> -</w:t>
      </w:r>
      <w:r w:rsidRPr="00634B7D">
        <w:rPr>
          <w:rFonts w:ascii="Calibri" w:eastAsia="Calibri" w:hAnsi="Calibri" w:cs="Times New Roman"/>
          <w:bCs/>
          <w:sz w:val="18"/>
        </w:rPr>
        <w:t xml:space="preserve"> zvlhčující; vyživuje, vyhlazuje a regeneruje pokožku</w:t>
      </w:r>
    </w:p>
    <w:p w:rsidR="001222AD" w:rsidRPr="00634B7D" w:rsidRDefault="001222AD" w:rsidP="001222AD">
      <w:pPr>
        <w:pStyle w:val="Odstavecseseznamem"/>
        <w:numPr>
          <w:ilvl w:val="0"/>
          <w:numId w:val="2"/>
        </w:numPr>
        <w:spacing w:after="0" w:line="240" w:lineRule="auto"/>
        <w:rPr>
          <w:rFonts w:ascii="Calibri" w:eastAsia="Calibri" w:hAnsi="Calibri" w:cs="Times New Roman"/>
          <w:bCs/>
          <w:sz w:val="18"/>
        </w:rPr>
      </w:pPr>
      <w:r w:rsidRPr="00634B7D">
        <w:rPr>
          <w:rFonts w:ascii="Calibri" w:eastAsia="Calibri" w:hAnsi="Calibri" w:cs="Times New Roman"/>
          <w:b/>
          <w:bCs/>
          <w:sz w:val="18"/>
        </w:rPr>
        <w:t>vitamin E acetát</w:t>
      </w:r>
      <w:r>
        <w:rPr>
          <w:rFonts w:ascii="Calibri" w:eastAsia="Calibri" w:hAnsi="Calibri" w:cs="Times New Roman"/>
          <w:b/>
          <w:bCs/>
          <w:sz w:val="18"/>
        </w:rPr>
        <w:t xml:space="preserve"> </w:t>
      </w:r>
      <w:r>
        <w:rPr>
          <w:rFonts w:ascii="Calibri" w:eastAsia="Calibri" w:hAnsi="Calibri" w:cs="Times New Roman"/>
          <w:bCs/>
          <w:sz w:val="18"/>
        </w:rPr>
        <w:t>-</w:t>
      </w:r>
      <w:r w:rsidRPr="00634B7D">
        <w:rPr>
          <w:rFonts w:ascii="Calibri" w:eastAsia="Calibri" w:hAnsi="Calibri" w:cs="Times New Roman"/>
          <w:bCs/>
          <w:sz w:val="18"/>
        </w:rPr>
        <w:t xml:space="preserve"> chrání buňky před poškozením volnými radikály</w:t>
      </w:r>
    </w:p>
    <w:p w:rsidR="001222AD" w:rsidRPr="00864690" w:rsidRDefault="001222AD" w:rsidP="001222AD">
      <w:pPr>
        <w:spacing w:after="0" w:line="240" w:lineRule="auto"/>
        <w:rPr>
          <w:rFonts w:ascii="Calibri" w:eastAsia="Calibri" w:hAnsi="Calibri" w:cs="Times New Roman"/>
          <w:bCs/>
          <w:sz w:val="18"/>
        </w:rPr>
      </w:pPr>
      <w:r w:rsidRPr="00195D3D">
        <w:rPr>
          <w:rFonts w:ascii="Calibri" w:eastAsia="Calibri" w:hAnsi="Calibri" w:cs="Times New Roman"/>
          <w:b/>
          <w:bCs/>
          <w:sz w:val="18"/>
        </w:rPr>
        <w:t>Použití:</w:t>
      </w:r>
      <w:r>
        <w:rPr>
          <w:rFonts w:ascii="Calibri" w:eastAsia="Calibri" w:hAnsi="Calibri" w:cs="Times New Roman"/>
          <w:bCs/>
          <w:sz w:val="18"/>
        </w:rPr>
        <w:t xml:space="preserve"> Ráno, nebo večer po čištění a tonizaci naneste</w:t>
      </w:r>
      <w:r w:rsidRPr="00864690">
        <w:rPr>
          <w:rFonts w:ascii="Calibri" w:eastAsia="Calibri" w:hAnsi="Calibri" w:cs="Times New Roman"/>
          <w:bCs/>
          <w:sz w:val="18"/>
        </w:rPr>
        <w:t xml:space="preserve"> na obličej, krk a dekolt a jemně vmasírujte.</w:t>
      </w:r>
    </w:p>
    <w:p w:rsidR="001222AD" w:rsidRPr="007F6506" w:rsidRDefault="001222AD" w:rsidP="001222AD">
      <w:pPr>
        <w:spacing w:after="0" w:line="240" w:lineRule="auto"/>
        <w:rPr>
          <w:rFonts w:ascii="Calibri" w:eastAsia="Calibri" w:hAnsi="Calibri" w:cs="Times New Roman"/>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7F6506">
        <w:rPr>
          <w:rFonts w:ascii="Calibri" w:eastAsia="Calibri" w:hAnsi="Calibri" w:cs="Times New Roman"/>
          <w:b/>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Tip:</w:t>
      </w:r>
      <w:r w:rsidRPr="007F6506">
        <w:rPr>
          <w:rFonts w:ascii="Calibri" w:eastAsia="Calibri" w:hAnsi="Calibri" w:cs="Times New Roman"/>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Pokud je krém Hyaluron® Replenish Cream během dne vnímán jako příliš mastný, lze jako produkt denní péče použít Super hydratační krém.</w:t>
      </w:r>
    </w:p>
    <w:p w:rsidR="001222AD" w:rsidRDefault="001222AD" w:rsidP="001222AD">
      <w:pPr>
        <w:spacing w:after="0" w:line="240" w:lineRule="auto"/>
        <w:rPr>
          <w:rFonts w:ascii="Calibri" w:eastAsia="Calibri" w:hAnsi="Calibri" w:cs="Times New Roman"/>
          <w:bCs/>
          <w:sz w:val="18"/>
        </w:rPr>
      </w:pPr>
    </w:p>
    <w:p w:rsidR="001222AD" w:rsidRDefault="001222AD" w:rsidP="001222AD">
      <w:pPr>
        <w:spacing w:after="0" w:line="240" w:lineRule="auto"/>
        <w:rPr>
          <w:rFonts w:ascii="Calibri" w:eastAsia="Calibri" w:hAnsi="Calibri" w:cs="Times New Roman"/>
          <w:bCs/>
          <w:sz w:val="18"/>
        </w:rPr>
      </w:pPr>
    </w:p>
    <w:p w:rsidR="001222AD" w:rsidRDefault="001222AD" w:rsidP="001222AD">
      <w:pPr>
        <w:spacing w:after="0" w:line="240" w:lineRule="auto"/>
        <w:rPr>
          <w:rFonts w:ascii="Calibri" w:eastAsia="Calibri" w:hAnsi="Calibri" w:cs="Times New Roman"/>
          <w:bCs/>
          <w:sz w:val="18"/>
        </w:rPr>
      </w:pPr>
    </w:p>
    <w:p w:rsidR="001222AD" w:rsidRDefault="001222AD" w:rsidP="001222AD">
      <w:pPr>
        <w:spacing w:after="0" w:line="240" w:lineRule="auto"/>
        <w:rPr>
          <w:rFonts w:ascii="Calibri" w:eastAsia="Calibri" w:hAnsi="Calibri" w:cs="Times New Roman"/>
          <w:bCs/>
          <w:sz w:val="18"/>
        </w:rPr>
      </w:pPr>
    </w:p>
    <w:p w:rsidR="001222AD" w:rsidRDefault="001222AD" w:rsidP="001222AD">
      <w:pPr>
        <w:spacing w:after="0" w:line="240" w:lineRule="auto"/>
        <w:rPr>
          <w:rFonts w:ascii="Calibri" w:eastAsia="Calibri" w:hAnsi="Calibri" w:cs="Times New Roman"/>
          <w:bCs/>
          <w:sz w:val="18"/>
        </w:rPr>
      </w:pPr>
    </w:p>
    <w:p w:rsidR="001222AD" w:rsidRPr="008447E3" w:rsidRDefault="001222AD" w:rsidP="001222AD">
      <w:pPr>
        <w:spacing w:after="0" w:line="240" w:lineRule="auto"/>
        <w:rPr>
          <w:rFonts w:ascii="Calibri" w:eastAsia="Calibri" w:hAnsi="Calibri" w:cs="Times New Roman"/>
          <w:bCs/>
          <w:sz w:val="18"/>
        </w:rPr>
      </w:pPr>
      <w:r>
        <w:rPr>
          <w:b/>
          <w:caps/>
          <w:noProof/>
          <w:sz w:val="32"/>
          <w:lang w:eastAsia="cs-CZ"/>
        </w:rPr>
        <w:lastRenderedPageBreak/>
        <w:drawing>
          <wp:anchor distT="0" distB="0" distL="114300" distR="114300" simplePos="0" relativeHeight="252448768" behindDoc="0" locked="0" layoutInCell="1" allowOverlap="1" wp14:anchorId="13279D01" wp14:editId="71BEF857">
            <wp:simplePos x="0" y="0"/>
            <wp:positionH relativeFrom="margin">
              <wp:posOffset>4538980</wp:posOffset>
            </wp:positionH>
            <wp:positionV relativeFrom="margin">
              <wp:posOffset>-128270</wp:posOffset>
            </wp:positionV>
            <wp:extent cx="1519555" cy="1387475"/>
            <wp:effectExtent l="0" t="0" r="4445" b="3175"/>
            <wp:wrapSquare wrapText="bothSides"/>
            <wp:docPr id="750" name="Obrázek 750" descr="C:\Users\christophova\Desktop\DRY\Fakes 5\Retail\Screen\HyaloronImpulse_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christophova\Desktop\DRY\Fakes 5\Retail\Screen\HyaloronImpulse_Comp.jpg"/>
                    <pic:cNvPicPr>
                      <a:picLocks noChangeAspect="1" noChangeArrowheads="1"/>
                    </pic:cNvPicPr>
                  </pic:nvPicPr>
                  <pic:blipFill>
                    <a:blip r:embed="rId38" cstate="print">
                      <a:extLst>
                        <a:ext uri="{BEBA8EAE-BF5A-486C-A8C5-ECC9F3942E4B}">
                          <a14:imgProps xmlns:a14="http://schemas.microsoft.com/office/drawing/2010/main">
                            <a14:imgLayer r:embed="rId3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19555" cy="13874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47E3">
        <w:rPr>
          <w:b/>
          <w:caps/>
          <w:color w:val="00B0F0"/>
          <w:sz w:val="24"/>
          <w:szCs w:val="24"/>
        </w:rPr>
        <w:t>5024 HYALURON IMPULSE</w:t>
      </w:r>
      <w:r>
        <w:rPr>
          <w:b/>
          <w:caps/>
          <w:sz w:val="18"/>
          <w:szCs w:val="18"/>
        </w:rPr>
        <w:t xml:space="preserve"> </w:t>
      </w:r>
      <w:r w:rsidRPr="008447E3">
        <w:rPr>
          <w:rFonts w:ascii="Calibri" w:eastAsia="Calibri" w:hAnsi="Calibri" w:cs="Times New Roman"/>
          <w:b/>
          <w:bCs/>
          <w:sz w:val="18"/>
        </w:rPr>
        <w:t>tobolky s hyaluronovou kyselinou</w:t>
      </w:r>
    </w:p>
    <w:p w:rsidR="001222AD" w:rsidRDefault="001222AD" w:rsidP="001222AD">
      <w:pPr>
        <w:spacing w:after="0" w:line="240" w:lineRule="auto"/>
        <w:rPr>
          <w:rFonts w:ascii="Calibri" w:eastAsia="Calibri" w:hAnsi="Calibri" w:cs="Times New Roman"/>
          <w:b/>
          <w:snapToGrid w:val="0"/>
          <w:sz w:val="18"/>
        </w:rPr>
      </w:pPr>
      <w:r>
        <w:rPr>
          <w:rFonts w:ascii="Calibri" w:eastAsia="Calibri" w:hAnsi="Calibri" w:cs="Times New Roman"/>
          <w:b/>
          <w:snapToGrid w:val="0"/>
          <w:sz w:val="18"/>
        </w:rPr>
        <w:t>Charakteristika:</w:t>
      </w:r>
    </w:p>
    <w:p w:rsidR="001222AD" w:rsidRPr="008447E3" w:rsidRDefault="001222AD" w:rsidP="001222AD">
      <w:pPr>
        <w:pStyle w:val="Odstavecseseznamem"/>
        <w:numPr>
          <w:ilvl w:val="0"/>
          <w:numId w:val="2"/>
        </w:numPr>
        <w:spacing w:after="0" w:line="240" w:lineRule="auto"/>
        <w:rPr>
          <w:rFonts w:ascii="Calibri" w:eastAsia="Calibri" w:hAnsi="Calibri" w:cs="Times New Roman"/>
          <w:b/>
          <w:snapToGrid w:val="0"/>
          <w:sz w:val="18"/>
        </w:rPr>
      </w:pPr>
      <w:r w:rsidRPr="008447E3">
        <w:rPr>
          <w:rFonts w:ascii="Calibri" w:eastAsia="Calibri" w:hAnsi="Calibri" w:cs="Times New Roman"/>
          <w:bCs/>
          <w:sz w:val="18"/>
        </w:rPr>
        <w:t>zlepšuje strukturu pokožky</w:t>
      </w:r>
    </w:p>
    <w:p w:rsidR="001222AD" w:rsidRPr="008447E3" w:rsidRDefault="001222AD" w:rsidP="001222AD">
      <w:pPr>
        <w:pStyle w:val="Odstavecseseznamem"/>
        <w:numPr>
          <w:ilvl w:val="0"/>
          <w:numId w:val="2"/>
        </w:numPr>
        <w:spacing w:after="0" w:line="240" w:lineRule="auto"/>
        <w:rPr>
          <w:rFonts w:ascii="Calibri" w:eastAsia="Calibri" w:hAnsi="Calibri" w:cs="Times New Roman"/>
          <w:b/>
          <w:snapToGrid w:val="0"/>
          <w:sz w:val="18"/>
        </w:rPr>
      </w:pPr>
      <w:r w:rsidRPr="008447E3">
        <w:rPr>
          <w:rFonts w:ascii="Calibri" w:eastAsia="Calibri" w:hAnsi="Calibri" w:cs="Times New Roman"/>
          <w:bCs/>
          <w:sz w:val="18"/>
        </w:rPr>
        <w:t>vyhlazuje vrásky způsobené suchem</w:t>
      </w:r>
    </w:p>
    <w:p w:rsidR="001222AD" w:rsidRPr="008447E3" w:rsidRDefault="001222AD" w:rsidP="001222AD">
      <w:pPr>
        <w:pStyle w:val="Odstavecseseznamem"/>
        <w:numPr>
          <w:ilvl w:val="0"/>
          <w:numId w:val="2"/>
        </w:numPr>
        <w:spacing w:after="0" w:line="240" w:lineRule="auto"/>
        <w:rPr>
          <w:rFonts w:ascii="Calibri" w:eastAsia="Calibri" w:hAnsi="Calibri" w:cs="Times New Roman"/>
          <w:b/>
          <w:snapToGrid w:val="0"/>
          <w:sz w:val="18"/>
        </w:rPr>
      </w:pPr>
      <w:r w:rsidRPr="008447E3">
        <w:rPr>
          <w:rFonts w:ascii="Calibri" w:eastAsia="Calibri" w:hAnsi="Calibri" w:cs="Times New Roman"/>
          <w:bCs/>
          <w:sz w:val="18"/>
        </w:rPr>
        <w:t>ideální podklad pod make-up</w:t>
      </w:r>
    </w:p>
    <w:p w:rsidR="001222AD" w:rsidRDefault="001222AD" w:rsidP="001222AD">
      <w:pPr>
        <w:spacing w:after="0" w:line="240" w:lineRule="auto"/>
        <w:rPr>
          <w:rFonts w:ascii="Calibri" w:eastAsia="Calibri" w:hAnsi="Calibri" w:cs="Times New Roman"/>
          <w:b/>
          <w:bCs/>
          <w:sz w:val="18"/>
        </w:rPr>
      </w:pPr>
      <w:r>
        <w:rPr>
          <w:rFonts w:ascii="Calibri" w:eastAsia="Calibri" w:hAnsi="Calibri" w:cs="Times New Roman"/>
          <w:bCs/>
          <w:sz w:val="18"/>
        </w:rPr>
        <w:t xml:space="preserve"> </w:t>
      </w:r>
      <w:r w:rsidRPr="00E53E0B">
        <w:rPr>
          <w:rFonts w:ascii="Calibri" w:eastAsia="Calibri" w:hAnsi="Calibri" w:cs="Times New Roman"/>
          <w:b/>
          <w:bCs/>
          <w:sz w:val="18"/>
        </w:rPr>
        <w:t>Účinné látky:</w:t>
      </w:r>
    </w:p>
    <w:p w:rsidR="001222AD" w:rsidRPr="008447E3" w:rsidRDefault="001222AD" w:rsidP="001222AD">
      <w:pPr>
        <w:pStyle w:val="Odstavecseseznamem"/>
        <w:numPr>
          <w:ilvl w:val="0"/>
          <w:numId w:val="2"/>
        </w:numPr>
        <w:spacing w:after="0" w:line="240" w:lineRule="auto"/>
        <w:rPr>
          <w:rFonts w:ascii="Calibri" w:eastAsia="Calibri" w:hAnsi="Calibri" w:cs="Times New Roman"/>
          <w:b/>
          <w:bCs/>
          <w:sz w:val="18"/>
        </w:rPr>
      </w:pPr>
      <w:r>
        <w:rPr>
          <w:rFonts w:ascii="Calibri" w:eastAsia="Calibri" w:hAnsi="Calibri" w:cs="Times New Roman"/>
          <w:b/>
          <w:bCs/>
          <w:sz w:val="18"/>
        </w:rPr>
        <w:t>k</w:t>
      </w:r>
      <w:r w:rsidRPr="00E53E0B">
        <w:rPr>
          <w:rFonts w:ascii="Calibri" w:eastAsia="Calibri" w:hAnsi="Calibri" w:cs="Times New Roman"/>
          <w:b/>
          <w:bCs/>
          <w:sz w:val="18"/>
        </w:rPr>
        <w:t>yselina hyaluronová s dlouhým řetězcem</w:t>
      </w:r>
      <w:r>
        <w:rPr>
          <w:rFonts w:ascii="Calibri" w:eastAsia="Calibri" w:hAnsi="Calibri" w:cs="Times New Roman"/>
          <w:b/>
          <w:bCs/>
          <w:sz w:val="18"/>
        </w:rPr>
        <w:t xml:space="preserve"> – </w:t>
      </w:r>
      <w:r w:rsidRPr="00E53E0B">
        <w:rPr>
          <w:rFonts w:ascii="Calibri" w:eastAsia="Calibri" w:hAnsi="Calibri" w:cs="Times New Roman"/>
          <w:bCs/>
          <w:sz w:val="18"/>
        </w:rPr>
        <w:t>váže vodu na povrchu pleti</w:t>
      </w:r>
      <w:r>
        <w:rPr>
          <w:rFonts w:ascii="Calibri" w:eastAsia="Calibri" w:hAnsi="Calibri" w:cs="Times New Roman"/>
          <w:b/>
          <w:bCs/>
          <w:sz w:val="18"/>
        </w:rPr>
        <w:t xml:space="preserve"> </w:t>
      </w:r>
      <w:r>
        <w:rPr>
          <w:rFonts w:ascii="Calibri" w:eastAsia="Calibri" w:hAnsi="Calibri" w:cs="Times New Roman"/>
          <w:bCs/>
          <w:sz w:val="18"/>
        </w:rPr>
        <w:t xml:space="preserve"> </w:t>
      </w:r>
    </w:p>
    <w:p w:rsidR="001222AD" w:rsidRPr="008447E3" w:rsidRDefault="001222AD" w:rsidP="001222AD">
      <w:pPr>
        <w:pStyle w:val="Odstavecseseznamem"/>
        <w:numPr>
          <w:ilvl w:val="0"/>
          <w:numId w:val="2"/>
        </w:numPr>
        <w:spacing w:after="0" w:line="240" w:lineRule="auto"/>
        <w:rPr>
          <w:rFonts w:ascii="Calibri" w:eastAsia="Calibri" w:hAnsi="Calibri" w:cs="Times New Roman"/>
          <w:bCs/>
          <w:sz w:val="18"/>
        </w:rPr>
      </w:pPr>
      <w:r w:rsidRPr="008447E3">
        <w:rPr>
          <w:rFonts w:ascii="Calibri" w:eastAsia="Calibri" w:hAnsi="Calibri" w:cs="Times New Roman"/>
          <w:b/>
          <w:bCs/>
          <w:sz w:val="18"/>
        </w:rPr>
        <w:t>double peptide systém</w:t>
      </w:r>
      <w:r>
        <w:rPr>
          <w:rFonts w:ascii="Calibri" w:eastAsia="Calibri" w:hAnsi="Calibri" w:cs="Times New Roman"/>
          <w:bCs/>
          <w:sz w:val="18"/>
        </w:rPr>
        <w:t xml:space="preserve"> - </w:t>
      </w:r>
      <w:r w:rsidRPr="008447E3">
        <w:rPr>
          <w:rFonts w:ascii="Calibri" w:eastAsia="Calibri" w:hAnsi="Calibri" w:cs="Times New Roman"/>
          <w:bCs/>
          <w:sz w:val="18"/>
        </w:rPr>
        <w:t xml:space="preserve">pentapeptide-8 a </w:t>
      </w:r>
      <w:r>
        <w:rPr>
          <w:rFonts w:ascii="Calibri" w:eastAsia="Calibri" w:hAnsi="Calibri" w:cs="Times New Roman"/>
          <w:bCs/>
          <w:sz w:val="18"/>
        </w:rPr>
        <w:t xml:space="preserve"> te</w:t>
      </w:r>
      <w:r w:rsidRPr="008447E3">
        <w:rPr>
          <w:rFonts w:ascii="Calibri" w:eastAsia="Calibri" w:hAnsi="Calibri" w:cs="Times New Roman"/>
          <w:bCs/>
          <w:sz w:val="18"/>
        </w:rPr>
        <w:t>tra-pepptid</w:t>
      </w:r>
      <w:r>
        <w:rPr>
          <w:rFonts w:ascii="Calibri" w:eastAsia="Calibri" w:hAnsi="Calibri" w:cs="Times New Roman"/>
          <w:bCs/>
          <w:sz w:val="18"/>
        </w:rPr>
        <w:t xml:space="preserve"> se</w:t>
      </w:r>
      <w:r w:rsidRPr="008447E3">
        <w:rPr>
          <w:rFonts w:ascii="Calibri" w:eastAsia="Calibri" w:hAnsi="Calibri" w:cs="Times New Roman"/>
          <w:bCs/>
          <w:sz w:val="18"/>
        </w:rPr>
        <w:t xml:space="preserve"> vyskytují v kůži, a proto mají obzvláště dobrou penetrační schopnost, pokud jde o putování</w:t>
      </w:r>
      <w:r>
        <w:rPr>
          <w:rFonts w:ascii="Calibri" w:eastAsia="Calibri" w:hAnsi="Calibri" w:cs="Times New Roman"/>
          <w:bCs/>
          <w:sz w:val="18"/>
        </w:rPr>
        <w:t xml:space="preserve"> rohovou vrstvou a poskytují</w:t>
      </w:r>
      <w:r w:rsidRPr="008447E3">
        <w:rPr>
          <w:rFonts w:ascii="Calibri" w:eastAsia="Calibri" w:hAnsi="Calibri" w:cs="Times New Roman"/>
          <w:bCs/>
          <w:sz w:val="18"/>
        </w:rPr>
        <w:t xml:space="preserve"> lepší objem pokožky</w:t>
      </w:r>
    </w:p>
    <w:p w:rsidR="001222AD" w:rsidRPr="008447E3" w:rsidRDefault="001222AD" w:rsidP="001222AD">
      <w:pPr>
        <w:spacing w:after="0" w:line="240" w:lineRule="auto"/>
        <w:rPr>
          <w:rFonts w:ascii="Calibri" w:eastAsia="Calibri" w:hAnsi="Calibri" w:cs="Times New Roman"/>
          <w:bCs/>
          <w:sz w:val="18"/>
        </w:rPr>
      </w:pPr>
      <w:r w:rsidRPr="00195D3D">
        <w:rPr>
          <w:rFonts w:ascii="Calibri" w:eastAsia="Calibri" w:hAnsi="Calibri" w:cs="Times New Roman"/>
          <w:b/>
          <w:bCs/>
          <w:sz w:val="18"/>
        </w:rPr>
        <w:t>Použití:</w:t>
      </w:r>
      <w:r w:rsidRPr="008447E3">
        <w:rPr>
          <w:rFonts w:ascii="Calibri" w:eastAsia="Calibri" w:hAnsi="Calibri" w:cs="Times New Roman"/>
          <w:bCs/>
          <w:sz w:val="18"/>
        </w:rPr>
        <w:t xml:space="preserve"> </w:t>
      </w:r>
      <w:r>
        <w:rPr>
          <w:rFonts w:ascii="Calibri" w:eastAsia="Calibri" w:hAnsi="Calibri" w:cs="Times New Roman"/>
          <w:bCs/>
          <w:sz w:val="18"/>
        </w:rPr>
        <w:t>Odkružte</w:t>
      </w:r>
      <w:r w:rsidRPr="008447E3">
        <w:rPr>
          <w:rFonts w:ascii="Calibri" w:eastAsia="Calibri" w:hAnsi="Calibri" w:cs="Times New Roman"/>
          <w:bCs/>
          <w:sz w:val="18"/>
        </w:rPr>
        <w:t xml:space="preserve"> kapsli H</w:t>
      </w:r>
      <w:r>
        <w:rPr>
          <w:rFonts w:ascii="Calibri" w:eastAsia="Calibri" w:hAnsi="Calibri" w:cs="Times New Roman"/>
          <w:bCs/>
          <w:sz w:val="18"/>
        </w:rPr>
        <w:t>yaluron Impulse nebo hrdlo odstřihněte</w:t>
      </w:r>
      <w:r w:rsidRPr="008447E3">
        <w:rPr>
          <w:rFonts w:ascii="Calibri" w:eastAsia="Calibri" w:hAnsi="Calibri" w:cs="Times New Roman"/>
          <w:bCs/>
          <w:sz w:val="18"/>
        </w:rPr>
        <w:t xml:space="preserve"> nůžkami. Vytlačte veškerý jeho obsah a konečky prstů ho roztáhněte po tváři, krku a dekoltu. Vyhněte se oblasti očí. Pokud je to žádoucí, naneste na něj obvyklý denní nebo noční krém. Pouze pro vnější použití.</w:t>
      </w:r>
    </w:p>
    <w:p w:rsidR="001222AD" w:rsidRPr="007F6506" w:rsidRDefault="001222AD" w:rsidP="001222AD">
      <w:pPr>
        <w:spacing w:after="0" w:line="240" w:lineRule="auto"/>
        <w:rPr>
          <w:rFonts w:ascii="Calibri" w:eastAsia="Calibri" w:hAnsi="Calibri" w:cs="Times New Roman"/>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7F6506">
        <w:rPr>
          <w:rFonts w:ascii="Calibri" w:eastAsia="Calibri" w:hAnsi="Calibri" w:cs="Times New Roman"/>
          <w:b/>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Tip:</w:t>
      </w:r>
      <w:r w:rsidRPr="007F6506">
        <w:rPr>
          <w:rFonts w:ascii="Calibri" w:eastAsia="Calibri" w:hAnsi="Calibri" w:cs="Times New Roman"/>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Pro velmi suchou pokožku dopřejte zákazníkovi celou kůru, nebo po ošetření darujte dvě až tři tobolky Hyaluron Impulse a tím podtrhněte výrazný úspěch vaší kosmetické péče.  </w:t>
      </w:r>
    </w:p>
    <w:p w:rsidR="001222AD" w:rsidRPr="008447E3" w:rsidRDefault="001222AD" w:rsidP="001222AD">
      <w:pPr>
        <w:spacing w:after="0" w:line="240" w:lineRule="auto"/>
        <w:rPr>
          <w:rFonts w:ascii="Calibri" w:eastAsia="Calibri" w:hAnsi="Calibri" w:cs="Times New Roman"/>
          <w:b/>
          <w:bCs/>
          <w:sz w:val="18"/>
        </w:rPr>
      </w:pPr>
    </w:p>
    <w:p w:rsidR="001222AD" w:rsidRPr="009057F1" w:rsidRDefault="001222AD" w:rsidP="001222AD">
      <w:pPr>
        <w:spacing w:after="0" w:line="240" w:lineRule="auto"/>
        <w:rPr>
          <w:rFonts w:ascii="Calibri" w:eastAsia="Calibri" w:hAnsi="Calibri" w:cs="Times New Roman"/>
          <w:bCs/>
          <w:sz w:val="18"/>
        </w:rPr>
      </w:pPr>
    </w:p>
    <w:p w:rsidR="001222AD" w:rsidRDefault="001222AD" w:rsidP="001222AD">
      <w:pPr>
        <w:spacing w:after="0" w:line="240" w:lineRule="auto"/>
        <w:rPr>
          <w:rFonts w:ascii="Calibri" w:eastAsia="Calibri" w:hAnsi="Calibri" w:cs="Times New Roman"/>
          <w:bCs/>
          <w:sz w:val="18"/>
        </w:rPr>
      </w:pPr>
      <w:r>
        <w:rPr>
          <w:b/>
          <w:caps/>
          <w:noProof/>
          <w:sz w:val="32"/>
          <w:lang w:eastAsia="cs-CZ"/>
        </w:rPr>
        <w:drawing>
          <wp:anchor distT="0" distB="0" distL="114300" distR="114300" simplePos="0" relativeHeight="252449792" behindDoc="0" locked="0" layoutInCell="1" allowOverlap="1" wp14:anchorId="464A1EA9" wp14:editId="24871961">
            <wp:simplePos x="0" y="0"/>
            <wp:positionH relativeFrom="margin">
              <wp:posOffset>5377180</wp:posOffset>
            </wp:positionH>
            <wp:positionV relativeFrom="margin">
              <wp:posOffset>2593975</wp:posOffset>
            </wp:positionV>
            <wp:extent cx="828675" cy="1620520"/>
            <wp:effectExtent l="0" t="0" r="9525" b="0"/>
            <wp:wrapSquare wrapText="bothSides"/>
            <wp:docPr id="751" name="Obrázek 751" descr="C:\Users\christophova\Desktop\DRY\Fakes 5\Retail\Screen\DeepXpressMoistSerum-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christophova\Desktop\DRY\Fakes 5\Retail\Screen\DeepXpressMoistSerum-Comp.jpg"/>
                    <pic:cNvPicPr>
                      <a:picLocks noChangeAspect="1" noChangeArrowheads="1"/>
                    </pic:cNvPicPr>
                  </pic:nvPicPr>
                  <pic:blipFill>
                    <a:blip r:embed="rId40" cstate="print">
                      <a:extLst>
                        <a:ext uri="{BEBA8EAE-BF5A-486C-A8C5-ECC9F3942E4B}">
                          <a14:imgProps xmlns:a14="http://schemas.microsoft.com/office/drawing/2010/main">
                            <a14:imgLayer r:embed="rId41">
                              <a14:imgEffect>
                                <a14:sharpenSoften amount="50000"/>
                              </a14:imgEffect>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828675" cy="1620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057F1">
        <w:rPr>
          <w:b/>
          <w:caps/>
          <w:color w:val="00B0F0"/>
          <w:sz w:val="24"/>
          <w:szCs w:val="24"/>
        </w:rPr>
        <w:t>5035 DEEP XPRESS MOIST SERUM</w:t>
      </w:r>
      <w:r>
        <w:rPr>
          <w:rFonts w:ascii="Calibri" w:eastAsia="Calibri" w:hAnsi="Calibri" w:cs="Times New Roman"/>
          <w:bCs/>
          <w:sz w:val="18"/>
        </w:rPr>
        <w:t xml:space="preserve"> </w:t>
      </w:r>
      <w:r w:rsidRPr="009057F1">
        <w:rPr>
          <w:rFonts w:ascii="Calibri" w:eastAsia="Calibri" w:hAnsi="Calibri" w:cs="Times New Roman"/>
          <w:b/>
          <w:bCs/>
          <w:sz w:val="18"/>
        </w:rPr>
        <w:t>expresně zvlhčující sérum</w:t>
      </w:r>
      <w:r>
        <w:rPr>
          <w:rFonts w:ascii="Calibri" w:eastAsia="Calibri" w:hAnsi="Calibri" w:cs="Times New Roman"/>
          <w:bCs/>
          <w:sz w:val="18"/>
        </w:rPr>
        <w:t xml:space="preserve"> </w:t>
      </w:r>
    </w:p>
    <w:p w:rsidR="001222AD" w:rsidRDefault="001222AD" w:rsidP="001222AD">
      <w:pPr>
        <w:spacing w:after="0" w:line="240" w:lineRule="auto"/>
        <w:rPr>
          <w:rFonts w:ascii="Calibri" w:eastAsia="Calibri" w:hAnsi="Calibri" w:cs="Times New Roman"/>
          <w:b/>
          <w:snapToGrid w:val="0"/>
          <w:sz w:val="18"/>
        </w:rPr>
      </w:pPr>
      <w:r>
        <w:rPr>
          <w:rFonts w:ascii="Calibri" w:eastAsia="Calibri" w:hAnsi="Calibri" w:cs="Times New Roman"/>
          <w:b/>
          <w:snapToGrid w:val="0"/>
          <w:sz w:val="18"/>
        </w:rPr>
        <w:t>Charakteristika:</w:t>
      </w:r>
    </w:p>
    <w:p w:rsidR="001222AD" w:rsidRPr="009057F1" w:rsidRDefault="001222AD" w:rsidP="001222AD">
      <w:pPr>
        <w:pStyle w:val="Odstavecseseznamem"/>
        <w:numPr>
          <w:ilvl w:val="0"/>
          <w:numId w:val="2"/>
        </w:numPr>
        <w:spacing w:after="0" w:line="240" w:lineRule="auto"/>
        <w:rPr>
          <w:rFonts w:ascii="Calibri" w:eastAsia="Calibri" w:hAnsi="Calibri" w:cs="Times New Roman"/>
          <w:b/>
          <w:snapToGrid w:val="0"/>
          <w:sz w:val="18"/>
        </w:rPr>
      </w:pPr>
      <w:r>
        <w:rPr>
          <w:rFonts w:ascii="Calibri" w:eastAsia="Calibri" w:hAnsi="Calibri" w:cs="Times New Roman"/>
          <w:bCs/>
          <w:sz w:val="18"/>
        </w:rPr>
        <w:t>p</w:t>
      </w:r>
      <w:r w:rsidRPr="009057F1">
        <w:rPr>
          <w:rFonts w:ascii="Calibri" w:eastAsia="Calibri" w:hAnsi="Calibri" w:cs="Times New Roman"/>
          <w:bCs/>
          <w:sz w:val="18"/>
        </w:rPr>
        <w:t>osilovač vlhkosti</w:t>
      </w:r>
      <w:r>
        <w:rPr>
          <w:rFonts w:ascii="Calibri" w:eastAsia="Calibri" w:hAnsi="Calibri" w:cs="Times New Roman"/>
          <w:bCs/>
          <w:sz w:val="18"/>
        </w:rPr>
        <w:t xml:space="preserve">, </w:t>
      </w:r>
      <w:r w:rsidRPr="009057F1">
        <w:rPr>
          <w:rFonts w:ascii="Calibri" w:eastAsia="Calibri" w:hAnsi="Calibri" w:cs="Times New Roman"/>
          <w:bCs/>
          <w:sz w:val="18"/>
        </w:rPr>
        <w:t>chrání před volnými radikály</w:t>
      </w:r>
    </w:p>
    <w:p w:rsidR="001222AD" w:rsidRPr="009057F1" w:rsidRDefault="001222AD" w:rsidP="001222AD">
      <w:pPr>
        <w:pStyle w:val="Odstavecseseznamem"/>
        <w:numPr>
          <w:ilvl w:val="0"/>
          <w:numId w:val="2"/>
        </w:numPr>
        <w:spacing w:after="0" w:line="240" w:lineRule="auto"/>
        <w:rPr>
          <w:rFonts w:ascii="Calibri" w:eastAsia="Calibri" w:hAnsi="Calibri" w:cs="Times New Roman"/>
          <w:b/>
          <w:snapToGrid w:val="0"/>
          <w:sz w:val="18"/>
        </w:rPr>
      </w:pPr>
      <w:r w:rsidRPr="009057F1">
        <w:rPr>
          <w:rFonts w:ascii="Calibri" w:eastAsia="Calibri" w:hAnsi="Calibri" w:cs="Times New Roman"/>
          <w:bCs/>
          <w:sz w:val="18"/>
        </w:rPr>
        <w:t>dodává pokožce intenzivní a dlouhotrvající vlhkost do hloubky</w:t>
      </w:r>
    </w:p>
    <w:p w:rsidR="001222AD" w:rsidRPr="009057F1" w:rsidRDefault="001222AD" w:rsidP="001222AD">
      <w:pPr>
        <w:pStyle w:val="Odstavecseseznamem"/>
        <w:numPr>
          <w:ilvl w:val="0"/>
          <w:numId w:val="2"/>
        </w:numPr>
        <w:spacing w:after="0" w:line="240" w:lineRule="auto"/>
        <w:rPr>
          <w:rFonts w:ascii="Calibri" w:eastAsia="Calibri" w:hAnsi="Calibri" w:cs="Times New Roman"/>
          <w:b/>
          <w:snapToGrid w:val="0"/>
          <w:sz w:val="18"/>
        </w:rPr>
      </w:pPr>
      <w:r w:rsidRPr="009057F1">
        <w:rPr>
          <w:rFonts w:ascii="Calibri" w:eastAsia="Calibri" w:hAnsi="Calibri" w:cs="Times New Roman"/>
          <w:bCs/>
          <w:sz w:val="18"/>
        </w:rPr>
        <w:t xml:space="preserve"> vyhlazuje vrásky způsobené suchem</w:t>
      </w:r>
    </w:p>
    <w:p w:rsidR="001222AD" w:rsidRDefault="001222AD" w:rsidP="001222AD">
      <w:pPr>
        <w:spacing w:after="0" w:line="240" w:lineRule="auto"/>
        <w:rPr>
          <w:rFonts w:ascii="Calibri" w:eastAsia="Calibri" w:hAnsi="Calibri" w:cs="Times New Roman"/>
          <w:b/>
          <w:bCs/>
          <w:sz w:val="18"/>
        </w:rPr>
      </w:pPr>
      <w:r w:rsidRPr="00E53E0B">
        <w:rPr>
          <w:rFonts w:ascii="Calibri" w:eastAsia="Calibri" w:hAnsi="Calibri" w:cs="Times New Roman"/>
          <w:b/>
          <w:bCs/>
          <w:sz w:val="18"/>
        </w:rPr>
        <w:t>Účinné látky:</w:t>
      </w:r>
    </w:p>
    <w:p w:rsidR="001222AD" w:rsidRPr="00D64660" w:rsidRDefault="001222AD" w:rsidP="001222AD">
      <w:pPr>
        <w:pStyle w:val="Odstavecseseznamem"/>
        <w:numPr>
          <w:ilvl w:val="0"/>
          <w:numId w:val="2"/>
        </w:numPr>
        <w:spacing w:after="0" w:line="240" w:lineRule="auto"/>
        <w:rPr>
          <w:rFonts w:ascii="Calibri" w:eastAsia="Calibri" w:hAnsi="Calibri" w:cs="Times New Roman"/>
          <w:b/>
          <w:bCs/>
          <w:sz w:val="18"/>
        </w:rPr>
      </w:pPr>
      <w:r w:rsidRPr="009057F1">
        <w:rPr>
          <w:rFonts w:ascii="Calibri" w:eastAsia="Calibri" w:hAnsi="Calibri" w:cs="Times New Roman"/>
          <w:b/>
          <w:bCs/>
          <w:sz w:val="18"/>
        </w:rPr>
        <w:t>hydro express complex</w:t>
      </w:r>
      <w:r>
        <w:rPr>
          <w:rFonts w:ascii="Calibri" w:eastAsia="Calibri" w:hAnsi="Calibri" w:cs="Times New Roman"/>
          <w:bCs/>
          <w:sz w:val="18"/>
        </w:rPr>
        <w:t xml:space="preserve"> - </w:t>
      </w:r>
      <w:r w:rsidRPr="009057F1">
        <w:rPr>
          <w:rFonts w:ascii="Calibri" w:eastAsia="Calibri" w:hAnsi="Calibri" w:cs="Times New Roman"/>
          <w:bCs/>
          <w:sz w:val="18"/>
        </w:rPr>
        <w:t>molekulární síť přírodních biopolymerů (kyselina hyaluronová, alginát, pullulan) s vysoce koncentrovanými zvlhčujícími látkami (glycerin, serin, trehalóza, močovina). Účinné látky se postupně uvolňují do stratum corneum. Zvýšení vlhkosti pokožky (+25% více vlhkosti za pouhých 30 minut.) Trvalá ochrana; zvyšuje vlhkost pokožky až 5 dní po aplikaci</w:t>
      </w:r>
    </w:p>
    <w:p w:rsidR="001222AD" w:rsidRPr="00E53E0B" w:rsidRDefault="001222AD" w:rsidP="001222AD">
      <w:pPr>
        <w:pStyle w:val="Odstavecseseznamem"/>
        <w:numPr>
          <w:ilvl w:val="0"/>
          <w:numId w:val="2"/>
        </w:numPr>
        <w:spacing w:after="0" w:line="240" w:lineRule="auto"/>
        <w:rPr>
          <w:rFonts w:ascii="Calibri" w:eastAsia="Calibri" w:hAnsi="Calibri" w:cs="Times New Roman"/>
          <w:b/>
          <w:bCs/>
          <w:sz w:val="18"/>
        </w:rPr>
      </w:pPr>
      <w:r>
        <w:rPr>
          <w:rFonts w:ascii="Calibri" w:eastAsia="Calibri" w:hAnsi="Calibri" w:cs="Times New Roman"/>
          <w:b/>
          <w:bCs/>
          <w:sz w:val="18"/>
        </w:rPr>
        <w:t>e</w:t>
      </w:r>
      <w:r w:rsidRPr="00E53E0B">
        <w:rPr>
          <w:rFonts w:ascii="Calibri" w:eastAsia="Calibri" w:hAnsi="Calibri" w:cs="Times New Roman"/>
          <w:b/>
          <w:bCs/>
          <w:sz w:val="18"/>
        </w:rPr>
        <w:t>xtrakt z divoké macešky</w:t>
      </w:r>
      <w:r>
        <w:rPr>
          <w:rFonts w:ascii="Calibri" w:eastAsia="Calibri" w:hAnsi="Calibri" w:cs="Times New Roman"/>
          <w:b/>
          <w:bCs/>
          <w:sz w:val="18"/>
        </w:rPr>
        <w:t xml:space="preserve"> -</w:t>
      </w:r>
      <w:r w:rsidRPr="00E53E0B">
        <w:rPr>
          <w:rFonts w:ascii="Calibri" w:eastAsia="Calibri" w:hAnsi="Calibri" w:cs="Times New Roman"/>
          <w:bCs/>
          <w:sz w:val="18"/>
        </w:rPr>
        <w:t xml:space="preserve"> aktivuje vodní kanály mezi buňkami pokožky, vyplňuje zásoby vlhkosti v</w:t>
      </w:r>
      <w:r>
        <w:rPr>
          <w:rFonts w:ascii="Calibri" w:eastAsia="Calibri" w:hAnsi="Calibri" w:cs="Times New Roman"/>
          <w:bCs/>
          <w:sz w:val="18"/>
        </w:rPr>
        <w:t> </w:t>
      </w:r>
      <w:r w:rsidRPr="00E53E0B">
        <w:rPr>
          <w:rFonts w:ascii="Calibri" w:eastAsia="Calibri" w:hAnsi="Calibri" w:cs="Times New Roman"/>
          <w:bCs/>
          <w:sz w:val="18"/>
        </w:rPr>
        <w:t>pokožce</w:t>
      </w:r>
    </w:p>
    <w:p w:rsidR="001222AD" w:rsidRPr="00E53E0B" w:rsidRDefault="001222AD" w:rsidP="001222AD">
      <w:pPr>
        <w:pStyle w:val="Odstavecseseznamem"/>
        <w:numPr>
          <w:ilvl w:val="0"/>
          <w:numId w:val="2"/>
        </w:numPr>
        <w:spacing w:after="0" w:line="240" w:lineRule="auto"/>
        <w:rPr>
          <w:rFonts w:ascii="Calibri" w:eastAsia="Calibri" w:hAnsi="Calibri" w:cs="Times New Roman"/>
          <w:b/>
          <w:bCs/>
          <w:sz w:val="18"/>
        </w:rPr>
      </w:pPr>
      <w:r>
        <w:rPr>
          <w:rFonts w:ascii="Calibri" w:eastAsia="Calibri" w:hAnsi="Calibri" w:cs="Times New Roman"/>
          <w:b/>
          <w:bCs/>
          <w:sz w:val="18"/>
        </w:rPr>
        <w:t>k</w:t>
      </w:r>
      <w:r w:rsidRPr="00E53E0B">
        <w:rPr>
          <w:rFonts w:ascii="Calibri" w:eastAsia="Calibri" w:hAnsi="Calibri" w:cs="Times New Roman"/>
          <w:b/>
          <w:bCs/>
          <w:sz w:val="18"/>
        </w:rPr>
        <w:t>yselina hyaluronová s dlouhým řetězcem</w:t>
      </w:r>
      <w:r>
        <w:rPr>
          <w:rFonts w:ascii="Calibri" w:eastAsia="Calibri" w:hAnsi="Calibri" w:cs="Times New Roman"/>
          <w:b/>
          <w:bCs/>
          <w:sz w:val="18"/>
        </w:rPr>
        <w:t xml:space="preserve"> – </w:t>
      </w:r>
      <w:r w:rsidRPr="00E53E0B">
        <w:rPr>
          <w:rFonts w:ascii="Calibri" w:eastAsia="Calibri" w:hAnsi="Calibri" w:cs="Times New Roman"/>
          <w:bCs/>
          <w:sz w:val="18"/>
        </w:rPr>
        <w:t>váže vodu na povrchu pleti</w:t>
      </w:r>
      <w:r>
        <w:rPr>
          <w:rFonts w:ascii="Calibri" w:eastAsia="Calibri" w:hAnsi="Calibri" w:cs="Times New Roman"/>
          <w:b/>
          <w:bCs/>
          <w:sz w:val="18"/>
        </w:rPr>
        <w:t xml:space="preserve"> </w:t>
      </w:r>
      <w:r>
        <w:rPr>
          <w:rFonts w:ascii="Calibri" w:eastAsia="Calibri" w:hAnsi="Calibri" w:cs="Times New Roman"/>
          <w:bCs/>
          <w:sz w:val="18"/>
        </w:rPr>
        <w:t xml:space="preserve"> </w:t>
      </w:r>
    </w:p>
    <w:p w:rsidR="001222AD" w:rsidRDefault="001222AD" w:rsidP="001222AD">
      <w:pPr>
        <w:pStyle w:val="Odstavecseseznamem"/>
        <w:numPr>
          <w:ilvl w:val="0"/>
          <w:numId w:val="2"/>
        </w:numPr>
        <w:spacing w:after="0" w:line="240" w:lineRule="auto"/>
        <w:rPr>
          <w:rFonts w:ascii="Calibri" w:eastAsia="Calibri" w:hAnsi="Calibri" w:cs="Times New Roman"/>
          <w:b/>
          <w:bCs/>
          <w:sz w:val="18"/>
        </w:rPr>
      </w:pPr>
      <w:r>
        <w:rPr>
          <w:rFonts w:ascii="Calibri" w:eastAsia="Calibri" w:hAnsi="Calibri" w:cs="Times New Roman"/>
          <w:b/>
          <w:bCs/>
          <w:sz w:val="18"/>
        </w:rPr>
        <w:t>k</w:t>
      </w:r>
      <w:r w:rsidRPr="00BF51AC">
        <w:rPr>
          <w:rFonts w:ascii="Calibri" w:eastAsia="Calibri" w:hAnsi="Calibri" w:cs="Times New Roman"/>
          <w:b/>
          <w:bCs/>
          <w:sz w:val="18"/>
        </w:rPr>
        <w:t>yselina hyaluronová s krátkým řetězcem</w:t>
      </w:r>
      <w:r>
        <w:rPr>
          <w:rFonts w:ascii="Calibri" w:eastAsia="Calibri" w:hAnsi="Calibri" w:cs="Times New Roman"/>
          <w:b/>
          <w:bCs/>
          <w:sz w:val="18"/>
        </w:rPr>
        <w:t xml:space="preserve"> - </w:t>
      </w:r>
      <w:r w:rsidRPr="00BF51AC">
        <w:rPr>
          <w:rFonts w:ascii="Calibri" w:eastAsia="Calibri" w:hAnsi="Calibri" w:cs="Times New Roman"/>
          <w:bCs/>
          <w:sz w:val="18"/>
        </w:rPr>
        <w:t>proniká do horních vrstev a váže tam vodu</w:t>
      </w:r>
      <w:r>
        <w:rPr>
          <w:rFonts w:ascii="Calibri" w:eastAsia="Calibri" w:hAnsi="Calibri" w:cs="Times New Roman"/>
          <w:b/>
          <w:bCs/>
          <w:sz w:val="18"/>
        </w:rPr>
        <w:t xml:space="preserve"> </w:t>
      </w:r>
    </w:p>
    <w:p w:rsidR="001222AD" w:rsidRDefault="001222AD" w:rsidP="001222AD">
      <w:pPr>
        <w:pStyle w:val="Odstavecseseznamem"/>
        <w:numPr>
          <w:ilvl w:val="0"/>
          <w:numId w:val="2"/>
        </w:numPr>
        <w:spacing w:after="0" w:line="240" w:lineRule="auto"/>
        <w:rPr>
          <w:rFonts w:ascii="Calibri" w:eastAsia="Calibri" w:hAnsi="Calibri" w:cs="Times New Roman"/>
          <w:bCs/>
          <w:sz w:val="18"/>
        </w:rPr>
      </w:pPr>
      <w:r>
        <w:rPr>
          <w:rFonts w:ascii="Calibri" w:eastAsia="Calibri" w:hAnsi="Calibri" w:cs="Times New Roman"/>
          <w:b/>
          <w:bCs/>
          <w:sz w:val="18"/>
        </w:rPr>
        <w:t xml:space="preserve">imperata cylindrica -  </w:t>
      </w:r>
      <w:r w:rsidRPr="00E53E0B">
        <w:rPr>
          <w:rFonts w:ascii="Calibri" w:eastAsia="Calibri" w:hAnsi="Calibri" w:cs="Times New Roman"/>
          <w:b/>
          <w:bCs/>
          <w:sz w:val="18"/>
        </w:rPr>
        <w:t xml:space="preserve"> </w:t>
      </w:r>
      <w:r w:rsidRPr="00FA7657">
        <w:rPr>
          <w:rFonts w:ascii="Calibri" w:eastAsia="Calibri" w:hAnsi="Calibri" w:cs="Times New Roman"/>
          <w:bCs/>
          <w:sz w:val="18"/>
        </w:rPr>
        <w:t xml:space="preserve">výrazné a dlouhodobé zvýšení vlhkosti v horních vrstvách epidermis </w:t>
      </w:r>
      <w:r>
        <w:rPr>
          <w:rFonts w:ascii="Calibri" w:eastAsia="Calibri" w:hAnsi="Calibri" w:cs="Times New Roman"/>
          <w:bCs/>
          <w:sz w:val="18"/>
        </w:rPr>
        <w:t xml:space="preserve"> </w:t>
      </w:r>
    </w:p>
    <w:p w:rsidR="001222AD" w:rsidRPr="009057F1" w:rsidRDefault="001222AD" w:rsidP="001222AD">
      <w:pPr>
        <w:pStyle w:val="Odstavecseseznamem"/>
        <w:numPr>
          <w:ilvl w:val="0"/>
          <w:numId w:val="2"/>
        </w:numPr>
        <w:spacing w:after="0" w:line="240" w:lineRule="auto"/>
        <w:rPr>
          <w:rFonts w:ascii="Calibri" w:eastAsia="Calibri" w:hAnsi="Calibri" w:cs="Times New Roman"/>
          <w:b/>
          <w:bCs/>
          <w:sz w:val="18"/>
        </w:rPr>
      </w:pPr>
      <w:r w:rsidRPr="00D64660">
        <w:rPr>
          <w:rFonts w:ascii="Calibri" w:eastAsia="Calibri" w:hAnsi="Calibri" w:cs="Times New Roman"/>
          <w:b/>
          <w:bCs/>
          <w:sz w:val="18"/>
        </w:rPr>
        <w:t>ektoin</w:t>
      </w:r>
      <w:r>
        <w:rPr>
          <w:rFonts w:ascii="Calibri" w:eastAsia="Calibri" w:hAnsi="Calibri" w:cs="Times New Roman"/>
          <w:bCs/>
          <w:sz w:val="18"/>
        </w:rPr>
        <w:t xml:space="preserve"> - </w:t>
      </w:r>
      <w:r w:rsidRPr="009057F1">
        <w:rPr>
          <w:rFonts w:ascii="Calibri" w:eastAsia="Calibri" w:hAnsi="Calibri" w:cs="Times New Roman"/>
          <w:bCs/>
          <w:sz w:val="18"/>
        </w:rPr>
        <w:t xml:space="preserve"> dlouhodobě chrání epidermální buňky před stresem prostředí, takže se zvyšuje obsah vlhkosti </w:t>
      </w:r>
      <w:r>
        <w:rPr>
          <w:rFonts w:ascii="Calibri" w:eastAsia="Calibri" w:hAnsi="Calibri" w:cs="Times New Roman"/>
          <w:bCs/>
          <w:sz w:val="18"/>
        </w:rPr>
        <w:t xml:space="preserve"> </w:t>
      </w:r>
    </w:p>
    <w:p w:rsidR="001222AD" w:rsidRPr="009057F1" w:rsidRDefault="001222AD" w:rsidP="001222AD">
      <w:pPr>
        <w:spacing w:after="0" w:line="240" w:lineRule="auto"/>
        <w:rPr>
          <w:rFonts w:ascii="Calibri" w:eastAsia="Calibri" w:hAnsi="Calibri" w:cs="Times New Roman"/>
          <w:bCs/>
          <w:sz w:val="18"/>
        </w:rPr>
      </w:pPr>
      <w:r w:rsidRPr="00195D3D">
        <w:rPr>
          <w:rFonts w:ascii="Calibri" w:eastAsia="Calibri" w:hAnsi="Calibri" w:cs="Times New Roman"/>
          <w:b/>
          <w:bCs/>
          <w:sz w:val="18"/>
        </w:rPr>
        <w:t>Použití:</w:t>
      </w:r>
      <w:r>
        <w:rPr>
          <w:rFonts w:ascii="Calibri" w:eastAsia="Calibri" w:hAnsi="Calibri" w:cs="Times New Roman"/>
          <w:bCs/>
          <w:sz w:val="18"/>
        </w:rPr>
        <w:t xml:space="preserve"> Naneste r</w:t>
      </w:r>
      <w:r w:rsidRPr="009057F1">
        <w:rPr>
          <w:rFonts w:ascii="Calibri" w:eastAsia="Calibri" w:hAnsi="Calibri" w:cs="Times New Roman"/>
          <w:bCs/>
          <w:sz w:val="18"/>
        </w:rPr>
        <w:t xml:space="preserve">áno a večer po vyčištění </w:t>
      </w:r>
      <w:r>
        <w:rPr>
          <w:rFonts w:ascii="Calibri" w:eastAsia="Calibri" w:hAnsi="Calibri" w:cs="Times New Roman"/>
          <w:bCs/>
          <w:sz w:val="18"/>
        </w:rPr>
        <w:t>obličeje a poté použijte vhodný</w:t>
      </w:r>
      <w:r w:rsidRPr="009057F1">
        <w:rPr>
          <w:rFonts w:ascii="Calibri" w:eastAsia="Calibri" w:hAnsi="Calibri" w:cs="Times New Roman"/>
          <w:bCs/>
          <w:sz w:val="18"/>
        </w:rPr>
        <w:t xml:space="preserve"> krém.</w:t>
      </w:r>
    </w:p>
    <w:p w:rsidR="001222AD" w:rsidRPr="00D64660" w:rsidRDefault="001222AD" w:rsidP="001222AD">
      <w:pPr>
        <w:spacing w:after="0" w:line="240" w:lineRule="auto"/>
        <w:rPr>
          <w:rFonts w:ascii="Calibri" w:eastAsia="Calibri" w:hAnsi="Calibri" w:cs="Times New Roman"/>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D64660">
        <w:rPr>
          <w:rFonts w:ascii="Calibri" w:eastAsia="Calibri" w:hAnsi="Calibri" w:cs="Times New Roman"/>
          <w:b/>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Tip:</w:t>
      </w:r>
      <w:r w:rsidRPr="00D64660">
        <w:rPr>
          <w:rFonts w:ascii="Calibri" w:eastAsia="Calibri" w:hAnsi="Calibri" w:cs="Times New Roman"/>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Nepostradatelné v každé oblasti líčení! Aplikujte přímo pod make-up a bez přidání prostředku pro denní péči (s výjimkou extrémně suché pokožky), make-up vydrží hodiny.</w:t>
      </w:r>
    </w:p>
    <w:p w:rsidR="001222AD" w:rsidRPr="009057F1" w:rsidRDefault="001222AD" w:rsidP="001222AD">
      <w:pPr>
        <w:spacing w:after="0" w:line="240" w:lineRule="auto"/>
        <w:rPr>
          <w:rFonts w:ascii="Calibri" w:eastAsia="Calibri" w:hAnsi="Calibri" w:cs="Times New Roman"/>
          <w:bCs/>
          <w:sz w:val="18"/>
        </w:rPr>
      </w:pPr>
    </w:p>
    <w:p w:rsidR="001222AD" w:rsidRPr="009057F1" w:rsidRDefault="001222AD" w:rsidP="001222AD">
      <w:pPr>
        <w:spacing w:after="0" w:line="240" w:lineRule="auto"/>
        <w:rPr>
          <w:rFonts w:ascii="Calibri" w:eastAsia="Calibri" w:hAnsi="Calibri" w:cs="Times New Roman"/>
          <w:bCs/>
          <w:sz w:val="18"/>
        </w:rPr>
      </w:pPr>
    </w:p>
    <w:p w:rsidR="001222AD" w:rsidRPr="00D64660" w:rsidRDefault="001222AD" w:rsidP="001222AD">
      <w:pPr>
        <w:spacing w:after="0" w:line="240" w:lineRule="auto"/>
        <w:rPr>
          <w:rFonts w:ascii="Calibri" w:eastAsia="Calibri" w:hAnsi="Calibri" w:cs="Times New Roman"/>
          <w:bCs/>
          <w:sz w:val="18"/>
        </w:rPr>
      </w:pPr>
      <w:r>
        <w:rPr>
          <w:b/>
          <w:caps/>
          <w:noProof/>
          <w:sz w:val="32"/>
          <w:lang w:eastAsia="cs-CZ"/>
        </w:rPr>
        <w:drawing>
          <wp:anchor distT="0" distB="0" distL="114300" distR="114300" simplePos="0" relativeHeight="252450816" behindDoc="0" locked="0" layoutInCell="1" allowOverlap="1" wp14:anchorId="6DE56BDD" wp14:editId="1567DE05">
            <wp:simplePos x="0" y="0"/>
            <wp:positionH relativeFrom="margin">
              <wp:posOffset>5262880</wp:posOffset>
            </wp:positionH>
            <wp:positionV relativeFrom="margin">
              <wp:posOffset>5596255</wp:posOffset>
            </wp:positionV>
            <wp:extent cx="1010285" cy="1519555"/>
            <wp:effectExtent l="0" t="0" r="0" b="4445"/>
            <wp:wrapSquare wrapText="bothSides"/>
            <wp:docPr id="752" name="Obrázek 752" descr="C:\Users\christophova\Desktop\DRY\Fakes 5\Retail\Screen\AqualiftEyeGel-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hristophova\Desktop\DRY\Fakes 5\Retail\Screen\AqualiftEyeGel-Comp.jpg"/>
                    <pic:cNvPicPr>
                      <a:picLocks noChangeAspect="1" noChangeArrowheads="1"/>
                    </pic:cNvPicPr>
                  </pic:nvPicPr>
                  <pic:blipFill>
                    <a:blip r:embed="rId42" cstate="print">
                      <a:extLst>
                        <a:ext uri="{BEBA8EAE-BF5A-486C-A8C5-ECC9F3942E4B}">
                          <a14:imgProps xmlns:a14="http://schemas.microsoft.com/office/drawing/2010/main">
                            <a14:imgLayer r:embed="rId43">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10285" cy="1519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64660">
        <w:rPr>
          <w:b/>
          <w:caps/>
          <w:color w:val="00B0F0"/>
          <w:sz w:val="24"/>
          <w:szCs w:val="24"/>
        </w:rPr>
        <w:t>5060 AQUALIFT EYE GEL</w:t>
      </w:r>
      <w:r>
        <w:rPr>
          <w:b/>
          <w:caps/>
          <w:color w:val="00B0F0"/>
          <w:sz w:val="24"/>
          <w:szCs w:val="24"/>
        </w:rPr>
        <w:t xml:space="preserve"> </w:t>
      </w:r>
      <w:r w:rsidRPr="00D64660">
        <w:rPr>
          <w:rFonts w:ascii="Calibri" w:eastAsia="Calibri" w:hAnsi="Calibri" w:cs="Times New Roman"/>
          <w:b/>
          <w:bCs/>
          <w:sz w:val="18"/>
        </w:rPr>
        <w:t>aqualift oční gel</w:t>
      </w:r>
    </w:p>
    <w:p w:rsidR="001222AD" w:rsidRDefault="001222AD" w:rsidP="001222AD">
      <w:pPr>
        <w:spacing w:after="0" w:line="240" w:lineRule="auto"/>
        <w:rPr>
          <w:rFonts w:ascii="Calibri" w:eastAsia="Calibri" w:hAnsi="Calibri" w:cs="Times New Roman"/>
          <w:b/>
          <w:snapToGrid w:val="0"/>
          <w:sz w:val="18"/>
        </w:rPr>
      </w:pPr>
      <w:r>
        <w:rPr>
          <w:rFonts w:ascii="Calibri" w:eastAsia="Calibri" w:hAnsi="Calibri" w:cs="Times New Roman"/>
          <w:b/>
          <w:snapToGrid w:val="0"/>
          <w:sz w:val="18"/>
        </w:rPr>
        <w:t>Charakteristika:</w:t>
      </w:r>
    </w:p>
    <w:p w:rsidR="001222AD" w:rsidRPr="00927690" w:rsidRDefault="001222AD" w:rsidP="001222AD">
      <w:pPr>
        <w:pStyle w:val="Odstavecseseznamem"/>
        <w:numPr>
          <w:ilvl w:val="0"/>
          <w:numId w:val="2"/>
        </w:numPr>
        <w:spacing w:after="0" w:line="240" w:lineRule="auto"/>
        <w:rPr>
          <w:rFonts w:ascii="Calibri" w:eastAsia="Calibri" w:hAnsi="Calibri" w:cs="Times New Roman"/>
          <w:b/>
          <w:snapToGrid w:val="0"/>
          <w:sz w:val="18"/>
        </w:rPr>
      </w:pPr>
      <w:r w:rsidRPr="00D64660">
        <w:rPr>
          <w:rFonts w:ascii="Calibri" w:eastAsia="Calibri" w:hAnsi="Calibri" w:cs="Times New Roman"/>
          <w:bCs/>
          <w:sz w:val="18"/>
        </w:rPr>
        <w:t>osvěžující oční kontura s okamžitým účinkem</w:t>
      </w:r>
    </w:p>
    <w:p w:rsidR="001222AD" w:rsidRPr="00927690" w:rsidRDefault="001222AD" w:rsidP="001222AD">
      <w:pPr>
        <w:pStyle w:val="Odstavecseseznamem"/>
        <w:numPr>
          <w:ilvl w:val="0"/>
          <w:numId w:val="2"/>
        </w:numPr>
        <w:spacing w:after="0" w:line="240" w:lineRule="auto"/>
        <w:rPr>
          <w:rFonts w:ascii="Calibri" w:eastAsia="Calibri" w:hAnsi="Calibri" w:cs="Times New Roman"/>
          <w:b/>
          <w:snapToGrid w:val="0"/>
          <w:sz w:val="18"/>
        </w:rPr>
      </w:pPr>
      <w:r>
        <w:rPr>
          <w:rFonts w:ascii="Calibri" w:eastAsia="Calibri" w:hAnsi="Calibri" w:cs="Times New Roman"/>
          <w:bCs/>
          <w:sz w:val="18"/>
        </w:rPr>
        <w:t>v</w:t>
      </w:r>
      <w:r w:rsidRPr="00D64660">
        <w:rPr>
          <w:rFonts w:ascii="Calibri" w:eastAsia="Calibri" w:hAnsi="Calibri" w:cs="Times New Roman"/>
          <w:bCs/>
          <w:sz w:val="18"/>
        </w:rPr>
        <w:t>yhlazuje vrásky způsobené suchem a zajišťuje trvalou vlhkost</w:t>
      </w:r>
    </w:p>
    <w:p w:rsidR="001222AD" w:rsidRPr="00927690" w:rsidRDefault="001222AD" w:rsidP="001222AD">
      <w:pPr>
        <w:pStyle w:val="Odstavecseseznamem"/>
        <w:numPr>
          <w:ilvl w:val="0"/>
          <w:numId w:val="2"/>
        </w:numPr>
        <w:spacing w:after="0" w:line="240" w:lineRule="auto"/>
        <w:rPr>
          <w:rFonts w:ascii="Calibri" w:eastAsia="Calibri" w:hAnsi="Calibri" w:cs="Times New Roman"/>
          <w:b/>
          <w:snapToGrid w:val="0"/>
          <w:sz w:val="18"/>
        </w:rPr>
      </w:pPr>
      <w:r w:rsidRPr="00D64660">
        <w:rPr>
          <w:rFonts w:ascii="Calibri" w:eastAsia="Calibri" w:hAnsi="Calibri" w:cs="Times New Roman"/>
          <w:bCs/>
          <w:sz w:val="18"/>
        </w:rPr>
        <w:t>chrání kmenové buňky pokožky před vystavením UV záření</w:t>
      </w:r>
    </w:p>
    <w:p w:rsidR="001222AD" w:rsidRPr="00D64660" w:rsidRDefault="001222AD" w:rsidP="001222AD">
      <w:pPr>
        <w:pStyle w:val="Odstavecseseznamem"/>
        <w:numPr>
          <w:ilvl w:val="0"/>
          <w:numId w:val="2"/>
        </w:numPr>
        <w:spacing w:after="0" w:line="240" w:lineRule="auto"/>
        <w:rPr>
          <w:rFonts w:ascii="Calibri" w:eastAsia="Calibri" w:hAnsi="Calibri" w:cs="Times New Roman"/>
          <w:b/>
          <w:snapToGrid w:val="0"/>
          <w:sz w:val="18"/>
        </w:rPr>
      </w:pPr>
      <w:r w:rsidRPr="00D64660">
        <w:rPr>
          <w:rFonts w:ascii="Calibri" w:eastAsia="Calibri" w:hAnsi="Calibri" w:cs="Times New Roman"/>
          <w:bCs/>
          <w:sz w:val="18"/>
        </w:rPr>
        <w:t>snadno roztírá, rychle se vstřebává</w:t>
      </w:r>
    </w:p>
    <w:p w:rsidR="001222AD" w:rsidRDefault="001222AD" w:rsidP="001222AD">
      <w:pPr>
        <w:spacing w:after="0" w:line="240" w:lineRule="auto"/>
        <w:rPr>
          <w:rFonts w:ascii="Calibri" w:eastAsia="Calibri" w:hAnsi="Calibri" w:cs="Times New Roman"/>
          <w:b/>
          <w:bCs/>
          <w:sz w:val="18"/>
        </w:rPr>
      </w:pPr>
      <w:r w:rsidRPr="00E53E0B">
        <w:rPr>
          <w:rFonts w:ascii="Calibri" w:eastAsia="Calibri" w:hAnsi="Calibri" w:cs="Times New Roman"/>
          <w:b/>
          <w:bCs/>
          <w:sz w:val="18"/>
        </w:rPr>
        <w:t>Účinné látky:</w:t>
      </w:r>
    </w:p>
    <w:p w:rsidR="001222AD" w:rsidRPr="00927690" w:rsidRDefault="001222AD" w:rsidP="001222AD">
      <w:pPr>
        <w:pStyle w:val="Odstavecseseznamem"/>
        <w:numPr>
          <w:ilvl w:val="0"/>
          <w:numId w:val="2"/>
        </w:numPr>
        <w:spacing w:after="0" w:line="240" w:lineRule="auto"/>
        <w:rPr>
          <w:rFonts w:ascii="Calibri" w:eastAsia="Calibri" w:hAnsi="Calibri" w:cs="Times New Roman"/>
          <w:b/>
          <w:bCs/>
          <w:sz w:val="18"/>
        </w:rPr>
      </w:pPr>
      <w:r w:rsidRPr="00D5311F">
        <w:rPr>
          <w:rFonts w:ascii="Calibri" w:eastAsia="Calibri" w:hAnsi="Calibri" w:cs="Times New Roman"/>
          <w:b/>
          <w:bCs/>
          <w:sz w:val="18"/>
        </w:rPr>
        <w:t>komplex na citlivou pleť</w:t>
      </w:r>
      <w:r>
        <w:rPr>
          <w:rFonts w:ascii="Calibri" w:eastAsia="Calibri" w:hAnsi="Calibri" w:cs="Times New Roman"/>
          <w:bCs/>
          <w:sz w:val="18"/>
        </w:rPr>
        <w:t xml:space="preserve"> - r</w:t>
      </w:r>
      <w:r w:rsidRPr="00D64660">
        <w:rPr>
          <w:rFonts w:ascii="Calibri" w:eastAsia="Calibri" w:hAnsi="Calibri" w:cs="Times New Roman"/>
          <w:bCs/>
          <w:sz w:val="18"/>
        </w:rPr>
        <w:t>ostlin</w:t>
      </w:r>
      <w:r>
        <w:rPr>
          <w:rFonts w:ascii="Calibri" w:eastAsia="Calibri" w:hAnsi="Calibri" w:cs="Times New Roman"/>
          <w:bCs/>
          <w:sz w:val="18"/>
        </w:rPr>
        <w:t xml:space="preserve">né energetické přísady </w:t>
      </w:r>
      <w:r w:rsidRPr="00D64660">
        <w:rPr>
          <w:rFonts w:ascii="Calibri" w:eastAsia="Calibri" w:hAnsi="Calibri" w:cs="Times New Roman"/>
          <w:bCs/>
          <w:sz w:val="18"/>
        </w:rPr>
        <w:t>z kvasnicového ext</w:t>
      </w:r>
      <w:r>
        <w:rPr>
          <w:rFonts w:ascii="Calibri" w:eastAsia="Calibri" w:hAnsi="Calibri" w:cs="Times New Roman"/>
          <w:bCs/>
          <w:sz w:val="18"/>
        </w:rPr>
        <w:t>raktu a panthenolu, výtažky z kaštanu koňského</w:t>
      </w:r>
      <w:r w:rsidRPr="00D64660">
        <w:rPr>
          <w:rFonts w:ascii="Calibri" w:eastAsia="Calibri" w:hAnsi="Calibri" w:cs="Times New Roman"/>
          <w:bCs/>
          <w:sz w:val="18"/>
        </w:rPr>
        <w:t>, kořene lékořice a měsíčku lékařského</w:t>
      </w:r>
      <w:r>
        <w:rPr>
          <w:rFonts w:ascii="Calibri" w:eastAsia="Calibri" w:hAnsi="Calibri" w:cs="Times New Roman"/>
          <w:bCs/>
          <w:sz w:val="18"/>
        </w:rPr>
        <w:t xml:space="preserve"> a dalších</w:t>
      </w:r>
      <w:r w:rsidRPr="00D64660">
        <w:rPr>
          <w:rFonts w:ascii="Calibri" w:eastAsia="Calibri" w:hAnsi="Calibri" w:cs="Times New Roman"/>
          <w:bCs/>
          <w:sz w:val="18"/>
        </w:rPr>
        <w:t>. Posiluje krevn</w:t>
      </w:r>
      <w:r>
        <w:rPr>
          <w:rFonts w:ascii="Calibri" w:eastAsia="Calibri" w:hAnsi="Calibri" w:cs="Times New Roman"/>
          <w:bCs/>
          <w:sz w:val="18"/>
        </w:rPr>
        <w:t>í cévy, redukuje tmavé kruhy.</w:t>
      </w:r>
    </w:p>
    <w:p w:rsidR="001222AD" w:rsidRPr="00E53E0B" w:rsidRDefault="001222AD" w:rsidP="001222AD">
      <w:pPr>
        <w:pStyle w:val="Odstavecseseznamem"/>
        <w:numPr>
          <w:ilvl w:val="0"/>
          <w:numId w:val="2"/>
        </w:numPr>
        <w:spacing w:after="0" w:line="240" w:lineRule="auto"/>
        <w:rPr>
          <w:rFonts w:ascii="Calibri" w:eastAsia="Calibri" w:hAnsi="Calibri" w:cs="Times New Roman"/>
          <w:b/>
          <w:bCs/>
          <w:sz w:val="18"/>
        </w:rPr>
      </w:pPr>
      <w:r>
        <w:rPr>
          <w:rFonts w:ascii="Calibri" w:eastAsia="Calibri" w:hAnsi="Calibri" w:cs="Times New Roman"/>
          <w:b/>
          <w:bCs/>
          <w:sz w:val="18"/>
        </w:rPr>
        <w:t>k</w:t>
      </w:r>
      <w:r w:rsidRPr="00E53E0B">
        <w:rPr>
          <w:rFonts w:ascii="Calibri" w:eastAsia="Calibri" w:hAnsi="Calibri" w:cs="Times New Roman"/>
          <w:b/>
          <w:bCs/>
          <w:sz w:val="18"/>
        </w:rPr>
        <w:t>yselina hyaluronová s dlouhým řetězcem</w:t>
      </w:r>
      <w:r>
        <w:rPr>
          <w:rFonts w:ascii="Calibri" w:eastAsia="Calibri" w:hAnsi="Calibri" w:cs="Times New Roman"/>
          <w:b/>
          <w:bCs/>
          <w:sz w:val="18"/>
        </w:rPr>
        <w:t xml:space="preserve"> – </w:t>
      </w:r>
      <w:r w:rsidRPr="00E53E0B">
        <w:rPr>
          <w:rFonts w:ascii="Calibri" w:eastAsia="Calibri" w:hAnsi="Calibri" w:cs="Times New Roman"/>
          <w:bCs/>
          <w:sz w:val="18"/>
        </w:rPr>
        <w:t>váže vodu na povrchu pleti</w:t>
      </w:r>
      <w:r>
        <w:rPr>
          <w:rFonts w:ascii="Calibri" w:eastAsia="Calibri" w:hAnsi="Calibri" w:cs="Times New Roman"/>
          <w:b/>
          <w:bCs/>
          <w:sz w:val="18"/>
        </w:rPr>
        <w:t xml:space="preserve"> </w:t>
      </w:r>
      <w:r>
        <w:rPr>
          <w:rFonts w:ascii="Calibri" w:eastAsia="Calibri" w:hAnsi="Calibri" w:cs="Times New Roman"/>
          <w:bCs/>
          <w:sz w:val="18"/>
        </w:rPr>
        <w:t xml:space="preserve"> </w:t>
      </w:r>
    </w:p>
    <w:p w:rsidR="001222AD" w:rsidRDefault="001222AD" w:rsidP="001222AD">
      <w:pPr>
        <w:pStyle w:val="Odstavecseseznamem"/>
        <w:numPr>
          <w:ilvl w:val="0"/>
          <w:numId w:val="2"/>
        </w:numPr>
        <w:spacing w:after="0" w:line="240" w:lineRule="auto"/>
        <w:rPr>
          <w:rFonts w:ascii="Calibri" w:eastAsia="Calibri" w:hAnsi="Calibri" w:cs="Times New Roman"/>
          <w:b/>
          <w:bCs/>
          <w:sz w:val="18"/>
        </w:rPr>
      </w:pPr>
      <w:r>
        <w:rPr>
          <w:rFonts w:ascii="Calibri" w:eastAsia="Calibri" w:hAnsi="Calibri" w:cs="Times New Roman"/>
          <w:b/>
          <w:bCs/>
          <w:sz w:val="18"/>
        </w:rPr>
        <w:t>k</w:t>
      </w:r>
      <w:r w:rsidRPr="00BF51AC">
        <w:rPr>
          <w:rFonts w:ascii="Calibri" w:eastAsia="Calibri" w:hAnsi="Calibri" w:cs="Times New Roman"/>
          <w:b/>
          <w:bCs/>
          <w:sz w:val="18"/>
        </w:rPr>
        <w:t>yselina hyaluronová s krátkým řetězcem</w:t>
      </w:r>
      <w:r>
        <w:rPr>
          <w:rFonts w:ascii="Calibri" w:eastAsia="Calibri" w:hAnsi="Calibri" w:cs="Times New Roman"/>
          <w:b/>
          <w:bCs/>
          <w:sz w:val="18"/>
        </w:rPr>
        <w:t xml:space="preserve"> - </w:t>
      </w:r>
      <w:r w:rsidRPr="00BF51AC">
        <w:rPr>
          <w:rFonts w:ascii="Calibri" w:eastAsia="Calibri" w:hAnsi="Calibri" w:cs="Times New Roman"/>
          <w:bCs/>
          <w:sz w:val="18"/>
        </w:rPr>
        <w:t>proniká do horních vrstev a váže tam vodu</w:t>
      </w:r>
      <w:r>
        <w:rPr>
          <w:rFonts w:ascii="Calibri" w:eastAsia="Calibri" w:hAnsi="Calibri" w:cs="Times New Roman"/>
          <w:b/>
          <w:bCs/>
          <w:sz w:val="18"/>
        </w:rPr>
        <w:t xml:space="preserve"> </w:t>
      </w:r>
    </w:p>
    <w:p w:rsidR="001222AD" w:rsidRDefault="001222AD" w:rsidP="001222AD">
      <w:pPr>
        <w:pStyle w:val="Odstavecseseznamem"/>
        <w:numPr>
          <w:ilvl w:val="0"/>
          <w:numId w:val="2"/>
        </w:numPr>
        <w:spacing w:after="0" w:line="240" w:lineRule="auto"/>
        <w:rPr>
          <w:rFonts w:ascii="Calibri" w:eastAsia="Calibri" w:hAnsi="Calibri" w:cs="Times New Roman"/>
          <w:bCs/>
          <w:sz w:val="18"/>
        </w:rPr>
      </w:pPr>
      <w:r>
        <w:rPr>
          <w:rFonts w:ascii="Calibri" w:eastAsia="Calibri" w:hAnsi="Calibri" w:cs="Times New Roman"/>
          <w:b/>
          <w:bCs/>
          <w:sz w:val="18"/>
        </w:rPr>
        <w:t xml:space="preserve">imperata cylindrica -  </w:t>
      </w:r>
      <w:r w:rsidRPr="00E53E0B">
        <w:rPr>
          <w:rFonts w:ascii="Calibri" w:eastAsia="Calibri" w:hAnsi="Calibri" w:cs="Times New Roman"/>
          <w:b/>
          <w:bCs/>
          <w:sz w:val="18"/>
        </w:rPr>
        <w:t xml:space="preserve"> </w:t>
      </w:r>
      <w:r w:rsidRPr="00FA7657">
        <w:rPr>
          <w:rFonts w:ascii="Calibri" w:eastAsia="Calibri" w:hAnsi="Calibri" w:cs="Times New Roman"/>
          <w:bCs/>
          <w:sz w:val="18"/>
        </w:rPr>
        <w:t xml:space="preserve">výrazné a dlouhodobé zvýšení vlhkosti v horních vrstvách epidermis </w:t>
      </w:r>
      <w:r>
        <w:rPr>
          <w:rFonts w:ascii="Calibri" w:eastAsia="Calibri" w:hAnsi="Calibri" w:cs="Times New Roman"/>
          <w:bCs/>
          <w:sz w:val="18"/>
        </w:rPr>
        <w:t xml:space="preserve"> </w:t>
      </w:r>
    </w:p>
    <w:p w:rsidR="001222AD" w:rsidRPr="00927690" w:rsidRDefault="001222AD" w:rsidP="001222AD">
      <w:pPr>
        <w:pStyle w:val="Odstavecseseznamem"/>
        <w:numPr>
          <w:ilvl w:val="0"/>
          <w:numId w:val="2"/>
        </w:numPr>
        <w:spacing w:after="0" w:line="240" w:lineRule="auto"/>
        <w:rPr>
          <w:rFonts w:ascii="Calibri" w:eastAsia="Calibri" w:hAnsi="Calibri" w:cs="Times New Roman"/>
          <w:bCs/>
          <w:sz w:val="18"/>
        </w:rPr>
      </w:pPr>
      <w:r w:rsidRPr="00927690">
        <w:rPr>
          <w:rFonts w:ascii="Calibri" w:eastAsia="Calibri" w:hAnsi="Calibri" w:cs="Times New Roman"/>
          <w:b/>
          <w:bCs/>
          <w:sz w:val="18"/>
        </w:rPr>
        <w:t>extrakt z hroznových kmenových buněk</w:t>
      </w:r>
      <w:r>
        <w:rPr>
          <w:rFonts w:ascii="Calibri" w:eastAsia="Calibri" w:hAnsi="Calibri" w:cs="Times New Roman"/>
          <w:bCs/>
          <w:sz w:val="18"/>
        </w:rPr>
        <w:t xml:space="preserve"> - </w:t>
      </w:r>
      <w:r w:rsidRPr="00927690">
        <w:rPr>
          <w:rFonts w:ascii="Calibri" w:eastAsia="Calibri" w:hAnsi="Calibri" w:cs="Times New Roman"/>
          <w:bCs/>
          <w:sz w:val="18"/>
        </w:rPr>
        <w:t xml:space="preserve"> chrání kmenové buňky pokožky před vystavením UV záření; zvyšuje odolnost pokožky proti UV záření, bojuje proti stárnutí; pro živou a zdravě vypadající pokožku</w:t>
      </w:r>
    </w:p>
    <w:p w:rsidR="001222AD" w:rsidRPr="00C5715D" w:rsidRDefault="001222AD" w:rsidP="001222AD">
      <w:pPr>
        <w:spacing w:after="0" w:line="240" w:lineRule="auto"/>
        <w:rPr>
          <w:rFonts w:ascii="Calibri" w:eastAsia="Calibri" w:hAnsi="Calibri" w:cs="Times New Roman"/>
          <w:bCs/>
          <w:sz w:val="18"/>
        </w:rPr>
      </w:pPr>
      <w:r w:rsidRPr="00195D3D">
        <w:rPr>
          <w:rFonts w:ascii="Calibri" w:eastAsia="Calibri" w:hAnsi="Calibri" w:cs="Times New Roman"/>
          <w:b/>
          <w:bCs/>
          <w:sz w:val="18"/>
        </w:rPr>
        <w:t>Použití:</w:t>
      </w:r>
      <w:r>
        <w:rPr>
          <w:rFonts w:ascii="Calibri" w:eastAsia="Calibri" w:hAnsi="Calibri" w:cs="Times New Roman"/>
          <w:b/>
          <w:bCs/>
          <w:sz w:val="18"/>
        </w:rPr>
        <w:t xml:space="preserve"> </w:t>
      </w:r>
      <w:r>
        <w:rPr>
          <w:rFonts w:ascii="Calibri" w:eastAsia="Calibri" w:hAnsi="Calibri" w:cs="Times New Roman"/>
          <w:bCs/>
          <w:sz w:val="18"/>
        </w:rPr>
        <w:t>Naneste ráno a večer na oblast očního okolí a jemně vklepejte.</w:t>
      </w:r>
    </w:p>
    <w:p w:rsidR="001222AD" w:rsidRDefault="001222AD" w:rsidP="001222AD">
      <w:pPr>
        <w:spacing w:after="0" w:line="240" w:lineRule="auto"/>
        <w:rPr>
          <w:rFonts w:ascii="Calibri" w:eastAsia="Calibri" w:hAnsi="Calibri" w:cs="Times New Roman"/>
          <w:bCs/>
          <w:sz w:val="18"/>
        </w:rPr>
      </w:pPr>
      <w:r w:rsidRPr="00D64660">
        <w:rPr>
          <w:rFonts w:ascii="Calibri" w:eastAsia="Calibri" w:hAnsi="Calibri" w:cs="Times New Roman"/>
          <w:b/>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Tip:</w:t>
      </w:r>
      <w:r w:rsidRPr="00D64660">
        <w:rPr>
          <w:rFonts w:ascii="Calibri" w:eastAsia="Calibri" w:hAnsi="Calibri" w:cs="Times New Roman"/>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Nepostradatelné v každé oblasti líčení!</w:t>
      </w:r>
      <w:r w:rsidRPr="00C5715D">
        <w:rPr>
          <w:rFonts w:ascii="Calibri" w:eastAsia="Calibri" w:hAnsi="Calibri" w:cs="Times New Roman"/>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w:t>
      </w:r>
      <w:r w:rsidRPr="00D64660">
        <w:rPr>
          <w:rFonts w:ascii="Calibri" w:eastAsia="Calibri" w:hAnsi="Calibri" w:cs="Times New Roman"/>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Aplikujte přímo pod make-up a bez přidání prostředku pro denní péči (s výjimkou extrémně suché pokožky), make-up vydrží hodiny.</w:t>
      </w:r>
    </w:p>
    <w:p w:rsidR="001222AD" w:rsidRDefault="001222AD" w:rsidP="001222AD">
      <w:pPr>
        <w:spacing w:after="0" w:line="240" w:lineRule="auto"/>
        <w:rPr>
          <w:rFonts w:ascii="Calibri" w:eastAsia="Calibri" w:hAnsi="Calibri" w:cs="Times New Roman"/>
          <w:bCs/>
          <w:sz w:val="18"/>
        </w:rPr>
      </w:pPr>
    </w:p>
    <w:p w:rsidR="001222AD" w:rsidRDefault="001222AD" w:rsidP="001222AD">
      <w:pPr>
        <w:spacing w:after="0" w:line="240" w:lineRule="auto"/>
        <w:rPr>
          <w:rFonts w:ascii="Calibri" w:eastAsia="Calibri" w:hAnsi="Calibri" w:cs="Times New Roman"/>
          <w:bCs/>
          <w:sz w:val="18"/>
        </w:rPr>
      </w:pPr>
    </w:p>
    <w:p w:rsidR="001222AD" w:rsidRPr="00D64660" w:rsidRDefault="001222AD" w:rsidP="001222AD">
      <w:pPr>
        <w:spacing w:after="0" w:line="240" w:lineRule="auto"/>
        <w:rPr>
          <w:rFonts w:ascii="Calibri" w:eastAsia="Calibri" w:hAnsi="Calibri" w:cs="Times New Roman"/>
          <w:bCs/>
          <w:sz w:val="18"/>
        </w:rPr>
      </w:pPr>
      <w:r>
        <w:rPr>
          <w:rFonts w:ascii="Calibri" w:eastAsia="Calibri" w:hAnsi="Calibri" w:cs="Times New Roman"/>
          <w:bCs/>
          <w:sz w:val="18"/>
        </w:rPr>
        <w:t xml:space="preserve"> </w:t>
      </w:r>
    </w:p>
    <w:p w:rsidR="001222AD" w:rsidRDefault="001222AD" w:rsidP="001222AD">
      <w:pPr>
        <w:spacing w:after="0" w:line="240" w:lineRule="auto"/>
        <w:rPr>
          <w:rFonts w:ascii="Calibri" w:eastAsia="Calibri" w:hAnsi="Calibri" w:cs="Times New Roman"/>
          <w:bCs/>
          <w:sz w:val="18"/>
        </w:rPr>
      </w:pPr>
    </w:p>
    <w:p w:rsidR="001222AD" w:rsidRDefault="001222AD" w:rsidP="001222AD">
      <w:pPr>
        <w:spacing w:after="0" w:line="240" w:lineRule="auto"/>
        <w:rPr>
          <w:rFonts w:ascii="Calibri" w:eastAsia="Calibri" w:hAnsi="Calibri" w:cs="Times New Roman"/>
          <w:bCs/>
          <w:sz w:val="18"/>
        </w:rPr>
      </w:pPr>
    </w:p>
    <w:p w:rsidR="001222AD" w:rsidRPr="00C5715D" w:rsidRDefault="001222AD" w:rsidP="001222AD">
      <w:pPr>
        <w:spacing w:after="0" w:line="240" w:lineRule="auto"/>
      </w:pPr>
      <w:r>
        <w:rPr>
          <w:b/>
          <w:caps/>
          <w:noProof/>
          <w:sz w:val="32"/>
          <w:lang w:eastAsia="cs-CZ"/>
        </w:rPr>
        <w:lastRenderedPageBreak/>
        <w:drawing>
          <wp:anchor distT="0" distB="0" distL="114300" distR="114300" simplePos="0" relativeHeight="252454912" behindDoc="0" locked="0" layoutInCell="1" allowOverlap="1" wp14:anchorId="4CBD2C79" wp14:editId="106002D0">
            <wp:simplePos x="0" y="0"/>
            <wp:positionH relativeFrom="margin">
              <wp:posOffset>5062855</wp:posOffset>
            </wp:positionH>
            <wp:positionV relativeFrom="margin">
              <wp:posOffset>-362585</wp:posOffset>
            </wp:positionV>
            <wp:extent cx="1104900" cy="1900555"/>
            <wp:effectExtent l="0" t="0" r="0" b="4445"/>
            <wp:wrapSquare wrapText="bothSides"/>
            <wp:docPr id="753" name="Obrázek 753" descr="C:\Users\christophova\Desktop\DRY\Fakes 5\Retail\Screen\DeepXpressHydroMask_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hristophova\Desktop\DRY\Fakes 5\Retail\Screen\DeepXpressHydroMask_Comp.jpg"/>
                    <pic:cNvPicPr>
                      <a:picLocks noChangeAspect="1" noChangeArrowheads="1"/>
                    </pic:cNvPicPr>
                  </pic:nvPicPr>
                  <pic:blipFill>
                    <a:blip r:embed="rId44" cstate="print">
                      <a:extLst>
                        <a:ext uri="{BEBA8EAE-BF5A-486C-A8C5-ECC9F3942E4B}">
                          <a14:imgProps xmlns:a14="http://schemas.microsoft.com/office/drawing/2010/main">
                            <a14:imgLayer r:embed="rId45">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04900" cy="19005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C5715D">
        <w:rPr>
          <w:b/>
          <w:caps/>
          <w:color w:val="00B0F0"/>
          <w:sz w:val="24"/>
          <w:szCs w:val="24"/>
        </w:rPr>
        <w:t>5090 DEEP XPRESS HYDRO</w:t>
      </w:r>
      <w:r>
        <w:rPr>
          <w:b/>
          <w:caps/>
          <w:color w:val="00B0F0"/>
          <w:sz w:val="24"/>
          <w:szCs w:val="24"/>
        </w:rPr>
        <w:t xml:space="preserve"> MASK </w:t>
      </w:r>
      <w:r w:rsidRPr="00C5715D">
        <w:rPr>
          <w:rFonts w:ascii="Calibri" w:eastAsia="Calibri" w:hAnsi="Calibri" w:cs="Times New Roman"/>
          <w:b/>
          <w:bCs/>
          <w:sz w:val="18"/>
        </w:rPr>
        <w:t>hydro maska deep xpress</w:t>
      </w:r>
    </w:p>
    <w:p w:rsidR="001222AD" w:rsidRDefault="001222AD" w:rsidP="001222AD">
      <w:pPr>
        <w:spacing w:after="0" w:line="240" w:lineRule="auto"/>
        <w:rPr>
          <w:rFonts w:ascii="Calibri" w:eastAsia="Calibri" w:hAnsi="Calibri" w:cs="Times New Roman"/>
          <w:b/>
          <w:snapToGrid w:val="0"/>
          <w:sz w:val="18"/>
        </w:rPr>
      </w:pPr>
      <w:r>
        <w:rPr>
          <w:rFonts w:ascii="Calibri" w:eastAsia="Calibri" w:hAnsi="Calibri" w:cs="Times New Roman"/>
          <w:b/>
          <w:snapToGrid w:val="0"/>
          <w:sz w:val="18"/>
        </w:rPr>
        <w:t>Charakteristika:</w:t>
      </w:r>
    </w:p>
    <w:p w:rsidR="001222AD" w:rsidRPr="00D5311F" w:rsidRDefault="001222AD" w:rsidP="001222AD">
      <w:pPr>
        <w:pStyle w:val="Odstavecseseznamem"/>
        <w:numPr>
          <w:ilvl w:val="0"/>
          <w:numId w:val="2"/>
        </w:numPr>
        <w:spacing w:after="0" w:line="240" w:lineRule="auto"/>
        <w:rPr>
          <w:rFonts w:ascii="Calibri" w:eastAsia="Calibri" w:hAnsi="Calibri" w:cs="Times New Roman"/>
          <w:b/>
          <w:snapToGrid w:val="0"/>
          <w:sz w:val="18"/>
        </w:rPr>
      </w:pPr>
      <w:r>
        <w:rPr>
          <w:rFonts w:ascii="Calibri" w:eastAsia="Calibri" w:hAnsi="Calibri" w:cs="Times New Roman"/>
          <w:bCs/>
          <w:sz w:val="18"/>
        </w:rPr>
        <w:t>i</w:t>
      </w:r>
      <w:r w:rsidRPr="00C5715D">
        <w:rPr>
          <w:rFonts w:ascii="Calibri" w:eastAsia="Calibri" w:hAnsi="Calibri" w:cs="Times New Roman"/>
          <w:bCs/>
          <w:sz w:val="18"/>
        </w:rPr>
        <w:t>ntenzivně zvlhčující a osvěžující</w:t>
      </w:r>
      <w:r>
        <w:rPr>
          <w:rFonts w:ascii="Calibri" w:eastAsia="Calibri" w:hAnsi="Calibri" w:cs="Times New Roman"/>
          <w:bCs/>
          <w:sz w:val="18"/>
        </w:rPr>
        <w:t xml:space="preserve"> gelová maska</w:t>
      </w:r>
    </w:p>
    <w:p w:rsidR="001222AD" w:rsidRPr="00B32624" w:rsidRDefault="001222AD" w:rsidP="001222AD">
      <w:pPr>
        <w:pStyle w:val="Odstavecseseznamem"/>
        <w:numPr>
          <w:ilvl w:val="0"/>
          <w:numId w:val="2"/>
        </w:numPr>
        <w:spacing w:after="0" w:line="240" w:lineRule="auto"/>
        <w:rPr>
          <w:rFonts w:ascii="Calibri" w:eastAsia="Calibri" w:hAnsi="Calibri" w:cs="Times New Roman"/>
          <w:b/>
          <w:snapToGrid w:val="0"/>
          <w:sz w:val="18"/>
          <w:szCs w:val="18"/>
        </w:rPr>
      </w:pPr>
      <w:r w:rsidRPr="00B32624">
        <w:rPr>
          <w:rFonts w:ascii="Calibri" w:eastAsia="Calibri" w:hAnsi="Calibri" w:cs="Times New Roman"/>
          <w:bCs/>
          <w:sz w:val="18"/>
          <w:szCs w:val="18"/>
        </w:rPr>
        <w:t>vyhlazuje pokožku, dodává uklidňující pružnost</w:t>
      </w:r>
    </w:p>
    <w:p w:rsidR="001222AD" w:rsidRPr="00B32624" w:rsidRDefault="001222AD" w:rsidP="001222AD">
      <w:pPr>
        <w:pStyle w:val="Odstavecseseznamem"/>
        <w:numPr>
          <w:ilvl w:val="0"/>
          <w:numId w:val="2"/>
        </w:numPr>
        <w:spacing w:after="0" w:line="240" w:lineRule="auto"/>
        <w:rPr>
          <w:rFonts w:ascii="Calibri" w:eastAsia="Calibri" w:hAnsi="Calibri" w:cs="Times New Roman"/>
          <w:b/>
          <w:snapToGrid w:val="0"/>
          <w:sz w:val="18"/>
          <w:szCs w:val="18"/>
        </w:rPr>
      </w:pPr>
      <w:r w:rsidRPr="00B32624">
        <w:rPr>
          <w:rFonts w:ascii="Calibri" w:eastAsia="Calibri" w:hAnsi="Calibri" w:cs="Times New Roman"/>
          <w:bCs/>
          <w:sz w:val="18"/>
          <w:szCs w:val="18"/>
        </w:rPr>
        <w:t xml:space="preserve">ideální pro použití v kombinaci s hydroactive gel </w:t>
      </w:r>
    </w:p>
    <w:p w:rsidR="001222AD" w:rsidRPr="00B32624" w:rsidRDefault="001222AD" w:rsidP="001222AD">
      <w:pPr>
        <w:spacing w:after="0" w:line="240" w:lineRule="auto"/>
        <w:rPr>
          <w:rFonts w:ascii="Calibri" w:eastAsia="Calibri" w:hAnsi="Calibri" w:cs="Times New Roman"/>
          <w:b/>
          <w:bCs/>
          <w:sz w:val="18"/>
          <w:szCs w:val="18"/>
        </w:rPr>
      </w:pPr>
      <w:r w:rsidRPr="00B32624">
        <w:rPr>
          <w:rFonts w:ascii="Calibri" w:eastAsia="Calibri" w:hAnsi="Calibri" w:cs="Times New Roman"/>
          <w:b/>
          <w:bCs/>
          <w:sz w:val="18"/>
          <w:szCs w:val="18"/>
        </w:rPr>
        <w:t>Účinné látky:</w:t>
      </w:r>
    </w:p>
    <w:p w:rsidR="001222AD" w:rsidRPr="00B32624" w:rsidRDefault="001222AD" w:rsidP="001222AD">
      <w:pPr>
        <w:pStyle w:val="Odstavecseseznamem"/>
        <w:numPr>
          <w:ilvl w:val="0"/>
          <w:numId w:val="2"/>
        </w:numPr>
        <w:spacing w:after="0" w:line="240" w:lineRule="auto"/>
        <w:rPr>
          <w:rFonts w:ascii="Calibri" w:eastAsia="Calibri" w:hAnsi="Calibri" w:cs="Times New Roman"/>
          <w:b/>
          <w:bCs/>
          <w:sz w:val="18"/>
          <w:szCs w:val="18"/>
        </w:rPr>
      </w:pPr>
      <w:r w:rsidRPr="00B32624">
        <w:rPr>
          <w:rFonts w:ascii="Calibri" w:eastAsia="Calibri" w:hAnsi="Calibri" w:cs="Times New Roman"/>
          <w:b/>
          <w:bCs/>
          <w:sz w:val="18"/>
          <w:szCs w:val="18"/>
        </w:rPr>
        <w:t>hydro express complex</w:t>
      </w:r>
      <w:r w:rsidRPr="00B32624">
        <w:rPr>
          <w:rFonts w:ascii="Calibri" w:eastAsia="Calibri" w:hAnsi="Calibri" w:cs="Times New Roman"/>
          <w:bCs/>
          <w:sz w:val="18"/>
          <w:szCs w:val="18"/>
        </w:rPr>
        <w:t xml:space="preserve"> - molekulární síť přírodních biopolymerů    </w:t>
      </w:r>
    </w:p>
    <w:p w:rsidR="001222AD" w:rsidRPr="00B32624" w:rsidRDefault="001222AD" w:rsidP="001222AD">
      <w:pPr>
        <w:pStyle w:val="Odstavecseseznamem"/>
        <w:numPr>
          <w:ilvl w:val="0"/>
          <w:numId w:val="2"/>
        </w:numPr>
        <w:spacing w:after="0" w:line="240" w:lineRule="auto"/>
        <w:rPr>
          <w:rFonts w:ascii="Calibri" w:eastAsia="Calibri" w:hAnsi="Calibri" w:cs="Times New Roman"/>
          <w:b/>
          <w:snapToGrid w:val="0"/>
          <w:sz w:val="18"/>
          <w:szCs w:val="18"/>
        </w:rPr>
      </w:pPr>
      <w:r w:rsidRPr="00B32624">
        <w:rPr>
          <w:rFonts w:ascii="Calibri" w:eastAsia="Calibri" w:hAnsi="Calibri" w:cs="Times New Roman"/>
          <w:b/>
          <w:bCs/>
          <w:sz w:val="18"/>
          <w:szCs w:val="18"/>
        </w:rPr>
        <w:t>pullulan</w:t>
      </w:r>
      <w:r w:rsidRPr="00B32624">
        <w:rPr>
          <w:rFonts w:ascii="Calibri" w:eastAsia="Calibri" w:hAnsi="Calibri" w:cs="Times New Roman"/>
          <w:bCs/>
          <w:sz w:val="18"/>
          <w:szCs w:val="18"/>
        </w:rPr>
        <w:t xml:space="preserve"> - polysacharid se vyrábí fermentací pomocí houby má schopnost vytvářet odolný elastický film</w:t>
      </w:r>
    </w:p>
    <w:p w:rsidR="001222AD" w:rsidRPr="00B32624" w:rsidRDefault="001222AD" w:rsidP="001222AD">
      <w:pPr>
        <w:spacing w:after="0" w:line="240" w:lineRule="auto"/>
        <w:rPr>
          <w:rFonts w:ascii="Calibri" w:eastAsia="Calibri" w:hAnsi="Calibri" w:cs="Times New Roman"/>
          <w:bCs/>
          <w:sz w:val="18"/>
          <w:szCs w:val="18"/>
        </w:rPr>
      </w:pPr>
      <w:r w:rsidRPr="00B32624">
        <w:rPr>
          <w:rFonts w:ascii="Calibri" w:eastAsia="Calibri" w:hAnsi="Calibri" w:cs="Times New Roman"/>
          <w:b/>
          <w:bCs/>
          <w:sz w:val="18"/>
          <w:szCs w:val="18"/>
        </w:rPr>
        <w:t>Použití:</w:t>
      </w:r>
      <w:r w:rsidRPr="00B32624">
        <w:rPr>
          <w:rFonts w:ascii="Calibri" w:eastAsia="Calibri" w:hAnsi="Calibri" w:cs="Times New Roman"/>
          <w:bCs/>
          <w:sz w:val="18"/>
          <w:szCs w:val="18"/>
        </w:rPr>
        <w:t xml:space="preserve"> </w:t>
      </w:r>
      <w:r>
        <w:rPr>
          <w:rFonts w:ascii="Calibri" w:eastAsia="Calibri" w:hAnsi="Calibri" w:cs="Times New Roman"/>
          <w:bCs/>
          <w:sz w:val="18"/>
          <w:szCs w:val="18"/>
        </w:rPr>
        <w:t xml:space="preserve">Pomocí </w:t>
      </w:r>
      <w:r w:rsidRPr="00B32624">
        <w:rPr>
          <w:rFonts w:ascii="Calibri" w:eastAsia="Calibri" w:hAnsi="Calibri" w:cs="Times New Roman"/>
          <w:bCs/>
          <w:sz w:val="18"/>
          <w:szCs w:val="18"/>
        </w:rPr>
        <w:t>štětce naneste jemnou vrstvu masky, včetně oblasti očí. Doba aplikace: 5-20 minut. Zbytky odstraňte vlhkou houbičkou na masku a pokračujte v péči o pokožku jako obvykle.</w:t>
      </w:r>
      <w:r>
        <w:rPr>
          <w:rFonts w:ascii="Calibri" w:eastAsia="Calibri" w:hAnsi="Calibri" w:cs="Times New Roman"/>
          <w:bCs/>
          <w:sz w:val="18"/>
          <w:szCs w:val="18"/>
        </w:rPr>
        <w:t xml:space="preserve"> </w:t>
      </w:r>
    </w:p>
    <w:p w:rsidR="001222AD" w:rsidRPr="00B32624" w:rsidRDefault="001222AD" w:rsidP="001222AD">
      <w:pPr>
        <w:spacing w:after="0" w:line="240" w:lineRule="auto"/>
        <w:rPr>
          <w:rFonts w:ascii="Calibri" w:eastAsia="Calibri" w:hAnsi="Calibri" w:cs="Times New Roman"/>
          <w:bCs/>
          <w:i/>
          <w:color w:val="009ED6"/>
          <w:sz w:val="18"/>
          <w:szCs w:val="18"/>
          <w14:textFill>
            <w14:gradFill>
              <w14:gsLst>
                <w14:gs w14:pos="0">
                  <w14:srgbClr w14:val="009ED6">
                    <w14:shade w14:val="30000"/>
                    <w14:satMod w14:val="115000"/>
                  </w14:srgbClr>
                </w14:gs>
                <w14:gs w14:pos="50000">
                  <w14:srgbClr w14:val="009ED6">
                    <w14:shade w14:val="67500"/>
                    <w14:satMod w14:val="115000"/>
                  </w14:srgbClr>
                </w14:gs>
                <w14:gs w14:pos="100000">
                  <w14:srgbClr w14:val="009ED6">
                    <w14:shade w14:val="100000"/>
                    <w14:satMod w14:val="115000"/>
                  </w14:srgbClr>
                </w14:gs>
              </w14:gsLst>
              <w14:lin w14:ang="0" w14:scaled="0"/>
            </w14:gradFill>
          </w14:textFill>
        </w:rPr>
      </w:pPr>
      <w:r w:rsidRPr="00B32624">
        <w:rPr>
          <w:rFonts w:ascii="Calibri" w:eastAsia="Calibri" w:hAnsi="Calibri" w:cs="Times New Roman"/>
          <w:bCs/>
          <w:i/>
          <w:color w:val="009ED6"/>
          <w:sz w:val="18"/>
          <w:szCs w:val="18"/>
          <w14:textFill>
            <w14:gradFill>
              <w14:gsLst>
                <w14:gs w14:pos="0">
                  <w14:srgbClr w14:val="009ED6">
                    <w14:shade w14:val="30000"/>
                    <w14:satMod w14:val="115000"/>
                  </w14:srgbClr>
                </w14:gs>
                <w14:gs w14:pos="50000">
                  <w14:srgbClr w14:val="009ED6">
                    <w14:shade w14:val="67500"/>
                    <w14:satMod w14:val="115000"/>
                  </w14:srgbClr>
                </w14:gs>
                <w14:gs w14:pos="100000">
                  <w14:srgbClr w14:val="009ED6">
                    <w14:shade w14:val="100000"/>
                    <w14:satMod w14:val="115000"/>
                  </w14:srgbClr>
                </w14:gs>
              </w14:gsLst>
              <w14:lin w14:ang="0" w14:scaled="0"/>
            </w14:gradFill>
          </w14:textFill>
        </w:rPr>
        <w:t>Tip: Ideální také jako maska po opalování, po cvičení a sauně.</w:t>
      </w:r>
      <w:r>
        <w:rPr>
          <w:rFonts w:ascii="Calibri" w:eastAsia="Calibri" w:hAnsi="Calibri" w:cs="Times New Roman"/>
          <w:bCs/>
          <w:i/>
          <w:color w:val="009ED6"/>
          <w:sz w:val="18"/>
          <w:szCs w:val="18"/>
          <w14:textFill>
            <w14:gradFill>
              <w14:gsLst>
                <w14:gs w14:pos="0">
                  <w14:srgbClr w14:val="009ED6">
                    <w14:shade w14:val="30000"/>
                    <w14:satMod w14:val="115000"/>
                  </w14:srgbClr>
                </w14:gs>
                <w14:gs w14:pos="50000">
                  <w14:srgbClr w14:val="009ED6">
                    <w14:shade w14:val="67500"/>
                    <w14:satMod w14:val="115000"/>
                  </w14:srgbClr>
                </w14:gs>
                <w14:gs w14:pos="100000">
                  <w14:srgbClr w14:val="009ED6">
                    <w14:shade w14:val="100000"/>
                    <w14:satMod w14:val="115000"/>
                  </w14:srgbClr>
                </w14:gs>
              </w14:gsLst>
              <w14:lin w14:ang="0" w14:scaled="0"/>
            </w14:gradFill>
          </w14:textFill>
        </w:rPr>
        <w:t xml:space="preserve"> Masku v létě můžete skladovat v ledničce.</w:t>
      </w:r>
    </w:p>
    <w:p w:rsidR="001222AD" w:rsidRDefault="001222AD" w:rsidP="001222AD">
      <w:pPr>
        <w:spacing w:after="0" w:line="240" w:lineRule="auto"/>
        <w:rPr>
          <w:rFonts w:ascii="Calibri" w:eastAsia="Calibri" w:hAnsi="Calibri" w:cs="Times New Roman"/>
          <w:bCs/>
          <w:sz w:val="18"/>
        </w:rPr>
      </w:pPr>
      <w:r>
        <w:rPr>
          <w:rFonts w:ascii="Calibri" w:eastAsia="Calibri" w:hAnsi="Calibri" w:cs="Times New Roman"/>
          <w:bCs/>
          <w:sz w:val="18"/>
          <w:szCs w:val="18"/>
        </w:rPr>
        <w:t xml:space="preserve"> </w:t>
      </w:r>
    </w:p>
    <w:p w:rsidR="001222AD" w:rsidRDefault="001222AD" w:rsidP="001222AD">
      <w:pPr>
        <w:spacing w:after="0" w:line="240" w:lineRule="auto"/>
        <w:rPr>
          <w:rFonts w:ascii="Calibri" w:eastAsia="Calibri" w:hAnsi="Calibri" w:cs="Times New Roman"/>
          <w:b/>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r w:rsidRPr="0080767F">
        <w:rPr>
          <w:rFonts w:ascii="Calibri" w:eastAsia="Calibri" w:hAnsi="Calibri" w:cs="Times New Roman"/>
          <w:b/>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Doporučení: 2831 Face Guard Advanced působí proti předčasnému stárnutí pokožky a je účinnou ochranou proti slunci. Proto naneste na den 2831 Face Guard Advanced pod jakýkoliv kosmetický gelokrém, nebo krém.  </w:t>
      </w:r>
    </w:p>
    <w:p w:rsidR="001222AD" w:rsidRDefault="001222AD" w:rsidP="001222AD">
      <w:pPr>
        <w:spacing w:after="0" w:line="240" w:lineRule="auto"/>
        <w:rPr>
          <w:rFonts w:ascii="Calibri" w:eastAsia="Calibri" w:hAnsi="Calibri" w:cs="Times New Roman"/>
          <w:b/>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1222AD" w:rsidRDefault="001222AD" w:rsidP="001222AD">
      <w:pPr>
        <w:spacing w:after="0" w:line="240" w:lineRule="auto"/>
        <w:rPr>
          <w:rFonts w:ascii="Calibri" w:eastAsia="Calibri" w:hAnsi="Calibri" w:cs="Times New Roman"/>
          <w:b/>
          <w:bCs/>
          <w:i/>
          <w:color w:val="00B0F0"/>
          <w:sz w:val="18"/>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pPr>
    </w:p>
    <w:p w:rsidR="001222AD" w:rsidRDefault="001222AD" w:rsidP="001222AD">
      <w:pPr>
        <w:spacing w:after="0" w:line="240" w:lineRule="auto"/>
        <w:rPr>
          <w:rFonts w:ascii="Calibri" w:eastAsia="Calibri" w:hAnsi="Calibri" w:cs="Times New Roman"/>
          <w:bCs/>
          <w:sz w:val="18"/>
        </w:rPr>
      </w:pPr>
    </w:p>
    <w:tbl>
      <w:tblPr>
        <w:tblW w:w="8795" w:type="dxa"/>
        <w:tblInd w:w="-426" w:type="dxa"/>
        <w:tblBorders>
          <w:top w:val="single" w:sz="4" w:space="0" w:color="auto"/>
          <w:left w:val="single" w:sz="4" w:space="0" w:color="auto"/>
          <w:bottom w:val="single" w:sz="4" w:space="0" w:color="auto"/>
          <w:right w:val="single" w:sz="4" w:space="0" w:color="auto"/>
          <w:insideV w:val="single" w:sz="8" w:space="0" w:color="FFFFFF"/>
        </w:tblBorders>
        <w:tblLayout w:type="fixed"/>
        <w:tblCellMar>
          <w:left w:w="0" w:type="dxa"/>
          <w:right w:w="0" w:type="dxa"/>
        </w:tblCellMar>
        <w:tblLook w:val="01E0" w:firstRow="1" w:lastRow="1" w:firstColumn="1" w:lastColumn="1" w:noHBand="0" w:noVBand="0"/>
      </w:tblPr>
      <w:tblGrid>
        <w:gridCol w:w="4395"/>
        <w:gridCol w:w="4400"/>
      </w:tblGrid>
      <w:tr w:rsidR="001222AD" w:rsidRPr="00195D3D" w:rsidTr="0014345C">
        <w:trPr>
          <w:trHeight w:val="192"/>
        </w:trPr>
        <w:tc>
          <w:tcPr>
            <w:tcW w:w="4395" w:type="dxa"/>
            <w:shd w:val="clear" w:color="auto" w:fill="009ED6"/>
          </w:tcPr>
          <w:p w:rsidR="001222AD" w:rsidRPr="00195D3D" w:rsidRDefault="001222AD" w:rsidP="003D5802">
            <w:pPr>
              <w:tabs>
                <w:tab w:val="left" w:pos="8280"/>
              </w:tabs>
              <w:spacing w:before="60" w:after="60" w:line="240" w:lineRule="auto"/>
              <w:ind w:right="113"/>
              <w:rPr>
                <w:rFonts w:ascii="Arial" w:eastAsia="Times New Roman" w:hAnsi="Arial" w:cs="Times New Roman"/>
                <w:b/>
                <w:color w:val="FFFFFF"/>
                <w:sz w:val="18"/>
                <w:szCs w:val="24"/>
                <w:lang w:val="de-DE"/>
              </w:rPr>
            </w:pPr>
            <w:r>
              <w:rPr>
                <w:rFonts w:ascii="Arial" w:eastAsia="Times New Roman" w:hAnsi="Arial" w:cs="Times New Roman"/>
                <w:b/>
                <w:color w:val="FFFFFF"/>
                <w:sz w:val="18"/>
                <w:szCs w:val="24"/>
                <w:lang w:val="de-DE"/>
              </w:rPr>
              <w:t xml:space="preserve">  </w:t>
            </w:r>
            <w:r w:rsidRPr="00195D3D">
              <w:rPr>
                <w:rFonts w:ascii="Arial" w:eastAsia="Times New Roman" w:hAnsi="Arial" w:cs="Times New Roman"/>
                <w:b/>
                <w:color w:val="FFFFFF"/>
                <w:sz w:val="18"/>
                <w:szCs w:val="24"/>
                <w:lang w:val="de-DE"/>
              </w:rPr>
              <w:t>POPIS OŠETŘENÍ Pro</w:t>
            </w:r>
            <w:r w:rsidRPr="00195D3D">
              <w:rPr>
                <w:rFonts w:ascii="Arial" w:eastAsia="Times New Roman" w:hAnsi="Arial" w:cs="Times New Roman"/>
                <w:b/>
                <w:color w:val="FFFFFF"/>
                <w:sz w:val="18"/>
                <w:szCs w:val="24"/>
              </w:rPr>
              <w:t xml:space="preserve"> suchou pleť</w:t>
            </w:r>
          </w:p>
        </w:tc>
        <w:tc>
          <w:tcPr>
            <w:tcW w:w="4400" w:type="dxa"/>
            <w:shd w:val="clear" w:color="auto" w:fill="009ED6"/>
          </w:tcPr>
          <w:p w:rsidR="001222AD" w:rsidRPr="00195D3D" w:rsidRDefault="001222AD" w:rsidP="003D5802">
            <w:pPr>
              <w:tabs>
                <w:tab w:val="left" w:pos="4299"/>
                <w:tab w:val="left" w:pos="8280"/>
              </w:tabs>
              <w:spacing w:before="60" w:after="60" w:line="240" w:lineRule="auto"/>
              <w:ind w:right="113"/>
              <w:rPr>
                <w:rFonts w:ascii="Arial" w:eastAsia="Times New Roman" w:hAnsi="Arial" w:cs="Times New Roman"/>
                <w:b/>
                <w:color w:val="FFFFFF"/>
                <w:sz w:val="18"/>
                <w:szCs w:val="24"/>
                <w:lang w:val="de-DE"/>
              </w:rPr>
            </w:pPr>
            <w:r w:rsidRPr="00195D3D">
              <w:rPr>
                <w:rFonts w:ascii="Arial" w:eastAsia="Times New Roman" w:hAnsi="Arial" w:cs="Times New Roman"/>
                <w:b/>
                <w:color w:val="FFFFFF"/>
                <w:sz w:val="18"/>
                <w:szCs w:val="24"/>
                <w:lang w:val="de-DE"/>
              </w:rPr>
              <w:t>PRODUKTY</w:t>
            </w:r>
            <w:r>
              <w:rPr>
                <w:rFonts w:ascii="Arial" w:eastAsia="Times New Roman" w:hAnsi="Arial" w:cs="Times New Roman"/>
                <w:b/>
                <w:color w:val="FFFFFF"/>
                <w:sz w:val="18"/>
                <w:szCs w:val="24"/>
                <w:lang w:val="de-DE"/>
              </w:rPr>
              <w:t xml:space="preserve">             </w:t>
            </w:r>
            <w:r w:rsidRPr="00157695">
              <w:rPr>
                <w:rFonts w:ascii="Arial" w:eastAsia="Times New Roman" w:hAnsi="Arial" w:cs="Times New Roman"/>
                <w:b/>
                <w:color w:val="FFFFFF"/>
                <w:sz w:val="18"/>
                <w:szCs w:val="24"/>
              </w:rPr>
              <w:t>spotřeba</w:t>
            </w:r>
            <w:r>
              <w:rPr>
                <w:rFonts w:ascii="Arial" w:eastAsia="Times New Roman" w:hAnsi="Arial" w:cs="Times New Roman"/>
                <w:b/>
                <w:color w:val="FFFFFF"/>
                <w:sz w:val="18"/>
                <w:szCs w:val="24"/>
                <w:lang w:val="de-DE"/>
              </w:rPr>
              <w:t xml:space="preserve"> –</w:t>
            </w:r>
            <w:r w:rsidRPr="00157695">
              <w:rPr>
                <w:rFonts w:ascii="Arial" w:eastAsia="Times New Roman" w:hAnsi="Arial" w:cs="Times New Roman"/>
                <w:b/>
                <w:color w:val="FFFFFF"/>
                <w:sz w:val="18"/>
                <w:szCs w:val="24"/>
              </w:rPr>
              <w:t xml:space="preserve"> cena</w:t>
            </w:r>
            <w:r>
              <w:rPr>
                <w:rFonts w:ascii="Arial" w:eastAsia="Times New Roman" w:hAnsi="Arial" w:cs="Times New Roman"/>
                <w:b/>
                <w:color w:val="FFFFFF"/>
                <w:sz w:val="18"/>
                <w:szCs w:val="24"/>
              </w:rPr>
              <w:t xml:space="preserve"> </w:t>
            </w:r>
            <w:r w:rsidRPr="00157695">
              <w:rPr>
                <w:rFonts w:ascii="Arial" w:eastAsia="Times New Roman" w:hAnsi="Arial" w:cs="Times New Roman"/>
                <w:b/>
                <w:color w:val="FFFFFF"/>
                <w:sz w:val="18"/>
                <w:szCs w:val="24"/>
              </w:rPr>
              <w:t>zaokrouhleně</w:t>
            </w:r>
          </w:p>
        </w:tc>
      </w:tr>
      <w:tr w:rsidR="001222AD" w:rsidRPr="00195D3D" w:rsidTr="0014345C">
        <w:trPr>
          <w:trHeight w:val="326"/>
        </w:trPr>
        <w:tc>
          <w:tcPr>
            <w:tcW w:w="4395" w:type="dxa"/>
          </w:tcPr>
          <w:p w:rsidR="001222AD" w:rsidRPr="00195D3D" w:rsidRDefault="001222AD" w:rsidP="003D5802">
            <w:pPr>
              <w:tabs>
                <w:tab w:val="left" w:pos="8280"/>
              </w:tabs>
              <w:spacing w:before="60" w:after="60" w:line="240" w:lineRule="auto"/>
              <w:ind w:right="113"/>
              <w:rPr>
                <w:rFonts w:ascii="Arial" w:eastAsia="Times New Roman" w:hAnsi="Arial" w:cs="Times New Roman"/>
                <w:b/>
                <w:sz w:val="18"/>
                <w:szCs w:val="24"/>
                <w:lang w:val="de-DE"/>
              </w:rPr>
            </w:pPr>
            <w:r>
              <w:rPr>
                <w:rFonts w:ascii="Arial" w:eastAsia="Times New Roman" w:hAnsi="Arial" w:cs="Times New Roman"/>
                <w:b/>
                <w:sz w:val="18"/>
                <w:szCs w:val="24"/>
              </w:rPr>
              <w:t xml:space="preserve">  </w:t>
            </w:r>
            <w:r w:rsidRPr="00195D3D">
              <w:rPr>
                <w:rFonts w:ascii="Arial" w:eastAsia="Times New Roman" w:hAnsi="Arial" w:cs="Times New Roman"/>
                <w:b/>
                <w:sz w:val="18"/>
                <w:szCs w:val="24"/>
              </w:rPr>
              <w:t>čištění</w:t>
            </w:r>
          </w:p>
        </w:tc>
        <w:tc>
          <w:tcPr>
            <w:tcW w:w="4400" w:type="dxa"/>
          </w:tcPr>
          <w:p w:rsidR="001222AD" w:rsidRPr="00157695" w:rsidRDefault="001222AD" w:rsidP="003D5802">
            <w:pPr>
              <w:tabs>
                <w:tab w:val="left" w:pos="284"/>
              </w:tabs>
              <w:spacing w:before="60" w:after="60" w:line="240" w:lineRule="auto"/>
              <w:ind w:right="113"/>
              <w:rPr>
                <w:rFonts w:ascii="Arial" w:eastAsia="Times New Roman" w:hAnsi="Arial" w:cs="Times New Roman"/>
                <w:sz w:val="18"/>
                <w:szCs w:val="24"/>
                <w:lang w:val="de-DE"/>
              </w:rPr>
            </w:pPr>
            <w:r>
              <w:rPr>
                <w:rFonts w:ascii="Arial" w:eastAsia="Times New Roman" w:hAnsi="Arial" w:cs="Times New Roman"/>
                <w:b/>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5000 </w:t>
            </w:r>
            <w:r w:rsidRPr="00071832">
              <w:rPr>
                <w:rFonts w:ascii="Arial" w:eastAsia="Times New Roman" w:hAnsi="Arial" w:cs="Times New Roman"/>
                <w:b/>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P</w:t>
            </w:r>
            <w:r w:rsidRPr="00071832">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Mild Creamy Cleanser</w:t>
            </w:r>
            <w:r>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F20764">
              <w:rPr>
                <w:rFonts w:ascii="Arial" w:eastAsia="Times New Roman" w:hAnsi="Arial" w:cs="Times New Roman"/>
                <w:sz w:val="18"/>
                <w:szCs w:val="24"/>
                <w:lang w:val="de-DE"/>
              </w:rPr>
              <w:t xml:space="preserve">         1 ml        </w:t>
            </w:r>
            <w:r>
              <w:rPr>
                <w:rFonts w:ascii="Arial" w:eastAsia="Times New Roman" w:hAnsi="Arial" w:cs="Times New Roman"/>
                <w:sz w:val="18"/>
                <w:szCs w:val="24"/>
                <w:lang w:val="de-DE"/>
              </w:rPr>
              <w:t>1 Kč</w:t>
            </w:r>
          </w:p>
        </w:tc>
      </w:tr>
      <w:tr w:rsidR="001222AD" w:rsidRPr="00195D3D" w:rsidTr="0014345C">
        <w:trPr>
          <w:trHeight w:val="309"/>
        </w:trPr>
        <w:tc>
          <w:tcPr>
            <w:tcW w:w="4395" w:type="dxa"/>
            <w:shd w:val="clear" w:color="auto" w:fill="D9F5FF"/>
          </w:tcPr>
          <w:p w:rsidR="001222AD" w:rsidRPr="00195D3D" w:rsidRDefault="001222AD" w:rsidP="003D5802">
            <w:pPr>
              <w:tabs>
                <w:tab w:val="left" w:pos="8280"/>
              </w:tabs>
              <w:spacing w:before="60" w:after="60" w:line="240" w:lineRule="auto"/>
              <w:ind w:right="113"/>
              <w:rPr>
                <w:rFonts w:ascii="Arial" w:eastAsia="Times New Roman" w:hAnsi="Arial" w:cs="Arial"/>
                <w:b/>
                <w:sz w:val="18"/>
                <w:szCs w:val="24"/>
                <w:lang w:val="en-GB"/>
              </w:rPr>
            </w:pPr>
            <w:r>
              <w:rPr>
                <w:rFonts w:ascii="Arial" w:eastAsia="Times New Roman" w:hAnsi="Arial" w:cs="Arial"/>
                <w:b/>
                <w:sz w:val="18"/>
                <w:szCs w:val="24"/>
                <w:lang w:val="en-GB"/>
              </w:rPr>
              <w:t xml:space="preserve">  </w:t>
            </w:r>
            <w:r w:rsidRPr="00195D3D">
              <w:rPr>
                <w:rFonts w:ascii="Arial" w:eastAsia="Times New Roman" w:hAnsi="Arial" w:cs="Arial"/>
                <w:b/>
                <w:sz w:val="18"/>
                <w:szCs w:val="24"/>
                <w:lang w:val="en-GB"/>
              </w:rPr>
              <w:t xml:space="preserve">peeling </w:t>
            </w:r>
            <w:r>
              <w:rPr>
                <w:rFonts w:ascii="Arial" w:eastAsia="Times New Roman" w:hAnsi="Arial" w:cs="Arial"/>
                <w:b/>
                <w:sz w:val="18"/>
                <w:szCs w:val="24"/>
              </w:rPr>
              <w:t xml:space="preserve"> </w:t>
            </w:r>
          </w:p>
          <w:p w:rsidR="001222AD" w:rsidRPr="00195D3D" w:rsidRDefault="001222AD" w:rsidP="003D5802">
            <w:pPr>
              <w:tabs>
                <w:tab w:val="left" w:pos="8280"/>
              </w:tabs>
              <w:spacing w:before="60" w:after="60" w:line="240" w:lineRule="auto"/>
              <w:ind w:right="113"/>
              <w:rPr>
                <w:rFonts w:ascii="Arial" w:eastAsia="Times New Roman" w:hAnsi="Arial" w:cs="Times New Roman"/>
                <w:i/>
                <w:sz w:val="18"/>
                <w:szCs w:val="24"/>
                <w:lang w:val="de-DE"/>
              </w:rPr>
            </w:pPr>
            <w:r>
              <w:rPr>
                <w:rFonts w:ascii="Arial" w:eastAsia="Times New Roman" w:hAnsi="Arial" w:cs="Arial"/>
                <w:i/>
                <w:sz w:val="18"/>
                <w:szCs w:val="24"/>
                <w:lang w:val="en-GB"/>
              </w:rPr>
              <w:t xml:space="preserve">  </w:t>
            </w:r>
            <w:r w:rsidRPr="00195D3D">
              <w:rPr>
                <w:rFonts w:ascii="Arial" w:eastAsia="Times New Roman" w:hAnsi="Arial" w:cs="Arial"/>
                <w:i/>
                <w:sz w:val="18"/>
                <w:szCs w:val="24"/>
                <w:lang w:val="en-GB"/>
              </w:rPr>
              <w:t>nebo</w:t>
            </w:r>
          </w:p>
        </w:tc>
        <w:tc>
          <w:tcPr>
            <w:tcW w:w="4400" w:type="dxa"/>
            <w:shd w:val="clear" w:color="auto" w:fill="D9F5FF"/>
          </w:tcPr>
          <w:p w:rsidR="001222AD" w:rsidRPr="00071832" w:rsidRDefault="001222AD" w:rsidP="003D5802">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071832">
              <w:rPr>
                <w:rFonts w:ascii="Arial" w:eastAsia="Times New Roman" w:hAnsi="Arial" w:cs="Arial"/>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50</w:t>
            </w:r>
            <w:r>
              <w:rPr>
                <w:rFonts w:ascii="Arial" w:eastAsia="Times New Roman" w:hAnsi="Arial" w:cs="Arial"/>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0</w:t>
            </w:r>
            <w:r w:rsidRPr="00071832">
              <w:rPr>
                <w:rFonts w:ascii="Arial" w:eastAsia="Times New Roman" w:hAnsi="Arial" w:cs="Arial"/>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8 P</w:t>
            </w:r>
            <w:r w:rsidRPr="00071832">
              <w:rPr>
                <w:rFonts w:ascii="Arial" w:eastAsia="Times New Roman" w:hAnsi="Arial" w:cs="Arial"/>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Mild Face Rub </w:t>
            </w:r>
            <w:r>
              <w:rPr>
                <w:rFonts w:ascii="Arial" w:eastAsia="Times New Roman" w:hAnsi="Arial" w:cs="Arial"/>
                <w:i/>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F20764">
              <w:rPr>
                <w:rFonts w:ascii="Arial" w:eastAsia="Times New Roman" w:hAnsi="Arial" w:cs="Arial"/>
                <w:sz w:val="18"/>
                <w:szCs w:val="24"/>
                <w:lang w:val="en-GB"/>
              </w:rPr>
              <w:t xml:space="preserve">2 ml        </w:t>
            </w:r>
            <w:r>
              <w:rPr>
                <w:rFonts w:ascii="Arial" w:eastAsia="Times New Roman" w:hAnsi="Arial" w:cs="Arial"/>
                <w:sz w:val="18"/>
                <w:szCs w:val="24"/>
                <w:lang w:val="en-GB"/>
              </w:rPr>
              <w:t>5 Kč</w:t>
            </w:r>
            <w:r>
              <w:rPr>
                <w:rFonts w:ascii="Arial" w:eastAsia="Times New Roman" w:hAnsi="Arial" w:cs="Arial"/>
                <w:i/>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p>
          <w:p w:rsidR="001222AD" w:rsidRPr="00157695" w:rsidRDefault="001222AD" w:rsidP="003D5802">
            <w:pPr>
              <w:tabs>
                <w:tab w:val="left" w:pos="284"/>
              </w:tabs>
              <w:spacing w:before="60" w:after="60" w:line="240" w:lineRule="auto"/>
              <w:ind w:right="113"/>
              <w:rPr>
                <w:rFonts w:ascii="Arial" w:eastAsia="Times New Roman" w:hAnsi="Arial" w:cs="Arial"/>
                <w:sz w:val="18"/>
                <w:szCs w:val="24"/>
                <w:lang w:val="en-GB"/>
              </w:rPr>
            </w:pPr>
            <w:r w:rsidRPr="00071832">
              <w:rPr>
                <w:rFonts w:ascii="Arial" w:eastAsia="Times New Roman" w:hAnsi="Arial" w:cs="Arial"/>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8708P </w:t>
            </w:r>
            <w:r w:rsidRPr="00071832">
              <w:rPr>
                <w:rFonts w:ascii="Arial" w:eastAsia="Times New Roman" w:hAnsi="Arial" w:cs="Arial"/>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Enzyme Peeling Mask</w:t>
            </w:r>
            <w:r w:rsidRPr="00071832">
              <w:rPr>
                <w:rFonts w:ascii="Arial" w:eastAsia="Times New Roman" w:hAnsi="Arial" w:cs="Arial"/>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Arial"/>
                <w:i/>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071832">
              <w:rPr>
                <w:rFonts w:ascii="Arial" w:eastAsia="Times New Roman" w:hAnsi="Arial" w:cs="Arial"/>
                <w:i/>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Arial"/>
                <w:i/>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F20764">
              <w:rPr>
                <w:rFonts w:ascii="Arial" w:eastAsia="Times New Roman" w:hAnsi="Arial" w:cs="Arial"/>
                <w:i/>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Arial"/>
                <w:i/>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F20764">
              <w:rPr>
                <w:rFonts w:ascii="Arial" w:eastAsia="Times New Roman" w:hAnsi="Arial" w:cs="Arial"/>
                <w:sz w:val="18"/>
                <w:szCs w:val="24"/>
                <w:lang w:val="en-GB"/>
              </w:rPr>
              <w:t xml:space="preserve">3 gr       </w:t>
            </w:r>
            <w:r>
              <w:rPr>
                <w:rFonts w:ascii="Arial" w:eastAsia="Times New Roman" w:hAnsi="Arial" w:cs="Arial"/>
                <w:sz w:val="18"/>
                <w:szCs w:val="24"/>
                <w:lang w:val="en-GB"/>
              </w:rPr>
              <w:t xml:space="preserve"> 6 Kč</w:t>
            </w:r>
          </w:p>
          <w:p w:rsidR="001222AD" w:rsidRPr="00071832" w:rsidRDefault="001222AD" w:rsidP="003D5802">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Pr>
                <w:rFonts w:ascii="Arial" w:eastAsia="Times New Roman" w:hAnsi="Arial" w:cs="Arial"/>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5589 P </w:t>
            </w:r>
            <w:r w:rsidRPr="00071832">
              <w:rPr>
                <w:rFonts w:ascii="Arial" w:eastAsia="Times New Roman" w:hAnsi="Arial" w:cs="Arial"/>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Ocean Mineral Activator</w:t>
            </w:r>
            <w:r>
              <w:rPr>
                <w:rFonts w:ascii="Arial" w:eastAsia="Times New Roman" w:hAnsi="Arial" w:cs="Arial"/>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157695">
              <w:rPr>
                <w:rFonts w:ascii="Arial" w:eastAsia="Times New Roman" w:hAnsi="Arial" w:cs="Arial"/>
                <w:sz w:val="18"/>
                <w:szCs w:val="24"/>
                <w:lang w:val="en-GB"/>
              </w:rPr>
              <w:t xml:space="preserve">  </w:t>
            </w:r>
            <w:r>
              <w:rPr>
                <w:rFonts w:ascii="Arial" w:eastAsia="Times New Roman" w:hAnsi="Arial" w:cs="Arial"/>
                <w:sz w:val="18"/>
                <w:szCs w:val="24"/>
                <w:lang w:val="en-GB"/>
              </w:rPr>
              <w:t xml:space="preserve"> </w:t>
            </w:r>
            <w:r w:rsidR="00F20764">
              <w:rPr>
                <w:rFonts w:ascii="Arial" w:eastAsia="Times New Roman" w:hAnsi="Arial" w:cs="Arial"/>
                <w:sz w:val="18"/>
                <w:szCs w:val="24"/>
                <w:lang w:val="en-GB"/>
              </w:rPr>
              <w:t xml:space="preserve">  </w:t>
            </w:r>
            <w:r>
              <w:rPr>
                <w:rFonts w:ascii="Arial" w:eastAsia="Times New Roman" w:hAnsi="Arial" w:cs="Arial"/>
                <w:sz w:val="18"/>
                <w:szCs w:val="24"/>
                <w:lang w:val="en-GB"/>
              </w:rPr>
              <w:t xml:space="preserve"> </w:t>
            </w:r>
            <w:r w:rsidRPr="00157695">
              <w:rPr>
                <w:rFonts w:ascii="Arial" w:eastAsia="Times New Roman" w:hAnsi="Arial" w:cs="Arial"/>
                <w:sz w:val="18"/>
                <w:szCs w:val="24"/>
                <w:lang w:val="en-GB"/>
              </w:rPr>
              <w:t>2 ml</w:t>
            </w:r>
            <w:r>
              <w:rPr>
                <w:rFonts w:ascii="Arial" w:eastAsia="Times New Roman" w:hAnsi="Arial" w:cs="Arial"/>
                <w:sz w:val="18"/>
                <w:szCs w:val="24"/>
                <w:lang w:val="en-GB"/>
              </w:rPr>
              <w:t xml:space="preserve">         3 Kč</w:t>
            </w:r>
          </w:p>
        </w:tc>
      </w:tr>
      <w:tr w:rsidR="001222AD" w:rsidRPr="00195D3D" w:rsidTr="0014345C">
        <w:trPr>
          <w:trHeight w:val="326"/>
        </w:trPr>
        <w:tc>
          <w:tcPr>
            <w:tcW w:w="4395" w:type="dxa"/>
            <w:shd w:val="clear" w:color="auto" w:fill="FFFFFF"/>
          </w:tcPr>
          <w:p w:rsidR="001222AD" w:rsidRPr="00195D3D" w:rsidRDefault="001222AD" w:rsidP="003D5802">
            <w:pPr>
              <w:tabs>
                <w:tab w:val="left" w:pos="8280"/>
              </w:tabs>
              <w:spacing w:before="60" w:after="60" w:line="240" w:lineRule="auto"/>
              <w:ind w:right="113"/>
              <w:rPr>
                <w:rFonts w:ascii="Arial" w:eastAsia="Times New Roman" w:hAnsi="Arial" w:cs="Times New Roman"/>
                <w:b/>
                <w:sz w:val="18"/>
                <w:szCs w:val="24"/>
                <w:lang w:val="de-DE"/>
              </w:rPr>
            </w:pPr>
            <w:r>
              <w:rPr>
                <w:rFonts w:ascii="Arial" w:eastAsia="Times New Roman" w:hAnsi="Arial" w:cs="Times New Roman"/>
                <w:b/>
                <w:sz w:val="18"/>
                <w:szCs w:val="24"/>
              </w:rPr>
              <w:t xml:space="preserve">  </w:t>
            </w:r>
            <w:r w:rsidRPr="00195D3D">
              <w:rPr>
                <w:rFonts w:ascii="Arial" w:eastAsia="Times New Roman" w:hAnsi="Arial" w:cs="Times New Roman"/>
                <w:b/>
                <w:sz w:val="18"/>
                <w:szCs w:val="24"/>
              </w:rPr>
              <w:t>tonizace</w:t>
            </w:r>
          </w:p>
        </w:tc>
        <w:tc>
          <w:tcPr>
            <w:tcW w:w="4400" w:type="dxa"/>
            <w:shd w:val="clear" w:color="auto" w:fill="FFFFFF"/>
          </w:tcPr>
          <w:p w:rsidR="001222AD" w:rsidRPr="00071832" w:rsidRDefault="001222AD" w:rsidP="003D5802">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071832">
              <w:rPr>
                <w:rFonts w:ascii="Arial" w:eastAsia="Times New Roman" w:hAnsi="Arial" w:cs="Times New Roman"/>
                <w:b/>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50</w:t>
            </w:r>
            <w:r>
              <w:rPr>
                <w:rFonts w:ascii="Arial" w:eastAsia="Times New Roman" w:hAnsi="Arial" w:cs="Times New Roman"/>
                <w:b/>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0</w:t>
            </w:r>
            <w:r w:rsidRPr="00071832">
              <w:rPr>
                <w:rFonts w:ascii="Arial" w:eastAsia="Times New Roman" w:hAnsi="Arial" w:cs="Times New Roman"/>
                <w:b/>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 P</w:t>
            </w:r>
            <w:r w:rsidRPr="00071832">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Radiant Firming Tonic</w:t>
            </w:r>
            <w:r>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157695">
              <w:rPr>
                <w:rFonts w:ascii="Arial" w:eastAsia="Times New Roman" w:hAnsi="Arial" w:cs="Times New Roman"/>
                <w:sz w:val="18"/>
                <w:szCs w:val="24"/>
                <w:lang w:val="de-DE"/>
              </w:rPr>
              <w:t>1 ml</w:t>
            </w:r>
            <w:r>
              <w:rPr>
                <w:rFonts w:ascii="Arial" w:eastAsia="Times New Roman" w:hAnsi="Arial" w:cs="Times New Roman"/>
                <w:sz w:val="18"/>
                <w:szCs w:val="24"/>
                <w:lang w:val="de-DE"/>
              </w:rPr>
              <w:t xml:space="preserve">           1 Kč</w:t>
            </w:r>
          </w:p>
        </w:tc>
      </w:tr>
      <w:tr w:rsidR="001222AD" w:rsidRPr="00195D3D" w:rsidTr="0014345C">
        <w:trPr>
          <w:trHeight w:val="289"/>
        </w:trPr>
        <w:tc>
          <w:tcPr>
            <w:tcW w:w="4395" w:type="dxa"/>
            <w:shd w:val="clear" w:color="auto" w:fill="D9F5FF"/>
          </w:tcPr>
          <w:p w:rsidR="001222AD" w:rsidRPr="00195D3D" w:rsidRDefault="001222AD" w:rsidP="003D5802">
            <w:pPr>
              <w:tabs>
                <w:tab w:val="left" w:pos="8280"/>
              </w:tabs>
              <w:spacing w:before="60" w:after="60" w:line="240" w:lineRule="auto"/>
              <w:ind w:right="113"/>
              <w:rPr>
                <w:rFonts w:ascii="Arial" w:eastAsia="Times New Roman" w:hAnsi="Arial" w:cs="Times New Roman"/>
                <w:b/>
                <w:sz w:val="18"/>
                <w:szCs w:val="24"/>
                <w:lang w:val="de-DE"/>
              </w:rPr>
            </w:pPr>
            <w:r>
              <w:rPr>
                <w:rFonts w:ascii="Arial" w:eastAsia="Times New Roman" w:hAnsi="Arial" w:cs="Times New Roman"/>
                <w:b/>
                <w:sz w:val="18"/>
                <w:szCs w:val="24"/>
              </w:rPr>
              <w:t xml:space="preserve">  </w:t>
            </w:r>
            <w:r w:rsidRPr="00195D3D">
              <w:rPr>
                <w:rFonts w:ascii="Arial" w:eastAsia="Times New Roman" w:hAnsi="Arial" w:cs="Times New Roman"/>
                <w:b/>
                <w:sz w:val="18"/>
                <w:szCs w:val="24"/>
              </w:rPr>
              <w:t>oční ošetření</w:t>
            </w:r>
          </w:p>
        </w:tc>
        <w:tc>
          <w:tcPr>
            <w:tcW w:w="4400" w:type="dxa"/>
            <w:shd w:val="clear" w:color="auto" w:fill="D9F5FF"/>
          </w:tcPr>
          <w:p w:rsidR="001222AD" w:rsidRPr="00157695" w:rsidRDefault="001222AD" w:rsidP="003D5802">
            <w:pPr>
              <w:tabs>
                <w:tab w:val="left" w:pos="284"/>
              </w:tabs>
              <w:spacing w:before="60" w:after="60" w:line="240" w:lineRule="auto"/>
              <w:ind w:right="113"/>
              <w:rPr>
                <w:rFonts w:ascii="Arial" w:eastAsia="Times New Roman" w:hAnsi="Arial" w:cs="Times New Roman"/>
                <w:sz w:val="18"/>
                <w:szCs w:val="24"/>
                <w:lang w:val="de-DE"/>
              </w:rPr>
            </w:pPr>
            <w:r w:rsidRPr="00071832">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5</w:t>
            </w:r>
            <w:r>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060</w:t>
            </w:r>
            <w:r w:rsidRPr="00071832">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P</w:t>
            </w:r>
            <w:r>
              <w:t xml:space="preserve"> </w:t>
            </w:r>
            <w:r w:rsidRPr="00205461">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Aqualift Eye Gel</w:t>
            </w:r>
            <w:r>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F20764">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½ ml         5 Kč</w:t>
            </w:r>
          </w:p>
        </w:tc>
      </w:tr>
      <w:tr w:rsidR="001222AD" w:rsidRPr="00195D3D" w:rsidTr="0014345C">
        <w:trPr>
          <w:trHeight w:val="344"/>
        </w:trPr>
        <w:tc>
          <w:tcPr>
            <w:tcW w:w="4395" w:type="dxa"/>
            <w:shd w:val="clear" w:color="auto" w:fill="FFFFFF"/>
          </w:tcPr>
          <w:p w:rsidR="001222AD" w:rsidRPr="00195D3D" w:rsidRDefault="001222AD" w:rsidP="003D5802">
            <w:pPr>
              <w:tabs>
                <w:tab w:val="left" w:pos="8280"/>
              </w:tabs>
              <w:spacing w:before="60" w:after="60" w:line="240" w:lineRule="auto"/>
              <w:ind w:right="113"/>
              <w:rPr>
                <w:rFonts w:ascii="Arial" w:eastAsia="Times New Roman" w:hAnsi="Arial" w:cs="Times New Roman"/>
                <w:sz w:val="18"/>
                <w:szCs w:val="24"/>
                <w:lang w:val="de-DE"/>
              </w:rPr>
            </w:pPr>
            <w:r>
              <w:rPr>
                <w:rFonts w:ascii="Arial" w:eastAsia="Times New Roman" w:hAnsi="Arial" w:cs="Arial"/>
                <w:b/>
                <w:sz w:val="18"/>
                <w:szCs w:val="24"/>
              </w:rPr>
              <w:t xml:space="preserve">  </w:t>
            </w:r>
            <w:r w:rsidRPr="00195D3D">
              <w:rPr>
                <w:rFonts w:ascii="Arial" w:eastAsia="Times New Roman" w:hAnsi="Arial" w:cs="Arial"/>
                <w:b/>
                <w:sz w:val="18"/>
                <w:szCs w:val="24"/>
              </w:rPr>
              <w:t>po</w:t>
            </w:r>
            <w:r w:rsidRPr="00195D3D">
              <w:rPr>
                <w:rFonts w:ascii="Arial" w:eastAsia="Times New Roman" w:hAnsi="Arial" w:cs="Arial"/>
                <w:b/>
                <w:sz w:val="18"/>
                <w:szCs w:val="24"/>
                <w:lang w:val="de-DE"/>
              </w:rPr>
              <w:t xml:space="preserve"> </w:t>
            </w:r>
            <w:r w:rsidRPr="00195D3D">
              <w:rPr>
                <w:rFonts w:ascii="Arial" w:eastAsia="Times New Roman" w:hAnsi="Arial" w:cs="Arial"/>
                <w:b/>
                <w:sz w:val="18"/>
                <w:szCs w:val="24"/>
              </w:rPr>
              <w:t>hlubokém čištění</w:t>
            </w:r>
            <w:r w:rsidRPr="00195D3D">
              <w:rPr>
                <w:rFonts w:ascii="Arial" w:eastAsia="Times New Roman" w:hAnsi="Arial" w:cs="Arial"/>
                <w:b/>
                <w:sz w:val="18"/>
                <w:szCs w:val="24"/>
                <w:lang w:val="de-DE"/>
              </w:rPr>
              <w:t xml:space="preserve"> (</w:t>
            </w:r>
            <w:r w:rsidRPr="00195D3D">
              <w:rPr>
                <w:rFonts w:ascii="Arial" w:eastAsia="Times New Roman" w:hAnsi="Arial" w:cs="Times New Roman"/>
                <w:i/>
                <w:sz w:val="18"/>
                <w:szCs w:val="24"/>
              </w:rPr>
              <w:t>pokud</w:t>
            </w:r>
            <w:r w:rsidRPr="00195D3D">
              <w:rPr>
                <w:rFonts w:ascii="Arial" w:eastAsia="Times New Roman" w:hAnsi="Arial" w:cs="Times New Roman"/>
                <w:i/>
                <w:sz w:val="18"/>
                <w:szCs w:val="24"/>
                <w:lang w:val="de-DE"/>
              </w:rPr>
              <w:t xml:space="preserve"> je</w:t>
            </w:r>
            <w:r w:rsidRPr="00195D3D">
              <w:rPr>
                <w:rFonts w:ascii="Arial" w:eastAsia="Times New Roman" w:hAnsi="Arial" w:cs="Times New Roman"/>
                <w:i/>
                <w:sz w:val="18"/>
                <w:szCs w:val="24"/>
              </w:rPr>
              <w:t xml:space="preserve"> nutné</w:t>
            </w:r>
            <w:r w:rsidRPr="00195D3D">
              <w:rPr>
                <w:rFonts w:ascii="Arial" w:eastAsia="Times New Roman" w:hAnsi="Arial" w:cs="Times New Roman"/>
                <w:i/>
                <w:sz w:val="18"/>
                <w:szCs w:val="24"/>
                <w:lang w:val="de-DE"/>
              </w:rPr>
              <w:t>)</w:t>
            </w:r>
          </w:p>
        </w:tc>
        <w:tc>
          <w:tcPr>
            <w:tcW w:w="4400" w:type="dxa"/>
            <w:shd w:val="clear" w:color="auto" w:fill="FFFFFF"/>
          </w:tcPr>
          <w:p w:rsidR="001222AD" w:rsidRPr="00071832" w:rsidRDefault="001222AD" w:rsidP="003D5802">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071832">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4430 P </w:t>
            </w:r>
            <w:r w:rsidRPr="00071832">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Normalizing Skin Complex</w:t>
            </w:r>
            <w:r>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F20764">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157695">
              <w:rPr>
                <w:rFonts w:ascii="Arial" w:eastAsia="Times New Roman" w:hAnsi="Arial" w:cs="Times New Roman"/>
                <w:sz w:val="18"/>
                <w:szCs w:val="24"/>
                <w:lang w:val="en-GB"/>
              </w:rPr>
              <w:t>1 ml</w:t>
            </w:r>
            <w:r>
              <w:rPr>
                <w:rFonts w:ascii="Arial" w:eastAsia="Times New Roman" w:hAnsi="Arial" w:cs="Times New Roman"/>
                <w:sz w:val="18"/>
                <w:szCs w:val="24"/>
                <w:lang w:val="en-GB"/>
              </w:rPr>
              <w:t xml:space="preserve">         10 Kč</w:t>
            </w:r>
          </w:p>
        </w:tc>
      </w:tr>
      <w:tr w:rsidR="001222AD" w:rsidRPr="00195D3D" w:rsidTr="0014345C">
        <w:trPr>
          <w:trHeight w:val="492"/>
        </w:trPr>
        <w:tc>
          <w:tcPr>
            <w:tcW w:w="4395" w:type="dxa"/>
            <w:shd w:val="clear" w:color="auto" w:fill="D9F5FF"/>
          </w:tcPr>
          <w:p w:rsidR="001222AD" w:rsidRPr="00195D3D" w:rsidRDefault="001222AD" w:rsidP="003D5802">
            <w:pPr>
              <w:spacing w:before="60" w:after="60" w:line="240" w:lineRule="auto"/>
              <w:ind w:right="113"/>
              <w:rPr>
                <w:rFonts w:ascii="Arial" w:eastAsia="Times New Roman" w:hAnsi="Arial" w:cs="Times New Roman"/>
                <w:b/>
                <w:sz w:val="18"/>
                <w:szCs w:val="24"/>
                <w:lang w:val="de-DE"/>
              </w:rPr>
            </w:pPr>
            <w:r>
              <w:rPr>
                <w:rFonts w:ascii="Arial" w:eastAsia="Times New Roman" w:hAnsi="Arial" w:cs="Times New Roman"/>
                <w:b/>
                <w:sz w:val="18"/>
                <w:szCs w:val="24"/>
              </w:rPr>
              <w:t xml:space="preserve">  </w:t>
            </w:r>
            <w:r w:rsidRPr="00195D3D">
              <w:rPr>
                <w:rFonts w:ascii="Arial" w:eastAsia="Times New Roman" w:hAnsi="Arial" w:cs="Times New Roman"/>
                <w:b/>
                <w:sz w:val="18"/>
                <w:szCs w:val="24"/>
              </w:rPr>
              <w:t>účinný koncentrát</w:t>
            </w:r>
            <w:r>
              <w:rPr>
                <w:rFonts w:ascii="Arial" w:eastAsia="Times New Roman" w:hAnsi="Arial" w:cs="Times New Roman"/>
                <w:b/>
                <w:sz w:val="18"/>
                <w:szCs w:val="24"/>
                <w:lang w:val="de-DE"/>
              </w:rPr>
              <w:t xml:space="preserve"> </w:t>
            </w:r>
            <w:r w:rsidRPr="00195D3D">
              <w:rPr>
                <w:rFonts w:ascii="Arial" w:eastAsia="Times New Roman" w:hAnsi="Arial" w:cs="Times New Roman"/>
                <w:i/>
                <w:sz w:val="18"/>
                <w:szCs w:val="24"/>
                <w:lang w:val="de-DE"/>
              </w:rPr>
              <w:t>nebo</w:t>
            </w:r>
          </w:p>
          <w:p w:rsidR="001222AD" w:rsidRPr="00641E47" w:rsidRDefault="001222AD" w:rsidP="003D5802">
            <w:pPr>
              <w:spacing w:before="60" w:after="60" w:line="240" w:lineRule="auto"/>
              <w:ind w:right="113"/>
              <w:rPr>
                <w:rFonts w:ascii="Arial" w:eastAsia="Times New Roman" w:hAnsi="Arial" w:cs="Times New Roman"/>
                <w:i/>
                <w:sz w:val="18"/>
                <w:szCs w:val="24"/>
                <w:lang w:val="de-DE"/>
              </w:rPr>
            </w:pPr>
            <w:r>
              <w:rPr>
                <w:rFonts w:ascii="Arial" w:eastAsia="Times New Roman" w:hAnsi="Arial" w:cs="Times New Roman"/>
                <w:b/>
                <w:sz w:val="18"/>
                <w:szCs w:val="24"/>
              </w:rPr>
              <w:t xml:space="preserve">  </w:t>
            </w:r>
            <w:r w:rsidRPr="00195D3D">
              <w:rPr>
                <w:rFonts w:ascii="Arial" w:eastAsia="Times New Roman" w:hAnsi="Arial" w:cs="Times New Roman"/>
                <w:b/>
                <w:sz w:val="18"/>
                <w:szCs w:val="24"/>
              </w:rPr>
              <w:t>ampulkový koncentrát</w:t>
            </w:r>
            <w:r w:rsidRPr="00195D3D">
              <w:rPr>
                <w:rFonts w:ascii="Arial" w:eastAsia="Times New Roman" w:hAnsi="Arial" w:cs="Times New Roman"/>
                <w:i/>
                <w:sz w:val="18"/>
                <w:szCs w:val="24"/>
                <w:lang w:val="de-DE"/>
              </w:rPr>
              <w:t xml:space="preserve"> </w:t>
            </w:r>
          </w:p>
        </w:tc>
        <w:tc>
          <w:tcPr>
            <w:tcW w:w="4400" w:type="dxa"/>
            <w:shd w:val="clear" w:color="auto" w:fill="D9F5FF"/>
          </w:tcPr>
          <w:p w:rsidR="001222AD" w:rsidRPr="00071832" w:rsidRDefault="001222AD" w:rsidP="003D5802">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Pr>
                <w:noProof/>
                <w:lang w:eastAsia="cs-CZ"/>
              </w:rPr>
              <w:drawing>
                <wp:anchor distT="0" distB="0" distL="114300" distR="114300" simplePos="0" relativeHeight="252453888" behindDoc="1" locked="0" layoutInCell="1" allowOverlap="1" wp14:anchorId="38766D8F" wp14:editId="3255DE3E">
                  <wp:simplePos x="0" y="0"/>
                  <wp:positionH relativeFrom="margin">
                    <wp:posOffset>268605</wp:posOffset>
                  </wp:positionH>
                  <wp:positionV relativeFrom="margin">
                    <wp:posOffset>176530</wp:posOffset>
                  </wp:positionV>
                  <wp:extent cx="109855" cy="7960995"/>
                  <wp:effectExtent l="74930" t="58420" r="41275" b="98425"/>
                  <wp:wrapNone/>
                  <wp:docPr id="754" name="obrázek 2" descr="VÃ½sledek obrÃ¡zku pro modr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modrÃ½ papÃ­r"/>
                          <pic:cNvPicPr>
                            <a:picLocks noChangeAspect="1" noChangeArrowheads="1"/>
                          </pic:cNvPicPr>
                        </pic:nvPicPr>
                        <pic:blipFill rotWithShape="1">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rcRect l="56609" t="8118" r="42114" b="8729"/>
                          <a:stretch/>
                        </pic:blipFill>
                        <pic:spPr bwMode="auto">
                          <a:xfrm rot="5400000">
                            <a:off x="0" y="0"/>
                            <a:ext cx="109855" cy="796099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71832">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5</w:t>
            </w:r>
            <w:r>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0</w:t>
            </w:r>
            <w:r w:rsidRPr="00071832">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35 P</w:t>
            </w:r>
            <w:r>
              <w:t xml:space="preserve"> </w:t>
            </w:r>
            <w:r w:rsidRPr="00205461">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Deep Xpress Moist Serum</w:t>
            </w:r>
            <w:r w:rsidRPr="00071832">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157695">
              <w:rPr>
                <w:rFonts w:ascii="Arial" w:eastAsia="Times New Roman" w:hAnsi="Arial" w:cs="Times New Roman"/>
                <w:sz w:val="18"/>
                <w:szCs w:val="24"/>
                <w:lang w:val="en-GB"/>
              </w:rPr>
              <w:t>1 ml</w:t>
            </w:r>
            <w:r>
              <w:rPr>
                <w:rFonts w:ascii="Arial" w:eastAsia="Times New Roman" w:hAnsi="Arial" w:cs="Times New Roman"/>
                <w:sz w:val="18"/>
                <w:szCs w:val="24"/>
                <w:lang w:val="en-GB"/>
              </w:rPr>
              <w:t xml:space="preserve">         10 Kč</w:t>
            </w:r>
          </w:p>
          <w:p w:rsidR="001222AD" w:rsidRPr="00641E47" w:rsidRDefault="001222AD" w:rsidP="003D5802">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071832">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1951 P</w:t>
            </w:r>
            <w:r w:rsidRPr="00071832">
              <w:rPr>
                <w:rFonts w:ascii="Arial" w:eastAsia="Times New Roman" w:hAnsi="Arial" w:cs="Times New Roman"/>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Hyaluron</w:t>
            </w:r>
            <w:r w:rsidRPr="00071832">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Fluid</w:t>
            </w:r>
            <w:r w:rsidRPr="00071832">
              <w:rPr>
                <w:rFonts w:ascii="Arial" w:eastAsia="Times New Roman" w:hAnsi="Arial" w:cs="Times New Roman"/>
                <w:i/>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i/>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F20764">
              <w:rPr>
                <w:rFonts w:ascii="Arial" w:eastAsia="Times New Roman" w:hAnsi="Arial" w:cs="Times New Roman"/>
                <w:i/>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i/>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157695">
              <w:rPr>
                <w:rFonts w:ascii="Arial" w:eastAsia="Times New Roman" w:hAnsi="Arial" w:cs="Times New Roman"/>
                <w:sz w:val="18"/>
                <w:szCs w:val="24"/>
                <w:lang w:val="en-GB"/>
              </w:rPr>
              <w:t>1</w:t>
            </w:r>
            <w:r w:rsidRPr="00157695">
              <w:rPr>
                <w:rFonts w:ascii="Arial" w:eastAsia="Times New Roman" w:hAnsi="Arial" w:cs="Times New Roman"/>
                <w:sz w:val="18"/>
                <w:szCs w:val="24"/>
              </w:rPr>
              <w:t xml:space="preserve"> ks</w:t>
            </w:r>
            <w:r>
              <w:rPr>
                <w:rFonts w:ascii="Arial" w:eastAsia="Times New Roman" w:hAnsi="Arial" w:cs="Times New Roman"/>
                <w:sz w:val="18"/>
                <w:szCs w:val="24"/>
              </w:rPr>
              <w:t xml:space="preserve">          26 Kč</w:t>
            </w:r>
          </w:p>
        </w:tc>
      </w:tr>
      <w:tr w:rsidR="001222AD" w:rsidRPr="00195D3D" w:rsidTr="0014345C">
        <w:trPr>
          <w:trHeight w:val="865"/>
        </w:trPr>
        <w:tc>
          <w:tcPr>
            <w:tcW w:w="4395" w:type="dxa"/>
            <w:shd w:val="clear" w:color="auto" w:fill="FFFFFF"/>
          </w:tcPr>
          <w:p w:rsidR="001222AD" w:rsidRPr="00195D3D" w:rsidRDefault="001222AD" w:rsidP="003D5802">
            <w:pPr>
              <w:tabs>
                <w:tab w:val="left" w:pos="8280"/>
              </w:tabs>
              <w:spacing w:before="60" w:after="60" w:line="240" w:lineRule="auto"/>
              <w:ind w:right="113"/>
              <w:rPr>
                <w:rFonts w:ascii="Arial" w:eastAsia="Times New Roman" w:hAnsi="Arial" w:cs="Arial"/>
                <w:b/>
                <w:sz w:val="18"/>
                <w:szCs w:val="24"/>
                <w:lang w:val="de-DE"/>
              </w:rPr>
            </w:pPr>
            <w:r>
              <w:rPr>
                <w:rFonts w:ascii="Calibri" w:eastAsia="Calibri" w:hAnsi="Calibri" w:cs="Times New Roman"/>
                <w:bCs/>
                <w:noProof/>
                <w:sz w:val="18"/>
                <w:lang w:eastAsia="cs-CZ"/>
              </w:rPr>
              <w:drawing>
                <wp:anchor distT="0" distB="0" distL="114300" distR="114300" simplePos="0" relativeHeight="252455936" behindDoc="1" locked="0" layoutInCell="1" allowOverlap="1" wp14:anchorId="6B9DEE35" wp14:editId="24C8490A">
                  <wp:simplePos x="0" y="0"/>
                  <wp:positionH relativeFrom="margin">
                    <wp:posOffset>-1591310</wp:posOffset>
                  </wp:positionH>
                  <wp:positionV relativeFrom="margin">
                    <wp:posOffset>107315</wp:posOffset>
                  </wp:positionV>
                  <wp:extent cx="9020175" cy="1446530"/>
                  <wp:effectExtent l="0" t="0" r="9525" b="1270"/>
                  <wp:wrapNone/>
                  <wp:docPr id="755" name="Obrázek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flipH="1">
                            <a:off x="0" y="0"/>
                            <a:ext cx="9020175" cy="1446530"/>
                          </a:xfrm>
                          <a:prstGeom prst="rect">
                            <a:avLst/>
                          </a:prstGeom>
                          <a:noFill/>
                          <a:ln>
                            <a:noFill/>
                          </a:ln>
                        </pic:spPr>
                      </pic:pic>
                    </a:graphicData>
                  </a:graphic>
                  <wp14:sizeRelH relativeFrom="margin">
                    <wp14:pctWidth>0</wp14:pctWidth>
                  </wp14:sizeRelH>
                </wp:anchor>
              </w:drawing>
            </w:r>
            <w:r>
              <w:rPr>
                <w:rFonts w:ascii="Arial" w:eastAsia="Times New Roman" w:hAnsi="Arial" w:cs="Arial"/>
                <w:b/>
                <w:sz w:val="18"/>
                <w:szCs w:val="24"/>
              </w:rPr>
              <w:t xml:space="preserve">  </w:t>
            </w:r>
            <w:r w:rsidRPr="00195D3D">
              <w:rPr>
                <w:rFonts w:ascii="Arial" w:eastAsia="Times New Roman" w:hAnsi="Arial" w:cs="Arial"/>
                <w:b/>
                <w:sz w:val="18"/>
                <w:szCs w:val="24"/>
              </w:rPr>
              <w:t>masáž</w:t>
            </w:r>
          </w:p>
          <w:p w:rsidR="001222AD" w:rsidRPr="00195D3D" w:rsidRDefault="001222AD" w:rsidP="003D5802">
            <w:pPr>
              <w:spacing w:before="60" w:after="60" w:line="240" w:lineRule="auto"/>
              <w:ind w:right="113"/>
              <w:rPr>
                <w:rFonts w:ascii="Arial" w:eastAsia="Times New Roman" w:hAnsi="Arial" w:cs="Times New Roman"/>
                <w:i/>
                <w:sz w:val="18"/>
                <w:szCs w:val="24"/>
                <w:lang w:val="de-DE"/>
              </w:rPr>
            </w:pPr>
            <w:r>
              <w:rPr>
                <w:rFonts w:ascii="Arial" w:eastAsia="Times New Roman" w:hAnsi="Arial" w:cs="Times New Roman"/>
                <w:i/>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071832">
              <w:rPr>
                <w:rFonts w:ascii="Arial" w:eastAsia="Times New Roman" w:hAnsi="Arial" w:cs="Times New Roman"/>
                <w:i/>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nebo </w:t>
            </w:r>
            <w:r>
              <w:rPr>
                <w:rFonts w:ascii="Arial" w:eastAsia="Times New Roman" w:hAnsi="Arial" w:cs="Times New Roman"/>
                <w:i/>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p>
          <w:p w:rsidR="001222AD" w:rsidRPr="00195D3D" w:rsidRDefault="001222AD" w:rsidP="003D5802">
            <w:pPr>
              <w:spacing w:before="60" w:after="60" w:line="240" w:lineRule="auto"/>
              <w:ind w:right="113"/>
              <w:rPr>
                <w:rFonts w:ascii="Arial" w:eastAsia="Times New Roman" w:hAnsi="Arial" w:cs="Times New Roman"/>
                <w:i/>
                <w:sz w:val="18"/>
                <w:szCs w:val="24"/>
                <w:lang w:val="de-DE"/>
              </w:rPr>
            </w:pPr>
            <w:r>
              <w:rPr>
                <w:rFonts w:ascii="Arial" w:eastAsia="Times New Roman" w:hAnsi="Arial" w:cs="Times New Roman"/>
                <w:i/>
                <w:sz w:val="18"/>
                <w:szCs w:val="24"/>
                <w:lang w:val="de-DE"/>
              </w:rPr>
              <w:t xml:space="preserve">  nebo</w:t>
            </w:r>
          </w:p>
        </w:tc>
        <w:tc>
          <w:tcPr>
            <w:tcW w:w="4400" w:type="dxa"/>
            <w:shd w:val="clear" w:color="auto" w:fill="FFFFFF"/>
          </w:tcPr>
          <w:p w:rsidR="001222AD" w:rsidRPr="005F12F4" w:rsidRDefault="001222AD" w:rsidP="003D5802">
            <w:pPr>
              <w:tabs>
                <w:tab w:val="left" w:pos="284"/>
              </w:tabs>
              <w:spacing w:before="60" w:after="60" w:line="240" w:lineRule="auto"/>
              <w:ind w:right="113"/>
              <w:rPr>
                <w:rFonts w:ascii="Arial" w:eastAsia="Times New Roman" w:hAnsi="Arial" w:cs="Times New Roman"/>
                <w:i/>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Pr>
                <w:rFonts w:ascii="Arial" w:eastAsia="Times New Roman" w:hAnsi="Arial" w:cs="Times New Roman"/>
                <w:b/>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5020</w:t>
            </w:r>
            <w:r w:rsidRPr="00BC26AE">
              <w:rPr>
                <w:rFonts w:ascii="Arial" w:eastAsia="Times New Roman" w:hAnsi="Arial" w:cs="Times New Roman"/>
                <w:b/>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P</w:t>
            </w:r>
            <w:r>
              <w:rPr>
                <w:rFonts w:ascii="Arial" w:eastAsia="Times New Roman" w:hAnsi="Arial" w:cs="Times New Roman"/>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BC26AE">
              <w:rPr>
                <w:rFonts w:ascii="Arial" w:eastAsia="Times New Roman" w:hAnsi="Arial" w:cs="Times New Roman"/>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Hyaluron³ Replenish Cream </w:t>
            </w:r>
            <w:r w:rsidR="00F20764">
              <w:rPr>
                <w:rFonts w:ascii="Arial" w:eastAsia="Times New Roman" w:hAnsi="Arial" w:cs="Times New Roman"/>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4E08C3">
              <w:rPr>
                <w:rFonts w:ascii="Arial" w:eastAsia="Times New Roman" w:hAnsi="Arial" w:cs="Times New Roman"/>
                <w:sz w:val="18"/>
                <w:szCs w:val="24"/>
                <w:lang w:val="en-GB"/>
              </w:rPr>
              <w:t>5 ml         15 Kč</w:t>
            </w:r>
          </w:p>
          <w:p w:rsidR="001222AD" w:rsidRPr="00071832" w:rsidRDefault="001222AD" w:rsidP="003D5802">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BC26AE">
              <w:rPr>
                <w:rFonts w:ascii="Arial" w:eastAsia="Times New Roman" w:hAnsi="Arial" w:cs="Times New Roman"/>
                <w:b/>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5090 P</w:t>
            </w:r>
            <w:r>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BC26AE">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Deep Xpress Hydro Mask</w:t>
            </w:r>
            <w:r w:rsidRPr="00B53504">
              <w:rPr>
                <w:rFonts w:ascii="Arial" w:eastAsia="Times New Roman" w:hAnsi="Arial" w:cs="Times New Roman"/>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F20764">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5 ml         14</w:t>
            </w:r>
            <w:r w:rsidRPr="004E08C3">
              <w:rPr>
                <w:rFonts w:ascii="Arial" w:eastAsia="Times New Roman" w:hAnsi="Arial" w:cs="Times New Roman"/>
                <w:sz w:val="18"/>
                <w:szCs w:val="24"/>
                <w:lang w:val="en-GB"/>
              </w:rPr>
              <w:t xml:space="preserve"> Kč</w:t>
            </w:r>
          </w:p>
          <w:p w:rsidR="001222AD" w:rsidRPr="00CA1998" w:rsidRDefault="001222AD" w:rsidP="003D5802">
            <w:pPr>
              <w:tabs>
                <w:tab w:val="left" w:pos="284"/>
              </w:tabs>
              <w:spacing w:before="60" w:after="60" w:line="240" w:lineRule="auto"/>
              <w:ind w:right="113"/>
              <w:rPr>
                <w:rFonts w:ascii="Arial" w:eastAsia="Times New Roman" w:hAnsi="Arial" w:cs="Times New Roman"/>
                <w:sz w:val="18"/>
                <w:szCs w:val="24"/>
                <w:lang w:val="en-US"/>
              </w:rPr>
            </w:pPr>
            <w:r w:rsidRPr="00CA1998">
              <w:rPr>
                <w:rFonts w:ascii="Arial" w:eastAsia="Times New Roman" w:hAnsi="Arial" w:cs="Times New Roman"/>
                <w:b/>
                <w:color w:val="000000" w:themeColor="text1"/>
                <w:sz w:val="18"/>
                <w:szCs w:val="24"/>
                <w:lang w:val="en-US"/>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8301901 </w:t>
            </w:r>
            <w:r w:rsidRPr="00071832">
              <w:rPr>
                <w:rFonts w:ascii="Arial" w:eastAsia="Times New Roman" w:hAnsi="Arial" w:cs="Times New Roman"/>
                <w:color w:val="000000" w:themeColor="text1"/>
                <w:sz w:val="18"/>
                <w:szCs w:val="24"/>
                <w:lang w:val="en-US"/>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Massages Fleece </w:t>
            </w:r>
            <w:r>
              <w:rPr>
                <w:rFonts w:ascii="Arial" w:eastAsia="Times New Roman" w:hAnsi="Arial" w:cs="Times New Roman"/>
                <w:color w:val="000000" w:themeColor="text1"/>
                <w:sz w:val="18"/>
                <w:szCs w:val="24"/>
                <w:lang w:val="en-US"/>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F20764">
              <w:rPr>
                <w:rFonts w:ascii="Arial" w:eastAsia="Times New Roman" w:hAnsi="Arial" w:cs="Times New Roman"/>
                <w:color w:val="000000" w:themeColor="text1"/>
                <w:sz w:val="18"/>
                <w:szCs w:val="24"/>
                <w:lang w:val="en-US"/>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en-US"/>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4E08C3">
              <w:rPr>
                <w:rFonts w:ascii="Arial" w:eastAsia="Times New Roman" w:hAnsi="Arial" w:cs="Times New Roman"/>
                <w:sz w:val="18"/>
                <w:szCs w:val="24"/>
                <w:lang w:val="en-US"/>
              </w:rPr>
              <w:t xml:space="preserve">½ bal.       66 Kč                                                     </w:t>
            </w:r>
          </w:p>
        </w:tc>
      </w:tr>
      <w:tr w:rsidR="001222AD" w:rsidRPr="00195D3D" w:rsidTr="0014345C">
        <w:trPr>
          <w:trHeight w:val="570"/>
        </w:trPr>
        <w:tc>
          <w:tcPr>
            <w:tcW w:w="4395" w:type="dxa"/>
            <w:shd w:val="clear" w:color="auto" w:fill="D9F5FF"/>
          </w:tcPr>
          <w:p w:rsidR="001222AD" w:rsidRPr="00195D3D" w:rsidRDefault="001222AD" w:rsidP="003D5802">
            <w:pPr>
              <w:tabs>
                <w:tab w:val="left" w:pos="8280"/>
              </w:tabs>
              <w:spacing w:before="60" w:after="60"/>
              <w:ind w:right="113"/>
              <w:rPr>
                <w:rFonts w:ascii="Arial" w:eastAsia="Times New Roman" w:hAnsi="Arial" w:cs="Arial"/>
                <w:b/>
                <w:sz w:val="18"/>
                <w:szCs w:val="24"/>
                <w:lang w:val="de-DE"/>
              </w:rPr>
            </w:pPr>
            <w:r>
              <w:rPr>
                <w:rFonts w:ascii="Arial" w:eastAsia="Times New Roman" w:hAnsi="Arial" w:cs="Arial"/>
                <w:b/>
                <w:sz w:val="18"/>
                <w:szCs w:val="24"/>
              </w:rPr>
              <w:t xml:space="preserve">  </w:t>
            </w:r>
            <w:r w:rsidRPr="00195D3D">
              <w:rPr>
                <w:rFonts w:ascii="Arial" w:eastAsia="Times New Roman" w:hAnsi="Arial" w:cs="Arial"/>
                <w:b/>
                <w:sz w:val="18"/>
                <w:szCs w:val="24"/>
              </w:rPr>
              <w:t>maska</w:t>
            </w:r>
          </w:p>
          <w:p w:rsidR="001222AD" w:rsidRPr="00195D3D" w:rsidRDefault="001222AD" w:rsidP="003D5802">
            <w:pPr>
              <w:tabs>
                <w:tab w:val="left" w:pos="8280"/>
              </w:tabs>
              <w:spacing w:after="0"/>
              <w:ind w:right="113"/>
              <w:rPr>
                <w:rFonts w:ascii="Arial" w:eastAsia="Times New Roman" w:hAnsi="Arial" w:cs="Times New Roman"/>
                <w:i/>
                <w:sz w:val="18"/>
                <w:szCs w:val="24"/>
                <w:lang w:val="de-DE"/>
              </w:rPr>
            </w:pPr>
            <w:r>
              <w:rPr>
                <w:rFonts w:ascii="Arial" w:eastAsia="Times New Roman" w:hAnsi="Arial" w:cs="Times New Roman"/>
                <w:i/>
                <w:sz w:val="18"/>
                <w:szCs w:val="24"/>
                <w:lang w:val="de-DE"/>
              </w:rPr>
              <w:t xml:space="preserve">  </w:t>
            </w:r>
            <w:r w:rsidRPr="00195D3D">
              <w:rPr>
                <w:rFonts w:ascii="Arial" w:eastAsia="Times New Roman" w:hAnsi="Arial" w:cs="Times New Roman"/>
                <w:i/>
                <w:sz w:val="18"/>
                <w:szCs w:val="24"/>
                <w:lang w:val="de-DE"/>
              </w:rPr>
              <w:t>nebo</w:t>
            </w:r>
          </w:p>
          <w:p w:rsidR="001222AD" w:rsidRPr="00195D3D" w:rsidRDefault="001222AD" w:rsidP="003D5802">
            <w:pPr>
              <w:tabs>
                <w:tab w:val="left" w:pos="8280"/>
              </w:tabs>
              <w:spacing w:after="0"/>
              <w:ind w:right="113"/>
              <w:rPr>
                <w:rFonts w:ascii="Arial" w:eastAsia="Times New Roman" w:hAnsi="Arial" w:cs="Times New Roman"/>
                <w:b/>
                <w:sz w:val="18"/>
                <w:szCs w:val="24"/>
                <w:lang w:val="de-DE"/>
              </w:rPr>
            </w:pPr>
            <w:r>
              <w:rPr>
                <w:rFonts w:ascii="Arial" w:eastAsia="Times New Roman" w:hAnsi="Arial" w:cs="Times New Roman"/>
                <w:i/>
                <w:sz w:val="18"/>
                <w:szCs w:val="24"/>
                <w:lang w:val="de-DE"/>
              </w:rPr>
              <w:t xml:space="preserve">  </w:t>
            </w:r>
            <w:r w:rsidRPr="00195D3D">
              <w:rPr>
                <w:rFonts w:ascii="Arial" w:eastAsia="Times New Roman" w:hAnsi="Arial" w:cs="Times New Roman"/>
                <w:i/>
                <w:sz w:val="18"/>
                <w:szCs w:val="24"/>
                <w:lang w:val="de-DE"/>
              </w:rPr>
              <w:t>nebo</w:t>
            </w:r>
          </w:p>
        </w:tc>
        <w:tc>
          <w:tcPr>
            <w:tcW w:w="4400" w:type="dxa"/>
            <w:shd w:val="clear" w:color="auto" w:fill="D9F5FF"/>
          </w:tcPr>
          <w:p w:rsidR="001222AD" w:rsidRPr="004E08C3" w:rsidRDefault="001222AD" w:rsidP="003D5802">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BC26AE">
              <w:rPr>
                <w:rFonts w:ascii="Arial" w:eastAsia="Times New Roman" w:hAnsi="Arial" w:cs="Times New Roman"/>
                <w:b/>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5090 P</w:t>
            </w:r>
            <w:r>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BC26AE">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Deep Xpress Hydro Mask</w:t>
            </w:r>
            <w:r w:rsidRPr="00B53504">
              <w:rPr>
                <w:rFonts w:ascii="Arial" w:eastAsia="Times New Roman" w:hAnsi="Arial" w:cs="Times New Roman"/>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F20764">
              <w:rPr>
                <w:rFonts w:ascii="Arial" w:eastAsia="Times New Roman" w:hAnsi="Arial" w:cs="Times New Roman"/>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5 ml          14</w:t>
            </w:r>
            <w:r w:rsidRPr="004E08C3">
              <w:rPr>
                <w:rFonts w:ascii="Arial" w:eastAsia="Times New Roman" w:hAnsi="Arial" w:cs="Times New Roman"/>
                <w:sz w:val="18"/>
                <w:szCs w:val="24"/>
                <w:lang w:val="en-GB"/>
              </w:rPr>
              <w:t xml:space="preserve"> Kč</w:t>
            </w:r>
          </w:p>
          <w:p w:rsidR="001222AD" w:rsidRPr="004E08C3" w:rsidRDefault="001222AD" w:rsidP="003D5802">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071832">
              <w:rPr>
                <w:rFonts w:ascii="Arial" w:eastAsia="Calibri" w:hAnsi="Arial" w:cs="Arial"/>
                <w:b/>
                <w:color w:val="000000" w:themeColor="text1"/>
                <w:sz w:val="18"/>
                <w:szCs w:val="18"/>
                <w:lang w:val="en-US"/>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8550P</w:t>
            </w:r>
            <w:r w:rsidRPr="00071832">
              <w:rPr>
                <w:rFonts w:ascii="Arial" w:eastAsia="Calibri" w:hAnsi="Arial" w:cs="Arial"/>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White tea moisture mask</w:t>
            </w:r>
            <w:r>
              <w:rPr>
                <w:rFonts w:ascii="Arial" w:eastAsia="Calibri" w:hAnsi="Arial" w:cs="Arial"/>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F20764">
              <w:rPr>
                <w:rFonts w:ascii="Arial" w:eastAsia="Calibri" w:hAnsi="Arial" w:cs="Arial"/>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5 ml         14</w:t>
            </w:r>
            <w:r w:rsidRPr="004E08C3">
              <w:rPr>
                <w:rFonts w:ascii="Arial" w:eastAsia="Times New Roman" w:hAnsi="Arial" w:cs="Times New Roman"/>
                <w:sz w:val="18"/>
                <w:szCs w:val="24"/>
                <w:lang w:val="en-GB"/>
              </w:rPr>
              <w:t xml:space="preserve"> Kč</w:t>
            </w:r>
          </w:p>
          <w:p w:rsidR="001222AD" w:rsidRPr="00B53504" w:rsidRDefault="001222AD" w:rsidP="003D5802">
            <w:pPr>
              <w:spacing w:after="0"/>
              <w:rPr>
                <w:rFonts w:ascii="Arial" w:hAnsi="Arial" w:cs="Arial"/>
                <w:color w:val="000000" w:themeColor="text1"/>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BC26AE">
              <w:rPr>
                <w:rFonts w:ascii="Arial" w:hAnsi="Arial" w:cs="Arial"/>
                <w:b/>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8350p</w:t>
            </w:r>
            <w:r w:rsidRPr="00B53504">
              <w:rPr>
                <w:rFonts w:ascii="Arial" w:hAnsi="Arial" w:cs="Arial"/>
                <w:color w:val="000000" w:themeColor="text1"/>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BC26AE">
              <w:rPr>
                <w:rFonts w:ascii="Arial" w:hAnsi="Arial" w:cs="Arial"/>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Snow Algae Hydrating</w:t>
            </w:r>
            <w:r>
              <w:rPr>
                <w:rFonts w:ascii="Arial" w:hAnsi="Arial" w:cs="Arial"/>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F20764">
              <w:rPr>
                <w:rFonts w:ascii="Arial" w:hAnsi="Arial" w:cs="Arial"/>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4E08C3">
              <w:rPr>
                <w:rFonts w:ascii="Arial" w:hAnsi="Arial" w:cs="Arial"/>
                <w:sz w:val="18"/>
                <w:szCs w:val="18"/>
              </w:rPr>
              <w:t>1 ks          64 Kč</w:t>
            </w:r>
          </w:p>
        </w:tc>
      </w:tr>
      <w:tr w:rsidR="001222AD" w:rsidRPr="00195D3D" w:rsidTr="0014345C">
        <w:trPr>
          <w:trHeight w:val="326"/>
        </w:trPr>
        <w:tc>
          <w:tcPr>
            <w:tcW w:w="4395" w:type="dxa"/>
            <w:shd w:val="clear" w:color="auto" w:fill="FFFFFF"/>
          </w:tcPr>
          <w:p w:rsidR="001222AD" w:rsidRPr="00195D3D" w:rsidRDefault="001222AD" w:rsidP="003D5802">
            <w:pPr>
              <w:tabs>
                <w:tab w:val="left" w:pos="8280"/>
              </w:tabs>
              <w:spacing w:before="60" w:after="60" w:line="240" w:lineRule="auto"/>
              <w:ind w:right="113"/>
              <w:rPr>
                <w:rFonts w:ascii="Arial" w:eastAsia="Times New Roman" w:hAnsi="Arial" w:cs="Arial"/>
                <w:b/>
                <w:sz w:val="18"/>
                <w:szCs w:val="24"/>
                <w:lang w:val="de-DE"/>
              </w:rPr>
            </w:pPr>
            <w:r>
              <w:rPr>
                <w:rFonts w:ascii="Arial" w:eastAsia="Times New Roman" w:hAnsi="Arial" w:cs="Arial"/>
                <w:b/>
                <w:sz w:val="18"/>
                <w:szCs w:val="24"/>
                <w:lang w:val="de-DE"/>
              </w:rPr>
              <w:t xml:space="preserve">  </w:t>
            </w:r>
            <w:r w:rsidRPr="00195D3D">
              <w:rPr>
                <w:rFonts w:ascii="Arial" w:eastAsia="Times New Roman" w:hAnsi="Arial" w:cs="Arial"/>
                <w:b/>
                <w:sz w:val="18"/>
                <w:szCs w:val="24"/>
                <w:lang w:val="de-DE"/>
              </w:rPr>
              <w:t>UV</w:t>
            </w:r>
            <w:r>
              <w:rPr>
                <w:rFonts w:ascii="Arial" w:eastAsia="Times New Roman" w:hAnsi="Arial" w:cs="Arial"/>
                <w:b/>
                <w:sz w:val="18"/>
                <w:szCs w:val="24"/>
              </w:rPr>
              <w:t xml:space="preserve"> o</w:t>
            </w:r>
            <w:r w:rsidRPr="00195D3D">
              <w:rPr>
                <w:rFonts w:ascii="Arial" w:eastAsia="Times New Roman" w:hAnsi="Arial" w:cs="Arial"/>
                <w:b/>
                <w:sz w:val="18"/>
                <w:szCs w:val="24"/>
              </w:rPr>
              <w:t>chrana</w:t>
            </w:r>
          </w:p>
        </w:tc>
        <w:tc>
          <w:tcPr>
            <w:tcW w:w="4400" w:type="dxa"/>
            <w:shd w:val="clear" w:color="auto" w:fill="FFFFFF"/>
          </w:tcPr>
          <w:p w:rsidR="001222AD" w:rsidRPr="00071832" w:rsidRDefault="001222AD" w:rsidP="003D5802">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Pr>
                <w:rFonts w:ascii="Arial" w:eastAsia="Times New Roman" w:hAnsi="Arial" w:cs="Times New Roman"/>
                <w:b/>
                <w:color w:val="000000" w:themeColor="text1"/>
                <w:sz w:val="18"/>
                <w:szCs w:val="24"/>
                <w:lang w:val="en-GB"/>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2831</w:t>
            </w:r>
            <w:r w:rsidRPr="00A82106">
              <w:rPr>
                <w:rFonts w:ascii="Arial" w:eastAsia="Times New Roman" w:hAnsi="Arial" w:cs="Times New Roman"/>
                <w:b/>
                <w:color w:val="000000" w:themeColor="text1"/>
                <w:sz w:val="18"/>
                <w:szCs w:val="24"/>
                <w:lang w:val="en-GB"/>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P</w:t>
            </w:r>
            <w:r w:rsidRPr="00A82106">
              <w:rPr>
                <w:rFonts w:ascii="Arial" w:eastAsia="Times New Roman" w:hAnsi="Arial" w:cs="Times New Roman"/>
                <w:color w:val="000000" w:themeColor="text1"/>
                <w:sz w:val="18"/>
                <w:szCs w:val="24"/>
                <w:lang w:val="en-GB"/>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Face Guard</w:t>
            </w:r>
            <w:r>
              <w:rPr>
                <w:rFonts w:ascii="Arial" w:eastAsia="Times New Roman" w:hAnsi="Arial" w:cs="Times New Roman"/>
                <w:color w:val="000000" w:themeColor="text1"/>
                <w:sz w:val="18"/>
                <w:szCs w:val="24"/>
                <w:lang w:val="en-GB"/>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Advanced  </w:t>
            </w:r>
            <w:r>
              <w:rPr>
                <w:rFonts w:ascii="Arial" w:eastAsia="Times New Roman" w:hAnsi="Arial" w:cs="Times New Roman"/>
                <w:b/>
                <w:color w:val="000000" w:themeColor="text1"/>
                <w:sz w:val="18"/>
                <w:szCs w:val="24"/>
                <w:lang w:val="en-US"/>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F20764">
              <w:rPr>
                <w:rFonts w:ascii="Arial" w:eastAsia="Times New Roman" w:hAnsi="Arial" w:cs="Times New Roman"/>
                <w:b/>
                <w:color w:val="000000" w:themeColor="text1"/>
                <w:sz w:val="18"/>
                <w:szCs w:val="24"/>
                <w:lang w:val="en-US"/>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b/>
                <w:color w:val="000000" w:themeColor="text1"/>
                <w:sz w:val="18"/>
                <w:szCs w:val="24"/>
                <w:lang w:val="en-US"/>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sz w:val="18"/>
                <w:szCs w:val="24"/>
                <w:lang w:val="en-US"/>
              </w:rPr>
              <w:t xml:space="preserve">1 ml           </w:t>
            </w:r>
            <w:r w:rsidRPr="004E08C3">
              <w:rPr>
                <w:rFonts w:ascii="Arial" w:eastAsia="Times New Roman" w:hAnsi="Arial" w:cs="Times New Roman"/>
                <w:sz w:val="18"/>
                <w:szCs w:val="24"/>
                <w:lang w:val="en-US"/>
              </w:rPr>
              <w:t>9 Kč</w:t>
            </w:r>
          </w:p>
        </w:tc>
      </w:tr>
      <w:tr w:rsidR="001222AD" w:rsidRPr="00195D3D" w:rsidTr="0014345C">
        <w:trPr>
          <w:trHeight w:val="326"/>
        </w:trPr>
        <w:tc>
          <w:tcPr>
            <w:tcW w:w="4395" w:type="dxa"/>
            <w:shd w:val="clear" w:color="auto" w:fill="D9F5FF"/>
          </w:tcPr>
          <w:p w:rsidR="001222AD" w:rsidRPr="00195D3D" w:rsidRDefault="001222AD" w:rsidP="003D5802">
            <w:pPr>
              <w:tabs>
                <w:tab w:val="left" w:pos="8280"/>
              </w:tabs>
              <w:spacing w:before="60" w:after="60" w:line="240" w:lineRule="auto"/>
              <w:ind w:right="113"/>
              <w:rPr>
                <w:rFonts w:ascii="Arial" w:eastAsia="Times New Roman" w:hAnsi="Arial" w:cs="Times New Roman"/>
                <w:b/>
                <w:sz w:val="18"/>
                <w:szCs w:val="24"/>
                <w:lang w:val="de-DE"/>
              </w:rPr>
            </w:pPr>
            <w:r>
              <w:rPr>
                <w:rFonts w:ascii="Arial" w:eastAsia="Times New Roman" w:hAnsi="Arial" w:cs="Arial"/>
                <w:b/>
                <w:sz w:val="18"/>
                <w:szCs w:val="24"/>
              </w:rPr>
              <w:t xml:space="preserve">  </w:t>
            </w:r>
            <w:r w:rsidRPr="00195D3D">
              <w:rPr>
                <w:rFonts w:ascii="Arial" w:eastAsia="Times New Roman" w:hAnsi="Arial" w:cs="Arial"/>
                <w:b/>
                <w:sz w:val="18"/>
                <w:szCs w:val="24"/>
              </w:rPr>
              <w:t>závěrečná péče</w:t>
            </w:r>
            <w:r w:rsidRPr="00195D3D">
              <w:rPr>
                <w:rFonts w:ascii="Arial" w:eastAsia="Times New Roman" w:hAnsi="Arial" w:cs="Arial"/>
                <w:b/>
                <w:sz w:val="18"/>
                <w:szCs w:val="24"/>
                <w:lang w:val="de-DE"/>
              </w:rPr>
              <w:t xml:space="preserve"> o</w:t>
            </w:r>
            <w:r w:rsidRPr="00195D3D">
              <w:rPr>
                <w:rFonts w:ascii="Arial" w:eastAsia="Times New Roman" w:hAnsi="Arial" w:cs="Arial"/>
                <w:b/>
                <w:sz w:val="18"/>
                <w:szCs w:val="24"/>
              </w:rPr>
              <w:t xml:space="preserve"> oči</w:t>
            </w:r>
          </w:p>
        </w:tc>
        <w:tc>
          <w:tcPr>
            <w:tcW w:w="4400" w:type="dxa"/>
            <w:shd w:val="clear" w:color="auto" w:fill="D9F5FF"/>
          </w:tcPr>
          <w:p w:rsidR="001222AD" w:rsidRPr="00071832" w:rsidRDefault="001222AD" w:rsidP="003D5802">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071832">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5</w:t>
            </w:r>
            <w:r>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060</w:t>
            </w:r>
            <w:r w:rsidRPr="00071832">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P</w:t>
            </w:r>
            <w:r>
              <w:t xml:space="preserve"> </w:t>
            </w:r>
            <w:r w:rsidRPr="00205461">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Aqualift Eye Gel</w:t>
            </w:r>
            <w:r>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F20764">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½  ml         5  Kč</w:t>
            </w:r>
          </w:p>
        </w:tc>
      </w:tr>
      <w:tr w:rsidR="001222AD" w:rsidRPr="00195D3D" w:rsidTr="0014345C">
        <w:trPr>
          <w:trHeight w:val="80"/>
        </w:trPr>
        <w:tc>
          <w:tcPr>
            <w:tcW w:w="4395" w:type="dxa"/>
            <w:shd w:val="clear" w:color="auto" w:fill="FFFFFF"/>
          </w:tcPr>
          <w:p w:rsidR="001222AD" w:rsidRDefault="001222AD" w:rsidP="003D5802">
            <w:pPr>
              <w:tabs>
                <w:tab w:val="left" w:pos="8280"/>
              </w:tabs>
              <w:spacing w:before="60" w:after="60" w:line="240" w:lineRule="auto"/>
              <w:ind w:right="113"/>
              <w:rPr>
                <w:rFonts w:ascii="Arial" w:eastAsia="Times New Roman" w:hAnsi="Arial" w:cs="Arial"/>
                <w:b/>
                <w:sz w:val="18"/>
                <w:szCs w:val="24"/>
              </w:rPr>
            </w:pPr>
            <w:r>
              <w:rPr>
                <w:rFonts w:ascii="Arial" w:eastAsia="Times New Roman" w:hAnsi="Arial" w:cs="Arial"/>
                <w:b/>
                <w:sz w:val="18"/>
                <w:szCs w:val="24"/>
              </w:rPr>
              <w:t xml:space="preserve">  d</w:t>
            </w:r>
            <w:r w:rsidRPr="00195D3D">
              <w:rPr>
                <w:rFonts w:ascii="Arial" w:eastAsia="Times New Roman" w:hAnsi="Arial" w:cs="Arial"/>
                <w:b/>
                <w:sz w:val="18"/>
                <w:szCs w:val="24"/>
              </w:rPr>
              <w:t>enní péče</w:t>
            </w:r>
          </w:p>
          <w:p w:rsidR="001222AD" w:rsidRPr="00195D3D" w:rsidRDefault="001222AD" w:rsidP="003D5802">
            <w:pPr>
              <w:tabs>
                <w:tab w:val="left" w:pos="8280"/>
              </w:tabs>
              <w:spacing w:before="60" w:after="60" w:line="240" w:lineRule="auto"/>
              <w:ind w:right="113"/>
              <w:rPr>
                <w:rFonts w:ascii="Arial" w:eastAsia="Times New Roman" w:hAnsi="Arial" w:cs="Arial"/>
                <w:b/>
                <w:sz w:val="18"/>
                <w:szCs w:val="24"/>
                <w:lang w:val="de-DE"/>
              </w:rPr>
            </w:pPr>
            <w:r>
              <w:rPr>
                <w:rFonts w:ascii="Arial" w:eastAsia="Times New Roman" w:hAnsi="Arial" w:cs="Times New Roman"/>
                <w:i/>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BC26AE">
              <w:rPr>
                <w:rFonts w:ascii="Arial" w:eastAsia="Times New Roman" w:hAnsi="Arial" w:cs="Times New Roman"/>
                <w:i/>
                <w:sz w:val="18"/>
                <w:szCs w:val="24"/>
              </w:rPr>
              <w:t xml:space="preserve"> nebo</w:t>
            </w:r>
          </w:p>
        </w:tc>
        <w:tc>
          <w:tcPr>
            <w:tcW w:w="4400" w:type="dxa"/>
            <w:shd w:val="clear" w:color="auto" w:fill="FFFFFF"/>
          </w:tcPr>
          <w:p w:rsidR="001222AD" w:rsidRPr="00071832" w:rsidRDefault="001222AD" w:rsidP="003D5802">
            <w:pPr>
              <w:tabs>
                <w:tab w:val="left" w:pos="284"/>
              </w:tabs>
              <w:spacing w:before="60" w:after="60" w:line="240" w:lineRule="auto"/>
              <w:ind w:right="113"/>
              <w:rPr>
                <w:rFonts w:ascii="Arial" w:eastAsia="Times New Roman" w:hAnsi="Arial" w:cs="Times New Roman"/>
                <w:color w:val="000000" w:themeColor="text1"/>
                <w:sz w:val="18"/>
                <w:szCs w:val="24"/>
                <w:lang w:val="en-US"/>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BC26AE">
              <w:rPr>
                <w:rFonts w:ascii="Arial" w:eastAsia="Times New Roman" w:hAnsi="Arial" w:cs="Times New Roman"/>
                <w:b/>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5015 P</w:t>
            </w:r>
            <w:r>
              <w:rPr>
                <w:rFonts w:ascii="Arial" w:eastAsia="Times New Roman" w:hAnsi="Arial" w:cs="Times New Roman"/>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BC26AE">
              <w:rPr>
                <w:rFonts w:ascii="Arial" w:eastAsia="Times New Roman" w:hAnsi="Arial" w:cs="Times New Roman"/>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Super Hydrating C</w:t>
            </w:r>
            <w:r w:rsidRPr="00BC26AE">
              <w:rPr>
                <w:rFonts w:ascii="Arial" w:eastAsia="Times New Roman" w:hAnsi="Arial" w:cs="Times New Roman"/>
                <w:color w:val="000000" w:themeColor="text1"/>
                <w:sz w:val="16"/>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ream</w:t>
            </w:r>
            <w:r w:rsidRPr="00071832">
              <w:rPr>
                <w:rFonts w:ascii="Arial" w:eastAsia="Times New Roman" w:hAnsi="Arial" w:cs="Times New Roman"/>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F20764">
              <w:rPr>
                <w:rFonts w:ascii="Arial" w:eastAsia="Times New Roman" w:hAnsi="Arial" w:cs="Times New Roman"/>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157695">
              <w:rPr>
                <w:rFonts w:ascii="Arial" w:eastAsia="Times New Roman" w:hAnsi="Arial" w:cs="Times New Roman"/>
                <w:sz w:val="18"/>
                <w:szCs w:val="24"/>
                <w:lang w:val="de-DE"/>
              </w:rPr>
              <w:t>1 ml</w:t>
            </w:r>
            <w:r>
              <w:rPr>
                <w:rFonts w:ascii="Arial" w:eastAsia="Times New Roman" w:hAnsi="Arial" w:cs="Times New Roman"/>
                <w:sz w:val="18"/>
                <w:szCs w:val="24"/>
                <w:lang w:val="de-DE"/>
              </w:rPr>
              <w:t xml:space="preserve">           3 Kč</w:t>
            </w:r>
          </w:p>
          <w:p w:rsidR="001222AD" w:rsidRPr="00071832" w:rsidRDefault="001222AD" w:rsidP="003D5802">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BC26AE">
              <w:rPr>
                <w:rFonts w:ascii="Arial" w:eastAsia="Times New Roman" w:hAnsi="Arial" w:cs="Times New Roman"/>
                <w:b/>
                <w:color w:val="000000" w:themeColor="text1"/>
                <w:sz w:val="18"/>
                <w:szCs w:val="24"/>
                <w:lang w:val="en-US"/>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5010 P</w:t>
            </w:r>
            <w:r>
              <w:rPr>
                <w:rFonts w:ascii="Arial" w:eastAsia="Times New Roman" w:hAnsi="Arial" w:cs="Times New Roman"/>
                <w:color w:val="000000" w:themeColor="text1"/>
                <w:sz w:val="18"/>
                <w:szCs w:val="24"/>
                <w:lang w:val="en-US"/>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BC26AE">
              <w:rPr>
                <w:rFonts w:ascii="Arial" w:eastAsia="Times New Roman" w:hAnsi="Arial" w:cs="Times New Roman"/>
                <w:color w:val="000000" w:themeColor="text1"/>
                <w:sz w:val="18"/>
                <w:szCs w:val="24"/>
                <w:lang w:val="en-US"/>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Hydro Active Gel</w:t>
            </w:r>
            <w:r>
              <w:rPr>
                <w:rFonts w:ascii="Arial" w:eastAsia="Times New Roman" w:hAnsi="Arial" w:cs="Times New Roman"/>
                <w:color w:val="000000" w:themeColor="text1"/>
                <w:sz w:val="18"/>
                <w:szCs w:val="24"/>
                <w:lang w:val="en-US"/>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F20764">
              <w:rPr>
                <w:rFonts w:ascii="Arial" w:eastAsia="Times New Roman" w:hAnsi="Arial" w:cs="Times New Roman"/>
                <w:color w:val="000000" w:themeColor="text1"/>
                <w:sz w:val="18"/>
                <w:szCs w:val="24"/>
                <w:lang w:val="en-US"/>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en-US"/>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157695">
              <w:rPr>
                <w:rFonts w:ascii="Arial" w:eastAsia="Times New Roman" w:hAnsi="Arial" w:cs="Times New Roman"/>
                <w:sz w:val="18"/>
                <w:szCs w:val="24"/>
                <w:lang w:val="de-DE"/>
              </w:rPr>
              <w:t>1 ml</w:t>
            </w:r>
            <w:r>
              <w:rPr>
                <w:rFonts w:ascii="Arial" w:eastAsia="Times New Roman" w:hAnsi="Arial" w:cs="Times New Roman"/>
                <w:sz w:val="18"/>
                <w:szCs w:val="24"/>
                <w:lang w:val="de-DE"/>
              </w:rPr>
              <w:t xml:space="preserve">           3 Kč</w:t>
            </w:r>
          </w:p>
        </w:tc>
      </w:tr>
    </w:tbl>
    <w:p w:rsidR="001222AD" w:rsidRDefault="001222AD" w:rsidP="001222AD">
      <w:pPr>
        <w:spacing w:after="0" w:line="240" w:lineRule="auto"/>
        <w:rPr>
          <w:rFonts w:ascii="Calibri" w:eastAsia="Calibri" w:hAnsi="Calibri" w:cs="Times New Roman"/>
          <w:bCs/>
          <w:sz w:val="18"/>
        </w:rPr>
      </w:pPr>
    </w:p>
    <w:p w:rsidR="001222AD" w:rsidRDefault="001222AD" w:rsidP="001222AD">
      <w:pPr>
        <w:spacing w:after="0" w:line="240" w:lineRule="auto"/>
        <w:rPr>
          <w:rFonts w:ascii="Calibri" w:eastAsia="Calibri" w:hAnsi="Calibri" w:cs="Times New Roman"/>
          <w:bCs/>
          <w:sz w:val="18"/>
        </w:rPr>
      </w:pPr>
    </w:p>
    <w:p w:rsidR="001222AD" w:rsidRDefault="001222AD" w:rsidP="001222AD">
      <w:pPr>
        <w:spacing w:after="0" w:line="240" w:lineRule="auto"/>
        <w:rPr>
          <w:rFonts w:ascii="Calibri" w:eastAsia="Calibri" w:hAnsi="Calibri" w:cs="Times New Roman"/>
          <w:bCs/>
          <w:sz w:val="18"/>
        </w:rPr>
      </w:pPr>
    </w:p>
    <w:p w:rsidR="001222AD" w:rsidRDefault="001222AD" w:rsidP="001222AD">
      <w:pPr>
        <w:spacing w:after="0"/>
      </w:pPr>
      <w:r>
        <w:rPr>
          <w:noProof/>
          <w:lang w:eastAsia="cs-CZ"/>
        </w:rPr>
        <w:drawing>
          <wp:anchor distT="0" distB="0" distL="114300" distR="114300" simplePos="0" relativeHeight="252456960" behindDoc="0" locked="0" layoutInCell="1" allowOverlap="1" wp14:anchorId="4B8E981C" wp14:editId="386E51E0">
            <wp:simplePos x="0" y="0"/>
            <wp:positionH relativeFrom="margin">
              <wp:posOffset>47625</wp:posOffset>
            </wp:positionH>
            <wp:positionV relativeFrom="margin">
              <wp:posOffset>6696710</wp:posOffset>
            </wp:positionV>
            <wp:extent cx="3248025" cy="2614930"/>
            <wp:effectExtent l="0" t="0" r="9525" b="0"/>
            <wp:wrapSquare wrapText="bothSides"/>
            <wp:docPr id="756" name="Obrázek 756" descr="C:\Users\christophova\Desktop\DRY\Fakes 5\Retail\Screen\DrySkin-Comp-2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christophova\Desktop\DRY\Fakes 5\Retail\Screen\DrySkin-Comp-2021.jpg"/>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5801" t="-1" r="3712" b="-83"/>
                    <a:stretch/>
                  </pic:blipFill>
                  <pic:spPr bwMode="auto">
                    <a:xfrm>
                      <a:off x="0" y="0"/>
                      <a:ext cx="3248025" cy="261493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rsidR="001222AD" w:rsidRDefault="001222AD" w:rsidP="001222AD">
      <w:pPr>
        <w:spacing w:after="0" w:line="240" w:lineRule="auto"/>
      </w:pPr>
    </w:p>
    <w:p w:rsidR="001222AD" w:rsidRDefault="001222AD" w:rsidP="001222AD">
      <w:pPr>
        <w:spacing w:after="0" w:line="240" w:lineRule="auto"/>
      </w:pPr>
    </w:p>
    <w:p w:rsidR="001222AD" w:rsidRDefault="001222AD" w:rsidP="001222AD">
      <w:pPr>
        <w:spacing w:after="0" w:line="240" w:lineRule="auto"/>
        <w:rPr>
          <w:rFonts w:ascii="Calibri" w:eastAsia="Calibri" w:hAnsi="Calibri" w:cs="Times New Roman"/>
          <w:bCs/>
          <w:sz w:val="18"/>
        </w:rPr>
      </w:pPr>
    </w:p>
    <w:p w:rsidR="00D23887" w:rsidRDefault="00D23887" w:rsidP="00641E47">
      <w:pPr>
        <w:rPr>
          <w:rFonts w:ascii="Calibri" w:eastAsia="Calibri" w:hAnsi="Calibri" w:cs="Times New Roman"/>
          <w:b/>
          <w:color w:val="E01E76"/>
          <w:sz w:val="32"/>
          <w:szCs w:val="32"/>
          <w14:textFill>
            <w14:gradFill>
              <w14:gsLst>
                <w14:gs w14:pos="0">
                  <w14:srgbClr w14:val="E01E76">
                    <w14:shade w14:val="30000"/>
                    <w14:satMod w14:val="115000"/>
                  </w14:srgbClr>
                </w14:gs>
                <w14:gs w14:pos="50000">
                  <w14:srgbClr w14:val="E01E76">
                    <w14:shade w14:val="67500"/>
                    <w14:satMod w14:val="115000"/>
                  </w14:srgbClr>
                </w14:gs>
                <w14:gs w14:pos="100000">
                  <w14:srgbClr w14:val="E01E76">
                    <w14:shade w14:val="100000"/>
                    <w14:satMod w14:val="115000"/>
                  </w14:srgbClr>
                </w14:gs>
              </w14:gsLst>
              <w14:lin w14:ang="0" w14:scaled="0"/>
            </w14:gradFill>
          </w14:textFill>
        </w:rPr>
      </w:pPr>
    </w:p>
    <w:p w:rsidR="001222AD" w:rsidRDefault="001222AD" w:rsidP="00641E47">
      <w:pPr>
        <w:rPr>
          <w:rFonts w:ascii="Calibri" w:eastAsia="Calibri" w:hAnsi="Calibri" w:cs="Times New Roman"/>
          <w:b/>
          <w:color w:val="E01E76"/>
          <w:sz w:val="32"/>
          <w:szCs w:val="32"/>
          <w14:textFill>
            <w14:gradFill>
              <w14:gsLst>
                <w14:gs w14:pos="0">
                  <w14:srgbClr w14:val="E01E76">
                    <w14:shade w14:val="30000"/>
                    <w14:satMod w14:val="115000"/>
                  </w14:srgbClr>
                </w14:gs>
                <w14:gs w14:pos="50000">
                  <w14:srgbClr w14:val="E01E76">
                    <w14:shade w14:val="67500"/>
                    <w14:satMod w14:val="115000"/>
                  </w14:srgbClr>
                </w14:gs>
                <w14:gs w14:pos="100000">
                  <w14:srgbClr w14:val="E01E76">
                    <w14:shade w14:val="100000"/>
                    <w14:satMod w14:val="115000"/>
                  </w14:srgbClr>
                </w14:gs>
              </w14:gsLst>
              <w14:lin w14:ang="0" w14:scaled="0"/>
            </w14:gradFill>
          </w14:textFill>
        </w:rPr>
      </w:pPr>
    </w:p>
    <w:p w:rsidR="001222AD" w:rsidRDefault="001222AD" w:rsidP="00641E47">
      <w:pPr>
        <w:rPr>
          <w:rFonts w:ascii="Calibri" w:eastAsia="Calibri" w:hAnsi="Calibri" w:cs="Times New Roman"/>
          <w:b/>
          <w:color w:val="E01E76"/>
          <w:sz w:val="32"/>
          <w:szCs w:val="32"/>
          <w14:textFill>
            <w14:gradFill>
              <w14:gsLst>
                <w14:gs w14:pos="0">
                  <w14:srgbClr w14:val="E01E76">
                    <w14:shade w14:val="30000"/>
                    <w14:satMod w14:val="115000"/>
                  </w14:srgbClr>
                </w14:gs>
                <w14:gs w14:pos="50000">
                  <w14:srgbClr w14:val="E01E76">
                    <w14:shade w14:val="67500"/>
                    <w14:satMod w14:val="115000"/>
                  </w14:srgbClr>
                </w14:gs>
                <w14:gs w14:pos="100000">
                  <w14:srgbClr w14:val="E01E76">
                    <w14:shade w14:val="100000"/>
                    <w14:satMod w14:val="115000"/>
                  </w14:srgbClr>
                </w14:gs>
              </w14:gsLst>
              <w14:lin w14:ang="0" w14:scaled="0"/>
            </w14:gradFill>
          </w14:textFill>
        </w:rPr>
      </w:pPr>
    </w:p>
    <w:p w:rsidR="00FD0FBF" w:rsidRDefault="009F5DDA" w:rsidP="00641E47">
      <w:r w:rsidRPr="00F64CE0">
        <w:rPr>
          <w:rFonts w:ascii="Calibri" w:eastAsia="Calibri" w:hAnsi="Calibri" w:cs="Times New Roman"/>
          <w:b/>
          <w:bCs/>
          <w:noProof/>
          <w:color w:val="E01E76"/>
          <w:sz w:val="32"/>
          <w:szCs w:val="32"/>
          <w:lang w:eastAsia="cs-CZ"/>
          <w14:textFill>
            <w14:gradFill>
              <w14:gsLst>
                <w14:gs w14:pos="0">
                  <w14:srgbClr w14:val="E01E76">
                    <w14:shade w14:val="30000"/>
                    <w14:satMod w14:val="115000"/>
                  </w14:srgbClr>
                </w14:gs>
                <w14:gs w14:pos="50000">
                  <w14:srgbClr w14:val="E01E76">
                    <w14:shade w14:val="67500"/>
                    <w14:satMod w14:val="115000"/>
                  </w14:srgbClr>
                </w14:gs>
                <w14:gs w14:pos="100000">
                  <w14:srgbClr w14:val="E01E76">
                    <w14:shade w14:val="100000"/>
                    <w14:satMod w14:val="115000"/>
                  </w14:srgbClr>
                </w14:gs>
              </w14:gsLst>
              <w14:lin w14:ang="0" w14:scaled="0"/>
            </w14:gradFill>
          </w14:textFill>
        </w:rPr>
        <w:lastRenderedPageBreak/>
        <w:drawing>
          <wp:anchor distT="0" distB="0" distL="114300" distR="114300" simplePos="0" relativeHeight="251659264" behindDoc="1" locked="0" layoutInCell="1" allowOverlap="1" wp14:anchorId="708F86E2" wp14:editId="4D367D2B">
            <wp:simplePos x="0" y="0"/>
            <wp:positionH relativeFrom="column">
              <wp:posOffset>2552432</wp:posOffset>
            </wp:positionH>
            <wp:positionV relativeFrom="paragraph">
              <wp:posOffset>-730250</wp:posOffset>
            </wp:positionV>
            <wp:extent cx="1419860" cy="1351280"/>
            <wp:effectExtent l="228600" t="247650" r="237490" b="248920"/>
            <wp:wrapNone/>
            <wp:docPr id="20" name="Obrázek 20" descr="dermatest_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rmatest_D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1518745">
                      <a:off x="0" y="0"/>
                      <a:ext cx="1419860" cy="1351280"/>
                    </a:xfrm>
                    <a:prstGeom prst="rect">
                      <a:avLst/>
                    </a:prstGeom>
                    <a:noFill/>
                    <a:ln>
                      <a:noFill/>
                    </a:ln>
                  </pic:spPr>
                </pic:pic>
              </a:graphicData>
            </a:graphic>
            <wp14:sizeRelH relativeFrom="page">
              <wp14:pctWidth>0</wp14:pctWidth>
            </wp14:sizeRelH>
            <wp14:sizeRelV relativeFrom="page">
              <wp14:pctHeight>0</wp14:pctHeight>
            </wp14:sizeRelV>
          </wp:anchor>
        </w:drawing>
      </w:r>
      <w:r w:rsidR="002C2285">
        <w:rPr>
          <w:noProof/>
          <w:lang w:eastAsia="cs-CZ"/>
        </w:rPr>
        <w:drawing>
          <wp:anchor distT="0" distB="0" distL="114300" distR="114300" simplePos="0" relativeHeight="252272640" behindDoc="1" locked="0" layoutInCell="1" allowOverlap="1" wp14:anchorId="3C2454FE" wp14:editId="58DD6113">
            <wp:simplePos x="0" y="0"/>
            <wp:positionH relativeFrom="margin">
              <wp:posOffset>2919730</wp:posOffset>
            </wp:positionH>
            <wp:positionV relativeFrom="margin">
              <wp:posOffset>-2020570</wp:posOffset>
            </wp:positionV>
            <wp:extent cx="92710" cy="7753350"/>
            <wp:effectExtent l="74930" t="58420" r="39370" b="77470"/>
            <wp:wrapNone/>
            <wp:docPr id="709"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colorTemperature colorTemp="5900"/>
                              </a14:imgEffect>
                              <a14:imgEffect>
                                <a14:brightnessContrast bright="-20000" contrast="4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C2285">
        <w:rPr>
          <w:noProof/>
          <w:lang w:eastAsia="cs-CZ"/>
        </w:rPr>
        <w:drawing>
          <wp:anchor distT="0" distB="0" distL="114300" distR="114300" simplePos="0" relativeHeight="252270592" behindDoc="1" locked="0" layoutInCell="1" allowOverlap="1" wp14:anchorId="3FE1F6B6" wp14:editId="5AC271AB">
            <wp:simplePos x="0" y="0"/>
            <wp:positionH relativeFrom="margin">
              <wp:posOffset>2871470</wp:posOffset>
            </wp:positionH>
            <wp:positionV relativeFrom="margin">
              <wp:posOffset>-3352800</wp:posOffset>
            </wp:positionV>
            <wp:extent cx="92710" cy="7753350"/>
            <wp:effectExtent l="74930" t="58420" r="39370" b="77470"/>
            <wp:wrapNone/>
            <wp:docPr id="705"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colorTemperature colorTemp="5900"/>
                              </a14:imgEffect>
                              <a14:imgEffect>
                                <a14:brightnessContrast bright="-20000" contrast="4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sidRPr="00F64CE0">
        <w:rPr>
          <w:rFonts w:ascii="Calibri" w:eastAsia="Calibri" w:hAnsi="Calibri" w:cs="Times New Roman"/>
          <w:b/>
          <w:color w:val="E01E76"/>
          <w:sz w:val="32"/>
          <w:szCs w:val="32"/>
          <w14:textFill>
            <w14:gradFill>
              <w14:gsLst>
                <w14:gs w14:pos="0">
                  <w14:srgbClr w14:val="E01E76">
                    <w14:shade w14:val="30000"/>
                    <w14:satMod w14:val="115000"/>
                  </w14:srgbClr>
                </w14:gs>
                <w14:gs w14:pos="50000">
                  <w14:srgbClr w14:val="E01E76">
                    <w14:shade w14:val="67500"/>
                    <w14:satMod w14:val="115000"/>
                  </w14:srgbClr>
                </w14:gs>
                <w14:gs w14:pos="100000">
                  <w14:srgbClr w14:val="E01E76">
                    <w14:shade w14:val="100000"/>
                    <w14:satMod w14:val="115000"/>
                  </w14:srgbClr>
                </w14:gs>
              </w14:gsLst>
              <w14:lin w14:ang="0" w14:scaled="0"/>
            </w14:gradFill>
          </w14:textFill>
        </w:rPr>
        <w:t xml:space="preserve">SENZITIVE SKIN </w:t>
      </w:r>
      <w:r w:rsidR="00FD0FBF" w:rsidRPr="00195D3D">
        <w:rPr>
          <w:rFonts w:ascii="Calibri" w:eastAsia="Calibri" w:hAnsi="Calibri" w:cs="Times New Roman"/>
          <w:b/>
          <w:sz w:val="32"/>
          <w:szCs w:val="32"/>
        </w:rPr>
        <w:t xml:space="preserve">- </w:t>
      </w:r>
      <w:r w:rsidR="00FD0FBF" w:rsidRPr="00195D3D">
        <w:rPr>
          <w:rFonts w:ascii="Calibri" w:eastAsia="Calibri" w:hAnsi="Calibri" w:cs="Times New Roman"/>
          <w:b/>
          <w:sz w:val="28"/>
          <w:szCs w:val="28"/>
        </w:rPr>
        <w:t>citlivá pleť</w:t>
      </w:r>
      <w:r w:rsidR="00FD0FBF" w:rsidRPr="00195D3D">
        <w:rPr>
          <w:rFonts w:ascii="Calibri" w:eastAsia="Calibri" w:hAnsi="Calibri" w:cs="Times New Roman"/>
          <w:b/>
          <w:color w:val="C23499"/>
          <w:sz w:val="32"/>
          <w:szCs w:val="32"/>
        </w:rPr>
        <w:t xml:space="preserve"> </w:t>
      </w:r>
    </w:p>
    <w:p w:rsidR="00641E47" w:rsidRDefault="00245EFB" w:rsidP="00FD0FBF">
      <w:pPr>
        <w:spacing w:after="0" w:line="240" w:lineRule="auto"/>
        <w:rPr>
          <w:rFonts w:ascii="Calibri" w:eastAsia="Calibri" w:hAnsi="Calibri" w:cs="Times New Roman"/>
          <w:b/>
          <w:color w:val="E01E76"/>
          <w14:textFill>
            <w14:gradFill>
              <w14:gsLst>
                <w14:gs w14:pos="0">
                  <w14:srgbClr w14:val="E01E76">
                    <w14:shade w14:val="30000"/>
                    <w14:satMod w14:val="115000"/>
                  </w14:srgbClr>
                </w14:gs>
                <w14:gs w14:pos="50000">
                  <w14:srgbClr w14:val="E01E76">
                    <w14:shade w14:val="67500"/>
                    <w14:satMod w14:val="115000"/>
                  </w14:srgbClr>
                </w14:gs>
                <w14:gs w14:pos="100000">
                  <w14:srgbClr w14:val="E01E76">
                    <w14:shade w14:val="100000"/>
                    <w14:satMod w14:val="115000"/>
                  </w14:srgbClr>
                </w14:gs>
              </w14:gsLst>
              <w14:lin w14:ang="0" w14:scaled="0"/>
            </w14:gradFill>
          </w14:textFill>
        </w:rPr>
      </w:pPr>
      <w:r>
        <w:rPr>
          <w:noProof/>
          <w:lang w:eastAsia="cs-CZ"/>
        </w:rPr>
        <w:drawing>
          <wp:anchor distT="0" distB="0" distL="114300" distR="114300" simplePos="0" relativeHeight="252457984" behindDoc="0" locked="0" layoutInCell="1" allowOverlap="1" wp14:anchorId="23A9E647" wp14:editId="47F40676">
            <wp:simplePos x="0" y="0"/>
            <wp:positionH relativeFrom="margin">
              <wp:posOffset>-795020</wp:posOffset>
            </wp:positionH>
            <wp:positionV relativeFrom="margin">
              <wp:posOffset>577850</wp:posOffset>
            </wp:positionV>
            <wp:extent cx="2175510" cy="1190625"/>
            <wp:effectExtent l="0" t="0" r="0" b="9525"/>
            <wp:wrapSquare wrapText="bothSides"/>
            <wp:docPr id="757" name="obrázek 1" descr="Bisabolo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sabolol"/>
                    <pic:cNvPicPr>
                      <a:picLocks noChangeAspect="1" noChangeArrowheads="1"/>
                    </pic:cNvPicPr>
                  </pic:nvPicPr>
                  <pic:blipFill rotWithShape="1">
                    <a:blip r:embed="rId52">
                      <a:extLst>
                        <a:ext uri="{28A0092B-C50C-407E-A947-70E740481C1C}">
                          <a14:useLocalDpi xmlns:a14="http://schemas.microsoft.com/office/drawing/2010/main" val="0"/>
                        </a:ext>
                      </a:extLst>
                    </a:blip>
                    <a:srcRect t="48754" r="26324" b="4255"/>
                    <a:stretch/>
                  </pic:blipFill>
                  <pic:spPr bwMode="auto">
                    <a:xfrm>
                      <a:off x="0" y="0"/>
                      <a:ext cx="2175510" cy="1190625"/>
                    </a:xfrm>
                    <a:prstGeom prst="snip2Same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A3643">
        <w:rPr>
          <w:noProof/>
          <w:lang w:eastAsia="cs-CZ"/>
        </w:rPr>
        <w:drawing>
          <wp:anchor distT="0" distB="0" distL="114300" distR="114300" simplePos="0" relativeHeight="252568576" behindDoc="0" locked="0" layoutInCell="1" allowOverlap="1" wp14:anchorId="4F29BB67" wp14:editId="0F073C88">
            <wp:simplePos x="0" y="0"/>
            <wp:positionH relativeFrom="margin">
              <wp:posOffset>4567555</wp:posOffset>
            </wp:positionH>
            <wp:positionV relativeFrom="margin">
              <wp:posOffset>574675</wp:posOffset>
            </wp:positionV>
            <wp:extent cx="1943100" cy="1238885"/>
            <wp:effectExtent l="0" t="0" r="0" b="0"/>
            <wp:wrapSquare wrapText="bothSides"/>
            <wp:docPr id="156" name="Obrázek 156" descr="C:\Users\christophova\Desktop\2022 roční doporučení\Foto katalogy 2022\SensitivBroshure_Titelbild_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hristophova\Desktop\2022 roční doporučení\Foto katalogy 2022\SensitivBroshure_Titelbild_transparent.pn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6392" r="-6" b="20152"/>
                    <a:stretch/>
                  </pic:blipFill>
                  <pic:spPr bwMode="auto">
                    <a:xfrm flipH="1">
                      <a:off x="0" y="0"/>
                      <a:ext cx="1943100" cy="1238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C2285" w:rsidRDefault="001222AD" w:rsidP="00F25EE0">
      <w:pPr>
        <w:spacing w:after="0" w:line="240" w:lineRule="auto"/>
        <w:rPr>
          <w:sz w:val="20"/>
          <w:szCs w:val="20"/>
        </w:rPr>
      </w:pPr>
      <w:r>
        <w:rPr>
          <w:noProof/>
          <w:lang w:eastAsia="cs-CZ"/>
        </w:rPr>
        <w:drawing>
          <wp:anchor distT="0" distB="0" distL="114300" distR="114300" simplePos="0" relativeHeight="252460032" behindDoc="1" locked="0" layoutInCell="1" allowOverlap="1" wp14:anchorId="4E7AA94F" wp14:editId="52BE19CF">
            <wp:simplePos x="0" y="0"/>
            <wp:positionH relativeFrom="margin">
              <wp:posOffset>1643380</wp:posOffset>
            </wp:positionH>
            <wp:positionV relativeFrom="margin">
              <wp:posOffset>624205</wp:posOffset>
            </wp:positionV>
            <wp:extent cx="2369185" cy="1143000"/>
            <wp:effectExtent l="0" t="0" r="0" b="0"/>
            <wp:wrapSquare wrapText="bothSides"/>
            <wp:docPr id="758" name="Obrázek 758" descr="K:\Interní pošta\Sensitive_Skin_Products_Pictures\1020_SensitivsSkin_Composing_R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terní pošta\Sensitive_Skin_Products_Pictures\1020_SensitivsSkin_Composing_Retail.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681" t="35126" r="3681" b="5898"/>
                    <a:stretch/>
                  </pic:blipFill>
                  <pic:spPr bwMode="auto">
                    <a:xfrm>
                      <a:off x="0" y="0"/>
                      <a:ext cx="2369185" cy="1143000"/>
                    </a:xfrm>
                    <a:prstGeom prst="snip2Same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C2285" w:rsidRDefault="002C2285" w:rsidP="00F25EE0">
      <w:pPr>
        <w:spacing w:after="0" w:line="240" w:lineRule="auto"/>
        <w:rPr>
          <w:sz w:val="20"/>
          <w:szCs w:val="20"/>
        </w:rPr>
      </w:pPr>
    </w:p>
    <w:p w:rsidR="002C2285" w:rsidRDefault="002C2285" w:rsidP="00F25EE0">
      <w:pPr>
        <w:spacing w:after="0" w:line="240" w:lineRule="auto"/>
        <w:rPr>
          <w:sz w:val="20"/>
          <w:szCs w:val="20"/>
        </w:rPr>
      </w:pPr>
    </w:p>
    <w:p w:rsidR="002C2285" w:rsidRDefault="002C2285" w:rsidP="00F25EE0">
      <w:pPr>
        <w:spacing w:after="0" w:line="240" w:lineRule="auto"/>
        <w:rPr>
          <w:sz w:val="20"/>
          <w:szCs w:val="20"/>
        </w:rPr>
      </w:pPr>
    </w:p>
    <w:p w:rsidR="002C2285" w:rsidRDefault="002C2285" w:rsidP="00F25EE0">
      <w:pPr>
        <w:spacing w:after="0" w:line="240" w:lineRule="auto"/>
        <w:rPr>
          <w:sz w:val="20"/>
          <w:szCs w:val="20"/>
        </w:rPr>
      </w:pPr>
    </w:p>
    <w:p w:rsidR="002C2285" w:rsidRDefault="002C2285" w:rsidP="00F25EE0">
      <w:pPr>
        <w:spacing w:after="0" w:line="240" w:lineRule="auto"/>
        <w:rPr>
          <w:sz w:val="20"/>
          <w:szCs w:val="20"/>
        </w:rPr>
      </w:pPr>
    </w:p>
    <w:p w:rsidR="002C2285" w:rsidRDefault="002C2285" w:rsidP="00F25EE0">
      <w:pPr>
        <w:spacing w:after="0" w:line="240" w:lineRule="auto"/>
        <w:rPr>
          <w:sz w:val="20"/>
          <w:szCs w:val="20"/>
        </w:rPr>
      </w:pPr>
    </w:p>
    <w:p w:rsidR="002C2285" w:rsidRDefault="002C2285" w:rsidP="00F25EE0">
      <w:pPr>
        <w:spacing w:after="0" w:line="240" w:lineRule="auto"/>
        <w:rPr>
          <w:sz w:val="20"/>
          <w:szCs w:val="20"/>
        </w:rPr>
      </w:pPr>
    </w:p>
    <w:p w:rsidR="002C2285" w:rsidRDefault="002C2285" w:rsidP="00F25EE0">
      <w:pPr>
        <w:spacing w:after="0" w:line="240" w:lineRule="auto"/>
        <w:rPr>
          <w:sz w:val="20"/>
          <w:szCs w:val="20"/>
        </w:rPr>
      </w:pPr>
    </w:p>
    <w:p w:rsidR="002C2285" w:rsidRDefault="002C2285" w:rsidP="00F25EE0">
      <w:pPr>
        <w:spacing w:after="0" w:line="240" w:lineRule="auto"/>
        <w:rPr>
          <w:sz w:val="20"/>
          <w:szCs w:val="20"/>
        </w:rPr>
      </w:pPr>
    </w:p>
    <w:p w:rsidR="00F25EE0" w:rsidRPr="00F25EE0" w:rsidRDefault="00F25EE0" w:rsidP="008D5DD7">
      <w:pPr>
        <w:spacing w:after="0" w:line="240" w:lineRule="auto"/>
        <w:rPr>
          <w:sz w:val="20"/>
          <w:szCs w:val="20"/>
        </w:rPr>
      </w:pPr>
      <w:r w:rsidRPr="00F25EE0">
        <w:rPr>
          <w:sz w:val="20"/>
          <w:szCs w:val="20"/>
        </w:rPr>
        <w:t>Citlivá pokožka s podrážděním rychle reaguje na vnější vlivy, protože</w:t>
      </w:r>
      <w:r w:rsidR="00924674" w:rsidRPr="00924674">
        <w:rPr>
          <w:sz w:val="20"/>
          <w:szCs w:val="20"/>
        </w:rPr>
        <w:t xml:space="preserve"> </w:t>
      </w:r>
      <w:r w:rsidR="00924674" w:rsidRPr="00F25EE0">
        <w:rPr>
          <w:sz w:val="20"/>
          <w:szCs w:val="20"/>
        </w:rPr>
        <w:t>je narušena</w:t>
      </w:r>
      <w:r w:rsidRPr="00F25EE0">
        <w:rPr>
          <w:sz w:val="20"/>
          <w:szCs w:val="20"/>
        </w:rPr>
        <w:t xml:space="preserve"> její přirozená ochranná kožní bariéra.</w:t>
      </w:r>
    </w:p>
    <w:p w:rsidR="00F25EE0" w:rsidRPr="00F25EE0" w:rsidRDefault="00F25EE0" w:rsidP="008D5DD7">
      <w:pPr>
        <w:spacing w:after="0" w:line="240" w:lineRule="auto"/>
        <w:rPr>
          <w:sz w:val="20"/>
          <w:szCs w:val="20"/>
        </w:rPr>
      </w:pPr>
      <w:r w:rsidRPr="00F25EE0">
        <w:rPr>
          <w:sz w:val="20"/>
          <w:szCs w:val="20"/>
        </w:rPr>
        <w:t xml:space="preserve">SENSITIVE SKIN od </w:t>
      </w:r>
      <w:proofErr w:type="gramStart"/>
      <w:r w:rsidRPr="00F25EE0">
        <w:rPr>
          <w:sz w:val="20"/>
          <w:szCs w:val="20"/>
        </w:rPr>
        <w:t>JANSSEN</w:t>
      </w:r>
      <w:proofErr w:type="gramEnd"/>
      <w:r w:rsidRPr="00F25EE0">
        <w:rPr>
          <w:sz w:val="20"/>
          <w:szCs w:val="20"/>
        </w:rPr>
        <w:t xml:space="preserve"> COSMETICS je inovativní systémová péče se silnými aktivními složkami. Byla vyvinuta speciálně pro potřeby citlivé pokožky. </w:t>
      </w:r>
      <w:r w:rsidRPr="00F25EE0">
        <w:rPr>
          <w:color w:val="FF3399"/>
          <w:sz w:val="20"/>
          <w:szCs w:val="20"/>
        </w:rPr>
        <w:t>Snižuje zarudnutí, napětí a svědění a současně posiluje</w:t>
      </w:r>
      <w:r w:rsidRPr="00F25EE0">
        <w:t xml:space="preserve"> </w:t>
      </w:r>
      <w:r w:rsidRPr="00F25EE0">
        <w:rPr>
          <w:color w:val="FF3399"/>
          <w:sz w:val="20"/>
          <w:szCs w:val="20"/>
        </w:rPr>
        <w:t>bariérovou funkci pokožky</w:t>
      </w:r>
      <w:r w:rsidRPr="00F25EE0">
        <w:rPr>
          <w:sz w:val="20"/>
          <w:szCs w:val="20"/>
        </w:rPr>
        <w:t>. Díky cílenému výběru ingrediencí je SENSITIVE SKIN vhodná také pro péči o velmi citlivou pokožku, pokožku náchylnou ke kuper</w:t>
      </w:r>
      <w:r w:rsidR="00924674">
        <w:rPr>
          <w:sz w:val="20"/>
          <w:szCs w:val="20"/>
        </w:rPr>
        <w:t>óze a růžovce a jako doprovodná péče</w:t>
      </w:r>
      <w:r w:rsidRPr="00F25EE0">
        <w:rPr>
          <w:sz w:val="20"/>
          <w:szCs w:val="20"/>
        </w:rPr>
        <w:t xml:space="preserve"> v souvislosti s chemoterapií. Série obsahuje nealergenní parfém a podle nařízení o kosmetice </w:t>
      </w:r>
      <w:r w:rsidRPr="00F25EE0">
        <w:rPr>
          <w:b/>
          <w:color w:val="FF3399"/>
          <w:sz w:val="20"/>
          <w:szCs w:val="20"/>
        </w:rPr>
        <w:t xml:space="preserve">neobsahuje </w:t>
      </w:r>
      <w:r w:rsidR="00924674">
        <w:rPr>
          <w:b/>
          <w:color w:val="FF3399"/>
          <w:sz w:val="20"/>
          <w:szCs w:val="20"/>
        </w:rPr>
        <w:t xml:space="preserve">alergenní </w:t>
      </w:r>
      <w:r w:rsidRPr="00F25EE0">
        <w:rPr>
          <w:b/>
          <w:color w:val="FF3399"/>
          <w:sz w:val="20"/>
          <w:szCs w:val="20"/>
        </w:rPr>
        <w:t>konzervační látky</w:t>
      </w:r>
      <w:r w:rsidRPr="00F25EE0">
        <w:rPr>
          <w:sz w:val="20"/>
          <w:szCs w:val="20"/>
        </w:rPr>
        <w:t>.</w:t>
      </w:r>
    </w:p>
    <w:p w:rsidR="00F25EE0" w:rsidRDefault="00F25EE0" w:rsidP="008D5DD7">
      <w:pPr>
        <w:spacing w:after="0" w:line="240" w:lineRule="auto"/>
        <w:rPr>
          <w:sz w:val="20"/>
          <w:szCs w:val="20"/>
        </w:rPr>
      </w:pPr>
      <w:r w:rsidRPr="00F25EE0">
        <w:rPr>
          <w:sz w:val="20"/>
          <w:szCs w:val="20"/>
        </w:rPr>
        <w:t xml:space="preserve">SENSITIVE SKIN </w:t>
      </w:r>
      <w:r w:rsidRPr="00F25EE0">
        <w:rPr>
          <w:b/>
          <w:sz w:val="20"/>
          <w:szCs w:val="20"/>
        </w:rPr>
        <w:t xml:space="preserve">obsahuje: </w:t>
      </w:r>
      <w:r w:rsidRPr="00F25EE0">
        <w:rPr>
          <w:b/>
          <w:color w:val="FF3399"/>
          <w:sz w:val="20"/>
          <w:szCs w:val="20"/>
        </w:rPr>
        <w:t>Skin Defense Complex +,</w:t>
      </w:r>
      <w:r w:rsidRPr="00F25EE0">
        <w:rPr>
          <w:color w:val="FF3399"/>
          <w:sz w:val="20"/>
          <w:szCs w:val="20"/>
        </w:rPr>
        <w:t xml:space="preserve"> </w:t>
      </w:r>
      <w:r w:rsidRPr="00F25EE0">
        <w:rPr>
          <w:sz w:val="20"/>
          <w:szCs w:val="20"/>
        </w:rPr>
        <w:t xml:space="preserve">komplex účinných látek z rybízového oleje, srdcovnice nadmuté a slunečnicového extraktu, který regeneruje bariérovou funkci pokožky a tlumí zánětlivé procesy. </w:t>
      </w:r>
      <w:r w:rsidRPr="00F25EE0">
        <w:rPr>
          <w:color w:val="FF3399"/>
          <w:sz w:val="20"/>
          <w:szCs w:val="20"/>
        </w:rPr>
        <w:t xml:space="preserve">Extrakt z kořene Sedoulku japonského </w:t>
      </w:r>
      <w:r w:rsidRPr="00F25EE0">
        <w:rPr>
          <w:sz w:val="20"/>
          <w:szCs w:val="20"/>
        </w:rPr>
        <w:t xml:space="preserve">zesilující bariéru, speciálně vyvinutý pro kůži neuro dermatitidou. </w:t>
      </w:r>
      <w:r w:rsidRPr="00F25EE0">
        <w:rPr>
          <w:color w:val="FF3399"/>
          <w:sz w:val="20"/>
          <w:szCs w:val="20"/>
        </w:rPr>
        <w:t xml:space="preserve">RSC-neutralizér </w:t>
      </w:r>
      <w:r w:rsidRPr="00F25EE0">
        <w:rPr>
          <w:sz w:val="20"/>
          <w:szCs w:val="20"/>
        </w:rPr>
        <w:t>pracuje p</w:t>
      </w:r>
      <w:r w:rsidR="00924674">
        <w:rPr>
          <w:sz w:val="20"/>
          <w:szCs w:val="20"/>
        </w:rPr>
        <w:t>roti zarudnutí a teleangiektáziím</w:t>
      </w:r>
      <w:r w:rsidRPr="00F25EE0">
        <w:rPr>
          <w:sz w:val="20"/>
          <w:szCs w:val="20"/>
        </w:rPr>
        <w:t xml:space="preserve">. Osvědčené protizánětlivé látky, jako je již dříve používaný </w:t>
      </w:r>
      <w:r w:rsidRPr="00F25EE0">
        <w:rPr>
          <w:color w:val="FF3399"/>
          <w:sz w:val="20"/>
          <w:szCs w:val="20"/>
        </w:rPr>
        <w:t xml:space="preserve">Sensitive Complex, Allantoin, Bisabolol, Měsíček zahradní </w:t>
      </w:r>
      <w:r w:rsidRPr="00F25EE0">
        <w:rPr>
          <w:sz w:val="20"/>
          <w:szCs w:val="20"/>
        </w:rPr>
        <w:t>a vzácné oleje a zvlhčovače, završují koncept účinných látek.</w:t>
      </w:r>
      <w:r w:rsidR="00F460F0">
        <w:rPr>
          <w:rFonts w:ascii="Calibri" w:eastAsia="Calibri" w:hAnsi="Calibri" w:cs="Arial"/>
          <w:b/>
          <w:sz w:val="20"/>
          <w:szCs w:val="20"/>
        </w:rPr>
        <w:t xml:space="preserve"> </w:t>
      </w:r>
      <w:r w:rsidR="00F460F0">
        <w:rPr>
          <w:rFonts w:ascii="Calibri" w:eastAsia="Calibri" w:hAnsi="Calibri" w:cs="Arial"/>
          <w:b/>
          <w:color w:val="CF1F6A"/>
          <w:sz w:val="24"/>
          <w:szCs w:val="24"/>
          <w14:textFill>
            <w14:gradFill>
              <w14:gsLst>
                <w14:gs w14:pos="0">
                  <w14:srgbClr w14:val="CF1F6A">
                    <w14:shade w14:val="30000"/>
                    <w14:satMod w14:val="115000"/>
                  </w14:srgbClr>
                </w14:gs>
                <w14:gs w14:pos="50000">
                  <w14:srgbClr w14:val="CF1F6A">
                    <w14:shade w14:val="67500"/>
                    <w14:satMod w14:val="115000"/>
                  </w14:srgbClr>
                </w14:gs>
                <w14:gs w14:pos="100000">
                  <w14:srgbClr w14:val="CF1F6A">
                    <w14:shade w14:val="100000"/>
                    <w14:satMod w14:val="115000"/>
                  </w14:srgbClr>
                </w14:gs>
              </w14:gsLst>
              <w14:lin w14:ang="0" w14:scaled="0"/>
            </w14:gradFill>
          </w14:textFill>
        </w:rPr>
        <w:t>Ne</w:t>
      </w:r>
      <w:r w:rsidR="00F460F0" w:rsidRPr="0016068C">
        <w:rPr>
          <w:rFonts w:ascii="Calibri" w:eastAsia="Calibri" w:hAnsi="Calibri" w:cs="Arial"/>
          <w:b/>
          <w:color w:val="CF1F6A"/>
          <w:sz w:val="24"/>
          <w:szCs w:val="24"/>
          <w14:textFill>
            <w14:gradFill>
              <w14:gsLst>
                <w14:gs w14:pos="0">
                  <w14:srgbClr w14:val="CF1F6A">
                    <w14:shade w14:val="30000"/>
                    <w14:satMod w14:val="115000"/>
                  </w14:srgbClr>
                </w14:gs>
                <w14:gs w14:pos="50000">
                  <w14:srgbClr w14:val="CF1F6A">
                    <w14:shade w14:val="67500"/>
                    <w14:satMod w14:val="115000"/>
                  </w14:srgbClr>
                </w14:gs>
                <w14:gs w14:pos="100000">
                  <w14:srgbClr w14:val="CF1F6A">
                    <w14:shade w14:val="100000"/>
                    <w14:satMod w14:val="115000"/>
                  </w14:srgbClr>
                </w14:gs>
              </w14:gsLst>
              <w14:lin w14:ang="0" w14:scaled="0"/>
            </w14:gradFill>
          </w14:textFill>
        </w:rPr>
        <w:t>obsahuje parabeny!</w:t>
      </w:r>
    </w:p>
    <w:p w:rsidR="00F25EE0" w:rsidRPr="00F25EE0" w:rsidRDefault="00F25EE0" w:rsidP="008D5DD7">
      <w:pPr>
        <w:spacing w:after="0" w:line="240" w:lineRule="auto"/>
        <w:rPr>
          <w:sz w:val="20"/>
          <w:szCs w:val="20"/>
        </w:rPr>
      </w:pPr>
    </w:p>
    <w:p w:rsidR="00F25EE0" w:rsidRDefault="00F25EE0" w:rsidP="008D5DD7">
      <w:pPr>
        <w:spacing w:after="0" w:line="240" w:lineRule="auto"/>
        <w:rPr>
          <w:b/>
          <w:color w:val="FF3399"/>
          <w:sz w:val="20"/>
          <w:szCs w:val="20"/>
        </w:rPr>
      </w:pPr>
      <w:r w:rsidRPr="00F25EE0">
        <w:rPr>
          <w:b/>
          <w:color w:val="FF3399"/>
          <w:sz w:val="20"/>
          <w:szCs w:val="20"/>
        </w:rPr>
        <w:t>SENSITVE SKIN přivede každou citlivou pokožku zpět do rovnováhy a dodá jí nádherně uvolněný pocit.</w:t>
      </w:r>
    </w:p>
    <w:p w:rsidR="00F25EE0" w:rsidRPr="00F25EE0" w:rsidRDefault="00E11DDD" w:rsidP="008D5DD7">
      <w:pPr>
        <w:spacing w:after="0" w:line="240" w:lineRule="auto"/>
        <w:rPr>
          <w:b/>
        </w:rPr>
      </w:pPr>
      <w:r>
        <w:rPr>
          <w:noProof/>
          <w:lang w:eastAsia="cs-CZ"/>
        </w:rPr>
        <w:drawing>
          <wp:anchor distT="0" distB="0" distL="114300" distR="114300" simplePos="0" relativeHeight="252276736" behindDoc="0" locked="0" layoutInCell="1" allowOverlap="1" wp14:anchorId="368E1A6C" wp14:editId="0498771B">
            <wp:simplePos x="0" y="0"/>
            <wp:positionH relativeFrom="margin">
              <wp:posOffset>5386705</wp:posOffset>
            </wp:positionH>
            <wp:positionV relativeFrom="margin">
              <wp:posOffset>4589145</wp:posOffset>
            </wp:positionV>
            <wp:extent cx="990600" cy="1948180"/>
            <wp:effectExtent l="0" t="0" r="0" b="0"/>
            <wp:wrapSquare wrapText="bothSides"/>
            <wp:docPr id="21" name="Obrázek 21" descr="K:\Interní pošta\Sensitive_Skin_Products_Pictures\2000_SoftCleansingMouss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terní pošta\Sensitive_Skin_Products_Pictures\2000_SoftCleansingMousse.tif"/>
                    <pic:cNvPicPr>
                      <a:picLocks noChangeAspect="1" noChangeArrowheads="1"/>
                    </pic:cNvPicPr>
                  </pic:nvPicPr>
                  <pic:blipFill>
                    <a:blip r:embed="rId55" cstate="print">
                      <a:extLst>
                        <a:ext uri="{BEBA8EAE-BF5A-486C-A8C5-ECC9F3942E4B}">
                          <a14:imgProps xmlns:a14="http://schemas.microsoft.com/office/drawing/2010/main">
                            <a14:imgLayer r:embed="rId5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90600" cy="194818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25EE0" w:rsidRPr="00F25EE0" w:rsidRDefault="00F25EE0" w:rsidP="008D5DD7">
      <w:pPr>
        <w:spacing w:after="0" w:line="240" w:lineRule="auto"/>
        <w:rPr>
          <w:rFonts w:cstheme="minorHAnsi"/>
          <w:sz w:val="18"/>
          <w:szCs w:val="18"/>
        </w:rPr>
      </w:pPr>
      <w:r w:rsidRPr="00613015">
        <w:rPr>
          <w:b/>
          <w:color w:val="FF3399"/>
          <w:sz w:val="24"/>
          <w:szCs w:val="24"/>
        </w:rPr>
        <w:t>2000 SOFT CLEANSING MOUSSE</w:t>
      </w:r>
      <w:r>
        <w:rPr>
          <w:b/>
          <w:color w:val="FF3399"/>
        </w:rPr>
        <w:t xml:space="preserve"> </w:t>
      </w:r>
      <w:r w:rsidRPr="00F25EE0">
        <w:rPr>
          <w:b/>
          <w:sz w:val="18"/>
          <w:szCs w:val="18"/>
        </w:rPr>
        <w:t>jemná čistící pěna</w:t>
      </w:r>
      <w:r w:rsidRPr="00F25EE0">
        <w:rPr>
          <w:rFonts w:cstheme="minorHAnsi"/>
          <w:sz w:val="18"/>
          <w:szCs w:val="18"/>
        </w:rPr>
        <w:t xml:space="preserve">  </w:t>
      </w:r>
    </w:p>
    <w:p w:rsidR="00F25EE0" w:rsidRPr="00F25EE0" w:rsidRDefault="00F25EE0" w:rsidP="008D5DD7">
      <w:pPr>
        <w:spacing w:after="0" w:line="240" w:lineRule="auto"/>
        <w:rPr>
          <w:rFonts w:cstheme="minorHAnsi"/>
          <w:b/>
          <w:color w:val="FF3399"/>
          <w:sz w:val="18"/>
          <w:szCs w:val="18"/>
        </w:rPr>
      </w:pPr>
      <w:r w:rsidRPr="00F25EE0">
        <w:rPr>
          <w:rFonts w:cstheme="minorHAnsi"/>
          <w:b/>
          <w:color w:val="FF3399"/>
          <w:sz w:val="18"/>
          <w:szCs w:val="18"/>
        </w:rPr>
        <w:t>Charakteristika:</w:t>
      </w:r>
    </w:p>
    <w:p w:rsidR="00F25EE0" w:rsidRPr="00F25EE0" w:rsidRDefault="00F25EE0" w:rsidP="00EB7D76">
      <w:pPr>
        <w:pStyle w:val="Odstavecseseznamem"/>
        <w:numPr>
          <w:ilvl w:val="0"/>
          <w:numId w:val="133"/>
        </w:numPr>
        <w:spacing w:after="0" w:line="240" w:lineRule="auto"/>
        <w:rPr>
          <w:b/>
          <w:color w:val="FF3399"/>
          <w:sz w:val="18"/>
          <w:szCs w:val="18"/>
        </w:rPr>
      </w:pPr>
      <w:r w:rsidRPr="00F25EE0">
        <w:rPr>
          <w:sz w:val="18"/>
          <w:szCs w:val="18"/>
        </w:rPr>
        <w:t>extra jemné každodenní čištění pleti</w:t>
      </w:r>
    </w:p>
    <w:p w:rsidR="00F25EE0" w:rsidRPr="00F25EE0" w:rsidRDefault="00F25EE0" w:rsidP="00EB7D76">
      <w:pPr>
        <w:pStyle w:val="Odstavecseseznamem"/>
        <w:numPr>
          <w:ilvl w:val="0"/>
          <w:numId w:val="133"/>
        </w:numPr>
        <w:spacing w:after="0" w:line="240" w:lineRule="auto"/>
        <w:rPr>
          <w:b/>
          <w:color w:val="FF3399"/>
          <w:sz w:val="18"/>
          <w:szCs w:val="18"/>
        </w:rPr>
      </w:pPr>
      <w:r w:rsidRPr="00F25EE0">
        <w:rPr>
          <w:sz w:val="18"/>
          <w:szCs w:val="18"/>
        </w:rPr>
        <w:t>velmi lehká konzistence, snadné použití</w:t>
      </w:r>
    </w:p>
    <w:p w:rsidR="00F25EE0" w:rsidRPr="00F25EE0" w:rsidRDefault="00F25EE0" w:rsidP="00EB7D76">
      <w:pPr>
        <w:pStyle w:val="Odstavecseseznamem"/>
        <w:numPr>
          <w:ilvl w:val="0"/>
          <w:numId w:val="133"/>
        </w:numPr>
        <w:spacing w:after="0" w:line="240" w:lineRule="auto"/>
        <w:rPr>
          <w:b/>
          <w:color w:val="FF3399"/>
          <w:sz w:val="18"/>
          <w:szCs w:val="18"/>
        </w:rPr>
      </w:pPr>
      <w:r w:rsidRPr="00F25EE0">
        <w:rPr>
          <w:sz w:val="18"/>
          <w:szCs w:val="18"/>
        </w:rPr>
        <w:t>pH neutrální</w:t>
      </w:r>
    </w:p>
    <w:p w:rsidR="00F25EE0" w:rsidRPr="00F25EE0" w:rsidRDefault="00F25EE0" w:rsidP="00EB7D76">
      <w:pPr>
        <w:pStyle w:val="Odstavecseseznamem"/>
        <w:numPr>
          <w:ilvl w:val="0"/>
          <w:numId w:val="133"/>
        </w:numPr>
        <w:spacing w:after="0" w:line="240" w:lineRule="auto"/>
        <w:rPr>
          <w:b/>
          <w:color w:val="FF3399"/>
          <w:sz w:val="18"/>
          <w:szCs w:val="18"/>
        </w:rPr>
      </w:pPr>
      <w:r w:rsidRPr="00F25EE0">
        <w:rPr>
          <w:sz w:val="18"/>
          <w:szCs w:val="18"/>
        </w:rPr>
        <w:t>Udržuje fyziologické pH pokožky</w:t>
      </w:r>
    </w:p>
    <w:p w:rsidR="00F25EE0" w:rsidRPr="00F25EE0" w:rsidRDefault="00F25EE0" w:rsidP="008D5DD7">
      <w:pPr>
        <w:spacing w:after="0" w:line="240" w:lineRule="auto"/>
        <w:rPr>
          <w:b/>
          <w:color w:val="FF3399"/>
          <w:sz w:val="18"/>
          <w:szCs w:val="18"/>
        </w:rPr>
      </w:pPr>
      <w:r w:rsidRPr="00F25EE0">
        <w:rPr>
          <w:b/>
          <w:color w:val="FF3399"/>
          <w:sz w:val="18"/>
          <w:szCs w:val="18"/>
        </w:rPr>
        <w:t>Aktivní látky:</w:t>
      </w:r>
    </w:p>
    <w:p w:rsidR="00F25EE0" w:rsidRPr="00F25EE0" w:rsidRDefault="00F25EE0" w:rsidP="00EB7D76">
      <w:pPr>
        <w:pStyle w:val="Odstavecseseznamem"/>
        <w:numPr>
          <w:ilvl w:val="0"/>
          <w:numId w:val="133"/>
        </w:numPr>
        <w:spacing w:after="0" w:line="240" w:lineRule="auto"/>
        <w:rPr>
          <w:b/>
          <w:color w:val="FF3399"/>
          <w:sz w:val="18"/>
          <w:szCs w:val="18"/>
        </w:rPr>
      </w:pPr>
      <w:r w:rsidRPr="00F25EE0">
        <w:rPr>
          <w:b/>
          <w:sz w:val="18"/>
          <w:szCs w:val="18"/>
        </w:rPr>
        <w:t xml:space="preserve">allantoin </w:t>
      </w:r>
      <w:r w:rsidRPr="00F25EE0">
        <w:rPr>
          <w:sz w:val="18"/>
          <w:szCs w:val="18"/>
        </w:rPr>
        <w:t>– zklidňuje, působí tak proti zarudnutí</w:t>
      </w:r>
    </w:p>
    <w:p w:rsidR="00F25EE0" w:rsidRDefault="00F25EE0" w:rsidP="008D5DD7">
      <w:pPr>
        <w:spacing w:line="240" w:lineRule="auto"/>
        <w:rPr>
          <w:sz w:val="18"/>
          <w:szCs w:val="18"/>
        </w:rPr>
      </w:pPr>
      <w:r w:rsidRPr="00F25EE0">
        <w:rPr>
          <w:b/>
          <w:color w:val="FF3399"/>
          <w:sz w:val="18"/>
          <w:szCs w:val="18"/>
        </w:rPr>
        <w:t xml:space="preserve">Aplikace domácí péče: </w:t>
      </w:r>
      <w:r w:rsidRPr="00F25EE0">
        <w:rPr>
          <w:sz w:val="18"/>
          <w:szCs w:val="18"/>
        </w:rPr>
        <w:t>Malé množství pěny (2–3 zdvihy pumpy) ráno a večer krouživým pohybem rozprostřete na obličej, krk a dekolt. Poté důkladně opláchněte vlažnou vodou a tonizujte jemným uklidňujícím tonikem</w:t>
      </w:r>
      <w:r>
        <w:rPr>
          <w:sz w:val="18"/>
          <w:szCs w:val="18"/>
        </w:rPr>
        <w:t>.</w:t>
      </w:r>
    </w:p>
    <w:p w:rsidR="00F25EE0" w:rsidRPr="00F25EE0" w:rsidRDefault="00F25EE0" w:rsidP="008D5DD7">
      <w:pPr>
        <w:spacing w:line="240" w:lineRule="auto"/>
        <w:rPr>
          <w:sz w:val="18"/>
          <w:szCs w:val="18"/>
        </w:rPr>
      </w:pPr>
    </w:p>
    <w:p w:rsidR="00F25EE0" w:rsidRPr="00F25EE0" w:rsidRDefault="00F25EE0" w:rsidP="008D5DD7">
      <w:pPr>
        <w:spacing w:after="0" w:line="240" w:lineRule="auto"/>
        <w:rPr>
          <w:b/>
          <w:sz w:val="18"/>
          <w:szCs w:val="18"/>
        </w:rPr>
      </w:pPr>
      <w:r w:rsidRPr="006B099C">
        <w:rPr>
          <w:b/>
          <w:color w:val="FF3399"/>
          <w:sz w:val="24"/>
          <w:szCs w:val="24"/>
        </w:rPr>
        <w:t>2001</w:t>
      </w:r>
      <w:r>
        <w:rPr>
          <w:b/>
          <w:color w:val="FF3399"/>
          <w:sz w:val="24"/>
          <w:szCs w:val="24"/>
        </w:rPr>
        <w:t xml:space="preserve"> </w:t>
      </w:r>
      <w:r w:rsidRPr="006B099C">
        <w:rPr>
          <w:b/>
          <w:color w:val="FF3399"/>
          <w:sz w:val="24"/>
          <w:szCs w:val="24"/>
        </w:rPr>
        <w:t>SOFT SOOTHING TONIC</w:t>
      </w:r>
      <w:r>
        <w:rPr>
          <w:b/>
          <w:color w:val="FF3399"/>
          <w:sz w:val="24"/>
          <w:szCs w:val="24"/>
        </w:rPr>
        <w:t xml:space="preserve"> </w:t>
      </w:r>
      <w:r w:rsidRPr="00F25EE0">
        <w:rPr>
          <w:b/>
          <w:sz w:val="18"/>
          <w:szCs w:val="18"/>
        </w:rPr>
        <w:t xml:space="preserve">jemné osvěžující tonikum </w:t>
      </w:r>
    </w:p>
    <w:p w:rsidR="00F25EE0" w:rsidRPr="00F25EE0" w:rsidRDefault="00F25EE0" w:rsidP="008D5DD7">
      <w:pPr>
        <w:spacing w:after="0" w:line="240" w:lineRule="auto"/>
        <w:rPr>
          <w:rFonts w:cstheme="minorHAnsi"/>
          <w:b/>
          <w:color w:val="FF3399"/>
          <w:sz w:val="18"/>
          <w:szCs w:val="18"/>
        </w:rPr>
      </w:pPr>
      <w:r w:rsidRPr="00F25EE0">
        <w:rPr>
          <w:rFonts w:cstheme="minorHAnsi"/>
          <w:b/>
          <w:color w:val="FF3399"/>
          <w:sz w:val="18"/>
          <w:szCs w:val="18"/>
        </w:rPr>
        <w:t>Charakteristika:</w:t>
      </w:r>
      <w:r w:rsidR="00173514">
        <w:rPr>
          <w:rFonts w:cstheme="minorHAnsi"/>
          <w:b/>
          <w:color w:val="FF3399"/>
          <w:sz w:val="18"/>
          <w:szCs w:val="18"/>
        </w:rPr>
        <w:t xml:space="preserve">  </w:t>
      </w:r>
    </w:p>
    <w:p w:rsidR="00F25EE0" w:rsidRPr="00F25EE0" w:rsidRDefault="00E11DDD" w:rsidP="00EB7D76">
      <w:pPr>
        <w:pStyle w:val="Odstavecseseznamem"/>
        <w:numPr>
          <w:ilvl w:val="0"/>
          <w:numId w:val="133"/>
        </w:numPr>
        <w:spacing w:after="0" w:line="240" w:lineRule="auto"/>
        <w:rPr>
          <w:sz w:val="18"/>
          <w:szCs w:val="18"/>
        </w:rPr>
      </w:pPr>
      <w:r>
        <w:rPr>
          <w:rFonts w:cstheme="minorHAnsi"/>
          <w:b/>
          <w:noProof/>
          <w:color w:val="FF3399"/>
          <w:sz w:val="18"/>
          <w:szCs w:val="18"/>
          <w:lang w:eastAsia="cs-CZ"/>
        </w:rPr>
        <w:drawing>
          <wp:anchor distT="0" distB="0" distL="114300" distR="114300" simplePos="0" relativeHeight="252254208" behindDoc="0" locked="0" layoutInCell="1" allowOverlap="1" wp14:anchorId="681E006D" wp14:editId="62034996">
            <wp:simplePos x="0" y="0"/>
            <wp:positionH relativeFrom="margin">
              <wp:posOffset>5453380</wp:posOffset>
            </wp:positionH>
            <wp:positionV relativeFrom="margin">
              <wp:posOffset>7040245</wp:posOffset>
            </wp:positionV>
            <wp:extent cx="990600" cy="1941830"/>
            <wp:effectExtent l="0" t="0" r="0" b="1270"/>
            <wp:wrapSquare wrapText="bothSides"/>
            <wp:docPr id="25" name="Obrázek 25" descr="K:\Interní pošta\Sensitive_Skin_Products_Pictures\2001_SoftSoothingToni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nterní pošta\Sensitive_Skin_Products_Pictures\2001_SoftSoothingTonic.jpg"/>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990600" cy="19418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5EE0" w:rsidRPr="00F25EE0">
        <w:rPr>
          <w:sz w:val="18"/>
          <w:szCs w:val="18"/>
        </w:rPr>
        <w:t>projasňuje a osvěžuje zvláště mírným způsobem</w:t>
      </w:r>
    </w:p>
    <w:p w:rsidR="00F25EE0" w:rsidRPr="00F25EE0" w:rsidRDefault="00F25EE0" w:rsidP="00EB7D76">
      <w:pPr>
        <w:pStyle w:val="Odstavecseseznamem"/>
        <w:numPr>
          <w:ilvl w:val="0"/>
          <w:numId w:val="133"/>
        </w:numPr>
        <w:spacing w:after="0" w:line="240" w:lineRule="auto"/>
        <w:rPr>
          <w:sz w:val="18"/>
          <w:szCs w:val="18"/>
        </w:rPr>
      </w:pPr>
      <w:r w:rsidRPr="00F25EE0">
        <w:rPr>
          <w:sz w:val="18"/>
          <w:szCs w:val="18"/>
        </w:rPr>
        <w:t>zklidňuje podrážděnou pokožku a hydratuje</w:t>
      </w:r>
    </w:p>
    <w:p w:rsidR="00F25EE0" w:rsidRPr="00F25EE0" w:rsidRDefault="00F25EE0" w:rsidP="00EB7D76">
      <w:pPr>
        <w:pStyle w:val="Odstavecseseznamem"/>
        <w:numPr>
          <w:ilvl w:val="0"/>
          <w:numId w:val="133"/>
        </w:numPr>
        <w:spacing w:after="0" w:line="240" w:lineRule="auto"/>
        <w:rPr>
          <w:b/>
          <w:color w:val="FF3399"/>
          <w:sz w:val="18"/>
          <w:szCs w:val="18"/>
        </w:rPr>
      </w:pPr>
      <w:r w:rsidRPr="00F25EE0">
        <w:rPr>
          <w:sz w:val="18"/>
          <w:szCs w:val="18"/>
        </w:rPr>
        <w:t>udržuje fyziologické pH pokožky, neobsahuje barviva</w:t>
      </w:r>
    </w:p>
    <w:p w:rsidR="00F25EE0" w:rsidRPr="00F25EE0" w:rsidRDefault="00F25EE0" w:rsidP="008D5DD7">
      <w:pPr>
        <w:spacing w:after="0" w:line="240" w:lineRule="auto"/>
        <w:rPr>
          <w:b/>
          <w:color w:val="FF3399"/>
          <w:sz w:val="18"/>
          <w:szCs w:val="18"/>
        </w:rPr>
      </w:pPr>
      <w:r w:rsidRPr="00F25EE0">
        <w:rPr>
          <w:b/>
          <w:color w:val="FF3399"/>
          <w:sz w:val="18"/>
          <w:szCs w:val="18"/>
        </w:rPr>
        <w:t>Aktivní látky:</w:t>
      </w:r>
    </w:p>
    <w:p w:rsidR="00F25EE0" w:rsidRPr="00F25EE0" w:rsidRDefault="00F25EE0" w:rsidP="00EB7D76">
      <w:pPr>
        <w:pStyle w:val="Odstavecseseznamem"/>
        <w:numPr>
          <w:ilvl w:val="0"/>
          <w:numId w:val="133"/>
        </w:numPr>
        <w:spacing w:after="0" w:line="240" w:lineRule="auto"/>
        <w:rPr>
          <w:b/>
          <w:color w:val="FF3399"/>
          <w:sz w:val="18"/>
          <w:szCs w:val="18"/>
        </w:rPr>
      </w:pPr>
      <w:r w:rsidRPr="00F25EE0">
        <w:rPr>
          <w:b/>
          <w:sz w:val="18"/>
          <w:szCs w:val="18"/>
        </w:rPr>
        <w:t>sensitive complex</w:t>
      </w:r>
      <w:r w:rsidRPr="00F25EE0">
        <w:rPr>
          <w:sz w:val="18"/>
          <w:szCs w:val="18"/>
        </w:rPr>
        <w:t xml:space="preserve"> - rostlinný extrakt z pupečníku asijského, listnatce, měsíčku, kaštanu a kořenů lékořice, zklidňuje známky podráždění, zarudnutí, otoky, pocity napětí</w:t>
      </w:r>
    </w:p>
    <w:p w:rsidR="00F25EE0" w:rsidRPr="00F25EE0" w:rsidRDefault="00F25EE0" w:rsidP="00EB7D76">
      <w:pPr>
        <w:pStyle w:val="Odstavecseseznamem"/>
        <w:numPr>
          <w:ilvl w:val="0"/>
          <w:numId w:val="133"/>
        </w:numPr>
        <w:spacing w:after="0" w:line="240" w:lineRule="auto"/>
        <w:rPr>
          <w:b/>
          <w:color w:val="FF3399"/>
          <w:sz w:val="18"/>
          <w:szCs w:val="18"/>
        </w:rPr>
      </w:pPr>
      <w:r w:rsidRPr="00F25EE0">
        <w:rPr>
          <w:b/>
          <w:sz w:val="18"/>
          <w:szCs w:val="18"/>
        </w:rPr>
        <w:t>allantoin</w:t>
      </w:r>
      <w:r w:rsidRPr="00F25EE0">
        <w:rPr>
          <w:sz w:val="18"/>
          <w:szCs w:val="18"/>
        </w:rPr>
        <w:t xml:space="preserve"> - zklidňuje podrážděnou pokožku a působí proti zarudnutí</w:t>
      </w:r>
    </w:p>
    <w:p w:rsidR="00F25EE0" w:rsidRPr="00F25EE0" w:rsidRDefault="00F25EE0" w:rsidP="008D5DD7">
      <w:pPr>
        <w:spacing w:after="0" w:line="240" w:lineRule="auto"/>
        <w:rPr>
          <w:sz w:val="18"/>
          <w:szCs w:val="18"/>
        </w:rPr>
      </w:pPr>
      <w:r w:rsidRPr="00F25EE0">
        <w:rPr>
          <w:b/>
          <w:color w:val="FF3399"/>
          <w:sz w:val="18"/>
          <w:szCs w:val="18"/>
        </w:rPr>
        <w:t>Aplikace domácí péče:</w:t>
      </w:r>
      <w:r w:rsidRPr="00F25EE0">
        <w:rPr>
          <w:sz w:val="18"/>
          <w:szCs w:val="18"/>
        </w:rPr>
        <w:t xml:space="preserve"> Po každém čištění jemně vatovým tamponem napuštěným tonikem tonizujte obličej, krk a dekolt.</w:t>
      </w:r>
    </w:p>
    <w:p w:rsidR="00742B3A" w:rsidRPr="00924674" w:rsidRDefault="00F25EE0" w:rsidP="008D5DD7">
      <w:pPr>
        <w:spacing w:after="0" w:line="240" w:lineRule="auto"/>
        <w:rPr>
          <w:b/>
          <w:sz w:val="18"/>
          <w:szCs w:val="18"/>
        </w:rPr>
      </w:pPr>
      <w:r w:rsidRPr="00F25EE0">
        <w:rPr>
          <w:b/>
          <w:i/>
          <w:color w:val="FF3399"/>
          <w:sz w:val="18"/>
          <w:szCs w:val="18"/>
        </w:rPr>
        <w:t>Tip:</w:t>
      </w:r>
      <w:r w:rsidRPr="00F25EE0">
        <w:rPr>
          <w:b/>
          <w:color w:val="FF3399"/>
          <w:sz w:val="18"/>
          <w:szCs w:val="18"/>
        </w:rPr>
        <w:t xml:space="preserve"> </w:t>
      </w:r>
      <w:r w:rsidRPr="00F25EE0">
        <w:rPr>
          <w:i/>
          <w:sz w:val="18"/>
          <w:szCs w:val="18"/>
        </w:rPr>
        <w:t>Ochlazuje a zklidňuje po depilaci.</w:t>
      </w:r>
      <w:r w:rsidRPr="00F25EE0">
        <w:rPr>
          <w:b/>
          <w:sz w:val="18"/>
          <w:szCs w:val="18"/>
        </w:rPr>
        <w:t xml:space="preserve"> </w:t>
      </w:r>
    </w:p>
    <w:p w:rsidR="00F25EE0" w:rsidRPr="00F25EE0" w:rsidRDefault="00F25EE0" w:rsidP="008D5DD7">
      <w:pPr>
        <w:spacing w:after="0" w:line="240" w:lineRule="auto"/>
        <w:rPr>
          <w:b/>
          <w:color w:val="FF3399"/>
          <w:sz w:val="18"/>
          <w:szCs w:val="18"/>
        </w:rPr>
      </w:pPr>
      <w:r w:rsidRPr="00C26F62">
        <w:rPr>
          <w:b/>
          <w:color w:val="FF3399"/>
          <w:sz w:val="24"/>
          <w:szCs w:val="24"/>
        </w:rPr>
        <w:lastRenderedPageBreak/>
        <w:t>2070</w:t>
      </w:r>
      <w:r w:rsidRPr="00C26F62">
        <w:rPr>
          <w:sz w:val="24"/>
          <w:szCs w:val="24"/>
        </w:rPr>
        <w:t xml:space="preserve"> </w:t>
      </w:r>
      <w:r w:rsidRPr="00C26F62">
        <w:rPr>
          <w:b/>
          <w:color w:val="FF3399"/>
          <w:sz w:val="24"/>
          <w:szCs w:val="24"/>
        </w:rPr>
        <w:t>NEURO SKIN BALM</w:t>
      </w:r>
      <w:r>
        <w:rPr>
          <w:b/>
          <w:color w:val="FF3399"/>
          <w:sz w:val="24"/>
          <w:szCs w:val="24"/>
        </w:rPr>
        <w:t xml:space="preserve"> </w:t>
      </w:r>
      <w:r w:rsidRPr="00F25EE0">
        <w:rPr>
          <w:b/>
          <w:sz w:val="18"/>
          <w:szCs w:val="18"/>
        </w:rPr>
        <w:t>zvláštní péče o atopickou kůži</w:t>
      </w:r>
    </w:p>
    <w:p w:rsidR="00F25EE0" w:rsidRPr="00F25EE0" w:rsidRDefault="00F25EE0" w:rsidP="008D5DD7">
      <w:pPr>
        <w:spacing w:after="0" w:line="240" w:lineRule="auto"/>
        <w:rPr>
          <w:rFonts w:cstheme="minorHAnsi"/>
          <w:b/>
          <w:color w:val="FF3399"/>
          <w:sz w:val="18"/>
          <w:szCs w:val="18"/>
        </w:rPr>
      </w:pPr>
      <w:r w:rsidRPr="00F25EE0">
        <w:rPr>
          <w:rFonts w:cstheme="minorHAnsi"/>
          <w:b/>
          <w:color w:val="FF3399"/>
          <w:sz w:val="18"/>
          <w:szCs w:val="18"/>
        </w:rPr>
        <w:t>Charakteristika:</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rFonts w:cstheme="minorHAnsi"/>
          <w:sz w:val="18"/>
          <w:szCs w:val="18"/>
        </w:rPr>
        <w:t>nedráždivá péče pro citlivou</w:t>
      </w:r>
      <w:r w:rsidR="002252DA">
        <w:rPr>
          <w:rFonts w:cstheme="minorHAnsi"/>
          <w:sz w:val="18"/>
          <w:szCs w:val="18"/>
        </w:rPr>
        <w:t xml:space="preserve"> pleť</w:t>
      </w:r>
      <w:r w:rsidRPr="00F25EE0">
        <w:rPr>
          <w:rFonts w:cstheme="minorHAnsi"/>
          <w:sz w:val="18"/>
          <w:szCs w:val="18"/>
        </w:rPr>
        <w:t xml:space="preserve"> </w:t>
      </w:r>
    </w:p>
    <w:p w:rsidR="00F25EE0" w:rsidRPr="00F25EE0" w:rsidRDefault="00742B3A" w:rsidP="00EB7D76">
      <w:pPr>
        <w:pStyle w:val="Odstavecseseznamem"/>
        <w:numPr>
          <w:ilvl w:val="0"/>
          <w:numId w:val="133"/>
        </w:numPr>
        <w:spacing w:after="0" w:line="240" w:lineRule="auto"/>
        <w:rPr>
          <w:rFonts w:cstheme="minorHAnsi"/>
          <w:sz w:val="18"/>
          <w:szCs w:val="18"/>
        </w:rPr>
      </w:pPr>
      <w:r>
        <w:rPr>
          <w:noProof/>
          <w:lang w:eastAsia="cs-CZ"/>
        </w:rPr>
        <w:drawing>
          <wp:anchor distT="0" distB="0" distL="114300" distR="114300" simplePos="0" relativeHeight="252278784" behindDoc="0" locked="0" layoutInCell="1" allowOverlap="1" wp14:anchorId="30A36867" wp14:editId="07E8FAA2">
            <wp:simplePos x="0" y="0"/>
            <wp:positionH relativeFrom="margin">
              <wp:posOffset>4967605</wp:posOffset>
            </wp:positionH>
            <wp:positionV relativeFrom="margin">
              <wp:posOffset>519430</wp:posOffset>
            </wp:positionV>
            <wp:extent cx="1343025" cy="2747645"/>
            <wp:effectExtent l="0" t="0" r="9525" b="0"/>
            <wp:wrapSquare wrapText="bothSides"/>
            <wp:docPr id="32" name="Obrázek 32" descr="K:\Interní pošta\Sensitive_Skin_Products_Pictures\2070_NeuroSkinBal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terní pošta\Sensitive_Skin_Products_Pictures\2070_NeuroSkinBalm.tif"/>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43025" cy="27476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5EE0" w:rsidRPr="00F25EE0">
        <w:rPr>
          <w:rFonts w:cstheme="minorHAnsi"/>
          <w:sz w:val="18"/>
          <w:szCs w:val="18"/>
        </w:rPr>
        <w:t>regeneruje, posiluje přirozenou ochrannou bariéru pleti</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rFonts w:cstheme="minorHAnsi"/>
          <w:sz w:val="18"/>
          <w:szCs w:val="18"/>
        </w:rPr>
        <w:t>intenzivně zklidňuje, zmírňuje svědění, hydratuje</w:t>
      </w:r>
    </w:p>
    <w:p w:rsidR="00F25EE0" w:rsidRPr="00F25EE0" w:rsidRDefault="00F25EE0" w:rsidP="008D5DD7">
      <w:pPr>
        <w:spacing w:after="0" w:line="240" w:lineRule="auto"/>
        <w:rPr>
          <w:b/>
          <w:color w:val="FF3399"/>
          <w:sz w:val="18"/>
          <w:szCs w:val="18"/>
        </w:rPr>
      </w:pPr>
      <w:r w:rsidRPr="00F25EE0">
        <w:rPr>
          <w:b/>
          <w:color w:val="FF3399"/>
          <w:sz w:val="18"/>
          <w:szCs w:val="18"/>
        </w:rPr>
        <w:t>Aktivní látky:</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rFonts w:cstheme="minorHAnsi"/>
          <w:b/>
          <w:sz w:val="18"/>
          <w:szCs w:val="18"/>
        </w:rPr>
        <w:t>sedoulek japonský</w:t>
      </w:r>
      <w:r w:rsidRPr="00F25EE0">
        <w:rPr>
          <w:rFonts w:cstheme="minorHAnsi"/>
          <w:sz w:val="18"/>
          <w:szCs w:val="18"/>
        </w:rPr>
        <w:t xml:space="preserve"> - posiluje bariérovou funkci, podporuje syntézu epidermálních lipidů a optimalizuje jejich organizaci, hydratuje a restrukturalizuje pokožku</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 xml:space="preserve">skin defense complex + - </w:t>
      </w:r>
      <w:r w:rsidRPr="00F25EE0">
        <w:rPr>
          <w:sz w:val="18"/>
          <w:szCs w:val="18"/>
        </w:rPr>
        <w:t xml:space="preserve">aktivní extrakty z </w:t>
      </w:r>
      <w:r w:rsidRPr="00F25EE0">
        <w:rPr>
          <w:b/>
          <w:i/>
          <w:sz w:val="18"/>
          <w:szCs w:val="18"/>
        </w:rPr>
        <w:t>rybízového oleje, srdcovnice a slunečnicového oleje</w:t>
      </w:r>
      <w:r w:rsidRPr="00F25EE0">
        <w:rPr>
          <w:sz w:val="18"/>
          <w:szCs w:val="18"/>
        </w:rPr>
        <w:t>, snižují zánětlivé procesy a opravují bariérovou funkci pokožky, snižují alergické reakce</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kyselina hyaluronová</w:t>
      </w:r>
      <w:r w:rsidRPr="00F25EE0">
        <w:rPr>
          <w:sz w:val="18"/>
          <w:szCs w:val="18"/>
        </w:rPr>
        <w:t xml:space="preserve"> - intenzivně dlouhodobě zvlhčuje</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sacharidové izomeráty</w:t>
      </w:r>
      <w:r w:rsidRPr="00F25EE0">
        <w:rPr>
          <w:sz w:val="18"/>
          <w:szCs w:val="18"/>
        </w:rPr>
        <w:t xml:space="preserve"> - identické s kůží, drží hydrataci kůže (účinek až 72 hodin)</w:t>
      </w:r>
      <w:r w:rsidR="00E11DDD" w:rsidRPr="00E11DDD">
        <w:rPr>
          <w:noProof/>
          <w:lang w:eastAsia="cs-CZ"/>
        </w:rPr>
        <w:t xml:space="preserve"> </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bambucké máslo</w:t>
      </w:r>
      <w:r w:rsidRPr="00F25EE0">
        <w:rPr>
          <w:sz w:val="18"/>
          <w:szCs w:val="18"/>
        </w:rPr>
        <w:t xml:space="preserve"> - pečuje o pokožku a podporuje její bariérovou funkci</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isostearyl isostearát</w:t>
      </w:r>
      <w:r w:rsidRPr="00F25EE0">
        <w:rPr>
          <w:sz w:val="18"/>
          <w:szCs w:val="18"/>
        </w:rPr>
        <w:t xml:space="preserve"> – rostlinné změkčovadlo, integruje se do mezibuněčných lipidů a posiluje bariérovou funkci kůže</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α-bisabolol</w:t>
      </w:r>
      <w:r w:rsidRPr="00F25EE0">
        <w:rPr>
          <w:sz w:val="18"/>
          <w:szCs w:val="18"/>
        </w:rPr>
        <w:t xml:space="preserve"> -  uklidňuje, zmírňuje podráždění, působí protizánětlivě</w:t>
      </w:r>
    </w:p>
    <w:p w:rsidR="00F25EE0" w:rsidRPr="00F25EE0" w:rsidRDefault="00F25EE0" w:rsidP="00EB7D76">
      <w:pPr>
        <w:pStyle w:val="Odstavecseseznamem"/>
        <w:numPr>
          <w:ilvl w:val="0"/>
          <w:numId w:val="133"/>
        </w:numPr>
        <w:spacing w:after="0" w:line="240" w:lineRule="auto"/>
        <w:rPr>
          <w:b/>
          <w:color w:val="FF3399"/>
          <w:sz w:val="18"/>
          <w:szCs w:val="18"/>
        </w:rPr>
      </w:pPr>
      <w:r w:rsidRPr="00F25EE0">
        <w:rPr>
          <w:b/>
          <w:sz w:val="18"/>
          <w:szCs w:val="18"/>
        </w:rPr>
        <w:t>allantoin</w:t>
      </w:r>
      <w:r w:rsidRPr="00F25EE0">
        <w:rPr>
          <w:sz w:val="18"/>
          <w:szCs w:val="18"/>
        </w:rPr>
        <w:t xml:space="preserve"> - zklidňuje podrážděnou pokožku a působí proti zarudnutí</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 xml:space="preserve">skvalan </w:t>
      </w:r>
      <w:r w:rsidRPr="00F25EE0">
        <w:rPr>
          <w:sz w:val="18"/>
          <w:szCs w:val="18"/>
        </w:rPr>
        <w:t>- podobný tuku v pokožce, zabraňuje dehydrataci, vyhlazuje pokožku</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vitamin E</w:t>
      </w:r>
      <w:r w:rsidRPr="00F25EE0">
        <w:rPr>
          <w:sz w:val="18"/>
          <w:szCs w:val="18"/>
        </w:rPr>
        <w:t xml:space="preserve"> - chrání buňky před poškozením volnými radikály</w:t>
      </w:r>
    </w:p>
    <w:p w:rsidR="00F25EE0" w:rsidRPr="00F25EE0" w:rsidRDefault="00F25EE0" w:rsidP="008D5DD7">
      <w:pPr>
        <w:spacing w:after="0" w:line="240" w:lineRule="auto"/>
        <w:rPr>
          <w:rFonts w:cstheme="minorHAnsi"/>
          <w:sz w:val="18"/>
          <w:szCs w:val="18"/>
        </w:rPr>
      </w:pPr>
      <w:r w:rsidRPr="00F25EE0">
        <w:rPr>
          <w:b/>
          <w:color w:val="FF3399"/>
          <w:sz w:val="18"/>
          <w:szCs w:val="18"/>
        </w:rPr>
        <w:t>Aplikace domácí péče:</w:t>
      </w:r>
      <w:r w:rsidRPr="00F25EE0">
        <w:rPr>
          <w:sz w:val="18"/>
          <w:szCs w:val="18"/>
        </w:rPr>
        <w:t xml:space="preserve"> </w:t>
      </w:r>
      <w:r w:rsidRPr="00F25EE0">
        <w:rPr>
          <w:rFonts w:cstheme="minorHAnsi"/>
          <w:sz w:val="18"/>
          <w:szCs w:val="18"/>
        </w:rPr>
        <w:t xml:space="preserve">Naneste na postiženou pokožku ráno, nebo večer po čištění.  </w:t>
      </w:r>
    </w:p>
    <w:p w:rsidR="00F25EE0" w:rsidRDefault="00F25EE0" w:rsidP="008D5DD7">
      <w:pPr>
        <w:spacing w:after="0" w:line="240" w:lineRule="auto"/>
        <w:rPr>
          <w:rFonts w:cstheme="minorHAnsi"/>
          <w:sz w:val="18"/>
          <w:szCs w:val="18"/>
        </w:rPr>
      </w:pPr>
      <w:r w:rsidRPr="00F25EE0">
        <w:rPr>
          <w:b/>
          <w:i/>
          <w:color w:val="FF3399"/>
          <w:sz w:val="18"/>
          <w:szCs w:val="18"/>
        </w:rPr>
        <w:t>Doporučení:</w:t>
      </w:r>
      <w:r w:rsidRPr="00F25EE0">
        <w:rPr>
          <w:b/>
          <w:color w:val="FF3399"/>
          <w:sz w:val="18"/>
          <w:szCs w:val="18"/>
        </w:rPr>
        <w:t xml:space="preserve"> </w:t>
      </w:r>
      <w:r w:rsidRPr="00F25EE0">
        <w:rPr>
          <w:sz w:val="18"/>
          <w:szCs w:val="18"/>
        </w:rPr>
        <w:t xml:space="preserve"> </w:t>
      </w:r>
      <w:r w:rsidRPr="00F25EE0">
        <w:rPr>
          <w:rFonts w:cstheme="minorHAnsi"/>
          <w:sz w:val="18"/>
          <w:szCs w:val="18"/>
        </w:rPr>
        <w:t xml:space="preserve">Citlivá pokožka nepříznivě reaguje na sluneční světlo. Chraňte proto citlivou pokožku přípravkem </w:t>
      </w:r>
      <w:r w:rsidRPr="00F25EE0">
        <w:rPr>
          <w:rFonts w:cstheme="minorHAnsi"/>
          <w:b/>
          <w:i/>
          <w:sz w:val="18"/>
          <w:szCs w:val="18"/>
        </w:rPr>
        <w:t>2831 Face Guard Advanced</w:t>
      </w:r>
      <w:r w:rsidRPr="00F25EE0">
        <w:rPr>
          <w:rFonts w:cstheme="minorHAnsi"/>
          <w:sz w:val="18"/>
          <w:szCs w:val="18"/>
        </w:rPr>
        <w:t xml:space="preserve"> pod denní péči.</w:t>
      </w:r>
    </w:p>
    <w:p w:rsidR="00742B3A" w:rsidRPr="00F25EE0" w:rsidRDefault="00742B3A" w:rsidP="008D5DD7">
      <w:pPr>
        <w:spacing w:after="0" w:line="240" w:lineRule="auto"/>
        <w:rPr>
          <w:rFonts w:cstheme="minorHAnsi"/>
          <w:sz w:val="18"/>
          <w:szCs w:val="18"/>
        </w:rPr>
      </w:pPr>
    </w:p>
    <w:p w:rsidR="002252DA" w:rsidRPr="002252DA" w:rsidRDefault="002252DA" w:rsidP="008D5DD7">
      <w:pPr>
        <w:spacing w:after="0" w:line="240" w:lineRule="auto"/>
        <w:rPr>
          <w:rFonts w:cstheme="minorHAnsi"/>
          <w:sz w:val="16"/>
          <w:szCs w:val="16"/>
        </w:rPr>
      </w:pPr>
    </w:p>
    <w:p w:rsidR="00F25EE0" w:rsidRPr="00F25EE0" w:rsidRDefault="00F25EE0" w:rsidP="008D5DD7">
      <w:pPr>
        <w:spacing w:after="0" w:line="240" w:lineRule="auto"/>
        <w:rPr>
          <w:rFonts w:cstheme="minorHAnsi"/>
          <w:sz w:val="18"/>
          <w:szCs w:val="18"/>
        </w:rPr>
      </w:pPr>
      <w:r w:rsidRPr="00B91B8B">
        <w:rPr>
          <w:b/>
          <w:color w:val="FF3399"/>
          <w:sz w:val="24"/>
          <w:szCs w:val="24"/>
        </w:rPr>
        <w:t>2020 INTENSE CALMING CREAM</w:t>
      </w:r>
      <w:r w:rsidRPr="00F25EE0">
        <w:rPr>
          <w:sz w:val="18"/>
          <w:szCs w:val="18"/>
        </w:rPr>
        <w:t xml:space="preserve"> </w:t>
      </w:r>
      <w:r w:rsidRPr="00F25EE0">
        <w:rPr>
          <w:b/>
          <w:sz w:val="18"/>
          <w:szCs w:val="18"/>
        </w:rPr>
        <w:t>klidnící denní a noční krém</w:t>
      </w:r>
      <w:r w:rsidRPr="00F25EE0">
        <w:rPr>
          <w:rFonts w:cstheme="minorHAnsi"/>
          <w:sz w:val="18"/>
          <w:szCs w:val="18"/>
        </w:rPr>
        <w:t xml:space="preserve"> </w:t>
      </w:r>
    </w:p>
    <w:p w:rsidR="00F25EE0" w:rsidRPr="00F25EE0" w:rsidRDefault="00F25EE0" w:rsidP="008D5DD7">
      <w:pPr>
        <w:spacing w:after="0" w:line="240" w:lineRule="auto"/>
        <w:rPr>
          <w:rFonts w:cstheme="minorHAnsi"/>
          <w:b/>
          <w:color w:val="FF3399"/>
          <w:sz w:val="18"/>
          <w:szCs w:val="18"/>
        </w:rPr>
      </w:pPr>
      <w:r w:rsidRPr="00F25EE0">
        <w:rPr>
          <w:rFonts w:cstheme="minorHAnsi"/>
          <w:b/>
          <w:color w:val="FF3399"/>
          <w:sz w:val="18"/>
          <w:szCs w:val="18"/>
        </w:rPr>
        <w:t xml:space="preserve">Charakteristika: </w:t>
      </w:r>
    </w:p>
    <w:p w:rsidR="00F25EE0" w:rsidRPr="00F25EE0" w:rsidRDefault="00742B3A" w:rsidP="00EB7D76">
      <w:pPr>
        <w:pStyle w:val="Odstavecseseznamem"/>
        <w:numPr>
          <w:ilvl w:val="0"/>
          <w:numId w:val="133"/>
        </w:numPr>
        <w:spacing w:after="0" w:line="240" w:lineRule="auto"/>
        <w:rPr>
          <w:rFonts w:cstheme="minorHAnsi"/>
          <w:b/>
          <w:color w:val="FF3399"/>
          <w:sz w:val="18"/>
          <w:szCs w:val="18"/>
        </w:rPr>
      </w:pPr>
      <w:r>
        <w:rPr>
          <w:noProof/>
          <w:lang w:eastAsia="cs-CZ"/>
        </w:rPr>
        <w:drawing>
          <wp:anchor distT="0" distB="0" distL="114300" distR="114300" simplePos="0" relativeHeight="252279808" behindDoc="0" locked="0" layoutInCell="1" allowOverlap="1" wp14:anchorId="0FE3C9B5" wp14:editId="30BDE8B7">
            <wp:simplePos x="0" y="0"/>
            <wp:positionH relativeFrom="margin">
              <wp:posOffset>4486910</wp:posOffset>
            </wp:positionH>
            <wp:positionV relativeFrom="margin">
              <wp:posOffset>4253230</wp:posOffset>
            </wp:positionV>
            <wp:extent cx="2042160" cy="1866900"/>
            <wp:effectExtent l="0" t="0" r="0" b="0"/>
            <wp:wrapSquare wrapText="bothSides"/>
            <wp:docPr id="33" name="Obrázek 33" descr="K:\Interní pošta\Sensitive_Skin_Products_Pictures\2020_IntenseCalmingCrea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Interní pošta\Sensitive_Skin_Products_Pictures\2020_IntenseCalmingCream.tif"/>
                    <pic:cNvPicPr>
                      <a:picLocks noChangeAspect="1" noChangeArrowheads="1"/>
                    </pic:cNvPicPr>
                  </pic:nvPicPr>
                  <pic:blipFill>
                    <a:blip r:embed="rId61" cstate="print">
                      <a:extLst>
                        <a:ext uri="{BEBA8EAE-BF5A-486C-A8C5-ECC9F3942E4B}">
                          <a14:imgProps xmlns:a14="http://schemas.microsoft.com/office/drawing/2010/main">
                            <a14:imgLayer r:embed="rId6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42160" cy="1866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5EE0" w:rsidRPr="00F25EE0">
        <w:rPr>
          <w:rFonts w:cstheme="minorHAnsi"/>
          <w:sz w:val="18"/>
          <w:szCs w:val="18"/>
        </w:rPr>
        <w:t>vyvážená 24hodinová péče, uklidňuje pokožku a snižuje zarudnutí</w:t>
      </w:r>
    </w:p>
    <w:p w:rsidR="00F25EE0" w:rsidRPr="00F25EE0" w:rsidRDefault="00F25EE0" w:rsidP="00EB7D76">
      <w:pPr>
        <w:pStyle w:val="Odstavecseseznamem"/>
        <w:numPr>
          <w:ilvl w:val="0"/>
          <w:numId w:val="133"/>
        </w:numPr>
        <w:spacing w:after="0" w:line="240" w:lineRule="auto"/>
        <w:rPr>
          <w:rFonts w:cstheme="minorHAnsi"/>
          <w:b/>
          <w:color w:val="FF3399"/>
          <w:sz w:val="18"/>
          <w:szCs w:val="18"/>
        </w:rPr>
      </w:pPr>
      <w:r w:rsidRPr="00F25EE0">
        <w:rPr>
          <w:rFonts w:cstheme="minorHAnsi"/>
          <w:sz w:val="18"/>
          <w:szCs w:val="18"/>
        </w:rPr>
        <w:t>regeneruje a posiluje přirozenou ochrannou bariéru pleti</w:t>
      </w:r>
    </w:p>
    <w:p w:rsidR="00F25EE0" w:rsidRPr="00F25EE0" w:rsidRDefault="00F25EE0" w:rsidP="00EB7D76">
      <w:pPr>
        <w:pStyle w:val="Odstavecseseznamem"/>
        <w:numPr>
          <w:ilvl w:val="0"/>
          <w:numId w:val="133"/>
        </w:numPr>
        <w:spacing w:after="0" w:line="240" w:lineRule="auto"/>
        <w:rPr>
          <w:rFonts w:cstheme="minorHAnsi"/>
          <w:b/>
          <w:color w:val="FF3399"/>
          <w:sz w:val="18"/>
          <w:szCs w:val="18"/>
        </w:rPr>
      </w:pPr>
      <w:r w:rsidRPr="00F25EE0">
        <w:rPr>
          <w:rFonts w:cstheme="minorHAnsi"/>
          <w:sz w:val="18"/>
          <w:szCs w:val="18"/>
        </w:rPr>
        <w:t>zvyšuje odolnost pokožky vůči vnějším podnětům, hydratuje</w:t>
      </w:r>
    </w:p>
    <w:p w:rsidR="00F25EE0" w:rsidRPr="00F25EE0" w:rsidRDefault="00F25EE0" w:rsidP="008D5DD7">
      <w:pPr>
        <w:spacing w:after="0" w:line="240" w:lineRule="auto"/>
        <w:rPr>
          <w:b/>
          <w:color w:val="FF3399"/>
          <w:sz w:val="18"/>
          <w:szCs w:val="18"/>
        </w:rPr>
      </w:pPr>
      <w:r w:rsidRPr="00F25EE0">
        <w:rPr>
          <w:b/>
          <w:color w:val="FF3399"/>
          <w:sz w:val="18"/>
          <w:szCs w:val="18"/>
        </w:rPr>
        <w:t>Aktivní látky:</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 xml:space="preserve">skin defense complex + - </w:t>
      </w:r>
      <w:r w:rsidRPr="00F25EE0">
        <w:rPr>
          <w:sz w:val="18"/>
          <w:szCs w:val="18"/>
        </w:rPr>
        <w:t xml:space="preserve">aktivní extrakty z </w:t>
      </w:r>
      <w:r w:rsidRPr="00F25EE0">
        <w:rPr>
          <w:b/>
          <w:i/>
          <w:sz w:val="18"/>
          <w:szCs w:val="18"/>
        </w:rPr>
        <w:t>rybízového oleje, srdcovnice a slunečnicového oleje</w:t>
      </w:r>
      <w:r w:rsidRPr="00F25EE0">
        <w:rPr>
          <w:sz w:val="18"/>
          <w:szCs w:val="18"/>
        </w:rPr>
        <w:t>, snižují zánětlivé procesy a opravují bariérovou funkci pokožky, snižují alergické reakce</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kyselina hyaluronová dlouho a krátko řetězcová</w:t>
      </w:r>
      <w:r w:rsidRPr="00F25EE0">
        <w:rPr>
          <w:sz w:val="18"/>
          <w:szCs w:val="18"/>
        </w:rPr>
        <w:t xml:space="preserve"> - intenzivně dlouhodobě zvlhčuje</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bambucké máslo</w:t>
      </w:r>
      <w:r w:rsidRPr="00F25EE0">
        <w:rPr>
          <w:sz w:val="18"/>
          <w:szCs w:val="18"/>
        </w:rPr>
        <w:t xml:space="preserve"> - pečuje o pokožku a podporuje její bariérovou funkci</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isostearyl isostearát</w:t>
      </w:r>
      <w:r w:rsidRPr="00F25EE0">
        <w:rPr>
          <w:sz w:val="18"/>
          <w:szCs w:val="18"/>
        </w:rPr>
        <w:t xml:space="preserve"> – rostlinné změkčovadlo, integruje se do mezibuněčných lipidů a posiluje bariérovou funkci kůže</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 xml:space="preserve">skvalan </w:t>
      </w:r>
      <w:r w:rsidRPr="00F25EE0">
        <w:rPr>
          <w:sz w:val="18"/>
          <w:szCs w:val="18"/>
        </w:rPr>
        <w:t>- podobný tuku v pokožce, zabraňuje dehydrataci, vyhlazuje pokožku</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sacharidové izomeráty</w:t>
      </w:r>
      <w:r w:rsidRPr="00F25EE0">
        <w:rPr>
          <w:sz w:val="18"/>
          <w:szCs w:val="18"/>
        </w:rPr>
        <w:t xml:space="preserve"> - identické s kůží, drží hydrataci kůže (účinek až 72 hodin)</w:t>
      </w:r>
      <w:r w:rsidR="00742B3A" w:rsidRPr="00742B3A">
        <w:rPr>
          <w:noProof/>
          <w:lang w:eastAsia="cs-CZ"/>
        </w:rPr>
        <w:t xml:space="preserve"> </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α-bisabolol</w:t>
      </w:r>
      <w:r w:rsidRPr="00F25EE0">
        <w:rPr>
          <w:sz w:val="18"/>
          <w:szCs w:val="18"/>
        </w:rPr>
        <w:t xml:space="preserve"> -  uklidňuje, zmírňuje podráždění, působí protizánětlivě</w:t>
      </w:r>
    </w:p>
    <w:p w:rsidR="00F25EE0" w:rsidRPr="00F25EE0" w:rsidRDefault="00F25EE0" w:rsidP="00EB7D76">
      <w:pPr>
        <w:pStyle w:val="Odstavecseseznamem"/>
        <w:numPr>
          <w:ilvl w:val="0"/>
          <w:numId w:val="133"/>
        </w:numPr>
        <w:spacing w:after="0" w:line="240" w:lineRule="auto"/>
        <w:rPr>
          <w:b/>
          <w:color w:val="FF3399"/>
          <w:sz w:val="18"/>
          <w:szCs w:val="18"/>
        </w:rPr>
      </w:pPr>
      <w:r w:rsidRPr="00F25EE0">
        <w:rPr>
          <w:b/>
          <w:sz w:val="18"/>
          <w:szCs w:val="18"/>
        </w:rPr>
        <w:t>allantoin</w:t>
      </w:r>
      <w:r w:rsidRPr="00F25EE0">
        <w:rPr>
          <w:sz w:val="18"/>
          <w:szCs w:val="18"/>
        </w:rPr>
        <w:t xml:space="preserve"> - zklidňuje podrážděnou pokožku a působí proti zarudnutí</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vitamin E</w:t>
      </w:r>
      <w:r w:rsidRPr="00F25EE0">
        <w:rPr>
          <w:sz w:val="18"/>
          <w:szCs w:val="18"/>
        </w:rPr>
        <w:t xml:space="preserve"> - chrání buňky před poškozením volnými radikály</w:t>
      </w:r>
    </w:p>
    <w:p w:rsidR="00F25EE0" w:rsidRPr="00F25EE0" w:rsidRDefault="00F25EE0" w:rsidP="008D5DD7">
      <w:pPr>
        <w:spacing w:after="0" w:line="240" w:lineRule="auto"/>
        <w:rPr>
          <w:rFonts w:cstheme="minorHAnsi"/>
          <w:sz w:val="18"/>
          <w:szCs w:val="18"/>
        </w:rPr>
      </w:pPr>
      <w:r w:rsidRPr="00F25EE0">
        <w:rPr>
          <w:b/>
          <w:color w:val="FF3399"/>
          <w:sz w:val="18"/>
          <w:szCs w:val="18"/>
        </w:rPr>
        <w:t>Aplikace domácí péče:</w:t>
      </w:r>
      <w:r w:rsidRPr="00F25EE0">
        <w:rPr>
          <w:rFonts w:cstheme="minorHAnsi"/>
          <w:sz w:val="18"/>
          <w:szCs w:val="18"/>
        </w:rPr>
        <w:t xml:space="preserve"> Ráno, nebo večer po očištění a nanesení séra naneste na obličej, krk a dekolt.</w:t>
      </w:r>
    </w:p>
    <w:p w:rsidR="00F25EE0" w:rsidRPr="00F25EE0" w:rsidRDefault="00742B3A" w:rsidP="008D5DD7">
      <w:pPr>
        <w:spacing w:after="0" w:line="240" w:lineRule="auto"/>
        <w:rPr>
          <w:rFonts w:cstheme="minorHAnsi"/>
          <w:sz w:val="18"/>
          <w:szCs w:val="18"/>
        </w:rPr>
      </w:pPr>
      <w:r>
        <w:rPr>
          <w:noProof/>
          <w:lang w:eastAsia="cs-CZ"/>
        </w:rPr>
        <w:drawing>
          <wp:anchor distT="0" distB="0" distL="114300" distR="114300" simplePos="0" relativeHeight="252281856" behindDoc="0" locked="0" layoutInCell="1" allowOverlap="1" wp14:anchorId="009584A8" wp14:editId="030EE226">
            <wp:simplePos x="0" y="0"/>
            <wp:positionH relativeFrom="margin">
              <wp:posOffset>4853305</wp:posOffset>
            </wp:positionH>
            <wp:positionV relativeFrom="margin">
              <wp:posOffset>6786245</wp:posOffset>
            </wp:positionV>
            <wp:extent cx="1310640" cy="2562225"/>
            <wp:effectExtent l="0" t="0" r="3810" b="9525"/>
            <wp:wrapSquare wrapText="bothSides"/>
            <wp:docPr id="47" name="Obrázek 47" descr="K:\Interní pošta\Sensitive_Skin_Products_Pictures\2030_IntenseCalminSeru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nterní pošta\Sensitive_Skin_Products_Pictures\2030_IntenseCalminSerum.tif"/>
                    <pic:cNvPicPr>
                      <a:picLocks noChangeAspect="1" noChangeArrowheads="1"/>
                    </pic:cNvPicPr>
                  </pic:nvPicPr>
                  <pic:blipFill>
                    <a:blip r:embed="rId63" cstate="print">
                      <a:extLst>
                        <a:ext uri="{BEBA8EAE-BF5A-486C-A8C5-ECC9F3942E4B}">
                          <a14:imgProps xmlns:a14="http://schemas.microsoft.com/office/drawing/2010/main">
                            <a14:imgLayer r:embed="rId6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10640" cy="2562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5EE0" w:rsidRPr="00F25EE0">
        <w:rPr>
          <w:b/>
          <w:i/>
          <w:color w:val="FF3399"/>
          <w:sz w:val="18"/>
          <w:szCs w:val="18"/>
        </w:rPr>
        <w:t>Doporučení:</w:t>
      </w:r>
      <w:r w:rsidR="00F25EE0" w:rsidRPr="00F25EE0">
        <w:rPr>
          <w:b/>
          <w:color w:val="FF3399"/>
          <w:sz w:val="18"/>
          <w:szCs w:val="18"/>
        </w:rPr>
        <w:t xml:space="preserve"> </w:t>
      </w:r>
      <w:r w:rsidR="00F25EE0" w:rsidRPr="00F25EE0">
        <w:rPr>
          <w:sz w:val="18"/>
          <w:szCs w:val="18"/>
        </w:rPr>
        <w:t xml:space="preserve"> </w:t>
      </w:r>
      <w:r w:rsidR="00F25EE0" w:rsidRPr="00F25EE0">
        <w:rPr>
          <w:rFonts w:cstheme="minorHAnsi"/>
          <w:sz w:val="18"/>
          <w:szCs w:val="18"/>
        </w:rPr>
        <w:t xml:space="preserve">Citlivá pokožka nepříznivě reaguje na sluneční světlo. Chraňte proto citlivou pokožku přípravkem </w:t>
      </w:r>
      <w:r w:rsidR="00F25EE0" w:rsidRPr="00F25EE0">
        <w:rPr>
          <w:rFonts w:cstheme="minorHAnsi"/>
          <w:b/>
          <w:i/>
          <w:sz w:val="18"/>
          <w:szCs w:val="18"/>
        </w:rPr>
        <w:t>2831 Face Guard Advanced</w:t>
      </w:r>
      <w:r w:rsidR="00F25EE0" w:rsidRPr="00F25EE0">
        <w:rPr>
          <w:rFonts w:cstheme="minorHAnsi"/>
          <w:sz w:val="18"/>
          <w:szCs w:val="18"/>
        </w:rPr>
        <w:t xml:space="preserve"> pod denní péči.</w:t>
      </w:r>
    </w:p>
    <w:p w:rsidR="00F25EE0" w:rsidRPr="00F25EE0" w:rsidRDefault="00F25EE0" w:rsidP="008D5DD7">
      <w:pPr>
        <w:spacing w:after="0" w:line="240" w:lineRule="auto"/>
        <w:rPr>
          <w:rFonts w:cstheme="minorHAnsi"/>
          <w:sz w:val="18"/>
          <w:szCs w:val="18"/>
        </w:rPr>
      </w:pPr>
      <w:r w:rsidRPr="00F25EE0">
        <w:rPr>
          <w:b/>
          <w:i/>
          <w:color w:val="FF3399"/>
          <w:sz w:val="18"/>
          <w:szCs w:val="18"/>
        </w:rPr>
        <w:t>Tip:</w:t>
      </w:r>
      <w:r w:rsidRPr="00F25EE0">
        <w:rPr>
          <w:b/>
          <w:color w:val="FF3399"/>
          <w:sz w:val="18"/>
          <w:szCs w:val="18"/>
        </w:rPr>
        <w:t xml:space="preserve"> </w:t>
      </w:r>
      <w:r w:rsidRPr="00F25EE0">
        <w:rPr>
          <w:i/>
          <w:sz w:val="18"/>
          <w:szCs w:val="18"/>
        </w:rPr>
        <w:t>Vhodný ke kosmetickým masážím na zklidnění pleti.</w:t>
      </w:r>
      <w:r w:rsidRPr="00F25EE0">
        <w:rPr>
          <w:b/>
          <w:i/>
          <w:sz w:val="18"/>
          <w:szCs w:val="18"/>
        </w:rPr>
        <w:t xml:space="preserve"> </w:t>
      </w:r>
      <w:r w:rsidRPr="00F25EE0">
        <w:rPr>
          <w:rFonts w:cstheme="minorHAnsi"/>
          <w:i/>
          <w:sz w:val="18"/>
          <w:szCs w:val="18"/>
        </w:rPr>
        <w:t xml:space="preserve"> </w:t>
      </w:r>
    </w:p>
    <w:p w:rsidR="00F25EE0" w:rsidRDefault="00F25EE0" w:rsidP="00F25EE0">
      <w:pPr>
        <w:spacing w:after="0" w:line="240" w:lineRule="auto"/>
        <w:rPr>
          <w:b/>
          <w:color w:val="FF3399"/>
        </w:rPr>
      </w:pPr>
    </w:p>
    <w:p w:rsidR="002252DA" w:rsidRDefault="002252DA" w:rsidP="00F25EE0">
      <w:pPr>
        <w:spacing w:after="0" w:line="240" w:lineRule="auto"/>
        <w:rPr>
          <w:b/>
          <w:color w:val="FF3399"/>
        </w:rPr>
      </w:pPr>
    </w:p>
    <w:p w:rsidR="002252DA" w:rsidRDefault="002252DA" w:rsidP="00F25EE0">
      <w:pPr>
        <w:spacing w:after="0" w:line="240" w:lineRule="auto"/>
        <w:rPr>
          <w:b/>
          <w:color w:val="FF3399"/>
        </w:rPr>
      </w:pPr>
    </w:p>
    <w:p w:rsidR="00F25EE0" w:rsidRPr="00F25EE0" w:rsidRDefault="00F25EE0" w:rsidP="00F25EE0">
      <w:pPr>
        <w:spacing w:after="0" w:line="240" w:lineRule="auto"/>
        <w:rPr>
          <w:sz w:val="24"/>
          <w:szCs w:val="24"/>
        </w:rPr>
      </w:pPr>
      <w:r w:rsidRPr="007F04BA">
        <w:rPr>
          <w:rFonts w:cstheme="minorHAnsi"/>
          <w:b/>
          <w:color w:val="FF3399"/>
          <w:sz w:val="24"/>
          <w:szCs w:val="24"/>
        </w:rPr>
        <w:t>2030 INTENSE CALMING SERUM</w:t>
      </w:r>
      <w:r>
        <w:rPr>
          <w:rFonts w:cstheme="minorHAnsi"/>
          <w:b/>
          <w:color w:val="FF3399"/>
          <w:sz w:val="24"/>
          <w:szCs w:val="24"/>
        </w:rPr>
        <w:t xml:space="preserve"> </w:t>
      </w:r>
      <w:r>
        <w:rPr>
          <w:b/>
          <w:sz w:val="18"/>
          <w:szCs w:val="18"/>
        </w:rPr>
        <w:t>i</w:t>
      </w:r>
      <w:r w:rsidRPr="007F04BA">
        <w:rPr>
          <w:b/>
          <w:sz w:val="18"/>
          <w:szCs w:val="18"/>
        </w:rPr>
        <w:t>ntenzivně zklidňující sérum</w:t>
      </w:r>
      <w:r>
        <w:t xml:space="preserve"> </w:t>
      </w:r>
    </w:p>
    <w:p w:rsidR="00F25EE0" w:rsidRPr="00F25EE0" w:rsidRDefault="00F25EE0" w:rsidP="00F25EE0">
      <w:pPr>
        <w:spacing w:after="0" w:line="240" w:lineRule="auto"/>
        <w:rPr>
          <w:rFonts w:cstheme="minorHAnsi"/>
          <w:b/>
          <w:color w:val="FF3399"/>
          <w:sz w:val="18"/>
          <w:szCs w:val="18"/>
        </w:rPr>
      </w:pPr>
      <w:r w:rsidRPr="00F25EE0">
        <w:rPr>
          <w:rFonts w:cstheme="minorHAnsi"/>
          <w:b/>
          <w:color w:val="FF3399"/>
          <w:sz w:val="18"/>
          <w:szCs w:val="18"/>
        </w:rPr>
        <w:t xml:space="preserve">Charakteristika: </w:t>
      </w:r>
    </w:p>
    <w:p w:rsidR="00F25EE0" w:rsidRPr="00F25EE0" w:rsidRDefault="00F25EE0" w:rsidP="00EB7D76">
      <w:pPr>
        <w:pStyle w:val="Odstavecseseznamem"/>
        <w:numPr>
          <w:ilvl w:val="0"/>
          <w:numId w:val="133"/>
        </w:numPr>
        <w:spacing w:after="0" w:line="240" w:lineRule="auto"/>
        <w:rPr>
          <w:rFonts w:cstheme="minorHAnsi"/>
          <w:b/>
          <w:color w:val="FF3399"/>
          <w:sz w:val="18"/>
          <w:szCs w:val="18"/>
        </w:rPr>
      </w:pPr>
      <w:r w:rsidRPr="00F25EE0">
        <w:rPr>
          <w:sz w:val="18"/>
          <w:szCs w:val="18"/>
        </w:rPr>
        <w:t>lehká přesto neintenzivní péče o velmi citlivou pokožku</w:t>
      </w:r>
    </w:p>
    <w:p w:rsidR="00F25EE0" w:rsidRPr="00F25EE0" w:rsidRDefault="00F25EE0" w:rsidP="00EB7D76">
      <w:pPr>
        <w:pStyle w:val="Odstavecseseznamem"/>
        <w:numPr>
          <w:ilvl w:val="0"/>
          <w:numId w:val="133"/>
        </w:numPr>
        <w:spacing w:after="0" w:line="240" w:lineRule="auto"/>
        <w:rPr>
          <w:rFonts w:cstheme="minorHAnsi"/>
          <w:b/>
          <w:color w:val="FF3399"/>
          <w:sz w:val="18"/>
          <w:szCs w:val="18"/>
        </w:rPr>
      </w:pPr>
      <w:r w:rsidRPr="00F25EE0">
        <w:rPr>
          <w:sz w:val="18"/>
          <w:szCs w:val="18"/>
        </w:rPr>
        <w:t>regeneruje a posiluje přirozenou ochrannou bariéru pleti</w:t>
      </w:r>
    </w:p>
    <w:p w:rsidR="00F25EE0" w:rsidRPr="00F25EE0" w:rsidRDefault="00F25EE0" w:rsidP="00EB7D76">
      <w:pPr>
        <w:pStyle w:val="Odstavecseseznamem"/>
        <w:numPr>
          <w:ilvl w:val="0"/>
          <w:numId w:val="133"/>
        </w:numPr>
        <w:spacing w:after="0" w:line="240" w:lineRule="auto"/>
        <w:rPr>
          <w:rFonts w:cstheme="minorHAnsi"/>
          <w:b/>
          <w:color w:val="FF3399"/>
          <w:sz w:val="18"/>
          <w:szCs w:val="18"/>
        </w:rPr>
      </w:pPr>
      <w:r w:rsidRPr="00F25EE0">
        <w:rPr>
          <w:sz w:val="18"/>
          <w:szCs w:val="18"/>
        </w:rPr>
        <w:t>uklidňuje, snižuje zarudnutí, dlouhodobě hydratuje</w:t>
      </w:r>
    </w:p>
    <w:p w:rsidR="002252DA" w:rsidRDefault="002252DA" w:rsidP="00F25EE0">
      <w:pPr>
        <w:spacing w:after="0" w:line="240" w:lineRule="auto"/>
        <w:rPr>
          <w:b/>
          <w:color w:val="FF3399"/>
          <w:sz w:val="18"/>
          <w:szCs w:val="18"/>
        </w:rPr>
      </w:pPr>
    </w:p>
    <w:p w:rsidR="00F25EE0" w:rsidRPr="00F25EE0" w:rsidRDefault="00F25EE0" w:rsidP="00F25EE0">
      <w:pPr>
        <w:spacing w:after="0" w:line="240" w:lineRule="auto"/>
        <w:rPr>
          <w:b/>
          <w:color w:val="FF3399"/>
          <w:sz w:val="18"/>
          <w:szCs w:val="18"/>
        </w:rPr>
      </w:pPr>
      <w:r w:rsidRPr="00F25EE0">
        <w:rPr>
          <w:b/>
          <w:color w:val="FF3399"/>
          <w:sz w:val="18"/>
          <w:szCs w:val="18"/>
        </w:rPr>
        <w:lastRenderedPageBreak/>
        <w:t>Aktivní látky:</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 xml:space="preserve">skin defense complex + - </w:t>
      </w:r>
      <w:r w:rsidRPr="00F25EE0">
        <w:rPr>
          <w:sz w:val="18"/>
          <w:szCs w:val="18"/>
        </w:rPr>
        <w:t xml:space="preserve">aktivní extrakty z </w:t>
      </w:r>
      <w:r w:rsidRPr="00F25EE0">
        <w:rPr>
          <w:b/>
          <w:i/>
          <w:sz w:val="18"/>
          <w:szCs w:val="18"/>
        </w:rPr>
        <w:t>rybízového oleje, srdcovnice a slunečnicového oleje</w:t>
      </w:r>
      <w:r w:rsidRPr="00F25EE0">
        <w:rPr>
          <w:sz w:val="18"/>
          <w:szCs w:val="18"/>
        </w:rPr>
        <w:t>, snižují zánětlivé procesy a opravují bariérovou funkci pokožky, snižují alergické reakce</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α-bisabolol</w:t>
      </w:r>
      <w:r w:rsidRPr="00F25EE0">
        <w:rPr>
          <w:sz w:val="18"/>
          <w:szCs w:val="18"/>
        </w:rPr>
        <w:t xml:space="preserve"> -  uklidňuje, zmírňuje podráždění, působí protizánětlivě</w:t>
      </w:r>
    </w:p>
    <w:p w:rsidR="00F25EE0" w:rsidRPr="00F25EE0" w:rsidRDefault="00F25EE0" w:rsidP="00EB7D76">
      <w:pPr>
        <w:pStyle w:val="Odstavecseseznamem"/>
        <w:numPr>
          <w:ilvl w:val="0"/>
          <w:numId w:val="133"/>
        </w:numPr>
        <w:spacing w:after="0" w:line="240" w:lineRule="auto"/>
        <w:rPr>
          <w:b/>
          <w:color w:val="FF3399"/>
          <w:sz w:val="18"/>
          <w:szCs w:val="18"/>
        </w:rPr>
      </w:pPr>
      <w:r w:rsidRPr="00F25EE0">
        <w:rPr>
          <w:b/>
          <w:sz w:val="18"/>
          <w:szCs w:val="18"/>
        </w:rPr>
        <w:t>allantoin</w:t>
      </w:r>
      <w:r w:rsidRPr="00F25EE0">
        <w:rPr>
          <w:sz w:val="18"/>
          <w:szCs w:val="18"/>
        </w:rPr>
        <w:t xml:space="preserve"> - zklidňuje podrážděnou pokožku a působí proti zarudnutí</w:t>
      </w:r>
    </w:p>
    <w:p w:rsidR="00F25EE0" w:rsidRPr="00F25EE0" w:rsidRDefault="00F25EE0" w:rsidP="00EB7D76">
      <w:pPr>
        <w:pStyle w:val="Odstavecseseznamem"/>
        <w:numPr>
          <w:ilvl w:val="0"/>
          <w:numId w:val="133"/>
        </w:numPr>
        <w:spacing w:after="0" w:line="240" w:lineRule="auto"/>
        <w:rPr>
          <w:sz w:val="18"/>
          <w:szCs w:val="18"/>
        </w:rPr>
      </w:pPr>
      <w:r w:rsidRPr="00F25EE0">
        <w:rPr>
          <w:b/>
          <w:sz w:val="18"/>
          <w:szCs w:val="18"/>
        </w:rPr>
        <w:t>D-panthenol -</w:t>
      </w:r>
      <w:r w:rsidRPr="00F25EE0">
        <w:rPr>
          <w:sz w:val="18"/>
          <w:szCs w:val="18"/>
        </w:rPr>
        <w:t xml:space="preserve"> zvlhčuje, podporuje přirozenou regeneraci pokožky</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kyselina hyaluronová</w:t>
      </w:r>
      <w:r w:rsidRPr="00F25EE0">
        <w:rPr>
          <w:sz w:val="18"/>
          <w:szCs w:val="18"/>
        </w:rPr>
        <w:t xml:space="preserve"> - intenzivně dlouhodobě zvlhčuje</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isostearyl isostearát</w:t>
      </w:r>
      <w:r w:rsidRPr="00F25EE0">
        <w:rPr>
          <w:sz w:val="18"/>
          <w:szCs w:val="18"/>
        </w:rPr>
        <w:t xml:space="preserve"> – rostlinné změkčovadlo, integruje se do mezibuněčných lipidů a posiluje bariérovou funkci kůže</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sacharidové izomeráty</w:t>
      </w:r>
      <w:r w:rsidRPr="00F25EE0">
        <w:rPr>
          <w:sz w:val="18"/>
          <w:szCs w:val="18"/>
        </w:rPr>
        <w:t xml:space="preserve"> - identické s kůží, drží hydrataci kůže (účinek až 72 hodin)</w:t>
      </w:r>
    </w:p>
    <w:p w:rsidR="00F25EE0" w:rsidRPr="00F25EE0" w:rsidRDefault="00F25EE0" w:rsidP="00F25EE0">
      <w:pPr>
        <w:spacing w:after="0" w:line="240" w:lineRule="auto"/>
        <w:rPr>
          <w:sz w:val="18"/>
          <w:szCs w:val="18"/>
        </w:rPr>
      </w:pPr>
      <w:r w:rsidRPr="00F25EE0">
        <w:rPr>
          <w:b/>
          <w:color w:val="FF3399"/>
          <w:sz w:val="18"/>
          <w:szCs w:val="18"/>
        </w:rPr>
        <w:t>Aplikace domácí péče:</w:t>
      </w:r>
      <w:r w:rsidRPr="00F25EE0">
        <w:rPr>
          <w:rFonts w:cstheme="minorHAnsi"/>
          <w:sz w:val="18"/>
          <w:szCs w:val="18"/>
        </w:rPr>
        <w:t xml:space="preserve"> </w:t>
      </w:r>
      <w:r w:rsidRPr="00F25EE0">
        <w:rPr>
          <w:sz w:val="18"/>
          <w:szCs w:val="18"/>
        </w:rPr>
        <w:t xml:space="preserve"> Naneste ráno a večer na čistou pokožku a jemně vmasírujte. Poté použijte zklidňující krém. Vyhněte se oblasti očí.</w:t>
      </w:r>
    </w:p>
    <w:p w:rsidR="00F25EE0" w:rsidRDefault="00F25EE0" w:rsidP="00F25EE0">
      <w:pPr>
        <w:spacing w:after="0" w:line="240" w:lineRule="auto"/>
        <w:rPr>
          <w:sz w:val="16"/>
          <w:szCs w:val="16"/>
        </w:rPr>
      </w:pPr>
      <w:r w:rsidRPr="00F25EE0">
        <w:rPr>
          <w:b/>
          <w:i/>
          <w:color w:val="FF3399"/>
          <w:sz w:val="18"/>
          <w:szCs w:val="18"/>
        </w:rPr>
        <w:t>Doporučení:</w:t>
      </w:r>
      <w:r w:rsidRPr="00F25EE0">
        <w:rPr>
          <w:b/>
          <w:color w:val="FF3399"/>
          <w:sz w:val="18"/>
          <w:szCs w:val="18"/>
        </w:rPr>
        <w:t xml:space="preserve"> </w:t>
      </w:r>
      <w:r w:rsidRPr="00F25EE0">
        <w:rPr>
          <w:sz w:val="18"/>
          <w:szCs w:val="18"/>
        </w:rPr>
        <w:t xml:space="preserve"> </w:t>
      </w:r>
      <w:r w:rsidRPr="00F25EE0">
        <w:rPr>
          <w:rFonts w:cstheme="minorHAnsi"/>
          <w:sz w:val="18"/>
          <w:szCs w:val="18"/>
        </w:rPr>
        <w:t xml:space="preserve">Citlivá pokožka nepříznivě reaguje na sluneční světlo. Chraňte proto citlivou pokožku přípravkem </w:t>
      </w:r>
      <w:r w:rsidRPr="00F25EE0">
        <w:rPr>
          <w:rFonts w:cstheme="minorHAnsi"/>
          <w:b/>
          <w:i/>
          <w:sz w:val="18"/>
          <w:szCs w:val="18"/>
        </w:rPr>
        <w:t>2831 Face Guard Advanced</w:t>
      </w:r>
      <w:r w:rsidRPr="00F25EE0">
        <w:rPr>
          <w:rFonts w:cstheme="minorHAnsi"/>
          <w:sz w:val="18"/>
          <w:szCs w:val="18"/>
        </w:rPr>
        <w:t xml:space="preserve"> pod denní péči.</w:t>
      </w:r>
      <w:r w:rsidRPr="00F25EE0">
        <w:rPr>
          <w:sz w:val="18"/>
          <w:szCs w:val="18"/>
        </w:rPr>
        <w:t xml:space="preserve"> </w:t>
      </w:r>
      <w:r w:rsidR="00F70CFB" w:rsidRPr="00F70CFB">
        <w:rPr>
          <w:b/>
          <w:i/>
          <w:color w:val="FF57AB"/>
          <w:sz w:val="18"/>
          <w:szCs w:val="18"/>
        </w:rPr>
        <w:t>Tip:</w:t>
      </w:r>
      <w:r w:rsidR="00F70CFB" w:rsidRPr="00F70CFB">
        <w:rPr>
          <w:i/>
          <w:color w:val="FF57AB"/>
          <w:sz w:val="18"/>
          <w:szCs w:val="18"/>
        </w:rPr>
        <w:t xml:space="preserve"> </w:t>
      </w:r>
      <w:r w:rsidR="00F70CFB" w:rsidRPr="00F70CFB">
        <w:rPr>
          <w:i/>
          <w:sz w:val="18"/>
          <w:szCs w:val="18"/>
        </w:rPr>
        <w:t xml:space="preserve">Vhodný ke zklidnění po </w:t>
      </w:r>
      <w:r w:rsidR="00F70CFB">
        <w:rPr>
          <w:i/>
          <w:sz w:val="18"/>
          <w:szCs w:val="18"/>
        </w:rPr>
        <w:t>depilacích v obličeji</w:t>
      </w:r>
      <w:r w:rsidR="00F70CFB" w:rsidRPr="00F70CFB">
        <w:rPr>
          <w:i/>
          <w:sz w:val="18"/>
          <w:szCs w:val="18"/>
        </w:rPr>
        <w:t>.</w:t>
      </w:r>
    </w:p>
    <w:p w:rsidR="002252DA" w:rsidRPr="002252DA" w:rsidRDefault="002252DA" w:rsidP="00F25EE0">
      <w:pPr>
        <w:spacing w:after="0" w:line="240" w:lineRule="auto"/>
        <w:rPr>
          <w:sz w:val="16"/>
          <w:szCs w:val="16"/>
        </w:rPr>
      </w:pPr>
    </w:p>
    <w:p w:rsidR="00F25EE0" w:rsidRDefault="00F25EE0" w:rsidP="00F25EE0">
      <w:pPr>
        <w:spacing w:after="0" w:line="240" w:lineRule="auto"/>
      </w:pPr>
    </w:p>
    <w:p w:rsidR="00F25EE0" w:rsidRDefault="00FB2F2E" w:rsidP="00F25EE0">
      <w:pPr>
        <w:spacing w:after="0" w:line="240" w:lineRule="auto"/>
        <w:rPr>
          <w:rFonts w:cstheme="minorHAnsi"/>
        </w:rPr>
      </w:pPr>
      <w:r>
        <w:rPr>
          <w:rFonts w:cstheme="minorHAnsi"/>
          <w:b/>
          <w:color w:val="FF3399"/>
          <w:sz w:val="24"/>
          <w:szCs w:val="24"/>
        </w:rPr>
        <w:t>20</w:t>
      </w:r>
      <w:r w:rsidR="00F25EE0" w:rsidRPr="00F21ED9">
        <w:rPr>
          <w:rFonts w:cstheme="minorHAnsi"/>
          <w:b/>
          <w:color w:val="FF3399"/>
          <w:sz w:val="24"/>
          <w:szCs w:val="24"/>
        </w:rPr>
        <w:t>33</w:t>
      </w:r>
      <w:r>
        <w:rPr>
          <w:rFonts w:cstheme="minorHAnsi"/>
          <w:b/>
          <w:color w:val="FF3399"/>
          <w:sz w:val="24"/>
          <w:szCs w:val="24"/>
        </w:rPr>
        <w:t xml:space="preserve"> </w:t>
      </w:r>
      <w:r w:rsidR="00F25EE0" w:rsidRPr="00F21ED9">
        <w:rPr>
          <w:rFonts w:cstheme="minorHAnsi"/>
          <w:b/>
          <w:color w:val="FF3399"/>
          <w:sz w:val="24"/>
          <w:szCs w:val="24"/>
        </w:rPr>
        <w:t xml:space="preserve">DAILY COUPEROSE SERUM </w:t>
      </w:r>
      <w:r w:rsidR="00F25EE0" w:rsidRPr="00F21ED9">
        <w:rPr>
          <w:rFonts w:cstheme="minorHAnsi"/>
          <w:b/>
          <w:sz w:val="18"/>
          <w:szCs w:val="18"/>
        </w:rPr>
        <w:t>zvláštní péče o kůži s kuperózou</w:t>
      </w:r>
      <w:r w:rsidR="00F25EE0" w:rsidRPr="0003603D">
        <w:rPr>
          <w:sz w:val="24"/>
          <w:szCs w:val="24"/>
        </w:rPr>
        <w:t xml:space="preserve"> </w:t>
      </w:r>
    </w:p>
    <w:p w:rsidR="00F25EE0" w:rsidRPr="00F25EE0" w:rsidRDefault="00742B3A" w:rsidP="00F25EE0">
      <w:pPr>
        <w:spacing w:after="0" w:line="240" w:lineRule="auto"/>
        <w:rPr>
          <w:rFonts w:cstheme="minorHAnsi"/>
          <w:b/>
          <w:color w:val="FF3399"/>
          <w:sz w:val="18"/>
          <w:szCs w:val="18"/>
        </w:rPr>
      </w:pPr>
      <w:r>
        <w:rPr>
          <w:noProof/>
          <w:lang w:eastAsia="cs-CZ"/>
        </w:rPr>
        <w:drawing>
          <wp:anchor distT="0" distB="0" distL="114300" distR="114300" simplePos="0" relativeHeight="252283904" behindDoc="0" locked="0" layoutInCell="1" allowOverlap="1" wp14:anchorId="06D87F94" wp14:editId="3AA30E6F">
            <wp:simplePos x="0" y="0"/>
            <wp:positionH relativeFrom="margin">
              <wp:posOffset>5072380</wp:posOffset>
            </wp:positionH>
            <wp:positionV relativeFrom="margin">
              <wp:posOffset>2715260</wp:posOffset>
            </wp:positionV>
            <wp:extent cx="1385570" cy="2708910"/>
            <wp:effectExtent l="0" t="0" r="5080" b="0"/>
            <wp:wrapSquare wrapText="bothSides"/>
            <wp:docPr id="72" name="Obrázek 72" descr="K:\Interní pošta\Sensitive_Skin_Products_Pictures\2033_DailyCouperoseSeru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Interní pošta\Sensitive_Skin_Products_Pictures\2033_DailyCouperoseSerum.tif"/>
                    <pic:cNvPicPr>
                      <a:picLocks noChangeAspect="1" noChangeArrowheads="1"/>
                    </pic:cNvPicPr>
                  </pic:nvPicPr>
                  <pic:blipFill>
                    <a:blip r:embed="rId65" cstate="print">
                      <a:extLst>
                        <a:ext uri="{BEBA8EAE-BF5A-486C-A8C5-ECC9F3942E4B}">
                          <a14:imgProps xmlns:a14="http://schemas.microsoft.com/office/drawing/2010/main">
                            <a14:imgLayer r:embed="rId6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85570" cy="27089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25EE0" w:rsidRPr="00F25EE0">
        <w:rPr>
          <w:rFonts w:cstheme="minorHAnsi"/>
          <w:b/>
          <w:color w:val="FF3399"/>
          <w:sz w:val="18"/>
          <w:szCs w:val="18"/>
        </w:rPr>
        <w:t xml:space="preserve">Charakteristika: </w:t>
      </w:r>
    </w:p>
    <w:p w:rsidR="00F25EE0" w:rsidRPr="00F25EE0" w:rsidRDefault="00F25EE0" w:rsidP="00EB7D76">
      <w:pPr>
        <w:pStyle w:val="Odstavecseseznamem"/>
        <w:numPr>
          <w:ilvl w:val="0"/>
          <w:numId w:val="133"/>
        </w:numPr>
        <w:spacing w:after="0" w:line="240" w:lineRule="auto"/>
        <w:rPr>
          <w:rFonts w:cstheme="minorHAnsi"/>
          <w:b/>
          <w:color w:val="FF3399"/>
          <w:sz w:val="18"/>
          <w:szCs w:val="18"/>
        </w:rPr>
      </w:pPr>
      <w:r w:rsidRPr="00F25EE0">
        <w:rPr>
          <w:rFonts w:cstheme="minorHAnsi"/>
          <w:sz w:val="18"/>
          <w:szCs w:val="18"/>
        </w:rPr>
        <w:t>speciální péče o pokožku náchylnou ke kuperóze</w:t>
      </w:r>
    </w:p>
    <w:p w:rsidR="00F25EE0" w:rsidRPr="00F25EE0" w:rsidRDefault="00F25EE0" w:rsidP="00EB7D76">
      <w:pPr>
        <w:pStyle w:val="Odstavecseseznamem"/>
        <w:numPr>
          <w:ilvl w:val="0"/>
          <w:numId w:val="133"/>
        </w:numPr>
        <w:spacing w:after="0" w:line="240" w:lineRule="auto"/>
        <w:rPr>
          <w:rFonts w:cstheme="minorHAnsi"/>
          <w:b/>
          <w:color w:val="FF3399"/>
          <w:sz w:val="18"/>
          <w:szCs w:val="18"/>
        </w:rPr>
      </w:pPr>
      <w:r w:rsidRPr="00F25EE0">
        <w:rPr>
          <w:rFonts w:cstheme="minorHAnsi"/>
          <w:sz w:val="18"/>
          <w:szCs w:val="18"/>
        </w:rPr>
        <w:t>viditelně zlepšuje vzhled, snižuje zarudnutí a podráždění</w:t>
      </w:r>
    </w:p>
    <w:p w:rsidR="00F25EE0" w:rsidRPr="00F25EE0" w:rsidRDefault="00F25EE0" w:rsidP="00EB7D76">
      <w:pPr>
        <w:pStyle w:val="Odstavecseseznamem"/>
        <w:numPr>
          <w:ilvl w:val="0"/>
          <w:numId w:val="133"/>
        </w:numPr>
        <w:spacing w:after="0" w:line="240" w:lineRule="auto"/>
        <w:rPr>
          <w:rFonts w:cstheme="minorHAnsi"/>
          <w:b/>
          <w:color w:val="FF3399"/>
          <w:sz w:val="18"/>
          <w:szCs w:val="18"/>
        </w:rPr>
      </w:pPr>
      <w:r w:rsidRPr="00F25EE0">
        <w:rPr>
          <w:rFonts w:cstheme="minorHAnsi"/>
          <w:sz w:val="18"/>
          <w:szCs w:val="18"/>
        </w:rPr>
        <w:t>posiluje stěny cév, zvyšuje obsah vlhkosti v pokožce</w:t>
      </w:r>
    </w:p>
    <w:p w:rsidR="00F25EE0" w:rsidRPr="00F25EE0" w:rsidRDefault="00F25EE0" w:rsidP="00F25EE0">
      <w:pPr>
        <w:spacing w:after="0" w:line="240" w:lineRule="auto"/>
        <w:rPr>
          <w:b/>
          <w:color w:val="FF3399"/>
          <w:sz w:val="18"/>
          <w:szCs w:val="18"/>
        </w:rPr>
      </w:pPr>
      <w:r w:rsidRPr="00F25EE0">
        <w:rPr>
          <w:b/>
          <w:color w:val="FF3399"/>
          <w:sz w:val="18"/>
          <w:szCs w:val="18"/>
        </w:rPr>
        <w:t>Aktivní látky:</w:t>
      </w:r>
    </w:p>
    <w:p w:rsidR="00F25EE0" w:rsidRPr="00F25EE0" w:rsidRDefault="00F25EE0" w:rsidP="00EB7D76">
      <w:pPr>
        <w:pStyle w:val="Odstavecseseznamem"/>
        <w:numPr>
          <w:ilvl w:val="0"/>
          <w:numId w:val="133"/>
        </w:numPr>
        <w:spacing w:after="0" w:line="240" w:lineRule="auto"/>
        <w:rPr>
          <w:b/>
          <w:color w:val="FF3399"/>
          <w:sz w:val="18"/>
          <w:szCs w:val="18"/>
        </w:rPr>
      </w:pPr>
      <w:r w:rsidRPr="00F25EE0">
        <w:rPr>
          <w:rFonts w:cstheme="minorHAnsi"/>
          <w:b/>
          <w:sz w:val="18"/>
          <w:szCs w:val="18"/>
        </w:rPr>
        <w:t>RSC neutralizér</w:t>
      </w:r>
      <w:r w:rsidRPr="00F25EE0">
        <w:rPr>
          <w:rFonts w:cstheme="minorHAnsi"/>
          <w:sz w:val="18"/>
          <w:szCs w:val="18"/>
        </w:rPr>
        <w:t xml:space="preserve"> -  má antialergické i protizánětlivé vlastnosti a bylo prokázáno, že inhibuje uvolňování prozánětlivých cytokinů vyvolaných LL-37. Snižuje průtok kapiláry krve a s tím spojené zčervenání kůže, které je typické pro růžovku</w:t>
      </w:r>
    </w:p>
    <w:p w:rsidR="00F25EE0" w:rsidRPr="00F25EE0" w:rsidRDefault="00F25EE0" w:rsidP="00EB7D76">
      <w:pPr>
        <w:pStyle w:val="Odstavecseseznamem"/>
        <w:numPr>
          <w:ilvl w:val="0"/>
          <w:numId w:val="133"/>
        </w:numPr>
        <w:spacing w:after="0" w:line="240" w:lineRule="auto"/>
        <w:rPr>
          <w:b/>
          <w:color w:val="FF3399"/>
          <w:sz w:val="18"/>
          <w:szCs w:val="18"/>
        </w:rPr>
      </w:pPr>
      <w:r w:rsidRPr="00F25EE0">
        <w:rPr>
          <w:rFonts w:cstheme="minorHAnsi"/>
          <w:b/>
          <w:sz w:val="18"/>
          <w:szCs w:val="18"/>
        </w:rPr>
        <w:t>sensitive complex</w:t>
      </w:r>
      <w:r w:rsidRPr="00F25EE0">
        <w:rPr>
          <w:rFonts w:cstheme="minorHAnsi"/>
          <w:sz w:val="18"/>
          <w:szCs w:val="18"/>
        </w:rPr>
        <w:t xml:space="preserve"> - rostlinný extrakt z asijského pupečníku, listnatce, měsíčku, kaštanu a kořenů lékořice, zklidňuje známky podráždění (zarudnutí, otoky, pocity napětí)</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α-bisabolol</w:t>
      </w:r>
      <w:r w:rsidRPr="00F25EE0">
        <w:rPr>
          <w:sz w:val="18"/>
          <w:szCs w:val="18"/>
        </w:rPr>
        <w:t xml:space="preserve"> -  uklidňuje, zmírňuje podráždění, působí protizánětlivě</w:t>
      </w:r>
    </w:p>
    <w:p w:rsidR="00F25EE0" w:rsidRPr="00F25EE0" w:rsidRDefault="00F25EE0" w:rsidP="00EB7D76">
      <w:pPr>
        <w:pStyle w:val="Odstavecseseznamem"/>
        <w:numPr>
          <w:ilvl w:val="0"/>
          <w:numId w:val="133"/>
        </w:numPr>
        <w:spacing w:after="0" w:line="240" w:lineRule="auto"/>
        <w:rPr>
          <w:b/>
          <w:color w:val="FF3399"/>
          <w:sz w:val="18"/>
          <w:szCs w:val="18"/>
        </w:rPr>
      </w:pPr>
      <w:r w:rsidRPr="00F25EE0">
        <w:rPr>
          <w:b/>
          <w:sz w:val="18"/>
          <w:szCs w:val="18"/>
        </w:rPr>
        <w:t>allantoin</w:t>
      </w:r>
      <w:r w:rsidRPr="00F25EE0">
        <w:rPr>
          <w:sz w:val="18"/>
          <w:szCs w:val="18"/>
        </w:rPr>
        <w:t xml:space="preserve"> - zklidňuje podrážděnou pokožku a působí proti zarudnutí</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kyselina hyaluronová</w:t>
      </w:r>
      <w:r w:rsidRPr="00F25EE0">
        <w:rPr>
          <w:sz w:val="18"/>
          <w:szCs w:val="18"/>
        </w:rPr>
        <w:t xml:space="preserve"> - intenzivně dlouhodobě zvlhčuje</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sacharidové izomeráty</w:t>
      </w:r>
      <w:r w:rsidRPr="00F25EE0">
        <w:rPr>
          <w:sz w:val="18"/>
          <w:szCs w:val="18"/>
        </w:rPr>
        <w:t xml:space="preserve"> - identické s kůží, drží hydrataci kůže (účinek až 72 hodin)</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isostearyl isostearát</w:t>
      </w:r>
      <w:r w:rsidRPr="00F25EE0">
        <w:rPr>
          <w:sz w:val="18"/>
          <w:szCs w:val="18"/>
        </w:rPr>
        <w:t xml:space="preserve"> – rostlinné změkčovadlo, integruje se do mezibuněčných lipidů a posiluje bariérovou funkci kůže</w:t>
      </w:r>
    </w:p>
    <w:p w:rsidR="00F25EE0" w:rsidRPr="00F25EE0" w:rsidRDefault="00F25EE0" w:rsidP="00F25EE0">
      <w:pPr>
        <w:spacing w:after="0" w:line="240" w:lineRule="auto"/>
        <w:rPr>
          <w:sz w:val="18"/>
          <w:szCs w:val="18"/>
        </w:rPr>
      </w:pPr>
      <w:r w:rsidRPr="00F25EE0">
        <w:rPr>
          <w:b/>
          <w:color w:val="FF3399"/>
          <w:sz w:val="18"/>
          <w:szCs w:val="18"/>
        </w:rPr>
        <w:t>Aplikace domácí péče:</w:t>
      </w:r>
      <w:r w:rsidRPr="00F25EE0">
        <w:rPr>
          <w:sz w:val="18"/>
          <w:szCs w:val="18"/>
        </w:rPr>
        <w:t xml:space="preserve"> </w:t>
      </w:r>
      <w:r w:rsidRPr="00F25EE0">
        <w:rPr>
          <w:rFonts w:cstheme="minorHAnsi"/>
          <w:sz w:val="18"/>
          <w:szCs w:val="18"/>
        </w:rPr>
        <w:t xml:space="preserve">Naneste ráno a večer na pokožku a jemně vmasírujte, poté naneste krém.  </w:t>
      </w:r>
    </w:p>
    <w:p w:rsidR="00F25EE0" w:rsidRDefault="00F25EE0" w:rsidP="00F25EE0">
      <w:pPr>
        <w:spacing w:after="0" w:line="240" w:lineRule="auto"/>
        <w:rPr>
          <w:sz w:val="16"/>
          <w:szCs w:val="16"/>
        </w:rPr>
      </w:pPr>
      <w:r w:rsidRPr="00F25EE0">
        <w:rPr>
          <w:b/>
          <w:i/>
          <w:color w:val="FF3399"/>
          <w:sz w:val="18"/>
          <w:szCs w:val="18"/>
        </w:rPr>
        <w:t>Doporučení:</w:t>
      </w:r>
      <w:r w:rsidRPr="00F25EE0">
        <w:rPr>
          <w:b/>
          <w:color w:val="FF3399"/>
          <w:sz w:val="18"/>
          <w:szCs w:val="18"/>
        </w:rPr>
        <w:t xml:space="preserve"> </w:t>
      </w:r>
      <w:r w:rsidRPr="00F25EE0">
        <w:rPr>
          <w:sz w:val="18"/>
          <w:szCs w:val="18"/>
        </w:rPr>
        <w:t xml:space="preserve"> </w:t>
      </w:r>
      <w:r w:rsidRPr="00F25EE0">
        <w:rPr>
          <w:rFonts w:cstheme="minorHAnsi"/>
          <w:sz w:val="18"/>
          <w:szCs w:val="18"/>
        </w:rPr>
        <w:t xml:space="preserve">Citlivá pokožka nepříznivě reaguje na sluneční světlo. Chraňte proto citlivou pokožku přípravkem </w:t>
      </w:r>
      <w:r w:rsidRPr="00F25EE0">
        <w:rPr>
          <w:rFonts w:cstheme="minorHAnsi"/>
          <w:b/>
          <w:i/>
          <w:sz w:val="18"/>
          <w:szCs w:val="18"/>
        </w:rPr>
        <w:t>2831 Face Guard Advanced</w:t>
      </w:r>
      <w:r w:rsidRPr="00F25EE0">
        <w:rPr>
          <w:rFonts w:cstheme="minorHAnsi"/>
          <w:sz w:val="18"/>
          <w:szCs w:val="18"/>
        </w:rPr>
        <w:t xml:space="preserve"> pod denní péči.</w:t>
      </w:r>
      <w:r w:rsidRPr="00F25EE0">
        <w:rPr>
          <w:sz w:val="18"/>
          <w:szCs w:val="18"/>
        </w:rPr>
        <w:t xml:space="preserve"> </w:t>
      </w:r>
    </w:p>
    <w:p w:rsidR="002252DA" w:rsidRPr="002252DA" w:rsidRDefault="002252DA" w:rsidP="00F25EE0">
      <w:pPr>
        <w:spacing w:after="0" w:line="240" w:lineRule="auto"/>
        <w:rPr>
          <w:sz w:val="16"/>
          <w:szCs w:val="16"/>
        </w:rPr>
      </w:pPr>
    </w:p>
    <w:p w:rsidR="00F25EE0" w:rsidRDefault="00F25EE0" w:rsidP="00F25EE0">
      <w:pPr>
        <w:spacing w:after="0" w:line="240" w:lineRule="auto"/>
        <w:rPr>
          <w:rFonts w:cstheme="minorHAnsi"/>
        </w:rPr>
      </w:pPr>
    </w:p>
    <w:p w:rsidR="00F25EE0" w:rsidRDefault="00742B3A" w:rsidP="00F25EE0">
      <w:pPr>
        <w:spacing w:after="0" w:line="240" w:lineRule="auto"/>
      </w:pPr>
      <w:r>
        <w:rPr>
          <w:noProof/>
          <w:lang w:eastAsia="cs-CZ"/>
        </w:rPr>
        <w:drawing>
          <wp:anchor distT="0" distB="0" distL="114300" distR="114300" simplePos="0" relativeHeight="252285952" behindDoc="0" locked="0" layoutInCell="1" allowOverlap="1" wp14:anchorId="1C6D7E9C" wp14:editId="2F9EE8AF">
            <wp:simplePos x="0" y="0"/>
            <wp:positionH relativeFrom="margin">
              <wp:posOffset>4805680</wp:posOffset>
            </wp:positionH>
            <wp:positionV relativeFrom="margin">
              <wp:posOffset>5967730</wp:posOffset>
            </wp:positionV>
            <wp:extent cx="1724025" cy="2964815"/>
            <wp:effectExtent l="0" t="0" r="9525" b="6985"/>
            <wp:wrapSquare wrapText="bothSides"/>
            <wp:docPr id="123" name="Obrázek 123" descr="K:\Interní pošta\Sensitive_Skin_Products_Pictures\2040_InstantSoothingMas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Interní pošta\Sensitive_Skin_Products_Pictures\2040_InstantSoothingMask.tif"/>
                    <pic:cNvPicPr>
                      <a:picLocks noChangeAspect="1" noChangeArrowheads="1"/>
                    </pic:cNvPicPr>
                  </pic:nvPicPr>
                  <pic:blipFill>
                    <a:blip r:embed="rId67" cstate="print">
                      <a:extLst>
                        <a:ext uri="{BEBA8EAE-BF5A-486C-A8C5-ECC9F3942E4B}">
                          <a14:imgProps xmlns:a14="http://schemas.microsoft.com/office/drawing/2010/main">
                            <a14:imgLayer r:embed="rId6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724025" cy="2964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2F2E">
        <w:rPr>
          <w:b/>
          <w:color w:val="FF3399"/>
          <w:sz w:val="24"/>
          <w:szCs w:val="24"/>
        </w:rPr>
        <w:t>20</w:t>
      </w:r>
      <w:r w:rsidR="00F25EE0" w:rsidRPr="00704ED4">
        <w:rPr>
          <w:b/>
          <w:color w:val="FF3399"/>
          <w:sz w:val="24"/>
          <w:szCs w:val="24"/>
        </w:rPr>
        <w:t>40 INSTANT SOOTHING MASK</w:t>
      </w:r>
      <w:r w:rsidR="00F25EE0" w:rsidRPr="00773902">
        <w:rPr>
          <w:b/>
          <w:color w:val="FF3399"/>
        </w:rPr>
        <w:t xml:space="preserve"> </w:t>
      </w:r>
      <w:r w:rsidR="00F25EE0" w:rsidRPr="006258F5">
        <w:rPr>
          <w:b/>
          <w:sz w:val="18"/>
          <w:szCs w:val="18"/>
        </w:rPr>
        <w:t>okamžitě zklidňující maska</w:t>
      </w:r>
    </w:p>
    <w:p w:rsidR="00F25EE0" w:rsidRPr="00F25EE0" w:rsidRDefault="00F25EE0" w:rsidP="00F25EE0">
      <w:pPr>
        <w:spacing w:after="0" w:line="240" w:lineRule="auto"/>
        <w:rPr>
          <w:rFonts w:cstheme="minorHAnsi"/>
          <w:b/>
          <w:color w:val="FF3399"/>
          <w:sz w:val="18"/>
          <w:szCs w:val="18"/>
        </w:rPr>
      </w:pPr>
      <w:r w:rsidRPr="00F25EE0">
        <w:rPr>
          <w:rFonts w:cstheme="minorHAnsi"/>
          <w:b/>
          <w:color w:val="FF3399"/>
          <w:sz w:val="18"/>
          <w:szCs w:val="18"/>
        </w:rPr>
        <w:t xml:space="preserve">Charakteristika: </w:t>
      </w:r>
    </w:p>
    <w:p w:rsidR="00F25EE0" w:rsidRPr="00F25EE0" w:rsidRDefault="00F25EE0" w:rsidP="00EB7D76">
      <w:pPr>
        <w:pStyle w:val="Odstavecseseznamem"/>
        <w:numPr>
          <w:ilvl w:val="0"/>
          <w:numId w:val="133"/>
        </w:numPr>
        <w:spacing w:after="0" w:line="240" w:lineRule="auto"/>
        <w:rPr>
          <w:rFonts w:cstheme="minorHAnsi"/>
          <w:b/>
          <w:color w:val="FF3399"/>
          <w:sz w:val="18"/>
          <w:szCs w:val="18"/>
        </w:rPr>
      </w:pPr>
      <w:r w:rsidRPr="00F25EE0">
        <w:rPr>
          <w:sz w:val="18"/>
          <w:szCs w:val="18"/>
        </w:rPr>
        <w:t>rychlé uklidnění akutně podrážděné pokožky</w:t>
      </w:r>
      <w:r w:rsidR="00173514">
        <w:rPr>
          <w:sz w:val="18"/>
          <w:szCs w:val="18"/>
        </w:rPr>
        <w:t xml:space="preserve"> </w:t>
      </w:r>
    </w:p>
    <w:p w:rsidR="00F25EE0" w:rsidRPr="00F25EE0" w:rsidRDefault="00F25EE0" w:rsidP="00EB7D76">
      <w:pPr>
        <w:pStyle w:val="Odstavecseseznamem"/>
        <w:numPr>
          <w:ilvl w:val="0"/>
          <w:numId w:val="133"/>
        </w:numPr>
        <w:spacing w:after="0" w:line="240" w:lineRule="auto"/>
        <w:rPr>
          <w:rFonts w:cstheme="minorHAnsi"/>
          <w:b/>
          <w:color w:val="FF3399"/>
          <w:sz w:val="18"/>
          <w:szCs w:val="18"/>
        </w:rPr>
      </w:pPr>
      <w:r w:rsidRPr="00F25EE0">
        <w:rPr>
          <w:sz w:val="18"/>
          <w:szCs w:val="18"/>
        </w:rPr>
        <w:t>regeneruje a posiluje přirozenou ochrannou bariéru pleti</w:t>
      </w:r>
    </w:p>
    <w:p w:rsidR="00F25EE0" w:rsidRPr="00F25EE0" w:rsidRDefault="00F25EE0" w:rsidP="00EB7D76">
      <w:pPr>
        <w:pStyle w:val="Odstavecseseznamem"/>
        <w:numPr>
          <w:ilvl w:val="0"/>
          <w:numId w:val="133"/>
        </w:numPr>
        <w:spacing w:after="0" w:line="240" w:lineRule="auto"/>
        <w:rPr>
          <w:rFonts w:cstheme="minorHAnsi"/>
          <w:b/>
          <w:color w:val="FF3399"/>
          <w:sz w:val="18"/>
          <w:szCs w:val="18"/>
        </w:rPr>
      </w:pPr>
      <w:r w:rsidRPr="00F25EE0">
        <w:rPr>
          <w:sz w:val="18"/>
          <w:szCs w:val="18"/>
        </w:rPr>
        <w:t>snižuje zarudnutí, ideální jako noční maska</w:t>
      </w:r>
    </w:p>
    <w:p w:rsidR="00F25EE0" w:rsidRPr="00F25EE0" w:rsidRDefault="00F25EE0" w:rsidP="00F25EE0">
      <w:pPr>
        <w:spacing w:after="0" w:line="240" w:lineRule="auto"/>
        <w:rPr>
          <w:b/>
          <w:color w:val="FF3399"/>
          <w:sz w:val="18"/>
          <w:szCs w:val="18"/>
        </w:rPr>
      </w:pPr>
      <w:r w:rsidRPr="00F25EE0">
        <w:rPr>
          <w:b/>
          <w:color w:val="FF3399"/>
          <w:sz w:val="18"/>
          <w:szCs w:val="18"/>
        </w:rPr>
        <w:t>Aktivní látky:</w:t>
      </w:r>
    </w:p>
    <w:p w:rsidR="00F25EE0" w:rsidRPr="00F25EE0" w:rsidRDefault="00F25EE0" w:rsidP="00EB7D76">
      <w:pPr>
        <w:pStyle w:val="Odstavecseseznamem"/>
        <w:numPr>
          <w:ilvl w:val="0"/>
          <w:numId w:val="133"/>
        </w:numPr>
        <w:spacing w:after="0" w:line="240" w:lineRule="auto"/>
        <w:rPr>
          <w:b/>
          <w:color w:val="FF3399"/>
          <w:sz w:val="18"/>
          <w:szCs w:val="18"/>
        </w:rPr>
      </w:pPr>
      <w:r w:rsidRPr="00F25EE0">
        <w:rPr>
          <w:b/>
          <w:sz w:val="18"/>
          <w:szCs w:val="18"/>
        </w:rPr>
        <w:t>fucogel®</w:t>
      </w:r>
      <w:r w:rsidRPr="00F25EE0">
        <w:rPr>
          <w:sz w:val="18"/>
          <w:szCs w:val="18"/>
        </w:rPr>
        <w:t xml:space="preserve"> - vysokomolekulární polysacharid vyrobený z L-fruktózy, D-galaktózy a kyseliny galakturonové; vytváří ochranný film na kůži a poskytuje okamžitý uklidňující účinek</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 xml:space="preserve">skin defense complex + - </w:t>
      </w:r>
      <w:r w:rsidRPr="00F25EE0">
        <w:rPr>
          <w:sz w:val="18"/>
          <w:szCs w:val="18"/>
        </w:rPr>
        <w:t xml:space="preserve">aktivní extrakty z </w:t>
      </w:r>
      <w:r w:rsidRPr="00F25EE0">
        <w:rPr>
          <w:b/>
          <w:i/>
          <w:sz w:val="18"/>
          <w:szCs w:val="18"/>
        </w:rPr>
        <w:t>rybízového oleje, srdcovnice a slunečnicového oleje</w:t>
      </w:r>
      <w:r w:rsidRPr="00F25EE0">
        <w:rPr>
          <w:sz w:val="18"/>
          <w:szCs w:val="18"/>
        </w:rPr>
        <w:t>, snižují zánětlivé procesy a opravují bariérovou funkci pokožky, snižují alergické reakce</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isostearyl isostearát</w:t>
      </w:r>
      <w:r w:rsidRPr="00F25EE0">
        <w:rPr>
          <w:sz w:val="18"/>
          <w:szCs w:val="18"/>
        </w:rPr>
        <w:t xml:space="preserve"> – rostlinné změkčovadlo, integruje se do mezibuněčných lipidů a posiluje bariérovou funkci kůže</w:t>
      </w:r>
    </w:p>
    <w:p w:rsidR="00F25EE0" w:rsidRPr="00F25EE0" w:rsidRDefault="00F25EE0" w:rsidP="00EB7D76">
      <w:pPr>
        <w:pStyle w:val="Odstavecseseznamem"/>
        <w:numPr>
          <w:ilvl w:val="0"/>
          <w:numId w:val="133"/>
        </w:numPr>
        <w:spacing w:after="0" w:line="240" w:lineRule="auto"/>
        <w:rPr>
          <w:b/>
          <w:color w:val="FF3399"/>
          <w:sz w:val="18"/>
          <w:szCs w:val="18"/>
        </w:rPr>
      </w:pPr>
      <w:r w:rsidRPr="00F25EE0">
        <w:rPr>
          <w:b/>
          <w:sz w:val="18"/>
          <w:szCs w:val="18"/>
        </w:rPr>
        <w:t>allantoin</w:t>
      </w:r>
      <w:r w:rsidRPr="00F25EE0">
        <w:rPr>
          <w:sz w:val="18"/>
          <w:szCs w:val="18"/>
        </w:rPr>
        <w:t xml:space="preserve"> - zklidňuje podrážděnou pokožku a působí proti zarudnutí</w:t>
      </w:r>
    </w:p>
    <w:p w:rsidR="00F25EE0" w:rsidRPr="00F25EE0" w:rsidRDefault="00F25EE0" w:rsidP="00EB7D76">
      <w:pPr>
        <w:pStyle w:val="Odstavecseseznamem"/>
        <w:numPr>
          <w:ilvl w:val="0"/>
          <w:numId w:val="133"/>
        </w:numPr>
        <w:spacing w:after="0" w:line="240" w:lineRule="auto"/>
        <w:rPr>
          <w:rFonts w:cstheme="minorHAnsi"/>
          <w:sz w:val="18"/>
          <w:szCs w:val="18"/>
        </w:rPr>
      </w:pPr>
      <w:r w:rsidRPr="00F25EE0">
        <w:rPr>
          <w:b/>
          <w:sz w:val="18"/>
          <w:szCs w:val="18"/>
        </w:rPr>
        <w:t>sacharidové izomeráty</w:t>
      </w:r>
      <w:r w:rsidRPr="00F25EE0">
        <w:rPr>
          <w:sz w:val="18"/>
          <w:szCs w:val="18"/>
        </w:rPr>
        <w:t xml:space="preserve"> - identické s kůží, drží hydrataci kůže (účinek až 72 hodin)</w:t>
      </w:r>
    </w:p>
    <w:p w:rsidR="00F25EE0" w:rsidRPr="00F25EE0" w:rsidRDefault="00F25EE0" w:rsidP="00F25EE0">
      <w:pPr>
        <w:spacing w:after="0" w:line="240" w:lineRule="auto"/>
        <w:rPr>
          <w:sz w:val="18"/>
          <w:szCs w:val="18"/>
        </w:rPr>
      </w:pPr>
      <w:r w:rsidRPr="00F25EE0">
        <w:rPr>
          <w:b/>
          <w:color w:val="FF3399"/>
          <w:sz w:val="18"/>
          <w:szCs w:val="18"/>
        </w:rPr>
        <w:t>Aplikace domácí péče:</w:t>
      </w:r>
      <w:r w:rsidRPr="00F25EE0">
        <w:rPr>
          <w:sz w:val="18"/>
          <w:szCs w:val="18"/>
        </w:rPr>
        <w:t xml:space="preserve"> Večer naneste na očištěnou pokožku </w:t>
      </w:r>
      <w:r w:rsidR="004E081C">
        <w:rPr>
          <w:sz w:val="18"/>
          <w:szCs w:val="18"/>
        </w:rPr>
        <w:t>n</w:t>
      </w:r>
      <w:r w:rsidRPr="00F25EE0">
        <w:rPr>
          <w:sz w:val="18"/>
          <w:szCs w:val="18"/>
        </w:rPr>
        <w:t>a 15 minut. Přebytečný produkt jemně vmasírujte a nechte působit.</w:t>
      </w:r>
    </w:p>
    <w:p w:rsidR="00742B3A" w:rsidRDefault="00F25EE0" w:rsidP="00F25EE0">
      <w:pPr>
        <w:spacing w:after="0" w:line="240" w:lineRule="auto"/>
        <w:rPr>
          <w:sz w:val="18"/>
          <w:szCs w:val="18"/>
        </w:rPr>
      </w:pPr>
      <w:r w:rsidRPr="00F25EE0">
        <w:rPr>
          <w:b/>
          <w:i/>
          <w:color w:val="FF3399"/>
          <w:sz w:val="18"/>
          <w:szCs w:val="18"/>
        </w:rPr>
        <w:t>Tip:</w:t>
      </w:r>
      <w:r w:rsidRPr="00F25EE0">
        <w:rPr>
          <w:i/>
          <w:sz w:val="18"/>
          <w:szCs w:val="18"/>
        </w:rPr>
        <w:t xml:space="preserve"> Použijte pro rychlé zklidnění spontánních kožních reakcí v kabině</w:t>
      </w:r>
      <w:r w:rsidRPr="00F25EE0">
        <w:rPr>
          <w:sz w:val="18"/>
          <w:szCs w:val="18"/>
        </w:rPr>
        <w:t xml:space="preserve">. </w:t>
      </w:r>
    </w:p>
    <w:p w:rsidR="00F25EE0" w:rsidRPr="00742B3A" w:rsidRDefault="00742B3A" w:rsidP="00F25EE0">
      <w:pPr>
        <w:spacing w:after="0" w:line="240" w:lineRule="auto"/>
        <w:rPr>
          <w:sz w:val="18"/>
          <w:szCs w:val="18"/>
        </w:rPr>
      </w:pPr>
      <w:r>
        <w:rPr>
          <w:noProof/>
          <w:lang w:eastAsia="cs-CZ"/>
        </w:rPr>
        <w:lastRenderedPageBreak/>
        <w:drawing>
          <wp:anchor distT="0" distB="0" distL="114300" distR="114300" simplePos="0" relativeHeight="252288000" behindDoc="0" locked="0" layoutInCell="1" allowOverlap="1" wp14:anchorId="7E515C62" wp14:editId="12522180">
            <wp:simplePos x="0" y="0"/>
            <wp:positionH relativeFrom="margin">
              <wp:posOffset>4760595</wp:posOffset>
            </wp:positionH>
            <wp:positionV relativeFrom="margin">
              <wp:posOffset>71755</wp:posOffset>
            </wp:positionV>
            <wp:extent cx="1425575" cy="2142490"/>
            <wp:effectExtent l="0" t="0" r="3175" b="0"/>
            <wp:wrapSquare wrapText="bothSides"/>
            <wp:docPr id="126" name="Obrázek 126" descr="K:\Interní pošta\Sensitive_Skin_Products_Pictures\2060_ComfortEyeCa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Interní pošta\Sensitive_Skin_Products_Pictures\2060_ComfortEyeCare.tif"/>
                    <pic:cNvPicPr>
                      <a:picLocks noChangeAspect="1" noChangeArrowheads="1"/>
                    </pic:cNvPicPr>
                  </pic:nvPicPr>
                  <pic:blipFill>
                    <a:blip r:embed="rId69" cstate="print">
                      <a:extLst>
                        <a:ext uri="{BEBA8EAE-BF5A-486C-A8C5-ECC9F3942E4B}">
                          <a14:imgProps xmlns:a14="http://schemas.microsoft.com/office/drawing/2010/main">
                            <a14:imgLayer r:embed="rId7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25575" cy="2142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B2F2E">
        <w:rPr>
          <w:b/>
          <w:color w:val="FF3399"/>
          <w:sz w:val="24"/>
          <w:szCs w:val="24"/>
        </w:rPr>
        <w:t>20</w:t>
      </w:r>
      <w:r w:rsidR="00F25EE0" w:rsidRPr="00773902">
        <w:rPr>
          <w:b/>
          <w:color w:val="FF3399"/>
          <w:sz w:val="24"/>
          <w:szCs w:val="24"/>
        </w:rPr>
        <w:t>60 COMFORT EYE CARE</w:t>
      </w:r>
      <w:r w:rsidR="00F25EE0">
        <w:rPr>
          <w:sz w:val="24"/>
          <w:szCs w:val="24"/>
        </w:rPr>
        <w:t xml:space="preserve"> </w:t>
      </w:r>
      <w:r w:rsidR="00F25EE0" w:rsidRPr="00773902">
        <w:rPr>
          <w:b/>
          <w:sz w:val="18"/>
          <w:szCs w:val="18"/>
        </w:rPr>
        <w:t>péče o citlivé oči</w:t>
      </w:r>
      <w:r w:rsidR="00F25EE0" w:rsidRPr="00F460F0">
        <w:rPr>
          <w:sz w:val="18"/>
          <w:szCs w:val="18"/>
        </w:rPr>
        <w:br/>
      </w:r>
      <w:r w:rsidR="00F25EE0" w:rsidRPr="00F460F0">
        <w:rPr>
          <w:rFonts w:cstheme="minorHAnsi"/>
          <w:b/>
          <w:color w:val="FF3399"/>
          <w:sz w:val="18"/>
          <w:szCs w:val="18"/>
        </w:rPr>
        <w:t xml:space="preserve">Charakteristika: </w:t>
      </w:r>
    </w:p>
    <w:p w:rsidR="00F25EE0" w:rsidRPr="00F460F0" w:rsidRDefault="00F25EE0" w:rsidP="00EB7D76">
      <w:pPr>
        <w:pStyle w:val="Odstavecseseznamem"/>
        <w:numPr>
          <w:ilvl w:val="0"/>
          <w:numId w:val="133"/>
        </w:numPr>
        <w:spacing w:after="0" w:line="240" w:lineRule="auto"/>
        <w:rPr>
          <w:rFonts w:cstheme="minorHAnsi"/>
          <w:b/>
          <w:color w:val="FF3399"/>
          <w:sz w:val="18"/>
          <w:szCs w:val="18"/>
        </w:rPr>
      </w:pPr>
      <w:r w:rsidRPr="00F460F0">
        <w:rPr>
          <w:sz w:val="18"/>
          <w:szCs w:val="18"/>
        </w:rPr>
        <w:t>péče o citlivou oblast očí, zvyšuje odolnost pokožky</w:t>
      </w:r>
    </w:p>
    <w:p w:rsidR="00F25EE0" w:rsidRPr="00F460F0" w:rsidRDefault="00F25EE0" w:rsidP="00EB7D76">
      <w:pPr>
        <w:pStyle w:val="Odstavecseseznamem"/>
        <w:numPr>
          <w:ilvl w:val="0"/>
          <w:numId w:val="133"/>
        </w:numPr>
        <w:spacing w:after="0" w:line="240" w:lineRule="auto"/>
        <w:rPr>
          <w:rFonts w:cstheme="minorHAnsi"/>
          <w:b/>
          <w:color w:val="FF3399"/>
          <w:sz w:val="18"/>
          <w:szCs w:val="18"/>
        </w:rPr>
      </w:pPr>
      <w:r w:rsidRPr="00F460F0">
        <w:rPr>
          <w:sz w:val="18"/>
          <w:szCs w:val="18"/>
        </w:rPr>
        <w:t xml:space="preserve">vyhlazuje vrásky, snižuje otoky a tmavé okraje očí </w:t>
      </w:r>
    </w:p>
    <w:p w:rsidR="00F25EE0" w:rsidRPr="00F460F0" w:rsidRDefault="00F25EE0" w:rsidP="00EB7D76">
      <w:pPr>
        <w:pStyle w:val="Odstavecseseznamem"/>
        <w:numPr>
          <w:ilvl w:val="0"/>
          <w:numId w:val="133"/>
        </w:numPr>
        <w:spacing w:after="0" w:line="240" w:lineRule="auto"/>
        <w:rPr>
          <w:rFonts w:cstheme="minorHAnsi"/>
          <w:b/>
          <w:color w:val="FF3399"/>
          <w:sz w:val="18"/>
          <w:szCs w:val="18"/>
        </w:rPr>
      </w:pPr>
      <w:r w:rsidRPr="00F460F0">
        <w:rPr>
          <w:sz w:val="18"/>
          <w:szCs w:val="18"/>
        </w:rPr>
        <w:t>regeneruje a posiluje přirozenou ochrannou bariéru pleti</w:t>
      </w:r>
    </w:p>
    <w:p w:rsidR="00F25EE0" w:rsidRPr="00F460F0" w:rsidRDefault="00F25EE0" w:rsidP="00173514">
      <w:pPr>
        <w:spacing w:after="0" w:line="240" w:lineRule="auto"/>
        <w:rPr>
          <w:b/>
          <w:color w:val="FF3399"/>
          <w:sz w:val="18"/>
          <w:szCs w:val="18"/>
        </w:rPr>
      </w:pPr>
      <w:r w:rsidRPr="00F460F0">
        <w:rPr>
          <w:b/>
          <w:color w:val="FF3399"/>
          <w:sz w:val="18"/>
          <w:szCs w:val="18"/>
        </w:rPr>
        <w:t>Aktivní látky:</w:t>
      </w:r>
    </w:p>
    <w:p w:rsidR="00F25EE0" w:rsidRPr="00F460F0" w:rsidRDefault="00F25EE0" w:rsidP="00EB7D76">
      <w:pPr>
        <w:pStyle w:val="Odstavecseseznamem"/>
        <w:numPr>
          <w:ilvl w:val="0"/>
          <w:numId w:val="133"/>
        </w:numPr>
        <w:spacing w:after="0" w:line="240" w:lineRule="auto"/>
        <w:rPr>
          <w:b/>
          <w:color w:val="FF3399"/>
          <w:sz w:val="18"/>
          <w:szCs w:val="18"/>
        </w:rPr>
      </w:pPr>
      <w:r w:rsidRPr="00F460F0">
        <w:rPr>
          <w:b/>
          <w:sz w:val="18"/>
          <w:szCs w:val="18"/>
        </w:rPr>
        <w:t xml:space="preserve">světlíkový extrakt - </w:t>
      </w:r>
      <w:r w:rsidRPr="00F460F0">
        <w:rPr>
          <w:sz w:val="18"/>
          <w:szCs w:val="18"/>
        </w:rPr>
        <w:t xml:space="preserve"> zjemňuje tmavé kruhy kolem očí</w:t>
      </w:r>
    </w:p>
    <w:p w:rsidR="00F25EE0" w:rsidRPr="00F460F0" w:rsidRDefault="00F25EE0" w:rsidP="00EB7D76">
      <w:pPr>
        <w:pStyle w:val="Odstavecseseznamem"/>
        <w:numPr>
          <w:ilvl w:val="0"/>
          <w:numId w:val="133"/>
        </w:numPr>
        <w:spacing w:after="0" w:line="240" w:lineRule="auto"/>
        <w:rPr>
          <w:rFonts w:cstheme="minorHAnsi"/>
          <w:sz w:val="18"/>
          <w:szCs w:val="18"/>
        </w:rPr>
      </w:pPr>
      <w:r w:rsidRPr="00F460F0">
        <w:rPr>
          <w:b/>
          <w:sz w:val="18"/>
          <w:szCs w:val="18"/>
        </w:rPr>
        <w:t xml:space="preserve">skin defense complex + - </w:t>
      </w:r>
      <w:r w:rsidRPr="00F460F0">
        <w:rPr>
          <w:sz w:val="18"/>
          <w:szCs w:val="18"/>
        </w:rPr>
        <w:t xml:space="preserve">aktivní extrakty z </w:t>
      </w:r>
      <w:r w:rsidRPr="00F460F0">
        <w:rPr>
          <w:b/>
          <w:i/>
          <w:sz w:val="18"/>
          <w:szCs w:val="18"/>
        </w:rPr>
        <w:t>rybízového oleje, srdcovnice a slunečnicového oleje</w:t>
      </w:r>
      <w:r w:rsidRPr="00F460F0">
        <w:rPr>
          <w:sz w:val="18"/>
          <w:szCs w:val="18"/>
        </w:rPr>
        <w:t>, snižují zánětlivé procesy a opravují bariérovou funkci pokožky, snižují alergické reakce</w:t>
      </w:r>
    </w:p>
    <w:p w:rsidR="00F25EE0" w:rsidRPr="00F460F0" w:rsidRDefault="00F25EE0" w:rsidP="00EB7D76">
      <w:pPr>
        <w:numPr>
          <w:ilvl w:val="0"/>
          <w:numId w:val="133"/>
        </w:numPr>
        <w:spacing w:after="0" w:line="240" w:lineRule="auto"/>
        <w:contextualSpacing/>
        <w:rPr>
          <w:b/>
          <w:color w:val="FF3399"/>
          <w:sz w:val="18"/>
          <w:szCs w:val="18"/>
        </w:rPr>
      </w:pPr>
      <w:r w:rsidRPr="00F460F0">
        <w:rPr>
          <w:rFonts w:cstheme="minorHAnsi"/>
          <w:b/>
          <w:sz w:val="18"/>
          <w:szCs w:val="18"/>
        </w:rPr>
        <w:t>sensitive complex</w:t>
      </w:r>
      <w:r w:rsidRPr="00F460F0">
        <w:rPr>
          <w:rFonts w:cstheme="minorHAnsi"/>
          <w:sz w:val="18"/>
          <w:szCs w:val="18"/>
        </w:rPr>
        <w:t xml:space="preserve"> - rostlinný extrakt z asijského pupečníku, listnatce, měsíčku, kaštanu a kořenů lékořice, zklidňuje známky podráždění (zarudnutí, otoky, pocity napětí)</w:t>
      </w:r>
    </w:p>
    <w:p w:rsidR="00F25EE0" w:rsidRPr="00F460F0" w:rsidRDefault="00F25EE0" w:rsidP="00EB7D76">
      <w:pPr>
        <w:pStyle w:val="Odstavecseseznamem"/>
        <w:numPr>
          <w:ilvl w:val="0"/>
          <w:numId w:val="133"/>
        </w:numPr>
        <w:spacing w:after="0" w:line="240" w:lineRule="auto"/>
        <w:rPr>
          <w:rFonts w:cstheme="minorHAnsi"/>
          <w:sz w:val="18"/>
          <w:szCs w:val="18"/>
        </w:rPr>
      </w:pPr>
      <w:r w:rsidRPr="00F460F0">
        <w:rPr>
          <w:b/>
          <w:sz w:val="18"/>
          <w:szCs w:val="18"/>
        </w:rPr>
        <w:t>kyselina hyaluronová</w:t>
      </w:r>
      <w:r w:rsidRPr="00F460F0">
        <w:rPr>
          <w:sz w:val="18"/>
          <w:szCs w:val="18"/>
        </w:rPr>
        <w:t xml:space="preserve"> - intenzivně dlouhodobě zvlhčuje</w:t>
      </w:r>
    </w:p>
    <w:p w:rsidR="00F25EE0" w:rsidRPr="00F460F0" w:rsidRDefault="00F25EE0" w:rsidP="00EB7D76">
      <w:pPr>
        <w:pStyle w:val="Odstavecseseznamem"/>
        <w:numPr>
          <w:ilvl w:val="0"/>
          <w:numId w:val="133"/>
        </w:numPr>
        <w:spacing w:after="0" w:line="240" w:lineRule="auto"/>
        <w:rPr>
          <w:rFonts w:cstheme="minorHAnsi"/>
          <w:sz w:val="18"/>
          <w:szCs w:val="18"/>
        </w:rPr>
      </w:pPr>
      <w:r w:rsidRPr="00F460F0">
        <w:rPr>
          <w:b/>
          <w:sz w:val="18"/>
          <w:szCs w:val="18"/>
        </w:rPr>
        <w:t>isostearyl isostearát</w:t>
      </w:r>
      <w:r w:rsidRPr="00F460F0">
        <w:rPr>
          <w:sz w:val="18"/>
          <w:szCs w:val="18"/>
        </w:rPr>
        <w:t xml:space="preserve"> – rostlinné změkčovadlo, integruje se do mezibuněčných lipidů a posiluje bariérovou funkci kůže</w:t>
      </w:r>
    </w:p>
    <w:p w:rsidR="00F25EE0" w:rsidRPr="00F460F0" w:rsidRDefault="00F25EE0" w:rsidP="00EB7D76">
      <w:pPr>
        <w:pStyle w:val="Odstavecseseznamem"/>
        <w:numPr>
          <w:ilvl w:val="0"/>
          <w:numId w:val="133"/>
        </w:numPr>
        <w:spacing w:after="0" w:line="240" w:lineRule="auto"/>
        <w:rPr>
          <w:rFonts w:cstheme="minorHAnsi"/>
          <w:sz w:val="18"/>
          <w:szCs w:val="18"/>
        </w:rPr>
      </w:pPr>
      <w:r w:rsidRPr="00F460F0">
        <w:rPr>
          <w:b/>
          <w:sz w:val="18"/>
          <w:szCs w:val="18"/>
        </w:rPr>
        <w:t>bambucké máslo</w:t>
      </w:r>
      <w:r w:rsidRPr="00F460F0">
        <w:rPr>
          <w:sz w:val="18"/>
          <w:szCs w:val="18"/>
        </w:rPr>
        <w:t xml:space="preserve"> - pečuje o pokožku a podporuje její bariérovou funkci</w:t>
      </w:r>
    </w:p>
    <w:p w:rsidR="00F25EE0" w:rsidRPr="00F460F0" w:rsidRDefault="00F25EE0" w:rsidP="00EB7D76">
      <w:pPr>
        <w:pStyle w:val="Odstavecseseznamem"/>
        <w:numPr>
          <w:ilvl w:val="0"/>
          <w:numId w:val="133"/>
        </w:numPr>
        <w:spacing w:after="0" w:line="240" w:lineRule="auto"/>
        <w:rPr>
          <w:rFonts w:cstheme="minorHAnsi"/>
          <w:sz w:val="18"/>
          <w:szCs w:val="18"/>
        </w:rPr>
      </w:pPr>
      <w:r w:rsidRPr="00F460F0">
        <w:rPr>
          <w:b/>
          <w:sz w:val="18"/>
          <w:szCs w:val="18"/>
        </w:rPr>
        <w:t>sacharidové izomeráty</w:t>
      </w:r>
      <w:r w:rsidRPr="00F460F0">
        <w:rPr>
          <w:sz w:val="18"/>
          <w:szCs w:val="18"/>
        </w:rPr>
        <w:t xml:space="preserve"> - identické s kůží, drží hydrataci kůže (účinek až 72 hodin)</w:t>
      </w:r>
    </w:p>
    <w:p w:rsidR="00F25EE0" w:rsidRPr="00F460F0" w:rsidRDefault="00F25EE0" w:rsidP="00EB7D76">
      <w:pPr>
        <w:pStyle w:val="Odstavecseseznamem"/>
        <w:numPr>
          <w:ilvl w:val="0"/>
          <w:numId w:val="133"/>
        </w:numPr>
        <w:spacing w:after="0" w:line="240" w:lineRule="auto"/>
        <w:rPr>
          <w:rFonts w:cstheme="minorHAnsi"/>
          <w:sz w:val="18"/>
          <w:szCs w:val="18"/>
        </w:rPr>
      </w:pPr>
      <w:r w:rsidRPr="00F460F0">
        <w:rPr>
          <w:b/>
          <w:sz w:val="18"/>
          <w:szCs w:val="18"/>
        </w:rPr>
        <w:t>α-bisabolol</w:t>
      </w:r>
      <w:r w:rsidRPr="00F460F0">
        <w:rPr>
          <w:sz w:val="18"/>
          <w:szCs w:val="18"/>
        </w:rPr>
        <w:t xml:space="preserve"> -  uklidňuje, zmírňuje podráždění, působí protizánětlivě</w:t>
      </w:r>
    </w:p>
    <w:p w:rsidR="00F25EE0" w:rsidRPr="00F460F0" w:rsidRDefault="00F25EE0" w:rsidP="00EB7D76">
      <w:pPr>
        <w:pStyle w:val="Odstavecseseznamem"/>
        <w:numPr>
          <w:ilvl w:val="0"/>
          <w:numId w:val="133"/>
        </w:numPr>
        <w:spacing w:after="0" w:line="240" w:lineRule="auto"/>
        <w:rPr>
          <w:b/>
          <w:color w:val="FF3399"/>
          <w:sz w:val="18"/>
          <w:szCs w:val="18"/>
        </w:rPr>
      </w:pPr>
      <w:r w:rsidRPr="00F460F0">
        <w:rPr>
          <w:b/>
          <w:sz w:val="18"/>
          <w:szCs w:val="18"/>
        </w:rPr>
        <w:t>allantoin</w:t>
      </w:r>
      <w:r w:rsidRPr="00F460F0">
        <w:rPr>
          <w:sz w:val="18"/>
          <w:szCs w:val="18"/>
        </w:rPr>
        <w:t xml:space="preserve"> - zklidňuje podrážděnou pokožku a působí proti zarudnutí</w:t>
      </w:r>
    </w:p>
    <w:p w:rsidR="00F25EE0" w:rsidRPr="00F460F0" w:rsidRDefault="00F25EE0" w:rsidP="00EB7D76">
      <w:pPr>
        <w:pStyle w:val="Odstavecseseznamem"/>
        <w:numPr>
          <w:ilvl w:val="0"/>
          <w:numId w:val="133"/>
        </w:numPr>
        <w:spacing w:after="0" w:line="240" w:lineRule="auto"/>
        <w:rPr>
          <w:rFonts w:cstheme="minorHAnsi"/>
          <w:sz w:val="18"/>
          <w:szCs w:val="18"/>
        </w:rPr>
      </w:pPr>
      <w:r w:rsidRPr="00F460F0">
        <w:rPr>
          <w:b/>
          <w:sz w:val="18"/>
          <w:szCs w:val="18"/>
        </w:rPr>
        <w:t>vitamin E</w:t>
      </w:r>
      <w:r w:rsidRPr="00F460F0">
        <w:rPr>
          <w:sz w:val="18"/>
          <w:szCs w:val="18"/>
        </w:rPr>
        <w:t xml:space="preserve"> - chrání buňky před poškozením volnými radikály</w:t>
      </w:r>
    </w:p>
    <w:p w:rsidR="00173514" w:rsidRPr="00B01479" w:rsidRDefault="00F25EE0" w:rsidP="002252DA">
      <w:pPr>
        <w:spacing w:after="0" w:line="240" w:lineRule="auto"/>
        <w:rPr>
          <w:b/>
          <w:color w:val="FF3399"/>
          <w:sz w:val="18"/>
          <w:szCs w:val="18"/>
        </w:rPr>
      </w:pPr>
      <w:r w:rsidRPr="00F460F0">
        <w:rPr>
          <w:b/>
          <w:color w:val="FF3399"/>
          <w:sz w:val="18"/>
          <w:szCs w:val="18"/>
        </w:rPr>
        <w:t xml:space="preserve">Aplikace domácí péče: </w:t>
      </w:r>
      <w:r w:rsidRPr="00F460F0">
        <w:rPr>
          <w:sz w:val="18"/>
          <w:szCs w:val="18"/>
        </w:rPr>
        <w:t>Ráno a večer naneste krém na pokožku kolem očí a jemně ji vklepejte.</w:t>
      </w:r>
    </w:p>
    <w:tbl>
      <w:tblPr>
        <w:tblpPr w:leftFromText="141" w:rightFromText="141" w:vertAnchor="text" w:horzAnchor="margin" w:tblpY="452"/>
        <w:tblW w:w="9781" w:type="dxa"/>
        <w:tblBorders>
          <w:insideV w:val="single" w:sz="8" w:space="0" w:color="FFFFFF"/>
        </w:tblBorders>
        <w:tblLayout w:type="fixed"/>
        <w:tblCellMar>
          <w:left w:w="0" w:type="dxa"/>
          <w:right w:w="0" w:type="dxa"/>
        </w:tblCellMar>
        <w:tblLook w:val="01E0" w:firstRow="1" w:lastRow="1" w:firstColumn="1" w:lastColumn="1" w:noHBand="0" w:noVBand="0"/>
      </w:tblPr>
      <w:tblGrid>
        <w:gridCol w:w="4026"/>
        <w:gridCol w:w="5755"/>
      </w:tblGrid>
      <w:tr w:rsidR="00FD0FBF" w:rsidRPr="00195D3D" w:rsidTr="008D2FAF">
        <w:trPr>
          <w:trHeight w:val="198"/>
        </w:trPr>
        <w:tc>
          <w:tcPr>
            <w:tcW w:w="4026" w:type="dxa"/>
            <w:tcBorders>
              <w:top w:val="single" w:sz="4" w:space="0" w:color="auto"/>
              <w:left w:val="single" w:sz="4" w:space="0" w:color="auto"/>
              <w:bottom w:val="nil"/>
            </w:tcBorders>
            <w:shd w:val="clear" w:color="auto" w:fill="FF3399"/>
          </w:tcPr>
          <w:p w:rsidR="00FD0FBF" w:rsidRPr="00195D3D" w:rsidRDefault="008D2FAF" w:rsidP="00D31BEB">
            <w:pPr>
              <w:tabs>
                <w:tab w:val="left" w:pos="8280"/>
              </w:tabs>
              <w:spacing w:before="60" w:after="60" w:line="240" w:lineRule="auto"/>
              <w:ind w:right="113"/>
              <w:rPr>
                <w:rFonts w:ascii="Arial" w:eastAsia="Times New Roman" w:hAnsi="Arial" w:cs="Times New Roman"/>
                <w:color w:val="FFFFFF"/>
                <w:sz w:val="18"/>
                <w:szCs w:val="24"/>
                <w:lang w:val="de-DE"/>
              </w:rPr>
            </w:pPr>
            <w:r>
              <w:rPr>
                <w:rFonts w:ascii="Arial" w:eastAsia="Times New Roman" w:hAnsi="Arial" w:cs="Times New Roman"/>
                <w:b/>
                <w:color w:val="FFFFFF"/>
                <w:sz w:val="18"/>
                <w:szCs w:val="24"/>
                <w:lang w:val="de-DE"/>
              </w:rPr>
              <w:t xml:space="preserve">  </w:t>
            </w:r>
            <w:r w:rsidR="00FD0FBF" w:rsidRPr="00D31BEB">
              <w:rPr>
                <w:rFonts w:ascii="Arial" w:eastAsia="Times New Roman" w:hAnsi="Arial" w:cs="Times New Roman"/>
                <w:b/>
                <w:color w:val="FFFFFF"/>
                <w:sz w:val="18"/>
                <w:szCs w:val="24"/>
                <w:lang w:val="de-DE"/>
              </w:rPr>
              <w:t>POPIS OŠETŘENÍ</w:t>
            </w:r>
            <w:r w:rsidR="00FD0FBF" w:rsidRPr="00195D3D">
              <w:rPr>
                <w:rFonts w:ascii="Arial" w:eastAsia="Times New Roman" w:hAnsi="Arial" w:cs="Times New Roman"/>
                <w:color w:val="FFFFFF"/>
                <w:sz w:val="18"/>
                <w:szCs w:val="24"/>
                <w:lang w:val="de-DE"/>
              </w:rPr>
              <w:t xml:space="preserve"> </w:t>
            </w:r>
            <w:r w:rsidR="00FD0FBF" w:rsidRPr="00D31BEB">
              <w:rPr>
                <w:rFonts w:ascii="Arial" w:eastAsia="Times New Roman" w:hAnsi="Arial" w:cs="Times New Roman"/>
                <w:b/>
                <w:color w:val="FFFFFF"/>
                <w:sz w:val="18"/>
                <w:szCs w:val="24"/>
                <w:lang w:val="de-DE"/>
              </w:rPr>
              <w:t>Pro</w:t>
            </w:r>
            <w:r w:rsidR="00FD0FBF" w:rsidRPr="00D31BEB">
              <w:rPr>
                <w:rFonts w:ascii="Arial" w:eastAsia="Times New Roman" w:hAnsi="Arial" w:cs="Times New Roman"/>
                <w:b/>
                <w:color w:val="FFFFFF"/>
                <w:sz w:val="18"/>
                <w:szCs w:val="24"/>
              </w:rPr>
              <w:t xml:space="preserve"> citlivou pleť</w:t>
            </w:r>
            <w:r w:rsidR="00BF0B1A">
              <w:rPr>
                <w:rFonts w:ascii="Arial" w:eastAsia="Times New Roman" w:hAnsi="Arial" w:cs="Times New Roman"/>
                <w:b/>
                <w:color w:val="FFFFFF"/>
                <w:sz w:val="18"/>
                <w:szCs w:val="24"/>
              </w:rPr>
              <w:t xml:space="preserve"> I.</w:t>
            </w:r>
          </w:p>
        </w:tc>
        <w:tc>
          <w:tcPr>
            <w:tcW w:w="5755" w:type="dxa"/>
            <w:tcBorders>
              <w:top w:val="single" w:sz="4" w:space="0" w:color="auto"/>
              <w:bottom w:val="nil"/>
              <w:right w:val="single" w:sz="4" w:space="0" w:color="auto"/>
            </w:tcBorders>
            <w:shd w:val="clear" w:color="auto" w:fill="FF3399"/>
          </w:tcPr>
          <w:p w:rsidR="00FD0FBF" w:rsidRPr="00195D3D" w:rsidRDefault="00FD0FBF" w:rsidP="00D31BEB">
            <w:pPr>
              <w:tabs>
                <w:tab w:val="left" w:pos="4299"/>
                <w:tab w:val="left" w:pos="8280"/>
              </w:tabs>
              <w:spacing w:before="60" w:after="60" w:line="240" w:lineRule="auto"/>
              <w:ind w:right="113"/>
              <w:rPr>
                <w:rFonts w:ascii="Arial" w:eastAsia="Times New Roman" w:hAnsi="Arial" w:cs="Times New Roman"/>
                <w:b/>
                <w:color w:val="FFFFFF"/>
                <w:sz w:val="18"/>
                <w:szCs w:val="24"/>
                <w:lang w:val="de-DE"/>
              </w:rPr>
            </w:pPr>
            <w:r w:rsidRPr="00195D3D">
              <w:rPr>
                <w:rFonts w:ascii="Arial" w:eastAsia="Times New Roman" w:hAnsi="Arial" w:cs="Times New Roman"/>
                <w:b/>
                <w:color w:val="FFFFFF"/>
                <w:sz w:val="18"/>
                <w:szCs w:val="24"/>
                <w:lang w:val="de-DE"/>
              </w:rPr>
              <w:t>PRODUKTY</w:t>
            </w:r>
            <w:r w:rsidR="0031353A" w:rsidRPr="00157695">
              <w:rPr>
                <w:rFonts w:ascii="Arial" w:eastAsia="Times New Roman" w:hAnsi="Arial" w:cs="Times New Roman"/>
                <w:b/>
                <w:color w:val="FFFFFF"/>
                <w:sz w:val="18"/>
                <w:szCs w:val="24"/>
              </w:rPr>
              <w:t xml:space="preserve"> </w:t>
            </w:r>
            <w:r w:rsidR="0031353A">
              <w:rPr>
                <w:rFonts w:ascii="Arial" w:eastAsia="Times New Roman" w:hAnsi="Arial" w:cs="Times New Roman"/>
                <w:b/>
                <w:color w:val="FFFFFF"/>
                <w:sz w:val="18"/>
                <w:szCs w:val="24"/>
              </w:rPr>
              <w:t xml:space="preserve">                                    </w:t>
            </w:r>
            <w:r w:rsidR="0031353A" w:rsidRPr="00157695">
              <w:rPr>
                <w:rFonts w:ascii="Arial" w:eastAsia="Times New Roman" w:hAnsi="Arial" w:cs="Times New Roman"/>
                <w:b/>
                <w:color w:val="FFFFFF"/>
                <w:sz w:val="18"/>
                <w:szCs w:val="24"/>
              </w:rPr>
              <w:t>spotřeba</w:t>
            </w:r>
            <w:r w:rsidR="0031353A">
              <w:rPr>
                <w:rFonts w:ascii="Arial" w:eastAsia="Times New Roman" w:hAnsi="Arial" w:cs="Times New Roman"/>
                <w:b/>
                <w:color w:val="FFFFFF"/>
                <w:sz w:val="18"/>
                <w:szCs w:val="24"/>
                <w:lang w:val="de-DE"/>
              </w:rPr>
              <w:t xml:space="preserve"> –</w:t>
            </w:r>
            <w:r w:rsidR="0031353A" w:rsidRPr="00157695">
              <w:rPr>
                <w:rFonts w:ascii="Arial" w:eastAsia="Times New Roman" w:hAnsi="Arial" w:cs="Times New Roman"/>
                <w:b/>
                <w:color w:val="FFFFFF"/>
                <w:sz w:val="18"/>
                <w:szCs w:val="24"/>
              </w:rPr>
              <w:t xml:space="preserve"> cena</w:t>
            </w:r>
            <w:r w:rsidR="0031353A">
              <w:rPr>
                <w:rFonts w:ascii="Arial" w:eastAsia="Times New Roman" w:hAnsi="Arial" w:cs="Times New Roman"/>
                <w:b/>
                <w:color w:val="FFFFFF"/>
                <w:sz w:val="18"/>
                <w:szCs w:val="24"/>
              </w:rPr>
              <w:t xml:space="preserve"> </w:t>
            </w:r>
            <w:r w:rsidR="0031353A" w:rsidRPr="00157695">
              <w:rPr>
                <w:rFonts w:ascii="Arial" w:eastAsia="Times New Roman" w:hAnsi="Arial" w:cs="Times New Roman"/>
                <w:b/>
                <w:color w:val="FFFFFF"/>
                <w:sz w:val="18"/>
                <w:szCs w:val="24"/>
              </w:rPr>
              <w:t>zaokrouhleně</w:t>
            </w:r>
          </w:p>
        </w:tc>
      </w:tr>
      <w:tr w:rsidR="00FD0FBF" w:rsidRPr="00195D3D" w:rsidTr="008D2FAF">
        <w:tc>
          <w:tcPr>
            <w:tcW w:w="4026" w:type="dxa"/>
            <w:tcBorders>
              <w:left w:val="single" w:sz="4" w:space="0" w:color="auto"/>
              <w:bottom w:val="nil"/>
              <w:right w:val="nil"/>
            </w:tcBorders>
          </w:tcPr>
          <w:p w:rsidR="00FD0FBF" w:rsidRPr="00195D3D" w:rsidRDefault="008D2FAF" w:rsidP="00D31BEB">
            <w:pPr>
              <w:tabs>
                <w:tab w:val="left" w:pos="8280"/>
              </w:tabs>
              <w:spacing w:before="60" w:after="60" w:line="240" w:lineRule="auto"/>
              <w:ind w:right="113"/>
              <w:rPr>
                <w:rFonts w:ascii="Arial" w:eastAsia="Times New Roman" w:hAnsi="Arial" w:cs="Times New Roman"/>
                <w:sz w:val="18"/>
                <w:szCs w:val="24"/>
                <w:lang w:val="de-DE"/>
              </w:rPr>
            </w:pPr>
            <w:r>
              <w:rPr>
                <w:rFonts w:ascii="Arial" w:eastAsia="Times New Roman" w:hAnsi="Arial" w:cs="Times New Roman"/>
                <w:sz w:val="18"/>
                <w:szCs w:val="24"/>
              </w:rPr>
              <w:t xml:space="preserve">  </w:t>
            </w:r>
            <w:r w:rsidR="00FD0FBF" w:rsidRPr="00195D3D">
              <w:rPr>
                <w:rFonts w:ascii="Arial" w:eastAsia="Times New Roman" w:hAnsi="Arial" w:cs="Times New Roman"/>
                <w:sz w:val="18"/>
                <w:szCs w:val="24"/>
              </w:rPr>
              <w:t>čištění</w:t>
            </w:r>
          </w:p>
        </w:tc>
        <w:tc>
          <w:tcPr>
            <w:tcW w:w="5755" w:type="dxa"/>
            <w:tcBorders>
              <w:left w:val="nil"/>
              <w:bottom w:val="nil"/>
              <w:right w:val="single" w:sz="4" w:space="0" w:color="auto"/>
            </w:tcBorders>
          </w:tcPr>
          <w:p w:rsidR="00FD0FBF" w:rsidRPr="001A1BFF" w:rsidRDefault="00FB2F2E" w:rsidP="004379AB">
            <w:pPr>
              <w:tabs>
                <w:tab w:val="left" w:pos="284"/>
                <w:tab w:val="num" w:pos="454"/>
                <w:tab w:val="left" w:pos="8280"/>
              </w:tabs>
              <w:spacing w:before="60" w:after="60" w:line="240" w:lineRule="auto"/>
              <w:ind w:right="156"/>
              <w:rPr>
                <w:rFonts w:ascii="Arial" w:eastAsia="Times New Roman" w:hAnsi="Arial" w:cs="Times New Roman"/>
                <w:sz w:val="18"/>
                <w:szCs w:val="24"/>
                <w:lang w:val="de-DE"/>
              </w:rPr>
            </w:pPr>
            <w:r w:rsidRPr="001A1BFF">
              <w:rPr>
                <w:rFonts w:ascii="Arial" w:eastAsia="Times New Roman" w:hAnsi="Arial" w:cs="Times New Roman"/>
                <w:b/>
                <w:sz w:val="18"/>
                <w:szCs w:val="24"/>
                <w:lang w:val="en-GB"/>
              </w:rPr>
              <w:t>20</w:t>
            </w:r>
            <w:r w:rsidR="00FD0FBF" w:rsidRPr="001A1BFF">
              <w:rPr>
                <w:rFonts w:ascii="Arial" w:eastAsia="Times New Roman" w:hAnsi="Arial" w:cs="Times New Roman"/>
                <w:b/>
                <w:sz w:val="18"/>
                <w:szCs w:val="24"/>
                <w:lang w:val="en-GB"/>
              </w:rPr>
              <w:t>00 P</w:t>
            </w:r>
            <w:r w:rsidR="00FD0FBF" w:rsidRPr="001A1BFF">
              <w:rPr>
                <w:rFonts w:ascii="Arial" w:eastAsia="Times New Roman" w:hAnsi="Arial" w:cs="Times New Roman"/>
                <w:sz w:val="18"/>
                <w:szCs w:val="24"/>
                <w:lang w:val="en-GB"/>
              </w:rPr>
              <w:t xml:space="preserve"> </w:t>
            </w:r>
            <w:r w:rsidRPr="001A1BFF">
              <w:rPr>
                <w:rFonts w:ascii="Arial" w:eastAsia="Times New Roman" w:hAnsi="Arial" w:cs="Times New Roman"/>
                <w:sz w:val="18"/>
                <w:szCs w:val="24"/>
                <w:lang w:val="en-GB"/>
              </w:rPr>
              <w:t>Soft Cleansing Mousse</w:t>
            </w:r>
            <w:r w:rsidR="0031353A" w:rsidRPr="001A1BFF">
              <w:rPr>
                <w:rFonts w:ascii="Arial" w:eastAsia="Times New Roman" w:hAnsi="Arial" w:cs="Times New Roman"/>
                <w:sz w:val="18"/>
                <w:szCs w:val="24"/>
                <w:lang w:val="en-GB"/>
              </w:rPr>
              <w:t xml:space="preserve">                               </w:t>
            </w:r>
            <w:r w:rsidR="0031353A" w:rsidRPr="001A1BFF">
              <w:rPr>
                <w:rFonts w:ascii="Arial" w:eastAsia="Times New Roman" w:hAnsi="Arial" w:cs="Times New Roman"/>
                <w:sz w:val="18"/>
                <w:szCs w:val="24"/>
                <w:lang w:val="de-DE"/>
              </w:rPr>
              <w:t xml:space="preserve">1 ml          </w:t>
            </w:r>
            <w:r w:rsidR="003519D8" w:rsidRPr="001A1BFF">
              <w:rPr>
                <w:rFonts w:ascii="Arial" w:eastAsia="Times New Roman" w:hAnsi="Arial" w:cs="Times New Roman"/>
                <w:sz w:val="18"/>
                <w:szCs w:val="24"/>
                <w:lang w:val="de-DE"/>
              </w:rPr>
              <w:t xml:space="preserve">20 </w:t>
            </w:r>
            <w:r w:rsidR="00AE72ED" w:rsidRPr="001A1BFF">
              <w:rPr>
                <w:rFonts w:ascii="Arial" w:eastAsia="Times New Roman" w:hAnsi="Arial" w:cs="Times New Roman"/>
                <w:sz w:val="18"/>
                <w:szCs w:val="24"/>
                <w:lang w:val="de-DE"/>
              </w:rPr>
              <w:t>Kč</w:t>
            </w:r>
            <w:r w:rsidR="004379AB" w:rsidRPr="001A1BFF">
              <w:rPr>
                <w:rFonts w:ascii="Arial" w:eastAsia="Times New Roman" w:hAnsi="Arial" w:cs="Times New Roman"/>
                <w:sz w:val="18"/>
                <w:szCs w:val="24"/>
                <w:lang w:val="de-DE"/>
              </w:rPr>
              <w:t xml:space="preserve"> </w:t>
            </w:r>
          </w:p>
        </w:tc>
      </w:tr>
      <w:tr w:rsidR="00021672" w:rsidRPr="00195D3D" w:rsidTr="008D2FAF">
        <w:tc>
          <w:tcPr>
            <w:tcW w:w="4026" w:type="dxa"/>
            <w:tcBorders>
              <w:left w:val="single" w:sz="4" w:space="0" w:color="auto"/>
              <w:right w:val="nil"/>
            </w:tcBorders>
            <w:shd w:val="clear" w:color="auto" w:fill="FFD5F1"/>
          </w:tcPr>
          <w:p w:rsidR="008D2FAF" w:rsidRDefault="008D2FAF" w:rsidP="00021672">
            <w:pPr>
              <w:tabs>
                <w:tab w:val="left" w:pos="8280"/>
              </w:tabs>
              <w:spacing w:before="60" w:after="60" w:line="240" w:lineRule="auto"/>
              <w:ind w:right="113"/>
              <w:rPr>
                <w:rFonts w:ascii="Arial" w:eastAsia="Times New Roman" w:hAnsi="Arial" w:cs="Arial"/>
                <w:i/>
                <w:sz w:val="18"/>
                <w:szCs w:val="18"/>
                <w:lang w:val="de-DE"/>
              </w:rPr>
            </w:pPr>
            <w:r>
              <w:rPr>
                <w:rFonts w:ascii="Arial" w:eastAsia="Times New Roman" w:hAnsi="Arial" w:cs="Arial"/>
                <w:sz w:val="18"/>
                <w:szCs w:val="24"/>
                <w:lang w:val="en-GB"/>
              </w:rPr>
              <w:t xml:space="preserve">  </w:t>
            </w:r>
            <w:r w:rsidR="00021672" w:rsidRPr="00195D3D">
              <w:rPr>
                <w:rFonts w:ascii="Arial" w:eastAsia="Times New Roman" w:hAnsi="Arial" w:cs="Arial"/>
                <w:sz w:val="18"/>
                <w:szCs w:val="24"/>
                <w:lang w:val="en-GB"/>
              </w:rPr>
              <w:t xml:space="preserve">peeling </w:t>
            </w:r>
            <w:r w:rsidR="00021672" w:rsidRPr="00195D3D">
              <w:rPr>
                <w:rFonts w:ascii="Arial" w:eastAsia="Times New Roman" w:hAnsi="Arial" w:cs="Arial"/>
                <w:sz w:val="18"/>
                <w:szCs w:val="24"/>
              </w:rPr>
              <w:t>/hluboké čištění</w:t>
            </w:r>
            <w:r w:rsidR="00021672" w:rsidRPr="00195D3D">
              <w:rPr>
                <w:rFonts w:ascii="Arial" w:eastAsia="Times New Roman" w:hAnsi="Arial" w:cs="Arial"/>
                <w:i/>
                <w:sz w:val="18"/>
                <w:szCs w:val="18"/>
                <w:lang w:val="de-DE"/>
              </w:rPr>
              <w:t xml:space="preserve">  </w:t>
            </w:r>
            <w:r w:rsidR="00021672" w:rsidRPr="00195D3D">
              <w:rPr>
                <w:rFonts w:ascii="Arial" w:eastAsia="Times New Roman" w:hAnsi="Arial" w:cs="Arial"/>
                <w:i/>
                <w:sz w:val="18"/>
                <w:szCs w:val="18"/>
              </w:rPr>
              <w:t>(pouze pokud stav</w:t>
            </w:r>
            <w:r w:rsidR="00021672" w:rsidRPr="00195D3D">
              <w:rPr>
                <w:rFonts w:ascii="Arial" w:eastAsia="Times New Roman" w:hAnsi="Arial" w:cs="Arial"/>
                <w:i/>
                <w:sz w:val="18"/>
                <w:szCs w:val="18"/>
                <w:lang w:val="de-DE"/>
              </w:rPr>
              <w:t xml:space="preserve"> </w:t>
            </w:r>
            <w:r>
              <w:rPr>
                <w:rFonts w:ascii="Arial" w:eastAsia="Times New Roman" w:hAnsi="Arial" w:cs="Arial"/>
                <w:i/>
                <w:sz w:val="18"/>
                <w:szCs w:val="18"/>
                <w:lang w:val="de-DE"/>
              </w:rPr>
              <w:t xml:space="preserve"> </w:t>
            </w:r>
          </w:p>
          <w:p w:rsidR="00021672" w:rsidRPr="00195D3D" w:rsidRDefault="008D2FAF" w:rsidP="00021672">
            <w:pPr>
              <w:tabs>
                <w:tab w:val="left" w:pos="8280"/>
              </w:tabs>
              <w:spacing w:before="60" w:after="60" w:line="240" w:lineRule="auto"/>
              <w:ind w:right="113"/>
              <w:rPr>
                <w:rFonts w:ascii="Arial" w:eastAsia="Times New Roman" w:hAnsi="Arial" w:cs="Times New Roman"/>
                <w:i/>
                <w:sz w:val="18"/>
                <w:szCs w:val="18"/>
                <w:lang w:val="de-DE"/>
              </w:rPr>
            </w:pPr>
            <w:r>
              <w:rPr>
                <w:rFonts w:ascii="Arial" w:eastAsia="Times New Roman" w:hAnsi="Arial" w:cs="Arial"/>
                <w:i/>
                <w:sz w:val="18"/>
                <w:szCs w:val="18"/>
                <w:lang w:val="de-DE"/>
              </w:rPr>
              <w:t xml:space="preserve">  </w:t>
            </w:r>
            <w:r w:rsidR="00021672" w:rsidRPr="00195D3D">
              <w:rPr>
                <w:rFonts w:ascii="Arial" w:eastAsia="Times New Roman" w:hAnsi="Arial" w:cs="Arial"/>
                <w:i/>
                <w:sz w:val="18"/>
                <w:szCs w:val="18"/>
                <w:lang w:val="de-DE"/>
              </w:rPr>
              <w:t>pleti</w:t>
            </w:r>
            <w:r w:rsidR="00021672" w:rsidRPr="00195D3D">
              <w:rPr>
                <w:rFonts w:ascii="Arial" w:eastAsia="Times New Roman" w:hAnsi="Arial" w:cs="Arial"/>
                <w:i/>
                <w:sz w:val="18"/>
                <w:szCs w:val="18"/>
              </w:rPr>
              <w:t xml:space="preserve"> dovolí</w:t>
            </w:r>
            <w:r w:rsidR="00021672" w:rsidRPr="00195D3D">
              <w:rPr>
                <w:rFonts w:ascii="Arial" w:eastAsia="Times New Roman" w:hAnsi="Arial" w:cs="Arial"/>
                <w:i/>
                <w:sz w:val="18"/>
                <w:szCs w:val="18"/>
                <w:lang w:val="de-DE"/>
              </w:rPr>
              <w:t>)</w:t>
            </w:r>
          </w:p>
        </w:tc>
        <w:tc>
          <w:tcPr>
            <w:tcW w:w="5755" w:type="dxa"/>
            <w:tcBorders>
              <w:left w:val="nil"/>
              <w:right w:val="single" w:sz="4" w:space="0" w:color="auto"/>
            </w:tcBorders>
            <w:shd w:val="clear" w:color="auto" w:fill="FFD5F1"/>
          </w:tcPr>
          <w:p w:rsidR="00021672" w:rsidRPr="001A1BFF" w:rsidRDefault="00021672" w:rsidP="00021672">
            <w:pPr>
              <w:tabs>
                <w:tab w:val="left" w:pos="284"/>
                <w:tab w:val="num" w:pos="454"/>
                <w:tab w:val="left" w:pos="8280"/>
              </w:tabs>
              <w:spacing w:before="60" w:after="60" w:line="240" w:lineRule="auto"/>
              <w:ind w:right="113"/>
              <w:rPr>
                <w:rFonts w:ascii="Arial" w:eastAsia="Times New Roman" w:hAnsi="Arial" w:cs="Times New Roman"/>
                <w:sz w:val="18"/>
                <w:szCs w:val="24"/>
                <w:lang w:val="de-DE"/>
              </w:rPr>
            </w:pPr>
            <w:r w:rsidRPr="001A1BFF">
              <w:rPr>
                <w:rFonts w:ascii="Arial" w:eastAsia="Times New Roman" w:hAnsi="Arial" w:cs="Times New Roman"/>
                <w:b/>
                <w:sz w:val="18"/>
                <w:szCs w:val="24"/>
                <w:lang w:val="en-GB"/>
              </w:rPr>
              <w:t>5</w:t>
            </w:r>
            <w:r w:rsidR="00AF2A04" w:rsidRPr="001A1BFF">
              <w:rPr>
                <w:rFonts w:ascii="Arial" w:eastAsia="Times New Roman" w:hAnsi="Arial" w:cs="Times New Roman"/>
                <w:b/>
                <w:sz w:val="18"/>
                <w:szCs w:val="24"/>
                <w:lang w:val="en-GB"/>
              </w:rPr>
              <w:t>0</w:t>
            </w:r>
            <w:r w:rsidRPr="001A1BFF">
              <w:rPr>
                <w:rFonts w:ascii="Arial" w:eastAsia="Times New Roman" w:hAnsi="Arial" w:cs="Times New Roman"/>
                <w:b/>
                <w:sz w:val="18"/>
                <w:szCs w:val="24"/>
                <w:lang w:val="en-GB"/>
              </w:rPr>
              <w:t>08 P</w:t>
            </w:r>
            <w:r w:rsidRPr="001A1BFF">
              <w:rPr>
                <w:rFonts w:ascii="Arial" w:eastAsia="Times New Roman" w:hAnsi="Arial" w:cs="Times New Roman"/>
                <w:sz w:val="18"/>
                <w:szCs w:val="24"/>
                <w:lang w:val="en-GB"/>
              </w:rPr>
              <w:t xml:space="preserve"> Mild Face Rub               </w:t>
            </w:r>
            <w:r w:rsidR="00345659">
              <w:rPr>
                <w:rFonts w:ascii="Arial" w:eastAsia="Times New Roman" w:hAnsi="Arial" w:cs="Times New Roman"/>
                <w:sz w:val="18"/>
                <w:szCs w:val="24"/>
                <w:lang w:val="en-GB"/>
              </w:rPr>
              <w:t xml:space="preserve">                              </w:t>
            </w:r>
            <w:r w:rsidRPr="001A1BFF">
              <w:rPr>
                <w:rFonts w:ascii="Arial" w:eastAsia="Times New Roman" w:hAnsi="Arial" w:cs="Times New Roman"/>
                <w:sz w:val="18"/>
                <w:szCs w:val="24"/>
                <w:lang w:val="en-GB"/>
              </w:rPr>
              <w:t xml:space="preserve"> </w:t>
            </w:r>
            <w:r w:rsidRPr="001A1BFF">
              <w:rPr>
                <w:rFonts w:ascii="Arial" w:eastAsia="Times New Roman" w:hAnsi="Arial" w:cs="Arial"/>
                <w:sz w:val="18"/>
                <w:szCs w:val="24"/>
                <w:lang w:val="en-GB"/>
              </w:rPr>
              <w:t>2 ml          5 Kč</w:t>
            </w:r>
          </w:p>
          <w:p w:rsidR="00021672" w:rsidRPr="001A1BFF" w:rsidRDefault="00021672" w:rsidP="004379AB">
            <w:pPr>
              <w:tabs>
                <w:tab w:val="left" w:pos="284"/>
                <w:tab w:val="num" w:pos="454"/>
                <w:tab w:val="right" w:pos="5642"/>
              </w:tabs>
              <w:spacing w:before="60" w:after="60" w:line="240" w:lineRule="auto"/>
              <w:ind w:right="113"/>
              <w:rPr>
                <w:rFonts w:ascii="Arial" w:eastAsia="Times New Roman" w:hAnsi="Arial" w:cs="Times New Roman"/>
                <w:sz w:val="18"/>
                <w:szCs w:val="24"/>
                <w:lang w:val="de-DE"/>
              </w:rPr>
            </w:pPr>
            <w:r w:rsidRPr="001A1BFF">
              <w:rPr>
                <w:rFonts w:ascii="Arial" w:eastAsia="Times New Roman" w:hAnsi="Arial" w:cs="Times New Roman"/>
                <w:b/>
                <w:sz w:val="18"/>
                <w:szCs w:val="24"/>
                <w:lang w:val="en-GB"/>
              </w:rPr>
              <w:t>1</w:t>
            </w:r>
            <w:r w:rsidR="00D14F48" w:rsidRPr="001A1BFF">
              <w:rPr>
                <w:rFonts w:ascii="Arial" w:eastAsia="Times New Roman" w:hAnsi="Arial" w:cs="Times New Roman"/>
                <w:b/>
                <w:sz w:val="18"/>
                <w:szCs w:val="24"/>
                <w:lang w:val="en-GB"/>
              </w:rPr>
              <w:t>1</w:t>
            </w:r>
            <w:r w:rsidRPr="001A1BFF">
              <w:rPr>
                <w:rFonts w:ascii="Arial" w:eastAsia="Times New Roman" w:hAnsi="Arial" w:cs="Times New Roman"/>
                <w:b/>
                <w:sz w:val="18"/>
                <w:szCs w:val="24"/>
                <w:lang w:val="en-GB"/>
              </w:rPr>
              <w:t xml:space="preserve">07 P </w:t>
            </w:r>
            <w:r w:rsidRPr="001A1BFF">
              <w:rPr>
                <w:rFonts w:ascii="Arial" w:eastAsia="Times New Roman" w:hAnsi="Arial" w:cs="Arial"/>
                <w:sz w:val="18"/>
                <w:szCs w:val="18"/>
                <w:lang w:val="de-DE"/>
              </w:rPr>
              <w:t>Skin</w:t>
            </w:r>
            <w:r w:rsidRPr="001A1BFF">
              <w:rPr>
                <w:rFonts w:ascii="Arial" w:eastAsia="Times New Roman" w:hAnsi="Arial" w:cs="Arial"/>
                <w:sz w:val="18"/>
                <w:szCs w:val="18"/>
              </w:rPr>
              <w:t xml:space="preserve"> Refining</w:t>
            </w:r>
            <w:r w:rsidRPr="001A1BFF">
              <w:rPr>
                <w:rFonts w:ascii="Arial" w:eastAsia="Times New Roman" w:hAnsi="Arial" w:cs="Arial"/>
                <w:sz w:val="18"/>
                <w:szCs w:val="18"/>
                <w:lang w:val="de-DE"/>
              </w:rPr>
              <w:t xml:space="preserve"> Enzyme Peel</w:t>
            </w:r>
            <w:r w:rsidR="00CA50C3" w:rsidRPr="001A1BFF">
              <w:rPr>
                <w:rFonts w:ascii="Arial" w:eastAsia="Times New Roman" w:hAnsi="Arial" w:cs="Arial"/>
                <w:sz w:val="18"/>
                <w:szCs w:val="18"/>
                <w:lang w:val="de-DE"/>
              </w:rPr>
              <w:t xml:space="preserve">                         </w:t>
            </w:r>
            <w:r w:rsidRPr="001A1BFF">
              <w:rPr>
                <w:rFonts w:ascii="Arial" w:eastAsia="Times New Roman" w:hAnsi="Arial" w:cs="Arial"/>
                <w:sz w:val="18"/>
                <w:szCs w:val="18"/>
                <w:lang w:val="de-DE"/>
              </w:rPr>
              <w:t xml:space="preserve"> </w:t>
            </w:r>
            <w:r w:rsidRPr="001A1BFF">
              <w:rPr>
                <w:rFonts w:ascii="Arial" w:eastAsia="Times New Roman" w:hAnsi="Arial" w:cs="Arial"/>
                <w:sz w:val="18"/>
                <w:szCs w:val="24"/>
                <w:lang w:val="en-GB"/>
              </w:rPr>
              <w:t xml:space="preserve">2 ml       </w:t>
            </w:r>
            <w:r w:rsidR="00AE72ED" w:rsidRPr="001A1BFF">
              <w:rPr>
                <w:rFonts w:ascii="Arial" w:eastAsia="Times New Roman" w:hAnsi="Arial" w:cs="Arial"/>
                <w:sz w:val="18"/>
                <w:szCs w:val="24"/>
                <w:lang w:val="en-GB"/>
              </w:rPr>
              <w:t xml:space="preserve">  8 Kč</w:t>
            </w:r>
            <w:r w:rsidRPr="001A1BFF">
              <w:rPr>
                <w:rFonts w:ascii="Arial" w:eastAsia="Times New Roman" w:hAnsi="Arial" w:cs="Arial"/>
                <w:sz w:val="18"/>
                <w:szCs w:val="24"/>
                <w:lang w:val="en-GB"/>
              </w:rPr>
              <w:t xml:space="preserve">   </w:t>
            </w:r>
            <w:r w:rsidR="004379AB" w:rsidRPr="001A1BFF">
              <w:rPr>
                <w:rFonts w:ascii="Arial" w:eastAsia="Times New Roman" w:hAnsi="Arial" w:cs="Arial"/>
                <w:sz w:val="18"/>
                <w:szCs w:val="24"/>
                <w:lang w:val="en-GB"/>
              </w:rPr>
              <w:t xml:space="preserve"> </w:t>
            </w:r>
            <w:r w:rsidRPr="001A1BFF">
              <w:rPr>
                <w:rFonts w:ascii="Arial" w:eastAsia="Times New Roman" w:hAnsi="Arial" w:cs="Arial"/>
                <w:sz w:val="18"/>
                <w:szCs w:val="24"/>
                <w:lang w:val="en-GB"/>
              </w:rPr>
              <w:tab/>
            </w:r>
          </w:p>
        </w:tc>
      </w:tr>
      <w:tr w:rsidR="00021672" w:rsidRPr="00195D3D" w:rsidTr="008D2FAF">
        <w:tc>
          <w:tcPr>
            <w:tcW w:w="4026" w:type="dxa"/>
            <w:tcBorders>
              <w:left w:val="single" w:sz="4" w:space="0" w:color="auto"/>
              <w:bottom w:val="nil"/>
              <w:right w:val="nil"/>
            </w:tcBorders>
          </w:tcPr>
          <w:p w:rsidR="00021672" w:rsidRPr="00195D3D" w:rsidRDefault="008D2FAF" w:rsidP="00021672">
            <w:pPr>
              <w:tabs>
                <w:tab w:val="left" w:pos="8280"/>
              </w:tabs>
              <w:spacing w:before="60" w:after="60" w:line="240" w:lineRule="auto"/>
              <w:ind w:right="113"/>
              <w:rPr>
                <w:rFonts w:ascii="Arial" w:eastAsia="Times New Roman" w:hAnsi="Arial" w:cs="Times New Roman"/>
                <w:sz w:val="18"/>
                <w:szCs w:val="24"/>
                <w:lang w:val="de-DE"/>
              </w:rPr>
            </w:pPr>
            <w:r>
              <w:rPr>
                <w:rFonts w:ascii="Arial" w:eastAsia="Times New Roman" w:hAnsi="Arial" w:cs="Arial"/>
                <w:sz w:val="18"/>
                <w:szCs w:val="24"/>
              </w:rPr>
              <w:t xml:space="preserve">  </w:t>
            </w:r>
            <w:r w:rsidR="00021672" w:rsidRPr="00195D3D">
              <w:rPr>
                <w:rFonts w:ascii="Arial" w:eastAsia="Times New Roman" w:hAnsi="Arial" w:cs="Arial"/>
                <w:sz w:val="18"/>
                <w:szCs w:val="24"/>
              </w:rPr>
              <w:t>hluboké čištění</w:t>
            </w:r>
            <w:r w:rsidR="00021672" w:rsidRPr="00195D3D">
              <w:rPr>
                <w:rFonts w:ascii="Arial" w:eastAsia="Times New Roman" w:hAnsi="Arial" w:cs="Arial"/>
                <w:sz w:val="18"/>
                <w:szCs w:val="24"/>
                <w:lang w:val="de-DE"/>
              </w:rPr>
              <w:t xml:space="preserve"> </w:t>
            </w:r>
            <w:r w:rsidR="00021672" w:rsidRPr="00195D3D">
              <w:rPr>
                <w:rFonts w:ascii="Arial" w:eastAsia="Times New Roman" w:hAnsi="Arial" w:cs="Arial"/>
                <w:i/>
                <w:sz w:val="18"/>
                <w:szCs w:val="18"/>
              </w:rPr>
              <w:t>(pouze pokud stav</w:t>
            </w:r>
            <w:r w:rsidR="00021672" w:rsidRPr="00195D3D">
              <w:rPr>
                <w:rFonts w:ascii="Arial" w:eastAsia="Times New Roman" w:hAnsi="Arial" w:cs="Arial"/>
                <w:i/>
                <w:sz w:val="18"/>
                <w:szCs w:val="18"/>
                <w:lang w:val="de-DE"/>
              </w:rPr>
              <w:t xml:space="preserve"> pleti</w:t>
            </w:r>
            <w:r w:rsidR="00021672" w:rsidRPr="00195D3D">
              <w:rPr>
                <w:rFonts w:ascii="Arial" w:eastAsia="Times New Roman" w:hAnsi="Arial" w:cs="Arial"/>
                <w:i/>
                <w:sz w:val="18"/>
                <w:szCs w:val="18"/>
              </w:rPr>
              <w:t xml:space="preserve"> dovolí</w:t>
            </w:r>
            <w:r w:rsidR="00021672">
              <w:rPr>
                <w:rFonts w:ascii="Arial" w:eastAsia="Times New Roman" w:hAnsi="Arial" w:cs="Arial"/>
                <w:i/>
                <w:sz w:val="18"/>
                <w:szCs w:val="18"/>
              </w:rPr>
              <w:t>)</w:t>
            </w:r>
          </w:p>
        </w:tc>
        <w:tc>
          <w:tcPr>
            <w:tcW w:w="5755" w:type="dxa"/>
            <w:tcBorders>
              <w:left w:val="nil"/>
              <w:bottom w:val="nil"/>
              <w:right w:val="single" w:sz="4" w:space="0" w:color="auto"/>
            </w:tcBorders>
          </w:tcPr>
          <w:p w:rsidR="00021672" w:rsidRPr="001A1BFF" w:rsidRDefault="00021672" w:rsidP="00021672">
            <w:pPr>
              <w:tabs>
                <w:tab w:val="left" w:pos="284"/>
                <w:tab w:val="num" w:pos="454"/>
                <w:tab w:val="left" w:pos="8280"/>
              </w:tabs>
              <w:spacing w:before="60" w:after="60" w:line="240" w:lineRule="auto"/>
              <w:ind w:right="113"/>
              <w:rPr>
                <w:rFonts w:ascii="Arial" w:eastAsia="Times New Roman" w:hAnsi="Arial" w:cs="Times New Roman"/>
                <w:sz w:val="18"/>
                <w:szCs w:val="24"/>
                <w:lang w:val="en-US"/>
              </w:rPr>
            </w:pPr>
          </w:p>
        </w:tc>
      </w:tr>
      <w:tr w:rsidR="00021672" w:rsidRPr="00195D3D" w:rsidTr="008D2FAF">
        <w:tc>
          <w:tcPr>
            <w:tcW w:w="4026" w:type="dxa"/>
            <w:tcBorders>
              <w:left w:val="single" w:sz="4" w:space="0" w:color="auto"/>
              <w:right w:val="nil"/>
            </w:tcBorders>
            <w:shd w:val="clear" w:color="auto" w:fill="FFD5F1"/>
          </w:tcPr>
          <w:p w:rsidR="00021672" w:rsidRPr="00195D3D" w:rsidRDefault="00852F39" w:rsidP="00021672">
            <w:pPr>
              <w:tabs>
                <w:tab w:val="left" w:pos="8280"/>
              </w:tabs>
              <w:spacing w:before="60" w:after="60" w:line="240" w:lineRule="auto"/>
              <w:ind w:right="113"/>
              <w:rPr>
                <w:rFonts w:ascii="Arial" w:eastAsia="Times New Roman" w:hAnsi="Arial" w:cs="Times New Roman"/>
                <w:sz w:val="18"/>
                <w:szCs w:val="24"/>
                <w:lang w:val="de-DE"/>
              </w:rPr>
            </w:pPr>
            <w:r>
              <w:rPr>
                <w:rFonts w:ascii="Arial" w:eastAsia="Times New Roman" w:hAnsi="Arial" w:cs="Times New Roman"/>
                <w:sz w:val="18"/>
                <w:szCs w:val="24"/>
              </w:rPr>
              <w:t xml:space="preserve">  </w:t>
            </w:r>
            <w:r w:rsidR="00021672" w:rsidRPr="00ED6A2C">
              <w:rPr>
                <w:rFonts w:ascii="Arial" w:eastAsia="Times New Roman" w:hAnsi="Arial" w:cs="Times New Roman"/>
                <w:sz w:val="18"/>
                <w:szCs w:val="24"/>
              </w:rPr>
              <w:t>t</w:t>
            </w:r>
            <w:r w:rsidR="00021672" w:rsidRPr="00ED6A2C">
              <w:rPr>
                <w:rFonts w:ascii="Arial" w:eastAsia="Times New Roman" w:hAnsi="Arial" w:cs="Times New Roman"/>
                <w:sz w:val="18"/>
                <w:szCs w:val="24"/>
                <w:shd w:val="clear" w:color="auto" w:fill="FFB9DC"/>
              </w:rPr>
              <w:t>onizace</w:t>
            </w:r>
          </w:p>
        </w:tc>
        <w:tc>
          <w:tcPr>
            <w:tcW w:w="5755" w:type="dxa"/>
            <w:tcBorders>
              <w:left w:val="nil"/>
              <w:right w:val="single" w:sz="4" w:space="0" w:color="auto"/>
            </w:tcBorders>
            <w:shd w:val="clear" w:color="auto" w:fill="FFD5F1"/>
          </w:tcPr>
          <w:p w:rsidR="00021672" w:rsidRPr="001A1BFF" w:rsidRDefault="00FB2F2E" w:rsidP="004379AB">
            <w:pPr>
              <w:tabs>
                <w:tab w:val="left" w:pos="284"/>
                <w:tab w:val="num" w:pos="454"/>
                <w:tab w:val="left" w:pos="8280"/>
              </w:tabs>
              <w:spacing w:before="60" w:after="60" w:line="240" w:lineRule="auto"/>
              <w:ind w:right="113"/>
              <w:rPr>
                <w:rFonts w:ascii="Arial" w:eastAsia="Times New Roman" w:hAnsi="Arial" w:cs="Times New Roman"/>
                <w:sz w:val="18"/>
                <w:szCs w:val="24"/>
                <w:lang w:val="de-DE"/>
              </w:rPr>
            </w:pPr>
            <w:r w:rsidRPr="001A1BFF">
              <w:rPr>
                <w:rFonts w:ascii="Arial" w:eastAsia="Times New Roman" w:hAnsi="Arial" w:cs="Times New Roman"/>
                <w:b/>
                <w:sz w:val="18"/>
                <w:szCs w:val="24"/>
                <w:lang w:val="en-GB"/>
              </w:rPr>
              <w:t>20</w:t>
            </w:r>
            <w:r w:rsidR="00021672" w:rsidRPr="001A1BFF">
              <w:rPr>
                <w:rFonts w:ascii="Arial" w:eastAsia="Times New Roman" w:hAnsi="Arial" w:cs="Times New Roman"/>
                <w:b/>
                <w:sz w:val="18"/>
                <w:szCs w:val="24"/>
                <w:lang w:val="en-GB"/>
              </w:rPr>
              <w:t>01 P</w:t>
            </w:r>
            <w:r w:rsidR="00021672" w:rsidRPr="001A1BFF">
              <w:rPr>
                <w:rFonts w:ascii="Arial" w:eastAsia="Times New Roman" w:hAnsi="Arial" w:cs="Times New Roman"/>
                <w:sz w:val="18"/>
                <w:szCs w:val="24"/>
                <w:lang w:val="en-GB"/>
              </w:rPr>
              <w:t xml:space="preserve"> </w:t>
            </w:r>
            <w:r w:rsidRPr="001A1BFF">
              <w:rPr>
                <w:rFonts w:ascii="Arial" w:eastAsia="Times New Roman" w:hAnsi="Arial" w:cs="Times New Roman"/>
                <w:sz w:val="18"/>
                <w:szCs w:val="24"/>
                <w:lang w:val="en-GB"/>
              </w:rPr>
              <w:t>Soft Soothing Tonic</w:t>
            </w:r>
            <w:r w:rsidR="00021672" w:rsidRPr="001A1BFF">
              <w:rPr>
                <w:rFonts w:ascii="Arial" w:eastAsia="Times New Roman" w:hAnsi="Arial" w:cs="Times New Roman"/>
                <w:sz w:val="18"/>
                <w:szCs w:val="24"/>
                <w:lang w:val="en-GB"/>
              </w:rPr>
              <w:t xml:space="preserve">                                     </w:t>
            </w:r>
            <w:r w:rsidR="00021672" w:rsidRPr="001A1BFF">
              <w:rPr>
                <w:rFonts w:ascii="Arial" w:eastAsia="Times New Roman" w:hAnsi="Arial" w:cs="Times New Roman"/>
                <w:sz w:val="18"/>
                <w:szCs w:val="24"/>
                <w:lang w:val="de-DE"/>
              </w:rPr>
              <w:t xml:space="preserve">1 ml          </w:t>
            </w:r>
            <w:r w:rsidR="004379AB" w:rsidRPr="001A1BFF">
              <w:rPr>
                <w:rFonts w:ascii="Arial" w:eastAsia="Times New Roman" w:hAnsi="Arial" w:cs="Times New Roman"/>
                <w:sz w:val="18"/>
                <w:szCs w:val="24"/>
                <w:lang w:val="de-DE"/>
              </w:rPr>
              <w:t xml:space="preserve"> </w:t>
            </w:r>
            <w:r w:rsidR="00CA50C3" w:rsidRPr="001A1BFF">
              <w:rPr>
                <w:rFonts w:ascii="Arial" w:eastAsia="Times New Roman" w:hAnsi="Arial" w:cs="Times New Roman"/>
                <w:sz w:val="18"/>
                <w:szCs w:val="24"/>
                <w:lang w:val="de-DE"/>
              </w:rPr>
              <w:t xml:space="preserve">2 </w:t>
            </w:r>
            <w:r w:rsidR="00AE72ED" w:rsidRPr="001A1BFF">
              <w:rPr>
                <w:rFonts w:ascii="Arial" w:eastAsia="Times New Roman" w:hAnsi="Arial" w:cs="Times New Roman"/>
                <w:sz w:val="18"/>
                <w:szCs w:val="24"/>
                <w:lang w:val="de-DE"/>
              </w:rPr>
              <w:t>Kč</w:t>
            </w:r>
          </w:p>
        </w:tc>
      </w:tr>
      <w:tr w:rsidR="00021672" w:rsidRPr="00195D3D" w:rsidTr="008D2FAF">
        <w:tc>
          <w:tcPr>
            <w:tcW w:w="4026" w:type="dxa"/>
            <w:tcBorders>
              <w:left w:val="single" w:sz="4" w:space="0" w:color="auto"/>
              <w:bottom w:val="nil"/>
              <w:right w:val="nil"/>
            </w:tcBorders>
          </w:tcPr>
          <w:p w:rsidR="00021672" w:rsidRPr="00195D3D" w:rsidRDefault="00852F39" w:rsidP="00021672">
            <w:pPr>
              <w:tabs>
                <w:tab w:val="left" w:pos="8280"/>
              </w:tabs>
              <w:spacing w:before="60" w:after="60" w:line="240" w:lineRule="auto"/>
              <w:ind w:right="113"/>
              <w:rPr>
                <w:rFonts w:ascii="Arial" w:eastAsia="Times New Roman" w:hAnsi="Arial" w:cs="Times New Roman"/>
                <w:sz w:val="18"/>
                <w:szCs w:val="24"/>
                <w:lang w:val="de-DE"/>
              </w:rPr>
            </w:pPr>
            <w:r>
              <w:rPr>
                <w:rFonts w:ascii="Arial" w:eastAsia="Times New Roman" w:hAnsi="Arial" w:cs="Times New Roman"/>
                <w:sz w:val="18"/>
                <w:szCs w:val="24"/>
              </w:rPr>
              <w:t xml:space="preserve">  </w:t>
            </w:r>
            <w:r w:rsidR="00021672" w:rsidRPr="00195D3D">
              <w:rPr>
                <w:rFonts w:ascii="Arial" w:eastAsia="Times New Roman" w:hAnsi="Arial" w:cs="Times New Roman"/>
                <w:sz w:val="18"/>
                <w:szCs w:val="24"/>
              </w:rPr>
              <w:t>oční ošetření</w:t>
            </w:r>
          </w:p>
        </w:tc>
        <w:tc>
          <w:tcPr>
            <w:tcW w:w="5755" w:type="dxa"/>
            <w:tcBorders>
              <w:left w:val="nil"/>
              <w:bottom w:val="nil"/>
              <w:right w:val="single" w:sz="4" w:space="0" w:color="auto"/>
            </w:tcBorders>
          </w:tcPr>
          <w:p w:rsidR="00021672" w:rsidRPr="001A1BFF" w:rsidRDefault="00FB2F2E" w:rsidP="004379AB">
            <w:pPr>
              <w:tabs>
                <w:tab w:val="left" w:pos="284"/>
                <w:tab w:val="num" w:pos="454"/>
                <w:tab w:val="left" w:pos="8280"/>
              </w:tabs>
              <w:spacing w:before="60" w:after="60" w:line="240" w:lineRule="auto"/>
              <w:ind w:right="113"/>
              <w:rPr>
                <w:rFonts w:ascii="Arial" w:eastAsia="Times New Roman" w:hAnsi="Arial" w:cs="Times New Roman"/>
                <w:sz w:val="18"/>
                <w:szCs w:val="24"/>
                <w:lang w:val="en-US"/>
              </w:rPr>
            </w:pPr>
            <w:r w:rsidRPr="001A1BFF">
              <w:rPr>
                <w:rFonts w:ascii="Arial" w:eastAsia="Times New Roman" w:hAnsi="Arial" w:cs="Times New Roman"/>
                <w:b/>
                <w:sz w:val="18"/>
                <w:szCs w:val="24"/>
                <w:lang w:val="en-GB"/>
              </w:rPr>
              <w:t>20</w:t>
            </w:r>
            <w:r w:rsidR="00021672" w:rsidRPr="001A1BFF">
              <w:rPr>
                <w:rFonts w:ascii="Arial" w:eastAsia="Times New Roman" w:hAnsi="Arial" w:cs="Times New Roman"/>
                <w:b/>
                <w:sz w:val="18"/>
                <w:szCs w:val="24"/>
                <w:lang w:val="en-GB"/>
              </w:rPr>
              <w:t>60 P</w:t>
            </w:r>
            <w:r w:rsidRPr="001A1BFF">
              <w:t xml:space="preserve"> </w:t>
            </w:r>
            <w:r w:rsidRPr="001A1BFF">
              <w:rPr>
                <w:rFonts w:ascii="Arial" w:eastAsia="Times New Roman" w:hAnsi="Arial" w:cs="Times New Roman"/>
                <w:sz w:val="18"/>
                <w:szCs w:val="24"/>
                <w:lang w:val="en-GB"/>
              </w:rPr>
              <w:t xml:space="preserve">Comfort Eye Care                                         </w:t>
            </w:r>
            <w:r w:rsidR="00CA50C3" w:rsidRPr="001A1BFF">
              <w:rPr>
                <w:rFonts w:ascii="Arial" w:eastAsia="Times New Roman" w:hAnsi="Arial" w:cs="Times New Roman"/>
                <w:sz w:val="18"/>
                <w:szCs w:val="24"/>
                <w:lang w:val="en-GB"/>
              </w:rPr>
              <w:t xml:space="preserve">½ ml       10 </w:t>
            </w:r>
            <w:r w:rsidR="00AE72ED" w:rsidRPr="001A1BFF">
              <w:rPr>
                <w:rFonts w:ascii="Arial" w:eastAsia="Times New Roman" w:hAnsi="Arial" w:cs="Times New Roman"/>
                <w:sz w:val="18"/>
                <w:szCs w:val="24"/>
                <w:lang w:val="en-GB"/>
              </w:rPr>
              <w:t>Kč</w:t>
            </w:r>
            <w:r w:rsidR="004379AB" w:rsidRPr="001A1BFF">
              <w:rPr>
                <w:rFonts w:ascii="Arial" w:eastAsia="Times New Roman" w:hAnsi="Arial" w:cs="Times New Roman"/>
                <w:sz w:val="18"/>
                <w:szCs w:val="24"/>
                <w:lang w:val="en-GB"/>
              </w:rPr>
              <w:t xml:space="preserve"> </w:t>
            </w:r>
            <w:r w:rsidR="00021672" w:rsidRPr="001A1BFF">
              <w:rPr>
                <w:rFonts w:ascii="Arial" w:eastAsia="Times New Roman" w:hAnsi="Arial" w:cs="Times New Roman"/>
                <w:sz w:val="18"/>
                <w:szCs w:val="24"/>
                <w:lang w:val="en-GB"/>
              </w:rPr>
              <w:t xml:space="preserve">  </w:t>
            </w:r>
          </w:p>
        </w:tc>
      </w:tr>
      <w:tr w:rsidR="00021672" w:rsidRPr="00195D3D" w:rsidTr="008D2FAF">
        <w:tc>
          <w:tcPr>
            <w:tcW w:w="4026" w:type="dxa"/>
            <w:tcBorders>
              <w:left w:val="single" w:sz="4" w:space="0" w:color="auto"/>
              <w:bottom w:val="nil"/>
              <w:right w:val="nil"/>
            </w:tcBorders>
            <w:shd w:val="clear" w:color="auto" w:fill="FFD5F1"/>
          </w:tcPr>
          <w:p w:rsidR="00021672" w:rsidRPr="00195D3D" w:rsidRDefault="00852F39" w:rsidP="00021672">
            <w:pPr>
              <w:spacing w:before="60" w:after="60" w:line="240" w:lineRule="auto"/>
              <w:ind w:right="113"/>
              <w:rPr>
                <w:rFonts w:ascii="Arial" w:eastAsia="Times New Roman" w:hAnsi="Arial" w:cs="Times New Roman"/>
                <w:sz w:val="18"/>
                <w:szCs w:val="24"/>
                <w:lang w:val="de-DE"/>
              </w:rPr>
            </w:pPr>
            <w:r>
              <w:rPr>
                <w:rFonts w:ascii="Arial" w:eastAsia="Times New Roman" w:hAnsi="Arial" w:cs="Times New Roman"/>
                <w:sz w:val="18"/>
                <w:szCs w:val="24"/>
              </w:rPr>
              <w:t xml:space="preserve">  </w:t>
            </w:r>
            <w:r w:rsidR="00021672" w:rsidRPr="00195D3D">
              <w:rPr>
                <w:rFonts w:ascii="Arial" w:eastAsia="Times New Roman" w:hAnsi="Arial" w:cs="Times New Roman"/>
                <w:sz w:val="18"/>
                <w:szCs w:val="24"/>
              </w:rPr>
              <w:t>účinný</w:t>
            </w:r>
            <w:r w:rsidR="00021672" w:rsidRPr="00195D3D">
              <w:rPr>
                <w:rFonts w:ascii="Arial" w:eastAsia="Times New Roman" w:hAnsi="Arial" w:cs="Times New Roman"/>
                <w:sz w:val="18"/>
                <w:szCs w:val="24"/>
                <w:lang w:val="de-DE"/>
              </w:rPr>
              <w:t xml:space="preserve"> </w:t>
            </w:r>
            <w:r w:rsidR="00021672" w:rsidRPr="00195D3D">
              <w:rPr>
                <w:rFonts w:ascii="Arial" w:eastAsia="Times New Roman" w:hAnsi="Arial" w:cs="Times New Roman"/>
                <w:sz w:val="18"/>
                <w:szCs w:val="24"/>
              </w:rPr>
              <w:t>koncentrát</w:t>
            </w:r>
            <w:r w:rsidR="00AE72ED">
              <w:rPr>
                <w:rFonts w:ascii="Arial" w:eastAsia="Times New Roman" w:hAnsi="Arial" w:cs="Times New Roman"/>
                <w:sz w:val="18"/>
                <w:szCs w:val="24"/>
                <w:lang w:val="de-DE"/>
              </w:rPr>
              <w:t xml:space="preserve">  </w:t>
            </w:r>
          </w:p>
          <w:p w:rsidR="00021672" w:rsidRDefault="00852F39" w:rsidP="00021672">
            <w:pPr>
              <w:tabs>
                <w:tab w:val="left" w:pos="8280"/>
              </w:tabs>
              <w:spacing w:before="60" w:after="60" w:line="240" w:lineRule="auto"/>
              <w:ind w:right="113"/>
              <w:rPr>
                <w:rFonts w:ascii="Arial" w:eastAsia="Times New Roman" w:hAnsi="Arial" w:cs="Arial"/>
                <w:sz w:val="18"/>
                <w:szCs w:val="24"/>
              </w:rPr>
            </w:pPr>
            <w:r>
              <w:rPr>
                <w:rFonts w:ascii="Arial" w:eastAsia="Times New Roman" w:hAnsi="Arial" w:cs="Times New Roman"/>
                <w:sz w:val="18"/>
                <w:szCs w:val="24"/>
              </w:rPr>
              <w:t xml:space="preserve">  </w:t>
            </w:r>
            <w:r w:rsidR="00021672" w:rsidRPr="00195D3D">
              <w:rPr>
                <w:rFonts w:ascii="Arial" w:eastAsia="Times New Roman" w:hAnsi="Arial" w:cs="Times New Roman"/>
                <w:sz w:val="18"/>
                <w:szCs w:val="24"/>
              </w:rPr>
              <w:t>ampulkový koncentrát</w:t>
            </w:r>
            <w:r w:rsidR="00021672" w:rsidRPr="00195D3D">
              <w:rPr>
                <w:rFonts w:ascii="Arial" w:eastAsia="Times New Roman" w:hAnsi="Arial" w:cs="Arial"/>
                <w:sz w:val="18"/>
                <w:szCs w:val="24"/>
              </w:rPr>
              <w:t xml:space="preserve"> </w:t>
            </w:r>
          </w:p>
          <w:p w:rsidR="00021672" w:rsidRPr="00195D3D" w:rsidRDefault="00852F39" w:rsidP="00021672">
            <w:pPr>
              <w:tabs>
                <w:tab w:val="left" w:pos="8280"/>
              </w:tabs>
              <w:spacing w:before="60" w:after="60" w:line="240" w:lineRule="auto"/>
              <w:ind w:right="113"/>
              <w:rPr>
                <w:rFonts w:ascii="Arial" w:eastAsia="Times New Roman" w:hAnsi="Arial" w:cs="Times New Roman"/>
                <w:sz w:val="18"/>
                <w:szCs w:val="24"/>
                <w:lang w:val="de-DE"/>
              </w:rPr>
            </w:pPr>
            <w:r>
              <w:rPr>
                <w:rFonts w:ascii="Arial" w:eastAsia="Times New Roman" w:hAnsi="Arial" w:cs="Times New Roman"/>
                <w:i/>
                <w:sz w:val="18"/>
                <w:szCs w:val="24"/>
                <w:lang w:val="de-DE"/>
              </w:rPr>
              <w:t xml:space="preserve">  </w:t>
            </w:r>
            <w:r w:rsidR="00021672" w:rsidRPr="00195D3D">
              <w:rPr>
                <w:rFonts w:ascii="Arial" w:eastAsia="Times New Roman" w:hAnsi="Arial" w:cs="Times New Roman"/>
                <w:i/>
                <w:sz w:val="18"/>
                <w:szCs w:val="24"/>
                <w:lang w:val="de-DE"/>
              </w:rPr>
              <w:t>nebo</w:t>
            </w:r>
          </w:p>
        </w:tc>
        <w:tc>
          <w:tcPr>
            <w:tcW w:w="5755" w:type="dxa"/>
            <w:tcBorders>
              <w:left w:val="nil"/>
              <w:bottom w:val="nil"/>
              <w:right w:val="single" w:sz="4" w:space="0" w:color="auto"/>
            </w:tcBorders>
            <w:shd w:val="clear" w:color="auto" w:fill="FFD5F1"/>
          </w:tcPr>
          <w:p w:rsidR="00021672" w:rsidRPr="001A1BFF" w:rsidRDefault="00FB2F2E" w:rsidP="00021672">
            <w:pPr>
              <w:tabs>
                <w:tab w:val="left" w:pos="284"/>
                <w:tab w:val="num" w:pos="454"/>
                <w:tab w:val="left" w:pos="8280"/>
              </w:tabs>
              <w:spacing w:before="60" w:after="60" w:line="240" w:lineRule="auto"/>
              <w:ind w:right="113"/>
              <w:rPr>
                <w:rFonts w:ascii="Arial" w:eastAsia="Times New Roman" w:hAnsi="Arial" w:cs="Times New Roman"/>
                <w:sz w:val="18"/>
                <w:szCs w:val="24"/>
                <w:lang w:val="en-GB"/>
              </w:rPr>
            </w:pPr>
            <w:r w:rsidRPr="001A1BFF">
              <w:rPr>
                <w:rFonts w:ascii="Arial" w:eastAsia="Times New Roman" w:hAnsi="Arial" w:cs="Times New Roman"/>
                <w:b/>
                <w:sz w:val="18"/>
                <w:szCs w:val="24"/>
                <w:lang w:val="en-GB"/>
              </w:rPr>
              <w:t>20</w:t>
            </w:r>
            <w:r w:rsidR="00021672" w:rsidRPr="001A1BFF">
              <w:rPr>
                <w:rFonts w:ascii="Arial" w:eastAsia="Times New Roman" w:hAnsi="Arial" w:cs="Times New Roman"/>
                <w:b/>
                <w:sz w:val="18"/>
                <w:szCs w:val="24"/>
                <w:lang w:val="en-GB"/>
              </w:rPr>
              <w:t>30 P</w:t>
            </w:r>
            <w:r w:rsidR="00021672" w:rsidRPr="001A1BFF">
              <w:rPr>
                <w:rFonts w:ascii="Arial" w:eastAsia="Times New Roman" w:hAnsi="Arial" w:cs="Times New Roman"/>
                <w:sz w:val="18"/>
                <w:szCs w:val="24"/>
                <w:lang w:val="en-GB"/>
              </w:rPr>
              <w:t xml:space="preserve"> </w:t>
            </w:r>
            <w:r w:rsidRPr="001A1BFF">
              <w:t xml:space="preserve"> </w:t>
            </w:r>
            <w:r w:rsidRPr="001A1BFF">
              <w:rPr>
                <w:rFonts w:ascii="Arial" w:eastAsia="Times New Roman" w:hAnsi="Arial" w:cs="Times New Roman"/>
                <w:sz w:val="18"/>
                <w:szCs w:val="24"/>
                <w:lang w:val="en-GB"/>
              </w:rPr>
              <w:t xml:space="preserve">Intense Calming Serum </w:t>
            </w:r>
            <w:r w:rsidR="00021672" w:rsidRPr="001A1BFF">
              <w:rPr>
                <w:rFonts w:ascii="Arial" w:eastAsia="Times New Roman" w:hAnsi="Arial" w:cs="Times New Roman"/>
                <w:sz w:val="18"/>
                <w:szCs w:val="24"/>
                <w:lang w:val="en-GB"/>
              </w:rPr>
              <w:t xml:space="preserve">                               1,5 ml    </w:t>
            </w:r>
            <w:r w:rsidR="00CA50C3" w:rsidRPr="001A1BFF">
              <w:rPr>
                <w:rFonts w:ascii="Arial" w:eastAsia="Times New Roman" w:hAnsi="Arial" w:cs="Times New Roman"/>
                <w:sz w:val="18"/>
                <w:szCs w:val="24"/>
                <w:lang w:val="en-GB"/>
              </w:rPr>
              <w:t>15</w:t>
            </w:r>
            <w:r w:rsidR="00AE72ED" w:rsidRPr="001A1BFF">
              <w:rPr>
                <w:rFonts w:ascii="Arial" w:eastAsia="Times New Roman" w:hAnsi="Arial" w:cs="Times New Roman"/>
                <w:sz w:val="18"/>
                <w:szCs w:val="24"/>
                <w:lang w:val="en-GB"/>
              </w:rPr>
              <w:t xml:space="preserve"> Kč</w:t>
            </w:r>
            <w:r w:rsidR="00021672" w:rsidRPr="001A1BFF">
              <w:rPr>
                <w:rFonts w:ascii="Arial" w:eastAsia="Times New Roman" w:hAnsi="Arial" w:cs="Times New Roman"/>
                <w:sz w:val="18"/>
                <w:szCs w:val="24"/>
                <w:lang w:val="en-GB"/>
              </w:rPr>
              <w:t xml:space="preserve">  </w:t>
            </w:r>
            <w:r w:rsidR="004379AB" w:rsidRPr="001A1BFF">
              <w:rPr>
                <w:rFonts w:ascii="Arial" w:eastAsia="Times New Roman" w:hAnsi="Arial" w:cs="Times New Roman"/>
                <w:sz w:val="18"/>
                <w:szCs w:val="24"/>
                <w:lang w:val="en-GB"/>
              </w:rPr>
              <w:t xml:space="preserve"> </w:t>
            </w:r>
            <w:r w:rsidR="00021672" w:rsidRPr="001A1BFF">
              <w:rPr>
                <w:rFonts w:ascii="Arial" w:eastAsia="Times New Roman" w:hAnsi="Arial" w:cs="Times New Roman"/>
                <w:sz w:val="18"/>
                <w:szCs w:val="24"/>
                <w:lang w:val="en-GB"/>
              </w:rPr>
              <w:t xml:space="preserve">   </w:t>
            </w:r>
            <w:r w:rsidR="004379AB" w:rsidRPr="001A1BFF">
              <w:rPr>
                <w:rFonts w:ascii="Arial" w:eastAsia="Times New Roman" w:hAnsi="Arial" w:cs="Times New Roman"/>
                <w:sz w:val="18"/>
                <w:szCs w:val="24"/>
                <w:lang w:val="en-GB"/>
              </w:rPr>
              <w:t xml:space="preserve"> </w:t>
            </w:r>
            <w:r w:rsidR="00021672" w:rsidRPr="001A1BFF">
              <w:rPr>
                <w:rFonts w:ascii="Arial" w:eastAsia="Times New Roman" w:hAnsi="Arial" w:cs="Times New Roman"/>
                <w:sz w:val="18"/>
                <w:szCs w:val="24"/>
                <w:lang w:val="en-GB"/>
              </w:rPr>
              <w:t xml:space="preserve">  </w:t>
            </w:r>
          </w:p>
          <w:p w:rsidR="00021672" w:rsidRPr="001A1BFF" w:rsidRDefault="00021672" w:rsidP="00021672">
            <w:pPr>
              <w:tabs>
                <w:tab w:val="left" w:pos="284"/>
                <w:tab w:val="num" w:pos="454"/>
                <w:tab w:val="left" w:pos="8280"/>
              </w:tabs>
              <w:spacing w:before="60" w:after="60" w:line="240" w:lineRule="auto"/>
              <w:ind w:right="113"/>
              <w:rPr>
                <w:rFonts w:ascii="Arial" w:eastAsia="Times New Roman" w:hAnsi="Arial" w:cs="Times New Roman"/>
                <w:sz w:val="18"/>
                <w:szCs w:val="24"/>
                <w:lang w:val="en-GB"/>
              </w:rPr>
            </w:pPr>
            <w:r w:rsidRPr="001A1BFF">
              <w:rPr>
                <w:rFonts w:ascii="Arial" w:eastAsia="Times New Roman" w:hAnsi="Arial" w:cs="Times New Roman"/>
                <w:b/>
                <w:sz w:val="18"/>
                <w:szCs w:val="24"/>
                <w:lang w:val="en-GB"/>
              </w:rPr>
              <w:t xml:space="preserve">1911 P </w:t>
            </w:r>
            <w:r w:rsidRPr="001A1BFF">
              <w:rPr>
                <w:rFonts w:ascii="Arial" w:eastAsia="Times New Roman" w:hAnsi="Arial" w:cs="Times New Roman"/>
                <w:sz w:val="18"/>
                <w:szCs w:val="24"/>
                <w:lang w:val="en-GB"/>
              </w:rPr>
              <w:t>De-Stress (</w:t>
            </w:r>
            <w:r w:rsidRPr="001A1BFF">
              <w:rPr>
                <w:rFonts w:ascii="Arial" w:eastAsia="Times New Roman" w:hAnsi="Arial" w:cs="Times New Roman"/>
                <w:b/>
                <w:sz w:val="18"/>
                <w:szCs w:val="24"/>
                <w:lang w:val="en-GB"/>
              </w:rPr>
              <w:t>POZOR JE OLEJOVÝ</w:t>
            </w:r>
            <w:r w:rsidRPr="001A1BFF">
              <w:rPr>
                <w:rFonts w:ascii="Arial" w:eastAsia="Times New Roman" w:hAnsi="Arial" w:cs="Times New Roman"/>
                <w:sz w:val="18"/>
                <w:szCs w:val="24"/>
                <w:lang w:val="en-GB"/>
              </w:rPr>
              <w:t>)               1</w:t>
            </w:r>
            <w:r w:rsidRPr="001A1BFF">
              <w:rPr>
                <w:rFonts w:ascii="Arial" w:eastAsia="Times New Roman" w:hAnsi="Arial" w:cs="Times New Roman"/>
                <w:sz w:val="18"/>
                <w:szCs w:val="24"/>
              </w:rPr>
              <w:t xml:space="preserve"> ks</w:t>
            </w:r>
            <w:r w:rsidR="00CA50C3" w:rsidRPr="001A1BFF">
              <w:rPr>
                <w:rFonts w:ascii="Arial" w:eastAsia="Times New Roman" w:hAnsi="Arial" w:cs="Times New Roman"/>
                <w:sz w:val="18"/>
                <w:szCs w:val="24"/>
              </w:rPr>
              <w:t xml:space="preserve">       </w:t>
            </w:r>
            <w:r w:rsidRPr="001A1BFF">
              <w:rPr>
                <w:rFonts w:ascii="Arial" w:eastAsia="Times New Roman" w:hAnsi="Arial" w:cs="Times New Roman"/>
                <w:sz w:val="18"/>
                <w:szCs w:val="24"/>
              </w:rPr>
              <w:t xml:space="preserve"> 26 Kč</w:t>
            </w:r>
          </w:p>
          <w:p w:rsidR="00021672" w:rsidRPr="001A1BFF" w:rsidRDefault="00021672" w:rsidP="00021672">
            <w:pPr>
              <w:tabs>
                <w:tab w:val="left" w:pos="284"/>
                <w:tab w:val="num" w:pos="454"/>
                <w:tab w:val="left" w:pos="8280"/>
              </w:tabs>
              <w:spacing w:before="60" w:after="60" w:line="240" w:lineRule="auto"/>
              <w:ind w:right="113"/>
              <w:rPr>
                <w:rFonts w:ascii="Arial" w:eastAsia="Times New Roman" w:hAnsi="Arial" w:cs="Times New Roman"/>
                <w:sz w:val="18"/>
                <w:szCs w:val="24"/>
                <w:lang w:val="en-GB"/>
              </w:rPr>
            </w:pPr>
            <w:r w:rsidRPr="001A1BFF">
              <w:rPr>
                <w:rFonts w:ascii="Arial" w:eastAsia="Times New Roman" w:hAnsi="Arial" w:cs="Times New Roman"/>
                <w:b/>
                <w:sz w:val="18"/>
                <w:szCs w:val="24"/>
                <w:lang w:val="en-GB"/>
              </w:rPr>
              <w:t xml:space="preserve">1921 P </w:t>
            </w:r>
            <w:r w:rsidRPr="001A1BFF">
              <w:rPr>
                <w:rFonts w:ascii="Arial" w:eastAsia="Times New Roman" w:hAnsi="Arial" w:cs="Times New Roman"/>
                <w:sz w:val="18"/>
                <w:szCs w:val="24"/>
                <w:lang w:val="en-GB"/>
              </w:rPr>
              <w:t>Anti Couperose                                              1</w:t>
            </w:r>
            <w:r w:rsidRPr="001A1BFF">
              <w:rPr>
                <w:rFonts w:ascii="Arial" w:eastAsia="Times New Roman" w:hAnsi="Arial" w:cs="Times New Roman"/>
                <w:sz w:val="18"/>
                <w:szCs w:val="24"/>
              </w:rPr>
              <w:t xml:space="preserve"> ks</w:t>
            </w:r>
            <w:r w:rsidR="00CA50C3" w:rsidRPr="001A1BFF">
              <w:rPr>
                <w:rFonts w:ascii="Arial" w:eastAsia="Times New Roman" w:hAnsi="Arial" w:cs="Times New Roman"/>
                <w:sz w:val="18"/>
                <w:szCs w:val="24"/>
              </w:rPr>
              <w:t xml:space="preserve">       </w:t>
            </w:r>
            <w:r w:rsidRPr="001A1BFF">
              <w:rPr>
                <w:rFonts w:ascii="Arial" w:eastAsia="Times New Roman" w:hAnsi="Arial" w:cs="Times New Roman"/>
                <w:sz w:val="18"/>
                <w:szCs w:val="24"/>
              </w:rPr>
              <w:t xml:space="preserve"> 26 Kč</w:t>
            </w:r>
          </w:p>
        </w:tc>
      </w:tr>
      <w:tr w:rsidR="00021672" w:rsidRPr="00195D3D" w:rsidTr="008D2FAF">
        <w:tc>
          <w:tcPr>
            <w:tcW w:w="4026" w:type="dxa"/>
            <w:tcBorders>
              <w:left w:val="single" w:sz="4" w:space="0" w:color="auto"/>
              <w:bottom w:val="nil"/>
              <w:right w:val="nil"/>
            </w:tcBorders>
            <w:shd w:val="clear" w:color="auto" w:fill="auto"/>
          </w:tcPr>
          <w:p w:rsidR="00021672" w:rsidRPr="00195D3D" w:rsidRDefault="00852F39" w:rsidP="00021672">
            <w:pPr>
              <w:tabs>
                <w:tab w:val="left" w:pos="8280"/>
              </w:tabs>
              <w:spacing w:before="60" w:after="60" w:line="240" w:lineRule="auto"/>
              <w:ind w:right="113"/>
              <w:rPr>
                <w:rFonts w:ascii="Arial" w:eastAsia="Times New Roman" w:hAnsi="Arial" w:cs="Arial"/>
                <w:sz w:val="18"/>
                <w:szCs w:val="24"/>
                <w:lang w:val="de-DE"/>
              </w:rPr>
            </w:pPr>
            <w:r>
              <w:rPr>
                <w:rFonts w:ascii="Arial" w:eastAsia="Times New Roman" w:hAnsi="Arial" w:cs="Arial"/>
                <w:sz w:val="18"/>
                <w:szCs w:val="24"/>
              </w:rPr>
              <w:t xml:space="preserve">  </w:t>
            </w:r>
            <w:r w:rsidR="00021672" w:rsidRPr="00195D3D">
              <w:rPr>
                <w:rFonts w:ascii="Arial" w:eastAsia="Times New Roman" w:hAnsi="Arial" w:cs="Arial"/>
                <w:sz w:val="18"/>
                <w:szCs w:val="24"/>
              </w:rPr>
              <w:t>masáž</w:t>
            </w:r>
          </w:p>
          <w:p w:rsidR="00021672" w:rsidRPr="00195D3D" w:rsidRDefault="00852F39" w:rsidP="00021672">
            <w:pPr>
              <w:spacing w:before="60" w:after="60" w:line="240" w:lineRule="auto"/>
              <w:ind w:right="113"/>
              <w:rPr>
                <w:rFonts w:ascii="Arial" w:eastAsia="Times New Roman" w:hAnsi="Arial" w:cs="Times New Roman"/>
                <w:sz w:val="18"/>
                <w:szCs w:val="24"/>
              </w:rPr>
            </w:pPr>
            <w:r>
              <w:rPr>
                <w:rFonts w:ascii="Arial" w:eastAsia="Times New Roman" w:hAnsi="Arial" w:cs="Times New Roman"/>
                <w:i/>
                <w:sz w:val="18"/>
                <w:szCs w:val="24"/>
                <w:lang w:val="de-DE"/>
              </w:rPr>
              <w:t xml:space="preserve">  </w:t>
            </w:r>
            <w:r w:rsidR="00021672" w:rsidRPr="00195D3D">
              <w:rPr>
                <w:rFonts w:ascii="Arial" w:eastAsia="Times New Roman" w:hAnsi="Arial" w:cs="Times New Roman"/>
                <w:i/>
                <w:sz w:val="18"/>
                <w:szCs w:val="24"/>
                <w:lang w:val="de-DE"/>
              </w:rPr>
              <w:t>nebo</w:t>
            </w:r>
            <w:r w:rsidR="00021672">
              <w:rPr>
                <w:rFonts w:ascii="Arial" w:eastAsia="Times New Roman" w:hAnsi="Arial" w:cs="Times New Roman"/>
                <w:i/>
                <w:sz w:val="18"/>
                <w:szCs w:val="24"/>
                <w:lang w:val="de-DE"/>
              </w:rPr>
              <w:t xml:space="preserve"> </w:t>
            </w:r>
            <w:r w:rsidR="00021672" w:rsidRPr="00195D3D">
              <w:rPr>
                <w:rFonts w:ascii="Arial" w:eastAsia="Times New Roman" w:hAnsi="Arial" w:cs="Arial"/>
                <w:sz w:val="18"/>
                <w:szCs w:val="24"/>
              </w:rPr>
              <w:t xml:space="preserve">ampulkový koncentrát </w:t>
            </w:r>
          </w:p>
        </w:tc>
        <w:tc>
          <w:tcPr>
            <w:tcW w:w="5755" w:type="dxa"/>
            <w:tcBorders>
              <w:left w:val="nil"/>
              <w:bottom w:val="nil"/>
              <w:right w:val="single" w:sz="4" w:space="0" w:color="auto"/>
            </w:tcBorders>
            <w:shd w:val="clear" w:color="auto" w:fill="auto"/>
          </w:tcPr>
          <w:p w:rsidR="00021672" w:rsidRPr="001A1BFF" w:rsidRDefault="00FB2F2E" w:rsidP="00021672">
            <w:pPr>
              <w:tabs>
                <w:tab w:val="left" w:pos="284"/>
                <w:tab w:val="num" w:pos="454"/>
                <w:tab w:val="left" w:pos="8280"/>
              </w:tabs>
              <w:spacing w:before="60" w:after="60" w:line="240" w:lineRule="auto"/>
              <w:ind w:right="113"/>
              <w:rPr>
                <w:rFonts w:ascii="Arial" w:eastAsia="Times New Roman" w:hAnsi="Arial" w:cs="Times New Roman"/>
                <w:sz w:val="18"/>
                <w:szCs w:val="24"/>
                <w:lang w:val="en-GB"/>
              </w:rPr>
            </w:pPr>
            <w:r w:rsidRPr="001A1BFF">
              <w:rPr>
                <w:rFonts w:ascii="Arial" w:eastAsia="Times New Roman" w:hAnsi="Arial" w:cs="Times New Roman"/>
                <w:b/>
                <w:sz w:val="18"/>
                <w:szCs w:val="24"/>
                <w:lang w:val="en-GB"/>
              </w:rPr>
              <w:t>20</w:t>
            </w:r>
            <w:r w:rsidR="00021672" w:rsidRPr="001A1BFF">
              <w:rPr>
                <w:rFonts w:ascii="Arial" w:eastAsia="Times New Roman" w:hAnsi="Arial" w:cs="Times New Roman"/>
                <w:b/>
                <w:sz w:val="18"/>
                <w:szCs w:val="24"/>
                <w:lang w:val="en-GB"/>
              </w:rPr>
              <w:t>20 P</w:t>
            </w:r>
            <w:r w:rsidR="00021672" w:rsidRPr="001A1BFF">
              <w:rPr>
                <w:rFonts w:ascii="Arial" w:eastAsia="Times New Roman" w:hAnsi="Arial" w:cs="Times New Roman"/>
                <w:sz w:val="18"/>
                <w:szCs w:val="24"/>
                <w:lang w:val="en-GB"/>
              </w:rPr>
              <w:t xml:space="preserve"> </w:t>
            </w:r>
            <w:r w:rsidRPr="001A1BFF">
              <w:t xml:space="preserve"> </w:t>
            </w:r>
            <w:r w:rsidRPr="001A1BFF">
              <w:rPr>
                <w:rFonts w:ascii="Arial" w:eastAsia="Times New Roman" w:hAnsi="Arial" w:cs="Times New Roman"/>
                <w:sz w:val="18"/>
                <w:szCs w:val="24"/>
                <w:lang w:val="en-GB"/>
              </w:rPr>
              <w:t xml:space="preserve">Intense Calming Cream   </w:t>
            </w:r>
            <w:r w:rsidR="00B053DF" w:rsidRPr="001A1BFF">
              <w:rPr>
                <w:rFonts w:ascii="Arial" w:eastAsia="Times New Roman" w:hAnsi="Arial" w:cs="Times New Roman"/>
                <w:i/>
                <w:iCs/>
                <w:sz w:val="18"/>
                <w:szCs w:val="24"/>
                <w:lang w:val="en-GB"/>
              </w:rPr>
              <w:t xml:space="preserve">                             </w:t>
            </w:r>
            <w:r w:rsidR="00CA50C3" w:rsidRPr="001A1BFF">
              <w:rPr>
                <w:rFonts w:ascii="Arial" w:eastAsia="Times New Roman" w:hAnsi="Arial" w:cs="Times New Roman"/>
                <w:sz w:val="18"/>
                <w:szCs w:val="24"/>
                <w:lang w:val="en-GB"/>
              </w:rPr>
              <w:t xml:space="preserve">5 ml       </w:t>
            </w:r>
            <w:r w:rsidR="00021672" w:rsidRPr="001A1BFF">
              <w:rPr>
                <w:rFonts w:ascii="Arial" w:eastAsia="Times New Roman" w:hAnsi="Arial" w:cs="Times New Roman"/>
                <w:sz w:val="18"/>
                <w:szCs w:val="24"/>
                <w:lang w:val="en-GB"/>
              </w:rPr>
              <w:t xml:space="preserve"> </w:t>
            </w:r>
            <w:r w:rsidR="00AD2B66" w:rsidRPr="001A1BFF">
              <w:rPr>
                <w:rFonts w:ascii="Arial" w:eastAsia="Times New Roman" w:hAnsi="Arial" w:cs="Times New Roman"/>
                <w:sz w:val="18"/>
                <w:szCs w:val="24"/>
                <w:lang w:val="en-GB"/>
              </w:rPr>
              <w:t>20 Kč</w:t>
            </w:r>
            <w:r w:rsidR="00021672" w:rsidRPr="001A1BFF">
              <w:rPr>
                <w:rFonts w:ascii="Arial" w:eastAsia="Times New Roman" w:hAnsi="Arial" w:cs="Times New Roman"/>
                <w:sz w:val="18"/>
                <w:szCs w:val="24"/>
                <w:lang w:val="en-GB"/>
              </w:rPr>
              <w:t xml:space="preserve"> </w:t>
            </w:r>
            <w:r w:rsidR="004379AB" w:rsidRPr="001A1BFF">
              <w:rPr>
                <w:rFonts w:ascii="Arial" w:eastAsia="Times New Roman" w:hAnsi="Arial" w:cs="Times New Roman"/>
                <w:sz w:val="18"/>
                <w:szCs w:val="24"/>
                <w:lang w:val="en-GB"/>
              </w:rPr>
              <w:t xml:space="preserve"> </w:t>
            </w:r>
          </w:p>
          <w:p w:rsidR="00021672" w:rsidRPr="001A1BFF" w:rsidRDefault="00021672" w:rsidP="00021672">
            <w:pPr>
              <w:tabs>
                <w:tab w:val="left" w:pos="284"/>
                <w:tab w:val="num" w:pos="454"/>
                <w:tab w:val="left" w:pos="8280"/>
              </w:tabs>
              <w:spacing w:before="60" w:after="60" w:line="240" w:lineRule="auto"/>
              <w:ind w:right="113"/>
              <w:rPr>
                <w:rFonts w:ascii="Arial" w:eastAsia="Times New Roman" w:hAnsi="Arial" w:cs="Times New Roman"/>
                <w:sz w:val="18"/>
                <w:szCs w:val="24"/>
                <w:lang w:val="en-GB"/>
              </w:rPr>
            </w:pPr>
            <w:r w:rsidRPr="001A1BFF">
              <w:rPr>
                <w:rFonts w:ascii="Arial" w:eastAsia="Times New Roman" w:hAnsi="Arial" w:cs="Times New Roman"/>
                <w:b/>
                <w:sz w:val="18"/>
                <w:szCs w:val="24"/>
                <w:lang w:val="en-GB"/>
              </w:rPr>
              <w:t>1911 P</w:t>
            </w:r>
            <w:r w:rsidRPr="001A1BFF">
              <w:rPr>
                <w:rFonts w:ascii="Arial" w:eastAsia="Times New Roman" w:hAnsi="Arial" w:cs="Times New Roman"/>
                <w:sz w:val="18"/>
                <w:szCs w:val="24"/>
                <w:lang w:val="en-GB"/>
              </w:rPr>
              <w:t xml:space="preserve"> De-Stress                        </w:t>
            </w:r>
            <w:r w:rsidR="00B053DF" w:rsidRPr="001A1BFF">
              <w:rPr>
                <w:rFonts w:ascii="Arial" w:eastAsia="Times New Roman" w:hAnsi="Arial" w:cs="Times New Roman"/>
                <w:sz w:val="18"/>
                <w:szCs w:val="24"/>
                <w:lang w:val="en-GB"/>
              </w:rPr>
              <w:t xml:space="preserve">                               </w:t>
            </w:r>
            <w:r w:rsidRPr="001A1BFF">
              <w:rPr>
                <w:rFonts w:ascii="Arial" w:eastAsia="Times New Roman" w:hAnsi="Arial" w:cs="Times New Roman"/>
                <w:sz w:val="18"/>
                <w:szCs w:val="24"/>
                <w:lang w:val="en-GB"/>
              </w:rPr>
              <w:t>1</w:t>
            </w:r>
            <w:r w:rsidRPr="001A1BFF">
              <w:rPr>
                <w:rFonts w:ascii="Arial" w:eastAsia="Times New Roman" w:hAnsi="Arial" w:cs="Times New Roman"/>
                <w:sz w:val="18"/>
                <w:szCs w:val="24"/>
              </w:rPr>
              <w:t xml:space="preserve"> ks</w:t>
            </w:r>
            <w:r w:rsidR="00CA50C3" w:rsidRPr="001A1BFF">
              <w:rPr>
                <w:rFonts w:ascii="Arial" w:eastAsia="Times New Roman" w:hAnsi="Arial" w:cs="Times New Roman"/>
                <w:sz w:val="18"/>
                <w:szCs w:val="24"/>
              </w:rPr>
              <w:t xml:space="preserve">       </w:t>
            </w:r>
            <w:r w:rsidRPr="001A1BFF">
              <w:rPr>
                <w:rFonts w:ascii="Arial" w:eastAsia="Times New Roman" w:hAnsi="Arial" w:cs="Times New Roman"/>
                <w:sz w:val="18"/>
                <w:szCs w:val="24"/>
              </w:rPr>
              <w:t xml:space="preserve"> 26 Kč</w:t>
            </w:r>
            <w:r w:rsidRPr="001A1BFF">
              <w:rPr>
                <w:rFonts w:ascii="Arial" w:eastAsia="Times New Roman" w:hAnsi="Arial" w:cs="Times New Roman"/>
                <w:sz w:val="18"/>
                <w:szCs w:val="24"/>
                <w:lang w:val="en-GB"/>
              </w:rPr>
              <w:t xml:space="preserve">  </w:t>
            </w:r>
          </w:p>
        </w:tc>
      </w:tr>
      <w:tr w:rsidR="00021672" w:rsidRPr="00195D3D" w:rsidTr="008D2FAF">
        <w:tc>
          <w:tcPr>
            <w:tcW w:w="4026" w:type="dxa"/>
            <w:tcBorders>
              <w:left w:val="single" w:sz="4" w:space="0" w:color="auto"/>
              <w:bottom w:val="nil"/>
              <w:right w:val="nil"/>
            </w:tcBorders>
            <w:shd w:val="clear" w:color="auto" w:fill="FFD5F1"/>
          </w:tcPr>
          <w:p w:rsidR="00021672" w:rsidRPr="00195D3D" w:rsidRDefault="00852F39" w:rsidP="00021672">
            <w:pPr>
              <w:tabs>
                <w:tab w:val="left" w:pos="8280"/>
              </w:tabs>
              <w:spacing w:before="60" w:after="60" w:line="240" w:lineRule="auto"/>
              <w:ind w:right="113"/>
              <w:rPr>
                <w:rFonts w:ascii="Arial" w:eastAsia="Times New Roman" w:hAnsi="Arial" w:cs="Arial"/>
                <w:sz w:val="18"/>
                <w:szCs w:val="24"/>
                <w:lang w:val="de-DE"/>
              </w:rPr>
            </w:pPr>
            <w:r>
              <w:rPr>
                <w:rFonts w:ascii="Arial" w:eastAsia="Times New Roman" w:hAnsi="Arial" w:cs="Arial"/>
                <w:sz w:val="18"/>
                <w:szCs w:val="24"/>
              </w:rPr>
              <w:t xml:space="preserve">  </w:t>
            </w:r>
            <w:r w:rsidR="00021672" w:rsidRPr="00195D3D">
              <w:rPr>
                <w:rFonts w:ascii="Arial" w:eastAsia="Times New Roman" w:hAnsi="Arial" w:cs="Arial"/>
                <w:sz w:val="18"/>
                <w:szCs w:val="24"/>
              </w:rPr>
              <w:t>maska</w:t>
            </w:r>
          </w:p>
          <w:p w:rsidR="00021672" w:rsidRPr="00195D3D" w:rsidRDefault="00852F39" w:rsidP="00021672">
            <w:pPr>
              <w:spacing w:before="60" w:after="60" w:line="240" w:lineRule="auto"/>
              <w:ind w:right="113"/>
              <w:rPr>
                <w:rFonts w:ascii="Arial" w:eastAsia="Times New Roman" w:hAnsi="Arial" w:cs="Times New Roman"/>
                <w:sz w:val="18"/>
                <w:szCs w:val="24"/>
              </w:rPr>
            </w:pPr>
            <w:r>
              <w:rPr>
                <w:rFonts w:ascii="Arial" w:eastAsia="Times New Roman" w:hAnsi="Arial" w:cs="Times New Roman"/>
                <w:i/>
                <w:sz w:val="18"/>
                <w:szCs w:val="24"/>
                <w:lang w:val="de-DE"/>
              </w:rPr>
              <w:t xml:space="preserve">  </w:t>
            </w:r>
            <w:r w:rsidR="00021672" w:rsidRPr="00195D3D">
              <w:rPr>
                <w:rFonts w:ascii="Arial" w:eastAsia="Times New Roman" w:hAnsi="Arial" w:cs="Times New Roman"/>
                <w:i/>
                <w:sz w:val="18"/>
                <w:szCs w:val="24"/>
                <w:lang w:val="de-DE"/>
              </w:rPr>
              <w:t xml:space="preserve">nebo </w:t>
            </w:r>
          </w:p>
          <w:p w:rsidR="00021672" w:rsidRPr="00195D3D" w:rsidRDefault="00852F39" w:rsidP="00021672">
            <w:pPr>
              <w:tabs>
                <w:tab w:val="left" w:pos="8280"/>
              </w:tabs>
              <w:spacing w:before="60" w:after="60" w:line="240" w:lineRule="auto"/>
              <w:ind w:right="113"/>
              <w:rPr>
                <w:rFonts w:ascii="Arial" w:eastAsia="Times New Roman" w:hAnsi="Arial" w:cs="Arial"/>
                <w:sz w:val="18"/>
                <w:szCs w:val="24"/>
                <w:lang w:val="de-DE"/>
              </w:rPr>
            </w:pPr>
            <w:r>
              <w:rPr>
                <w:rFonts w:ascii="Arial" w:eastAsia="Times New Roman" w:hAnsi="Arial" w:cs="Times New Roman"/>
                <w:i/>
                <w:sz w:val="18"/>
                <w:szCs w:val="24"/>
                <w:lang w:val="en-GB"/>
              </w:rPr>
              <w:t xml:space="preserve">  </w:t>
            </w:r>
            <w:r w:rsidR="00021672" w:rsidRPr="00277156">
              <w:rPr>
                <w:rFonts w:ascii="Arial" w:eastAsia="Times New Roman" w:hAnsi="Arial" w:cs="Times New Roman"/>
                <w:i/>
                <w:sz w:val="18"/>
                <w:szCs w:val="24"/>
                <w:lang w:val="en-GB"/>
              </w:rPr>
              <w:t>nebo</w:t>
            </w:r>
          </w:p>
        </w:tc>
        <w:tc>
          <w:tcPr>
            <w:tcW w:w="5755" w:type="dxa"/>
            <w:tcBorders>
              <w:left w:val="nil"/>
              <w:bottom w:val="nil"/>
              <w:right w:val="single" w:sz="4" w:space="0" w:color="auto"/>
            </w:tcBorders>
            <w:shd w:val="clear" w:color="auto" w:fill="FFD5F1"/>
          </w:tcPr>
          <w:p w:rsidR="00021672" w:rsidRPr="001A1BFF" w:rsidRDefault="00FB2F2E" w:rsidP="00021672">
            <w:pPr>
              <w:tabs>
                <w:tab w:val="left" w:pos="284"/>
                <w:tab w:val="num" w:pos="454"/>
                <w:tab w:val="left" w:pos="8280"/>
              </w:tabs>
              <w:spacing w:before="60" w:after="60" w:line="240" w:lineRule="auto"/>
              <w:ind w:right="113"/>
              <w:rPr>
                <w:rFonts w:ascii="Arial" w:eastAsia="Times New Roman" w:hAnsi="Arial" w:cs="Times New Roman"/>
                <w:i/>
                <w:sz w:val="18"/>
                <w:szCs w:val="24"/>
                <w:lang w:val="en-GB"/>
              </w:rPr>
            </w:pPr>
            <w:r w:rsidRPr="001A1BFF">
              <w:rPr>
                <w:rFonts w:ascii="Arial" w:eastAsia="Times New Roman" w:hAnsi="Arial" w:cs="Times New Roman"/>
                <w:b/>
                <w:sz w:val="18"/>
                <w:szCs w:val="24"/>
                <w:lang w:val="en-GB"/>
              </w:rPr>
              <w:t>20</w:t>
            </w:r>
            <w:r w:rsidR="00021672" w:rsidRPr="001A1BFF">
              <w:rPr>
                <w:rFonts w:ascii="Arial" w:eastAsia="Times New Roman" w:hAnsi="Arial" w:cs="Times New Roman"/>
                <w:b/>
                <w:sz w:val="18"/>
                <w:szCs w:val="24"/>
                <w:lang w:val="en-GB"/>
              </w:rPr>
              <w:t>40 P</w:t>
            </w:r>
            <w:r w:rsidR="00021672" w:rsidRPr="001A1BFF">
              <w:rPr>
                <w:rFonts w:ascii="Arial" w:eastAsia="Times New Roman" w:hAnsi="Arial" w:cs="Times New Roman"/>
                <w:sz w:val="18"/>
                <w:szCs w:val="24"/>
                <w:lang w:val="en-GB"/>
              </w:rPr>
              <w:t xml:space="preserve"> </w:t>
            </w:r>
            <w:r w:rsidRPr="001A1BFF">
              <w:t xml:space="preserve"> </w:t>
            </w:r>
            <w:r w:rsidRPr="001A1BFF">
              <w:rPr>
                <w:rFonts w:ascii="Arial" w:eastAsia="Times New Roman" w:hAnsi="Arial" w:cs="Times New Roman"/>
                <w:sz w:val="18"/>
                <w:szCs w:val="24"/>
                <w:lang w:val="en-GB"/>
              </w:rPr>
              <w:t xml:space="preserve">Instant Soothing Mask       </w:t>
            </w:r>
            <w:r w:rsidR="00B053DF" w:rsidRPr="001A1BFF">
              <w:rPr>
                <w:rFonts w:ascii="Arial" w:eastAsia="Times New Roman" w:hAnsi="Arial" w:cs="Times New Roman"/>
                <w:i/>
                <w:sz w:val="18"/>
                <w:szCs w:val="24"/>
                <w:lang w:val="en-GB"/>
              </w:rPr>
              <w:t xml:space="preserve">                          </w:t>
            </w:r>
            <w:r w:rsidR="00021672" w:rsidRPr="001A1BFF">
              <w:rPr>
                <w:rFonts w:ascii="Arial" w:eastAsia="Times New Roman" w:hAnsi="Arial" w:cs="Times New Roman"/>
                <w:i/>
                <w:sz w:val="18"/>
                <w:szCs w:val="24"/>
                <w:lang w:val="en-GB"/>
              </w:rPr>
              <w:t xml:space="preserve"> </w:t>
            </w:r>
            <w:r w:rsidR="00021672" w:rsidRPr="001A1BFF">
              <w:rPr>
                <w:rFonts w:ascii="Arial" w:eastAsia="Times New Roman" w:hAnsi="Arial" w:cs="Times New Roman"/>
                <w:sz w:val="18"/>
                <w:szCs w:val="24"/>
                <w:lang w:val="en-GB"/>
              </w:rPr>
              <w:t xml:space="preserve">5 ml        </w:t>
            </w:r>
            <w:r w:rsidR="00AD2B66" w:rsidRPr="001A1BFF">
              <w:rPr>
                <w:rFonts w:ascii="Arial" w:eastAsia="Times New Roman" w:hAnsi="Arial" w:cs="Times New Roman"/>
                <w:sz w:val="18"/>
                <w:szCs w:val="24"/>
                <w:lang w:val="en-GB"/>
              </w:rPr>
              <w:t>16 Kč</w:t>
            </w:r>
            <w:r w:rsidR="00021672" w:rsidRPr="001A1BFF">
              <w:rPr>
                <w:rFonts w:ascii="Arial" w:eastAsia="Times New Roman" w:hAnsi="Arial" w:cs="Times New Roman"/>
                <w:sz w:val="18"/>
                <w:szCs w:val="24"/>
                <w:lang w:val="en-GB"/>
              </w:rPr>
              <w:t xml:space="preserve"> </w:t>
            </w:r>
            <w:r w:rsidR="004379AB" w:rsidRPr="001A1BFF">
              <w:rPr>
                <w:rFonts w:ascii="Arial" w:eastAsia="Times New Roman" w:hAnsi="Arial" w:cs="Times New Roman"/>
                <w:sz w:val="18"/>
                <w:szCs w:val="24"/>
                <w:lang w:val="en-GB"/>
              </w:rPr>
              <w:t xml:space="preserve"> </w:t>
            </w:r>
          </w:p>
          <w:p w:rsidR="00021672" w:rsidRPr="001A1BFF" w:rsidRDefault="00021672" w:rsidP="00021672">
            <w:pPr>
              <w:tabs>
                <w:tab w:val="left" w:pos="284"/>
                <w:tab w:val="num" w:pos="454"/>
                <w:tab w:val="left" w:pos="8280"/>
              </w:tabs>
              <w:spacing w:before="60" w:after="0" w:line="240" w:lineRule="auto"/>
              <w:ind w:right="113"/>
              <w:rPr>
                <w:rFonts w:ascii="Arial" w:eastAsia="Times New Roman" w:hAnsi="Arial" w:cs="Times New Roman"/>
                <w:sz w:val="18"/>
                <w:szCs w:val="24"/>
                <w:lang w:val="en-GB"/>
              </w:rPr>
            </w:pPr>
            <w:r w:rsidRPr="001A1BFF">
              <w:rPr>
                <w:rFonts w:ascii="Arial" w:eastAsia="Times New Roman" w:hAnsi="Arial" w:cs="Times New Roman"/>
                <w:b/>
                <w:sz w:val="18"/>
                <w:szCs w:val="24"/>
                <w:lang w:val="en-GB"/>
              </w:rPr>
              <w:t xml:space="preserve">8104902 </w:t>
            </w:r>
            <w:r w:rsidRPr="001A1BFF">
              <w:rPr>
                <w:rFonts w:ascii="Arial" w:eastAsia="Times New Roman" w:hAnsi="Arial" w:cs="Times New Roman"/>
                <w:sz w:val="18"/>
                <w:szCs w:val="24"/>
                <w:lang w:val="en-GB"/>
              </w:rPr>
              <w:t xml:space="preserve"> </w:t>
            </w:r>
            <w:r w:rsidRPr="001A1BFF">
              <w:rPr>
                <w:rFonts w:ascii="Arial" w:eastAsia="Times New Roman" w:hAnsi="Arial" w:cs="Times New Roman"/>
                <w:sz w:val="18"/>
                <w:szCs w:val="24"/>
              </w:rPr>
              <w:t>Dermafleece</w:t>
            </w:r>
            <w:r w:rsidRPr="001A1BFF">
              <w:rPr>
                <w:rFonts w:ascii="Arial" w:eastAsia="Times New Roman" w:hAnsi="Arial" w:cs="Times New Roman"/>
                <w:sz w:val="18"/>
                <w:szCs w:val="24"/>
                <w:lang w:val="en-GB"/>
              </w:rPr>
              <w:t xml:space="preserve"> Mask Collagen Aloe Vera </w:t>
            </w:r>
            <w:r w:rsidR="00B053DF" w:rsidRPr="001A1BFF">
              <w:rPr>
                <w:rFonts w:ascii="Arial" w:eastAsia="Times New Roman" w:hAnsi="Arial" w:cs="Times New Roman"/>
                <w:sz w:val="18"/>
                <w:szCs w:val="24"/>
                <w:lang w:val="en-GB"/>
              </w:rPr>
              <w:t xml:space="preserve">    </w:t>
            </w:r>
            <w:r w:rsidRPr="001A1BFF">
              <w:rPr>
                <w:rFonts w:ascii="Arial" w:eastAsia="Times New Roman" w:hAnsi="Arial" w:cs="Times New Roman"/>
                <w:sz w:val="18"/>
                <w:szCs w:val="24"/>
                <w:lang w:val="en-GB"/>
              </w:rPr>
              <w:t>1</w:t>
            </w:r>
            <w:r w:rsidRPr="001A1BFF">
              <w:rPr>
                <w:rFonts w:ascii="Arial" w:eastAsia="Times New Roman" w:hAnsi="Arial" w:cs="Times New Roman"/>
                <w:sz w:val="18"/>
                <w:szCs w:val="24"/>
              </w:rPr>
              <w:t xml:space="preserve"> ks        217 Kč</w:t>
            </w:r>
          </w:p>
          <w:p w:rsidR="00021672" w:rsidRPr="001A1BFF" w:rsidRDefault="00021672" w:rsidP="00021672">
            <w:pPr>
              <w:tabs>
                <w:tab w:val="left" w:pos="284"/>
                <w:tab w:val="num" w:pos="454"/>
                <w:tab w:val="left" w:pos="8280"/>
              </w:tabs>
              <w:spacing w:before="60" w:after="60" w:line="240" w:lineRule="auto"/>
              <w:ind w:right="113"/>
              <w:rPr>
                <w:rFonts w:ascii="Arial" w:eastAsia="Times New Roman" w:hAnsi="Arial" w:cs="Times New Roman"/>
                <w:sz w:val="18"/>
                <w:szCs w:val="24"/>
                <w:lang w:val="de-DE"/>
              </w:rPr>
            </w:pPr>
            <w:r w:rsidRPr="001A1BFF">
              <w:rPr>
                <w:rFonts w:ascii="Arial" w:eastAsia="Times New Roman" w:hAnsi="Arial" w:cs="Times New Roman"/>
                <w:b/>
                <w:sz w:val="18"/>
                <w:szCs w:val="24"/>
                <w:lang w:val="de-DE"/>
              </w:rPr>
              <w:t>8355 P</w:t>
            </w:r>
            <w:r w:rsidRPr="001A1BFF">
              <w:rPr>
                <w:rFonts w:ascii="Arial" w:eastAsia="Times New Roman" w:hAnsi="Arial" w:cs="Times New Roman"/>
                <w:sz w:val="18"/>
                <w:szCs w:val="24"/>
                <w:lang w:val="de-DE"/>
              </w:rPr>
              <w:t xml:space="preserve"> Peel Off Mask Aloe De-Stress</w:t>
            </w:r>
            <w:r w:rsidR="00B053DF" w:rsidRPr="001A1BFF">
              <w:rPr>
                <w:rFonts w:ascii="Arial" w:eastAsia="Times New Roman" w:hAnsi="Arial" w:cs="Times New Roman"/>
                <w:sz w:val="18"/>
                <w:szCs w:val="24"/>
                <w:lang w:val="de-DE"/>
              </w:rPr>
              <w:t xml:space="preserve">                       </w:t>
            </w:r>
            <w:r w:rsidR="00CA50C3" w:rsidRPr="001A1BFF">
              <w:rPr>
                <w:rFonts w:ascii="Arial" w:hAnsi="Arial" w:cs="Arial"/>
                <w:sz w:val="18"/>
                <w:szCs w:val="18"/>
              </w:rPr>
              <w:t xml:space="preserve">1 ks         </w:t>
            </w:r>
            <w:r w:rsidRPr="001A1BFF">
              <w:rPr>
                <w:rFonts w:ascii="Arial" w:hAnsi="Arial" w:cs="Arial"/>
                <w:sz w:val="18"/>
                <w:szCs w:val="18"/>
              </w:rPr>
              <w:t>64 Kč</w:t>
            </w:r>
          </w:p>
        </w:tc>
      </w:tr>
      <w:tr w:rsidR="00021672" w:rsidRPr="00195D3D" w:rsidTr="00FB2F2E">
        <w:tc>
          <w:tcPr>
            <w:tcW w:w="4026" w:type="dxa"/>
            <w:tcBorders>
              <w:left w:val="single" w:sz="4" w:space="0" w:color="auto"/>
              <w:bottom w:val="nil"/>
              <w:right w:val="nil"/>
            </w:tcBorders>
            <w:shd w:val="clear" w:color="auto" w:fill="FFFFFF" w:themeFill="background1"/>
          </w:tcPr>
          <w:p w:rsidR="00021672" w:rsidRPr="0016068C" w:rsidRDefault="00852F39" w:rsidP="00021672">
            <w:pPr>
              <w:tabs>
                <w:tab w:val="left" w:pos="8280"/>
              </w:tabs>
              <w:spacing w:before="60" w:after="60" w:line="240" w:lineRule="auto"/>
              <w:ind w:right="113"/>
              <w:rPr>
                <w:rFonts w:ascii="Arial" w:eastAsia="Times New Roman" w:hAnsi="Arial" w:cs="Arial"/>
                <w:sz w:val="18"/>
                <w:szCs w:val="24"/>
                <w:lang w:val="de-DE"/>
              </w:rPr>
            </w:pPr>
            <w:r>
              <w:rPr>
                <w:rFonts w:ascii="Arial" w:eastAsia="Times New Roman" w:hAnsi="Arial" w:cs="Arial"/>
                <w:sz w:val="18"/>
                <w:szCs w:val="24"/>
                <w:lang w:val="de-DE"/>
              </w:rPr>
              <w:t xml:space="preserve">  </w:t>
            </w:r>
            <w:r w:rsidR="00021672" w:rsidRPr="00195D3D">
              <w:rPr>
                <w:rFonts w:ascii="Arial" w:eastAsia="Times New Roman" w:hAnsi="Arial" w:cs="Arial"/>
                <w:sz w:val="18"/>
                <w:szCs w:val="24"/>
                <w:lang w:val="de-DE"/>
              </w:rPr>
              <w:t>UV</w:t>
            </w:r>
            <w:r w:rsidR="00021672" w:rsidRPr="00195D3D">
              <w:rPr>
                <w:rFonts w:ascii="Arial" w:eastAsia="Times New Roman" w:hAnsi="Arial" w:cs="Arial"/>
                <w:sz w:val="18"/>
                <w:szCs w:val="24"/>
              </w:rPr>
              <w:t xml:space="preserve"> ochrana</w:t>
            </w:r>
            <w:r w:rsidR="00021672" w:rsidRPr="0016068C">
              <w:rPr>
                <w:rFonts w:ascii="Arial" w:eastAsia="Times New Roman" w:hAnsi="Arial" w:cs="Arial"/>
                <w:i/>
                <w:sz w:val="18"/>
                <w:szCs w:val="18"/>
              </w:rPr>
              <w:t xml:space="preserve"> </w:t>
            </w:r>
            <w:r w:rsidR="00021672" w:rsidRPr="00195D3D">
              <w:rPr>
                <w:rFonts w:ascii="Arial" w:eastAsia="Times New Roman" w:hAnsi="Arial" w:cs="Arial"/>
                <w:i/>
                <w:sz w:val="18"/>
                <w:szCs w:val="18"/>
              </w:rPr>
              <w:t>(jen</w:t>
            </w:r>
            <w:r w:rsidR="00021672" w:rsidRPr="00195D3D">
              <w:rPr>
                <w:rFonts w:ascii="Arial" w:eastAsia="Times New Roman" w:hAnsi="Arial" w:cs="Arial"/>
                <w:i/>
                <w:sz w:val="18"/>
                <w:szCs w:val="18"/>
                <w:lang w:val="de-DE"/>
              </w:rPr>
              <w:t xml:space="preserve"> je-li</w:t>
            </w:r>
            <w:r w:rsidR="00021672" w:rsidRPr="00195D3D">
              <w:rPr>
                <w:rFonts w:ascii="Arial" w:eastAsia="Times New Roman" w:hAnsi="Arial" w:cs="Arial"/>
                <w:i/>
                <w:sz w:val="18"/>
                <w:szCs w:val="18"/>
              </w:rPr>
              <w:t xml:space="preserve"> nutná</w:t>
            </w:r>
            <w:r w:rsidR="00021672" w:rsidRPr="00195D3D">
              <w:rPr>
                <w:rFonts w:ascii="Arial" w:eastAsia="Times New Roman" w:hAnsi="Arial" w:cs="Arial"/>
                <w:i/>
                <w:sz w:val="18"/>
                <w:szCs w:val="18"/>
                <w:lang w:val="de-DE"/>
              </w:rPr>
              <w:t>)</w:t>
            </w:r>
          </w:p>
        </w:tc>
        <w:tc>
          <w:tcPr>
            <w:tcW w:w="5755" w:type="dxa"/>
            <w:tcBorders>
              <w:left w:val="nil"/>
              <w:bottom w:val="nil"/>
              <w:right w:val="single" w:sz="4" w:space="0" w:color="auto"/>
            </w:tcBorders>
            <w:shd w:val="clear" w:color="auto" w:fill="FFFFFF" w:themeFill="background1"/>
          </w:tcPr>
          <w:p w:rsidR="00021672" w:rsidRPr="001A1BFF" w:rsidRDefault="00021672" w:rsidP="00021672">
            <w:pPr>
              <w:tabs>
                <w:tab w:val="left" w:pos="284"/>
                <w:tab w:val="num" w:pos="454"/>
                <w:tab w:val="left" w:pos="8280"/>
              </w:tabs>
              <w:spacing w:before="60" w:after="60" w:line="240" w:lineRule="auto"/>
              <w:ind w:right="113"/>
              <w:rPr>
                <w:rFonts w:ascii="Arial" w:eastAsia="Times New Roman" w:hAnsi="Arial" w:cs="Times New Roman"/>
                <w:sz w:val="18"/>
                <w:szCs w:val="24"/>
                <w:lang w:val="de-DE"/>
              </w:rPr>
            </w:pPr>
            <w:r w:rsidRPr="001A1BFF">
              <w:rPr>
                <w:rFonts w:ascii="Arial" w:eastAsia="Times New Roman" w:hAnsi="Arial" w:cs="Times New Roman"/>
                <w:b/>
                <w:sz w:val="18"/>
                <w:szCs w:val="24"/>
                <w:lang w:val="en-GB"/>
              </w:rPr>
              <w:t>2831 P</w:t>
            </w:r>
            <w:r w:rsidRPr="001A1BFF">
              <w:rPr>
                <w:rFonts w:ascii="Arial" w:eastAsia="Times New Roman" w:hAnsi="Arial" w:cs="Times New Roman"/>
                <w:sz w:val="18"/>
                <w:szCs w:val="24"/>
                <w:lang w:val="en-GB"/>
              </w:rPr>
              <w:t xml:space="preserve"> Face Guard Advanced  </w:t>
            </w:r>
            <w:r w:rsidRPr="001A1BFF">
              <w:rPr>
                <w:rFonts w:ascii="Arial" w:eastAsia="Times New Roman" w:hAnsi="Arial" w:cs="Times New Roman"/>
                <w:b/>
                <w:sz w:val="18"/>
                <w:szCs w:val="24"/>
                <w:lang w:val="en-GB"/>
              </w:rPr>
              <w:t xml:space="preserve"> </w:t>
            </w:r>
            <w:r w:rsidRPr="001A1BFF">
              <w:rPr>
                <w:rFonts w:ascii="Arial" w:eastAsia="Times New Roman" w:hAnsi="Arial" w:cs="Times New Roman"/>
                <w:sz w:val="18"/>
                <w:szCs w:val="24"/>
                <w:lang w:val="en-GB"/>
              </w:rPr>
              <w:t xml:space="preserve">  </w:t>
            </w:r>
            <w:r w:rsidR="00B053DF" w:rsidRPr="001A1BFF">
              <w:rPr>
                <w:rFonts w:ascii="Arial" w:eastAsia="Times New Roman" w:hAnsi="Arial" w:cs="Times New Roman"/>
                <w:sz w:val="18"/>
                <w:szCs w:val="24"/>
                <w:lang w:val="en-GB"/>
              </w:rPr>
              <w:t xml:space="preserve">                               </w:t>
            </w:r>
            <w:r w:rsidR="00CA50C3" w:rsidRPr="001A1BFF">
              <w:rPr>
                <w:rFonts w:ascii="Arial" w:eastAsia="Times New Roman" w:hAnsi="Arial" w:cs="Times New Roman"/>
                <w:sz w:val="18"/>
                <w:szCs w:val="24"/>
                <w:lang w:val="de-DE"/>
              </w:rPr>
              <w:t xml:space="preserve">1 ml         </w:t>
            </w:r>
            <w:r w:rsidRPr="001A1BFF">
              <w:rPr>
                <w:rFonts w:ascii="Arial" w:eastAsia="Times New Roman" w:hAnsi="Arial" w:cs="Times New Roman"/>
                <w:sz w:val="18"/>
                <w:szCs w:val="24"/>
                <w:lang w:val="de-DE"/>
              </w:rPr>
              <w:t>9 Kč</w:t>
            </w:r>
          </w:p>
        </w:tc>
      </w:tr>
      <w:tr w:rsidR="00021672" w:rsidRPr="00195D3D" w:rsidTr="008D2FAF">
        <w:trPr>
          <w:trHeight w:val="325"/>
        </w:trPr>
        <w:tc>
          <w:tcPr>
            <w:tcW w:w="4026" w:type="dxa"/>
            <w:tcBorders>
              <w:left w:val="single" w:sz="4" w:space="0" w:color="auto"/>
              <w:bottom w:val="nil"/>
              <w:right w:val="nil"/>
            </w:tcBorders>
            <w:shd w:val="clear" w:color="auto" w:fill="FFD5F1"/>
          </w:tcPr>
          <w:p w:rsidR="00021672" w:rsidRPr="00195D3D" w:rsidRDefault="00852F39" w:rsidP="00021672">
            <w:pPr>
              <w:tabs>
                <w:tab w:val="left" w:pos="8280"/>
              </w:tabs>
              <w:spacing w:before="60" w:after="60" w:line="240" w:lineRule="auto"/>
              <w:ind w:right="113"/>
              <w:rPr>
                <w:rFonts w:ascii="Arial" w:eastAsia="Times New Roman" w:hAnsi="Arial" w:cs="Arial"/>
                <w:sz w:val="18"/>
                <w:szCs w:val="24"/>
                <w:lang w:val="de-DE"/>
              </w:rPr>
            </w:pPr>
            <w:r>
              <w:rPr>
                <w:rFonts w:ascii="Arial" w:eastAsia="Times New Roman" w:hAnsi="Arial" w:cs="Arial"/>
                <w:sz w:val="18"/>
                <w:szCs w:val="24"/>
              </w:rPr>
              <w:t xml:space="preserve">  </w:t>
            </w:r>
            <w:r w:rsidR="00021672" w:rsidRPr="00195D3D">
              <w:rPr>
                <w:rFonts w:ascii="Arial" w:eastAsia="Times New Roman" w:hAnsi="Arial" w:cs="Arial"/>
                <w:sz w:val="18"/>
                <w:szCs w:val="24"/>
              </w:rPr>
              <w:t>závěrečná péče</w:t>
            </w:r>
            <w:r w:rsidR="00021672" w:rsidRPr="00195D3D">
              <w:rPr>
                <w:rFonts w:ascii="Arial" w:eastAsia="Times New Roman" w:hAnsi="Arial" w:cs="Arial"/>
                <w:sz w:val="18"/>
                <w:szCs w:val="24"/>
                <w:lang w:val="de-DE"/>
              </w:rPr>
              <w:t xml:space="preserve"> o</w:t>
            </w:r>
            <w:r w:rsidR="00021672" w:rsidRPr="00195D3D">
              <w:rPr>
                <w:rFonts w:ascii="Arial" w:eastAsia="Times New Roman" w:hAnsi="Arial" w:cs="Arial"/>
                <w:sz w:val="18"/>
                <w:szCs w:val="24"/>
              </w:rPr>
              <w:t xml:space="preserve"> oči</w:t>
            </w:r>
            <w:r w:rsidR="00021672" w:rsidRPr="00195D3D">
              <w:rPr>
                <w:rFonts w:ascii="Arial" w:eastAsia="Times New Roman" w:hAnsi="Arial" w:cs="Arial"/>
                <w:sz w:val="18"/>
                <w:szCs w:val="24"/>
                <w:lang w:val="de-DE"/>
              </w:rPr>
              <w:t xml:space="preserve"> </w:t>
            </w:r>
          </w:p>
        </w:tc>
        <w:tc>
          <w:tcPr>
            <w:tcW w:w="5755" w:type="dxa"/>
            <w:tcBorders>
              <w:left w:val="nil"/>
              <w:bottom w:val="nil"/>
              <w:right w:val="single" w:sz="4" w:space="0" w:color="auto"/>
            </w:tcBorders>
            <w:shd w:val="clear" w:color="auto" w:fill="FFD5F1"/>
          </w:tcPr>
          <w:p w:rsidR="00021672" w:rsidRPr="001A1BFF" w:rsidRDefault="00FB2F2E" w:rsidP="004379AB">
            <w:pPr>
              <w:tabs>
                <w:tab w:val="left" w:pos="284"/>
                <w:tab w:val="num" w:pos="454"/>
                <w:tab w:val="left" w:pos="8280"/>
              </w:tabs>
              <w:spacing w:before="60" w:after="60" w:line="240" w:lineRule="auto"/>
              <w:ind w:right="113"/>
              <w:rPr>
                <w:rFonts w:ascii="Arial" w:eastAsia="Times New Roman" w:hAnsi="Arial" w:cs="Times New Roman"/>
                <w:sz w:val="18"/>
                <w:szCs w:val="24"/>
                <w:lang w:val="en-GB"/>
              </w:rPr>
            </w:pPr>
            <w:r w:rsidRPr="001A1BFF">
              <w:rPr>
                <w:rFonts w:ascii="Arial" w:eastAsia="Times New Roman" w:hAnsi="Arial" w:cs="Times New Roman"/>
                <w:b/>
                <w:sz w:val="18"/>
                <w:szCs w:val="24"/>
                <w:lang w:val="en-GB"/>
              </w:rPr>
              <w:t>2060 P</w:t>
            </w:r>
            <w:r w:rsidRPr="001A1BFF">
              <w:t xml:space="preserve"> </w:t>
            </w:r>
            <w:r w:rsidRPr="001A1BFF">
              <w:rPr>
                <w:rFonts w:ascii="Arial" w:eastAsia="Times New Roman" w:hAnsi="Arial" w:cs="Times New Roman"/>
                <w:sz w:val="18"/>
                <w:szCs w:val="24"/>
                <w:lang w:val="en-GB"/>
              </w:rPr>
              <w:t>Comfort Eye Care</w:t>
            </w:r>
            <w:r w:rsidR="00021672" w:rsidRPr="001A1BFF">
              <w:rPr>
                <w:rFonts w:ascii="Arial" w:eastAsia="Times New Roman" w:hAnsi="Arial" w:cs="Times New Roman"/>
                <w:sz w:val="18"/>
                <w:szCs w:val="24"/>
                <w:lang w:val="en-GB"/>
              </w:rPr>
              <w:t xml:space="preserve">              </w:t>
            </w:r>
            <w:r w:rsidR="00B053DF" w:rsidRPr="001A1BFF">
              <w:rPr>
                <w:rFonts w:ascii="Arial" w:eastAsia="Times New Roman" w:hAnsi="Arial" w:cs="Times New Roman"/>
                <w:sz w:val="18"/>
                <w:szCs w:val="24"/>
                <w:lang w:val="en-GB"/>
              </w:rPr>
              <w:t xml:space="preserve">                           </w:t>
            </w:r>
            <w:r w:rsidR="00021672" w:rsidRPr="001A1BFF">
              <w:rPr>
                <w:rFonts w:ascii="Arial" w:eastAsia="Times New Roman" w:hAnsi="Arial" w:cs="Times New Roman"/>
                <w:sz w:val="18"/>
                <w:szCs w:val="24"/>
                <w:lang w:val="en-GB"/>
              </w:rPr>
              <w:t xml:space="preserve">  </w:t>
            </w:r>
            <w:r w:rsidR="00CA50C3" w:rsidRPr="001A1BFF">
              <w:rPr>
                <w:rFonts w:ascii="Arial" w:eastAsia="Times New Roman" w:hAnsi="Arial" w:cs="Times New Roman"/>
                <w:sz w:val="18"/>
                <w:szCs w:val="24"/>
                <w:lang w:val="en-GB"/>
              </w:rPr>
              <w:t>½ ml       10</w:t>
            </w:r>
            <w:r w:rsidR="00AD2B66" w:rsidRPr="001A1BFF">
              <w:rPr>
                <w:rFonts w:ascii="Arial" w:eastAsia="Times New Roman" w:hAnsi="Arial" w:cs="Times New Roman"/>
                <w:sz w:val="18"/>
                <w:szCs w:val="24"/>
                <w:lang w:val="en-GB"/>
              </w:rPr>
              <w:t xml:space="preserve"> Kč   </w:t>
            </w:r>
            <w:r w:rsidR="004379AB" w:rsidRPr="001A1BFF">
              <w:rPr>
                <w:rFonts w:ascii="Arial" w:eastAsia="Times New Roman" w:hAnsi="Arial" w:cs="Times New Roman"/>
                <w:sz w:val="18"/>
                <w:szCs w:val="24"/>
                <w:lang w:val="en-GB"/>
              </w:rPr>
              <w:t xml:space="preserve"> </w:t>
            </w:r>
            <w:r w:rsidR="00021672" w:rsidRPr="001A1BFF">
              <w:rPr>
                <w:rFonts w:ascii="Arial" w:eastAsia="Times New Roman" w:hAnsi="Arial" w:cs="Times New Roman"/>
                <w:sz w:val="18"/>
                <w:szCs w:val="24"/>
                <w:lang w:val="en-GB"/>
              </w:rPr>
              <w:t xml:space="preserve">  </w:t>
            </w:r>
          </w:p>
        </w:tc>
      </w:tr>
      <w:tr w:rsidR="00021672" w:rsidRPr="00195D3D" w:rsidTr="008D2FAF">
        <w:trPr>
          <w:trHeight w:val="168"/>
        </w:trPr>
        <w:tc>
          <w:tcPr>
            <w:tcW w:w="4026" w:type="dxa"/>
            <w:tcBorders>
              <w:left w:val="single" w:sz="4" w:space="0" w:color="auto"/>
              <w:bottom w:val="single" w:sz="4" w:space="0" w:color="auto"/>
              <w:right w:val="nil"/>
            </w:tcBorders>
            <w:shd w:val="clear" w:color="auto" w:fill="FFFFFF"/>
          </w:tcPr>
          <w:p w:rsidR="00021672" w:rsidRPr="00195D3D" w:rsidRDefault="00852F39" w:rsidP="00021672">
            <w:pPr>
              <w:tabs>
                <w:tab w:val="left" w:pos="8280"/>
              </w:tabs>
              <w:spacing w:before="60" w:after="60" w:line="240" w:lineRule="auto"/>
              <w:ind w:right="113"/>
              <w:rPr>
                <w:rFonts w:ascii="Arial" w:eastAsia="Times New Roman" w:hAnsi="Arial" w:cs="Arial"/>
                <w:sz w:val="18"/>
                <w:szCs w:val="24"/>
                <w:lang w:val="de-DE"/>
              </w:rPr>
            </w:pPr>
            <w:r>
              <w:rPr>
                <w:rFonts w:ascii="Arial" w:eastAsia="Times New Roman" w:hAnsi="Arial" w:cs="Arial"/>
                <w:sz w:val="18"/>
                <w:szCs w:val="24"/>
              </w:rPr>
              <w:t xml:space="preserve">  </w:t>
            </w:r>
            <w:r w:rsidR="00021672" w:rsidRPr="00195D3D">
              <w:rPr>
                <w:rFonts w:ascii="Arial" w:eastAsia="Times New Roman" w:hAnsi="Arial" w:cs="Arial"/>
                <w:sz w:val="18"/>
                <w:szCs w:val="24"/>
              </w:rPr>
              <w:t>denní péče</w:t>
            </w:r>
            <w:r w:rsidR="00021672" w:rsidRPr="00195D3D">
              <w:rPr>
                <w:rFonts w:ascii="Arial" w:eastAsia="Times New Roman" w:hAnsi="Arial" w:cs="Arial"/>
                <w:sz w:val="18"/>
                <w:szCs w:val="24"/>
                <w:lang w:val="de-DE"/>
              </w:rPr>
              <w:t xml:space="preserve"> </w:t>
            </w:r>
          </w:p>
        </w:tc>
        <w:tc>
          <w:tcPr>
            <w:tcW w:w="5755" w:type="dxa"/>
            <w:tcBorders>
              <w:left w:val="nil"/>
              <w:bottom w:val="single" w:sz="4" w:space="0" w:color="auto"/>
              <w:right w:val="single" w:sz="4" w:space="0" w:color="auto"/>
            </w:tcBorders>
            <w:shd w:val="clear" w:color="auto" w:fill="FFFFFF"/>
          </w:tcPr>
          <w:p w:rsidR="00021672" w:rsidRPr="001A1BFF" w:rsidRDefault="00FB2F2E" w:rsidP="004379AB">
            <w:pPr>
              <w:tabs>
                <w:tab w:val="left" w:pos="284"/>
                <w:tab w:val="num" w:pos="454"/>
                <w:tab w:val="left" w:pos="8280"/>
              </w:tabs>
              <w:spacing w:before="60" w:after="60" w:line="240" w:lineRule="auto"/>
              <w:ind w:right="113"/>
              <w:rPr>
                <w:rFonts w:ascii="Arial" w:eastAsia="Times New Roman" w:hAnsi="Arial" w:cs="Times New Roman"/>
                <w:sz w:val="18"/>
                <w:szCs w:val="24"/>
                <w:lang w:val="en-GB"/>
              </w:rPr>
            </w:pPr>
            <w:r w:rsidRPr="001A1BFF">
              <w:rPr>
                <w:rFonts w:ascii="Arial" w:eastAsia="Times New Roman" w:hAnsi="Arial" w:cs="Times New Roman"/>
                <w:b/>
                <w:sz w:val="18"/>
                <w:szCs w:val="24"/>
                <w:lang w:val="en-GB"/>
              </w:rPr>
              <w:t>2020 P</w:t>
            </w:r>
            <w:r w:rsidRPr="001A1BFF">
              <w:rPr>
                <w:rFonts w:ascii="Arial" w:eastAsia="Times New Roman" w:hAnsi="Arial" w:cs="Times New Roman"/>
                <w:sz w:val="18"/>
                <w:szCs w:val="24"/>
                <w:lang w:val="en-GB"/>
              </w:rPr>
              <w:t xml:space="preserve"> </w:t>
            </w:r>
            <w:r w:rsidRPr="001A1BFF">
              <w:t xml:space="preserve"> </w:t>
            </w:r>
            <w:r w:rsidRPr="001A1BFF">
              <w:rPr>
                <w:rFonts w:ascii="Arial" w:eastAsia="Times New Roman" w:hAnsi="Arial" w:cs="Times New Roman"/>
                <w:sz w:val="18"/>
                <w:szCs w:val="24"/>
                <w:lang w:val="en-GB"/>
              </w:rPr>
              <w:t xml:space="preserve">Intense Calming Cream   </w:t>
            </w:r>
            <w:r w:rsidRPr="001A1BFF">
              <w:rPr>
                <w:rFonts w:ascii="Arial" w:eastAsia="Times New Roman" w:hAnsi="Arial" w:cs="Times New Roman"/>
                <w:i/>
                <w:iCs/>
                <w:sz w:val="18"/>
                <w:szCs w:val="24"/>
                <w:lang w:val="en-GB"/>
              </w:rPr>
              <w:t xml:space="preserve">           </w:t>
            </w:r>
            <w:r w:rsidR="00B053DF" w:rsidRPr="001A1BFF">
              <w:rPr>
                <w:rFonts w:ascii="Arial" w:eastAsia="Times New Roman" w:hAnsi="Arial" w:cs="Times New Roman"/>
                <w:sz w:val="18"/>
                <w:szCs w:val="24"/>
                <w:lang w:val="en-GB"/>
              </w:rPr>
              <w:t xml:space="preserve">                  </w:t>
            </w:r>
            <w:r w:rsidR="00021672" w:rsidRPr="001A1BFF">
              <w:rPr>
                <w:rFonts w:ascii="Arial" w:eastAsia="Times New Roman" w:hAnsi="Arial" w:cs="Times New Roman"/>
                <w:sz w:val="18"/>
                <w:szCs w:val="24"/>
                <w:lang w:val="en-GB"/>
              </w:rPr>
              <w:t xml:space="preserve"> </w:t>
            </w:r>
            <w:r w:rsidR="00CA50C3" w:rsidRPr="001A1BFF">
              <w:rPr>
                <w:rFonts w:ascii="Arial" w:eastAsia="Times New Roman" w:hAnsi="Arial" w:cs="Times New Roman"/>
                <w:sz w:val="18"/>
                <w:szCs w:val="24"/>
                <w:lang w:val="de-DE"/>
              </w:rPr>
              <w:t xml:space="preserve">1 ml        </w:t>
            </w:r>
            <w:r w:rsidR="00AD2B66" w:rsidRPr="001A1BFF">
              <w:rPr>
                <w:rFonts w:ascii="Arial" w:eastAsia="Times New Roman" w:hAnsi="Arial" w:cs="Times New Roman"/>
                <w:sz w:val="18"/>
                <w:szCs w:val="24"/>
                <w:lang w:val="de-DE"/>
              </w:rPr>
              <w:t xml:space="preserve"> 4 Kč</w:t>
            </w:r>
            <w:r w:rsidR="00021672" w:rsidRPr="001A1BFF">
              <w:rPr>
                <w:rFonts w:ascii="Arial" w:eastAsia="Times New Roman" w:hAnsi="Arial" w:cs="Times New Roman"/>
                <w:sz w:val="18"/>
                <w:szCs w:val="24"/>
                <w:lang w:val="de-DE"/>
              </w:rPr>
              <w:t xml:space="preserve"> </w:t>
            </w:r>
            <w:r w:rsidR="004379AB" w:rsidRPr="001A1BFF">
              <w:rPr>
                <w:rFonts w:ascii="Arial" w:eastAsia="Times New Roman" w:hAnsi="Arial" w:cs="Times New Roman"/>
                <w:sz w:val="18"/>
                <w:szCs w:val="24"/>
                <w:lang w:val="de-DE"/>
              </w:rPr>
              <w:t xml:space="preserve"> </w:t>
            </w:r>
            <w:r w:rsidR="00021672" w:rsidRPr="001A1BFF">
              <w:rPr>
                <w:rFonts w:ascii="Arial" w:eastAsia="Times New Roman" w:hAnsi="Arial" w:cs="Times New Roman"/>
                <w:sz w:val="18"/>
                <w:szCs w:val="24"/>
                <w:lang w:val="en-GB"/>
              </w:rPr>
              <w:t xml:space="preserve">  </w:t>
            </w:r>
          </w:p>
        </w:tc>
      </w:tr>
    </w:tbl>
    <w:p w:rsidR="00AF48CE" w:rsidRPr="00195D3D" w:rsidRDefault="00AF48CE" w:rsidP="00FD0FBF">
      <w:pPr>
        <w:spacing w:after="0" w:line="240" w:lineRule="auto"/>
        <w:jc w:val="both"/>
        <w:rPr>
          <w:rFonts w:ascii="Calibri" w:eastAsia="Calibri" w:hAnsi="Calibri" w:cs="Times New Roman"/>
          <w:b/>
          <w:bCs/>
          <w:color w:val="892EA2"/>
          <w:sz w:val="16"/>
          <w:szCs w:val="16"/>
        </w:rPr>
      </w:pPr>
    </w:p>
    <w:p w:rsidR="00FD0FBF" w:rsidRDefault="00B01479" w:rsidP="00FD0FBF">
      <w:pPr>
        <w:spacing w:after="0" w:line="240" w:lineRule="auto"/>
        <w:rPr>
          <w:rFonts w:cs="Arial"/>
          <w:b/>
          <w:i/>
          <w:noProof/>
          <w:color w:val="222222"/>
          <w:lang w:eastAsia="cs-CZ"/>
        </w:rPr>
      </w:pPr>
      <w:r>
        <w:rPr>
          <w:noProof/>
          <w:lang w:eastAsia="cs-CZ"/>
        </w:rPr>
        <w:drawing>
          <wp:anchor distT="0" distB="0" distL="114300" distR="114300" simplePos="0" relativeHeight="252512256" behindDoc="1" locked="0" layoutInCell="1" allowOverlap="1" wp14:anchorId="499515AE" wp14:editId="776D86DB">
            <wp:simplePos x="0" y="0"/>
            <wp:positionH relativeFrom="margin">
              <wp:posOffset>222885</wp:posOffset>
            </wp:positionH>
            <wp:positionV relativeFrom="margin">
              <wp:posOffset>7219950</wp:posOffset>
            </wp:positionV>
            <wp:extent cx="2990850" cy="2444115"/>
            <wp:effectExtent l="0" t="0" r="0" b="0"/>
            <wp:wrapSquare wrapText="bothSides"/>
            <wp:docPr id="77" name="Obrázek 77" descr="K:\Interní pošta\Sensitive_Skin_Products_Pictures\1020_SensitivsSkin_Composing_Retai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terní pošta\Sensitive_Skin_Products_Pictures\1020_SensitivsSkin_Composing_Retail.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3681" r="3681"/>
                    <a:stretch/>
                  </pic:blipFill>
                  <pic:spPr bwMode="auto">
                    <a:xfrm>
                      <a:off x="0" y="0"/>
                      <a:ext cx="2990850" cy="2444115"/>
                    </a:xfrm>
                    <a:prstGeom prst="snip2Same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907B0">
        <w:rPr>
          <w:noProof/>
          <w:lang w:eastAsia="cs-CZ"/>
        </w:rPr>
        <w:drawing>
          <wp:anchor distT="0" distB="0" distL="114300" distR="114300" simplePos="0" relativeHeight="252038144" behindDoc="1" locked="0" layoutInCell="1" allowOverlap="1" wp14:anchorId="293510B2" wp14:editId="73CE3A07">
            <wp:simplePos x="0" y="0"/>
            <wp:positionH relativeFrom="margin">
              <wp:posOffset>2842260</wp:posOffset>
            </wp:positionH>
            <wp:positionV relativeFrom="margin">
              <wp:posOffset>4848225</wp:posOffset>
            </wp:positionV>
            <wp:extent cx="92710" cy="7753350"/>
            <wp:effectExtent l="74930" t="58420" r="39370" b="77470"/>
            <wp:wrapNone/>
            <wp:docPr id="69"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colorTemperature colorTemp="5900"/>
                              </a14:imgEffect>
                              <a14:imgEffect>
                                <a14:brightnessContrast bright="-20000" contrast="4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252DA" w:rsidRDefault="002252DA" w:rsidP="00FD0FBF">
      <w:pPr>
        <w:spacing w:after="0" w:line="240" w:lineRule="auto"/>
        <w:rPr>
          <w:rFonts w:cs="Arial"/>
          <w:b/>
          <w:i/>
          <w:noProof/>
          <w:color w:val="222222"/>
          <w:lang w:eastAsia="cs-CZ"/>
        </w:rPr>
      </w:pPr>
    </w:p>
    <w:p w:rsidR="002252DA" w:rsidRDefault="002252DA" w:rsidP="00FD0FBF">
      <w:pPr>
        <w:spacing w:after="0" w:line="240" w:lineRule="auto"/>
        <w:rPr>
          <w:rFonts w:cs="Arial"/>
          <w:b/>
          <w:i/>
          <w:noProof/>
          <w:color w:val="222222"/>
          <w:lang w:eastAsia="cs-CZ"/>
        </w:rPr>
      </w:pPr>
    </w:p>
    <w:p w:rsidR="002252DA" w:rsidRDefault="002252DA" w:rsidP="00FD0FBF">
      <w:pPr>
        <w:spacing w:after="0" w:line="240" w:lineRule="auto"/>
        <w:rPr>
          <w:rFonts w:cs="Arial"/>
          <w:b/>
          <w:i/>
          <w:color w:val="222222"/>
        </w:rPr>
      </w:pPr>
    </w:p>
    <w:p w:rsidR="00173514" w:rsidRDefault="00173514" w:rsidP="00FD0FBF">
      <w:pPr>
        <w:spacing w:after="0" w:line="240" w:lineRule="auto"/>
        <w:jc w:val="both"/>
        <w:rPr>
          <w:rFonts w:ascii="Calibri" w:eastAsia="Calibri" w:hAnsi="Calibri" w:cs="Times New Roman"/>
          <w:b/>
          <w:bCs/>
          <w:color w:val="892EA2"/>
          <w:sz w:val="32"/>
          <w:szCs w:val="32"/>
          <w14:textFill>
            <w14:gradFill>
              <w14:gsLst>
                <w14:gs w14:pos="0">
                  <w14:srgbClr w14:val="892EA2">
                    <w14:shade w14:val="30000"/>
                    <w14:satMod w14:val="115000"/>
                  </w14:srgbClr>
                </w14:gs>
                <w14:gs w14:pos="50000">
                  <w14:srgbClr w14:val="892EA2">
                    <w14:shade w14:val="67500"/>
                    <w14:satMod w14:val="115000"/>
                  </w14:srgbClr>
                </w14:gs>
                <w14:gs w14:pos="100000">
                  <w14:srgbClr w14:val="892EA2">
                    <w14:shade w14:val="100000"/>
                    <w14:satMod w14:val="115000"/>
                  </w14:srgbClr>
                </w14:gs>
              </w14:gsLst>
              <w14:lin w14:ang="0" w14:scaled="0"/>
            </w14:gradFill>
          </w14:textFill>
        </w:rPr>
      </w:pPr>
    </w:p>
    <w:p w:rsidR="00173514" w:rsidRDefault="00173514" w:rsidP="00FD0FBF">
      <w:pPr>
        <w:spacing w:after="0" w:line="240" w:lineRule="auto"/>
        <w:jc w:val="both"/>
        <w:rPr>
          <w:rFonts w:ascii="Calibri" w:eastAsia="Calibri" w:hAnsi="Calibri" w:cs="Times New Roman"/>
          <w:b/>
          <w:bCs/>
          <w:color w:val="892EA2"/>
          <w:sz w:val="32"/>
          <w:szCs w:val="32"/>
          <w14:textFill>
            <w14:gradFill>
              <w14:gsLst>
                <w14:gs w14:pos="0">
                  <w14:srgbClr w14:val="892EA2">
                    <w14:shade w14:val="30000"/>
                    <w14:satMod w14:val="115000"/>
                  </w14:srgbClr>
                </w14:gs>
                <w14:gs w14:pos="50000">
                  <w14:srgbClr w14:val="892EA2">
                    <w14:shade w14:val="67500"/>
                    <w14:satMod w14:val="115000"/>
                  </w14:srgbClr>
                </w14:gs>
                <w14:gs w14:pos="100000">
                  <w14:srgbClr w14:val="892EA2">
                    <w14:shade w14:val="100000"/>
                    <w14:satMod w14:val="115000"/>
                  </w14:srgbClr>
                </w14:gs>
              </w14:gsLst>
              <w14:lin w14:ang="0" w14:scaled="0"/>
            </w14:gradFill>
          </w14:textFill>
        </w:rPr>
      </w:pPr>
    </w:p>
    <w:p w:rsidR="00834512" w:rsidRDefault="00834512" w:rsidP="00FD0FBF">
      <w:pPr>
        <w:spacing w:after="0" w:line="240" w:lineRule="auto"/>
        <w:jc w:val="both"/>
        <w:rPr>
          <w:rFonts w:ascii="Calibri" w:eastAsia="Calibri" w:hAnsi="Calibri" w:cs="Times New Roman"/>
          <w:b/>
          <w:bCs/>
          <w:color w:val="892EA2"/>
          <w:sz w:val="32"/>
          <w:szCs w:val="32"/>
          <w14:textFill>
            <w14:gradFill>
              <w14:gsLst>
                <w14:gs w14:pos="0">
                  <w14:srgbClr w14:val="892EA2">
                    <w14:shade w14:val="30000"/>
                    <w14:satMod w14:val="115000"/>
                  </w14:srgbClr>
                </w14:gs>
                <w14:gs w14:pos="50000">
                  <w14:srgbClr w14:val="892EA2">
                    <w14:shade w14:val="67500"/>
                    <w14:satMod w14:val="115000"/>
                  </w14:srgbClr>
                </w14:gs>
                <w14:gs w14:pos="100000">
                  <w14:srgbClr w14:val="892EA2">
                    <w14:shade w14:val="100000"/>
                    <w14:satMod w14:val="115000"/>
                  </w14:srgbClr>
                </w14:gs>
              </w14:gsLst>
              <w14:lin w14:ang="0" w14:scaled="0"/>
            </w14:gradFill>
          </w14:textFill>
        </w:rPr>
      </w:pPr>
    </w:p>
    <w:p w:rsidR="00CA50C3" w:rsidRDefault="00CA50C3" w:rsidP="00FD0FBF">
      <w:pPr>
        <w:spacing w:after="0" w:line="240" w:lineRule="auto"/>
        <w:jc w:val="both"/>
        <w:rPr>
          <w:rFonts w:ascii="Calibri" w:eastAsia="Calibri" w:hAnsi="Calibri" w:cs="Times New Roman"/>
          <w:b/>
          <w:bCs/>
          <w:color w:val="892EA2"/>
          <w:sz w:val="32"/>
          <w:szCs w:val="32"/>
          <w14:textFill>
            <w14:gradFill>
              <w14:gsLst>
                <w14:gs w14:pos="0">
                  <w14:srgbClr w14:val="892EA2">
                    <w14:shade w14:val="30000"/>
                    <w14:satMod w14:val="115000"/>
                  </w14:srgbClr>
                </w14:gs>
                <w14:gs w14:pos="50000">
                  <w14:srgbClr w14:val="892EA2">
                    <w14:shade w14:val="67500"/>
                    <w14:satMod w14:val="115000"/>
                  </w14:srgbClr>
                </w14:gs>
                <w14:gs w14:pos="100000">
                  <w14:srgbClr w14:val="892EA2">
                    <w14:shade w14:val="100000"/>
                    <w14:satMod w14:val="115000"/>
                  </w14:srgbClr>
                </w14:gs>
              </w14:gsLst>
              <w14:lin w14:ang="0" w14:scaled="0"/>
            </w14:gradFill>
          </w14:textFill>
        </w:rPr>
      </w:pPr>
    </w:p>
    <w:p w:rsidR="00FD0FBF" w:rsidRPr="008625B0" w:rsidRDefault="008D5DD7" w:rsidP="00FD0FBF">
      <w:pPr>
        <w:spacing w:after="0" w:line="240" w:lineRule="auto"/>
        <w:jc w:val="both"/>
        <w:rPr>
          <w:rFonts w:ascii="Calibri" w:eastAsia="Calibri" w:hAnsi="Calibri" w:cs="Times New Roman"/>
          <w:b/>
          <w:bCs/>
          <w:color w:val="892EA2"/>
          <w:sz w:val="32"/>
          <w:szCs w:val="32"/>
          <w14:textFill>
            <w14:gradFill>
              <w14:gsLst>
                <w14:gs w14:pos="0">
                  <w14:srgbClr w14:val="892EA2">
                    <w14:shade w14:val="30000"/>
                    <w14:satMod w14:val="115000"/>
                  </w14:srgbClr>
                </w14:gs>
                <w14:gs w14:pos="50000">
                  <w14:srgbClr w14:val="892EA2">
                    <w14:shade w14:val="67500"/>
                    <w14:satMod w14:val="115000"/>
                  </w14:srgbClr>
                </w14:gs>
                <w14:gs w14:pos="100000">
                  <w14:srgbClr w14:val="892EA2">
                    <w14:shade w14:val="100000"/>
                    <w14:satMod w14:val="115000"/>
                  </w14:srgbClr>
                </w14:gs>
              </w14:gsLst>
              <w14:lin w14:ang="0" w14:scaled="0"/>
            </w14:gradFill>
          </w14:textFill>
        </w:rPr>
      </w:pPr>
      <w:r w:rsidRPr="0037140E">
        <w:rPr>
          <w:b/>
          <w:noProof/>
          <w:color w:val="800080"/>
          <w:sz w:val="36"/>
          <w:szCs w:val="36"/>
          <w:lang w:eastAsia="cs-CZ"/>
        </w:rPr>
        <w:lastRenderedPageBreak/>
        <w:drawing>
          <wp:anchor distT="0" distB="0" distL="114300" distR="114300" simplePos="0" relativeHeight="252578816" behindDoc="1" locked="0" layoutInCell="1" allowOverlap="1" wp14:anchorId="7C76990C" wp14:editId="6CDA618F">
            <wp:simplePos x="0" y="0"/>
            <wp:positionH relativeFrom="margin">
              <wp:posOffset>3021965</wp:posOffset>
            </wp:positionH>
            <wp:positionV relativeFrom="margin">
              <wp:posOffset>-2171700</wp:posOffset>
            </wp:positionV>
            <wp:extent cx="65405" cy="7907655"/>
            <wp:effectExtent l="60325" t="73025" r="33020" b="90170"/>
            <wp:wrapSquare wrapText="bothSides"/>
            <wp:docPr id="162"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72">
                      <a:extLst>
                        <a:ext uri="{BEBA8EAE-BF5A-486C-A8C5-ECC9F3942E4B}">
                          <a14:imgProps xmlns:a14="http://schemas.microsoft.com/office/drawing/2010/main">
                            <a14:imgLayer r:embed="rId51">
                              <a14:imgEffect>
                                <a14:colorTemperature colorTemp="4700"/>
                              </a14:imgEffect>
                              <a14:imgEffect>
                                <a14:saturation sat="200000"/>
                              </a14:imgEffect>
                              <a14:imgEffect>
                                <a14:brightnessContrast brigh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65405" cy="790765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7140E">
        <w:rPr>
          <w:b/>
          <w:noProof/>
          <w:color w:val="800080"/>
          <w:sz w:val="36"/>
          <w:szCs w:val="36"/>
          <w:lang w:eastAsia="cs-CZ"/>
        </w:rPr>
        <w:drawing>
          <wp:anchor distT="0" distB="0" distL="114300" distR="114300" simplePos="0" relativeHeight="252570624" behindDoc="1" locked="0" layoutInCell="1" allowOverlap="1" wp14:anchorId="10DDA310" wp14:editId="21C556E2">
            <wp:simplePos x="0" y="0"/>
            <wp:positionH relativeFrom="margin">
              <wp:posOffset>2914015</wp:posOffset>
            </wp:positionH>
            <wp:positionV relativeFrom="margin">
              <wp:posOffset>-3446145</wp:posOffset>
            </wp:positionV>
            <wp:extent cx="65405" cy="7907655"/>
            <wp:effectExtent l="60325" t="73025" r="33020" b="90170"/>
            <wp:wrapSquare wrapText="bothSides"/>
            <wp:docPr id="158"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72">
                      <a:extLst>
                        <a:ext uri="{BEBA8EAE-BF5A-486C-A8C5-ECC9F3942E4B}">
                          <a14:imgProps xmlns:a14="http://schemas.microsoft.com/office/drawing/2010/main">
                            <a14:imgLayer r:embed="rId51">
                              <a14:imgEffect>
                                <a14:colorTemperature colorTemp="4700"/>
                              </a14:imgEffect>
                              <a14:imgEffect>
                                <a14:saturation sat="200000"/>
                              </a14:imgEffect>
                              <a14:imgEffect>
                                <a14:brightnessContrast brigh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65405" cy="790765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sidRPr="00307334">
        <w:rPr>
          <w:rFonts w:ascii="Calibri" w:eastAsia="Calibri" w:hAnsi="Calibri" w:cs="Times New Roman"/>
          <w:b/>
          <w:bCs/>
          <w:color w:val="892EA2"/>
          <w:sz w:val="32"/>
          <w:szCs w:val="32"/>
          <w14:textFill>
            <w14:gradFill>
              <w14:gsLst>
                <w14:gs w14:pos="0">
                  <w14:srgbClr w14:val="892EA2">
                    <w14:shade w14:val="30000"/>
                    <w14:satMod w14:val="115000"/>
                  </w14:srgbClr>
                </w14:gs>
                <w14:gs w14:pos="50000">
                  <w14:srgbClr w14:val="892EA2">
                    <w14:shade w14:val="67500"/>
                    <w14:satMod w14:val="115000"/>
                  </w14:srgbClr>
                </w14:gs>
                <w14:gs w14:pos="100000">
                  <w14:srgbClr w14:val="892EA2">
                    <w14:shade w14:val="100000"/>
                    <w14:satMod w14:val="115000"/>
                  </w14:srgbClr>
                </w14:gs>
              </w14:gsLst>
              <w14:lin w14:ang="0" w14:scaled="0"/>
            </w14:gradFill>
          </w14:textFill>
        </w:rPr>
        <w:t>OILY SKIN</w:t>
      </w:r>
      <w:r w:rsidR="00FD0FBF" w:rsidRPr="00307334">
        <w:rPr>
          <w:rFonts w:ascii="Calibri" w:eastAsia="Calibri" w:hAnsi="Calibri" w:cs="Times New Roman"/>
          <w:b/>
          <w:bCs/>
          <w:color w:val="7B3A86"/>
          <w:sz w:val="28"/>
          <w:szCs w:val="28"/>
          <w14:textFill>
            <w14:gradFill>
              <w14:gsLst>
                <w14:gs w14:pos="0">
                  <w14:srgbClr w14:val="892EA2">
                    <w14:shade w14:val="30000"/>
                    <w14:satMod w14:val="115000"/>
                  </w14:srgbClr>
                </w14:gs>
                <w14:gs w14:pos="50000">
                  <w14:srgbClr w14:val="892EA2">
                    <w14:shade w14:val="67500"/>
                    <w14:satMod w14:val="115000"/>
                  </w14:srgbClr>
                </w14:gs>
                <w14:gs w14:pos="100000">
                  <w14:srgbClr w14:val="892EA2">
                    <w14:shade w14:val="100000"/>
                    <w14:satMod w14:val="115000"/>
                  </w14:srgbClr>
                </w14:gs>
              </w14:gsLst>
              <w14:lin w14:ang="0" w14:scaled="0"/>
            </w14:gradFill>
          </w14:textFill>
        </w:rPr>
        <w:t xml:space="preserve"> </w:t>
      </w:r>
      <w:r w:rsidR="00FD0FBF" w:rsidRPr="00195D3D">
        <w:rPr>
          <w:rFonts w:ascii="Calibri" w:eastAsia="Calibri" w:hAnsi="Calibri" w:cs="Times New Roman"/>
          <w:b/>
          <w:bCs/>
          <w:sz w:val="24"/>
        </w:rPr>
        <w:t xml:space="preserve">– </w:t>
      </w:r>
      <w:r w:rsidR="00FD0FBF" w:rsidRPr="009F5DDA">
        <w:rPr>
          <w:rFonts w:ascii="Calibri" w:eastAsia="Calibri" w:hAnsi="Calibri" w:cs="Times New Roman"/>
          <w:b/>
          <w:bCs/>
          <w:sz w:val="28"/>
          <w:szCs w:val="28"/>
        </w:rPr>
        <w:t>mastná pleť</w:t>
      </w:r>
    </w:p>
    <w:p w:rsidR="00FD0FBF" w:rsidRPr="005470FA" w:rsidRDefault="00FD0FBF" w:rsidP="00FD0FBF">
      <w:pPr>
        <w:spacing w:after="0" w:line="240" w:lineRule="auto"/>
        <w:jc w:val="both"/>
        <w:rPr>
          <w:rFonts w:ascii="Calibri" w:eastAsia="Calibri" w:hAnsi="Calibri" w:cs="Times New Roman"/>
          <w:b/>
          <w:bCs/>
          <w:sz w:val="16"/>
          <w:szCs w:val="16"/>
        </w:rPr>
      </w:pPr>
    </w:p>
    <w:p w:rsidR="008D5DD7" w:rsidRDefault="00206029" w:rsidP="00FD0FBF">
      <w:pPr>
        <w:spacing w:after="0" w:line="240" w:lineRule="auto"/>
        <w:rPr>
          <w:sz w:val="16"/>
          <w:szCs w:val="16"/>
        </w:rPr>
      </w:pPr>
      <w:r>
        <w:rPr>
          <w:noProof/>
          <w:lang w:eastAsia="cs-CZ"/>
        </w:rPr>
        <w:drawing>
          <wp:anchor distT="0" distB="0" distL="114300" distR="114300" simplePos="0" relativeHeight="252699648" behindDoc="0" locked="0" layoutInCell="1" allowOverlap="1" wp14:anchorId="296C6784" wp14:editId="3ECBF0EB">
            <wp:simplePos x="0" y="0"/>
            <wp:positionH relativeFrom="margin">
              <wp:posOffset>1948180</wp:posOffset>
            </wp:positionH>
            <wp:positionV relativeFrom="margin">
              <wp:posOffset>614680</wp:posOffset>
            </wp:positionV>
            <wp:extent cx="1952625" cy="1123950"/>
            <wp:effectExtent l="0" t="0" r="9525" b="0"/>
            <wp:wrapSquare wrapText="bothSides"/>
            <wp:docPr id="9" name="Obrázek 9" descr="K:\JANSSEN 2022\materiály z německa\nové obrázky 2022\Retail\Screen\Oily_Composing_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JANSSEN 2022\materiály z německa\nové obrázky 2022\Retail\Screen\Oily_Composing_2022.jpg"/>
                    <pic:cNvPicPr>
                      <a:picLocks noChangeAspect="1" noChangeArrowheads="1"/>
                    </pic:cNvPicPr>
                  </pic:nvPicPr>
                  <pic:blipFill rotWithShape="1">
                    <a:blip r:embed="rId73" cstate="print">
                      <a:extLst>
                        <a:ext uri="{BEBA8EAE-BF5A-486C-A8C5-ECC9F3942E4B}">
                          <a14:imgProps xmlns:a14="http://schemas.microsoft.com/office/drawing/2010/main">
                            <a14:imgLayer r:embed="rId74">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1653" t="9061" r="4283" b="10435"/>
                    <a:stretch/>
                  </pic:blipFill>
                  <pic:spPr bwMode="auto">
                    <a:xfrm>
                      <a:off x="0" y="0"/>
                      <a:ext cx="1952625" cy="11239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9F5DDA">
        <w:rPr>
          <w:noProof/>
          <w:lang w:eastAsia="cs-CZ"/>
        </w:rPr>
        <w:drawing>
          <wp:anchor distT="0" distB="0" distL="114300" distR="114300" simplePos="0" relativeHeight="252572672" behindDoc="0" locked="0" layoutInCell="1" allowOverlap="1" wp14:anchorId="594EAFB4" wp14:editId="3AB76A0E">
            <wp:simplePos x="0" y="0"/>
            <wp:positionH relativeFrom="margin">
              <wp:posOffset>-724535</wp:posOffset>
            </wp:positionH>
            <wp:positionV relativeFrom="margin">
              <wp:posOffset>563245</wp:posOffset>
            </wp:positionV>
            <wp:extent cx="2084705" cy="1175385"/>
            <wp:effectExtent l="0" t="0" r="0" b="5715"/>
            <wp:wrapSquare wrapText="bothSides"/>
            <wp:docPr id="159" name="obrázek 1" descr="1,528 Symphytum Officinalis Stock Photos, Pictures &amp;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528 Symphytum Officinalis Stock Photos, Pictures &amp;amp; Royalty-Free Images -  iStock"/>
                    <pic:cNvPicPr>
                      <a:picLocks noChangeAspect="1" noChangeArrowheads="1"/>
                    </pic:cNvPicPr>
                  </pic:nvPicPr>
                  <pic:blipFill rotWithShape="1">
                    <a:blip r:embed="rId75">
                      <a:extLst>
                        <a:ext uri="{BEBA8EAE-BF5A-486C-A8C5-ECC9F3942E4B}">
                          <a14:imgProps xmlns:a14="http://schemas.microsoft.com/office/drawing/2010/main">
                            <a14:imgLayer r:embed="rId76">
                              <a14:imgEffect>
                                <a14:colorTemperature colorTemp="5900"/>
                              </a14:imgEffect>
                            </a14:imgLayer>
                          </a14:imgProps>
                        </a:ext>
                        <a:ext uri="{28A0092B-C50C-407E-A947-70E740481C1C}">
                          <a14:useLocalDpi xmlns:a14="http://schemas.microsoft.com/office/drawing/2010/main" val="0"/>
                        </a:ext>
                      </a:extLst>
                    </a:blip>
                    <a:srcRect l="11953" t="7628" r="8005" b="24620"/>
                    <a:stretch/>
                  </pic:blipFill>
                  <pic:spPr bwMode="auto">
                    <a:xfrm>
                      <a:off x="0" y="0"/>
                      <a:ext cx="2084705" cy="11753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8D5DD7" w:rsidRDefault="008D5DD7" w:rsidP="00FD0FBF">
      <w:pPr>
        <w:spacing w:after="0" w:line="240" w:lineRule="auto"/>
        <w:rPr>
          <w:sz w:val="16"/>
          <w:szCs w:val="16"/>
        </w:rPr>
      </w:pPr>
    </w:p>
    <w:p w:rsidR="008D5DD7" w:rsidRDefault="008D5DD7" w:rsidP="00FD0FBF">
      <w:pPr>
        <w:spacing w:after="0" w:line="240" w:lineRule="auto"/>
        <w:rPr>
          <w:sz w:val="16"/>
          <w:szCs w:val="16"/>
        </w:rPr>
      </w:pPr>
    </w:p>
    <w:p w:rsidR="008D5DD7" w:rsidRDefault="008D5DD7" w:rsidP="00FD0FBF">
      <w:pPr>
        <w:spacing w:after="0" w:line="240" w:lineRule="auto"/>
        <w:rPr>
          <w:sz w:val="16"/>
          <w:szCs w:val="16"/>
        </w:rPr>
      </w:pPr>
    </w:p>
    <w:p w:rsidR="008D5DD7" w:rsidRDefault="008D5DD7" w:rsidP="00FD0FBF">
      <w:pPr>
        <w:spacing w:after="0" w:line="240" w:lineRule="auto"/>
        <w:rPr>
          <w:sz w:val="16"/>
          <w:szCs w:val="16"/>
        </w:rPr>
      </w:pPr>
    </w:p>
    <w:p w:rsidR="008D5DD7" w:rsidRDefault="008D5DD7" w:rsidP="00FD0FBF">
      <w:pPr>
        <w:spacing w:after="0" w:line="240" w:lineRule="auto"/>
        <w:rPr>
          <w:sz w:val="16"/>
          <w:szCs w:val="16"/>
        </w:rPr>
      </w:pPr>
    </w:p>
    <w:p w:rsidR="008D5DD7" w:rsidRDefault="008D5DD7" w:rsidP="00FD0FBF">
      <w:pPr>
        <w:spacing w:after="0" w:line="240" w:lineRule="auto"/>
        <w:rPr>
          <w:sz w:val="16"/>
          <w:szCs w:val="16"/>
        </w:rPr>
      </w:pPr>
    </w:p>
    <w:p w:rsidR="008D5DD7" w:rsidRDefault="008D5DD7" w:rsidP="00FD0FBF">
      <w:pPr>
        <w:spacing w:after="0" w:line="240" w:lineRule="auto"/>
        <w:rPr>
          <w:sz w:val="16"/>
          <w:szCs w:val="16"/>
        </w:rPr>
      </w:pPr>
    </w:p>
    <w:p w:rsidR="00FD0FBF" w:rsidRPr="005470FA" w:rsidRDefault="008D5DD7" w:rsidP="00FD0FBF">
      <w:pPr>
        <w:spacing w:after="0" w:line="240" w:lineRule="auto"/>
        <w:rPr>
          <w:sz w:val="16"/>
          <w:szCs w:val="16"/>
        </w:rPr>
      </w:pPr>
      <w:r w:rsidRPr="0037140E">
        <w:rPr>
          <w:b/>
          <w:noProof/>
          <w:color w:val="800080"/>
          <w:sz w:val="36"/>
          <w:szCs w:val="36"/>
          <w:lang w:eastAsia="cs-CZ"/>
        </w:rPr>
        <w:drawing>
          <wp:anchor distT="0" distB="0" distL="114300" distR="114300" simplePos="0" relativeHeight="252574720" behindDoc="0" locked="0" layoutInCell="1" allowOverlap="1" wp14:anchorId="0BB573DB" wp14:editId="4B2A51F4">
            <wp:simplePos x="0" y="0"/>
            <wp:positionH relativeFrom="margin">
              <wp:posOffset>4620895</wp:posOffset>
            </wp:positionH>
            <wp:positionV relativeFrom="margin">
              <wp:posOffset>567055</wp:posOffset>
            </wp:positionV>
            <wp:extent cx="2032000" cy="1171575"/>
            <wp:effectExtent l="0" t="0" r="0" b="9525"/>
            <wp:wrapSquare wrapText="bothSides"/>
            <wp:docPr id="160" name="Obrázek 160" descr="C:\Users\christophova\Desktop\2022 roční doporučení\Foto katalogy 2022\str_12_pruhled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Desktop\2022 roční doporučení\Foto katalogy 2022\str_12_pruhledne.pn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b="13514"/>
                    <a:stretch/>
                  </pic:blipFill>
                  <pic:spPr bwMode="auto">
                    <a:xfrm flipH="1">
                      <a:off x="0" y="0"/>
                      <a:ext cx="2032000" cy="11715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26E6" w:rsidRPr="003C26E6" w:rsidRDefault="003C26E6" w:rsidP="00FD0FBF">
      <w:pPr>
        <w:spacing w:after="0" w:line="240" w:lineRule="auto"/>
        <w:rPr>
          <w:rFonts w:ascii="Calibri" w:eastAsia="Calibri" w:hAnsi="Calibri" w:cs="Times New Roman"/>
          <w:b/>
          <w:color w:val="7030A0"/>
          <w:sz w:val="20"/>
          <w:szCs w:val="20"/>
        </w:rPr>
      </w:pPr>
      <w:r w:rsidRPr="003C26E6">
        <w:rPr>
          <w:rFonts w:ascii="Calibri" w:eastAsia="Calibri" w:hAnsi="Calibri" w:cs="Times New Roman"/>
          <w:b/>
          <w:color w:val="7030A0"/>
          <w:sz w:val="20"/>
          <w:szCs w:val="20"/>
        </w:rPr>
        <w:t>Aknózní projevy na pokožce, často začínají v období puberty a mohou přetrvávat až do dospělosti. Sklon k folikulární hyperkeratóze, poruchy tvorby kožního mazu a nadměrné bakteriální osídlení kožní flóry, jsou nejčastější důvody pro vznik nečisté pleti.  OILY SKIN je ideální řada pro nečistou, mastící se pleť se sklonem k akné a komedonům. Vysoce účinné složky, jako jsou ovocné kyseliny, kyselina salicylová, aktivní složky proti kožnímu mazu a mikro stříbro zajišťuje rychlé a viditelné zlepšení pleti. Velice důležitá je domácí péče, proto tato řada nabízí velkou škálu přípravků na doma.</w:t>
      </w:r>
    </w:p>
    <w:p w:rsidR="00FD0FBF" w:rsidRPr="00307334" w:rsidRDefault="003C26E6" w:rsidP="00FD0FBF">
      <w:pPr>
        <w:spacing w:after="0" w:line="240" w:lineRule="auto"/>
        <w:rPr>
          <w:rFonts w:ascii="Calibri" w:eastAsia="Calibri" w:hAnsi="Calibri" w:cs="Times New Roman"/>
          <w:b/>
          <w:color w:val="83359B"/>
          <w:sz w:val="20"/>
          <w:szCs w:val="20"/>
          <w14:textFill>
            <w14:gradFill>
              <w14:gsLst>
                <w14:gs w14:pos="0">
                  <w14:srgbClr w14:val="83359B">
                    <w14:shade w14:val="30000"/>
                    <w14:satMod w14:val="115000"/>
                  </w14:srgbClr>
                </w14:gs>
                <w14:gs w14:pos="50000">
                  <w14:srgbClr w14:val="83359B">
                    <w14:shade w14:val="67500"/>
                    <w14:satMod w14:val="115000"/>
                  </w14:srgbClr>
                </w14:gs>
                <w14:gs w14:pos="100000">
                  <w14:srgbClr w14:val="83359B">
                    <w14:shade w14:val="100000"/>
                    <w14:satMod w14:val="115000"/>
                  </w14:srgbClr>
                </w14:gs>
              </w14:gsLst>
              <w14:lin w14:ang="0" w14:scaled="0"/>
            </w14:gradFill>
          </w14:textFill>
        </w:rPr>
      </w:pPr>
      <w:r>
        <w:rPr>
          <w:rFonts w:ascii="Calibri" w:eastAsia="Calibri" w:hAnsi="Calibri" w:cs="Times New Roman"/>
          <w:b/>
          <w:color w:val="83359B"/>
          <w:sz w:val="20"/>
          <w:szCs w:val="20"/>
          <w14:textFill>
            <w14:gradFill>
              <w14:gsLst>
                <w14:gs w14:pos="0">
                  <w14:srgbClr w14:val="83359B">
                    <w14:shade w14:val="30000"/>
                    <w14:satMod w14:val="115000"/>
                  </w14:srgbClr>
                </w14:gs>
                <w14:gs w14:pos="50000">
                  <w14:srgbClr w14:val="83359B">
                    <w14:shade w14:val="67500"/>
                    <w14:satMod w14:val="115000"/>
                  </w14:srgbClr>
                </w14:gs>
                <w14:gs w14:pos="100000">
                  <w14:srgbClr w14:val="83359B">
                    <w14:shade w14:val="100000"/>
                    <w14:satMod w14:val="115000"/>
                  </w14:srgbClr>
                </w14:gs>
              </w14:gsLst>
              <w14:lin w14:ang="0" w14:scaled="0"/>
            </w14:gradFill>
          </w14:textFill>
        </w:rPr>
        <w:t xml:space="preserve">  </w:t>
      </w: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noProof/>
          <w:color w:val="000000"/>
          <w:sz w:val="18"/>
          <w:szCs w:val="18"/>
          <w:bdr w:val="nil"/>
          <w:lang w:eastAsia="cs-CZ"/>
        </w:rPr>
        <w:drawing>
          <wp:anchor distT="0" distB="0" distL="114300" distR="114300" simplePos="0" relativeHeight="252688384" behindDoc="0" locked="0" layoutInCell="1" allowOverlap="1" wp14:anchorId="0D4158E6" wp14:editId="1EFC189E">
            <wp:simplePos x="0" y="0"/>
            <wp:positionH relativeFrom="margin">
              <wp:posOffset>5822950</wp:posOffset>
            </wp:positionH>
            <wp:positionV relativeFrom="margin">
              <wp:posOffset>3137535</wp:posOffset>
            </wp:positionV>
            <wp:extent cx="714375" cy="1400810"/>
            <wp:effectExtent l="0" t="0" r="9525" b="8890"/>
            <wp:wrapSquare wrapText="bothSides"/>
            <wp:docPr id="108" name="Obrázek 108" descr="K:\JANSSEN 2022\materiály z německa\nové obrázky 2022\Retail\Screen\4000-Purifying-Cleansing-Gel-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JANSSEN 2022\materiály z německa\nové obrázky 2022\Retail\Screen\4000-Purifying-Cleansing-Gel-Comp.jpg"/>
                    <pic:cNvPicPr>
                      <a:picLocks noChangeAspect="1" noChangeArrowheads="1"/>
                    </pic:cNvPicPr>
                  </pic:nvPicPr>
                  <pic:blipFill>
                    <a:blip r:embed="rId78" cstate="print">
                      <a:extLst>
                        <a:ext uri="{BEBA8EAE-BF5A-486C-A8C5-ECC9F3942E4B}">
                          <a14:imgProps xmlns:a14="http://schemas.microsoft.com/office/drawing/2010/main">
                            <a14:imgLayer r:embed="rId79">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14375" cy="140081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Arial Unicode MS" w:cstheme="minorHAnsi"/>
          <w:b/>
          <w:bCs/>
          <w:color w:val="9933FF"/>
          <w:sz w:val="24"/>
          <w:szCs w:val="24"/>
          <w:bdr w:val="nil"/>
          <w:lang w:eastAsia="cs-CZ"/>
          <w14:textOutline w14:w="0" w14:cap="flat" w14:cmpd="sng" w14:algn="ctr">
            <w14:noFill/>
            <w14:prstDash w14:val="solid"/>
            <w14:bevel/>
          </w14:textOutline>
        </w:rPr>
        <w:t xml:space="preserve">4000 </w:t>
      </w:r>
      <w:r w:rsidRPr="003E12B0">
        <w:rPr>
          <w:rFonts w:eastAsia="Arial Unicode MS" w:cstheme="minorHAnsi"/>
          <w:b/>
          <w:bCs/>
          <w:color w:val="9933FF"/>
          <w:sz w:val="24"/>
          <w:szCs w:val="24"/>
          <w:bdr w:val="nil"/>
          <w:lang w:eastAsia="cs-CZ"/>
          <w14:textOutline w14:w="0" w14:cap="flat" w14:cmpd="sng" w14:algn="ctr">
            <w14:noFill/>
            <w14:prstDash w14:val="solid"/>
            <w14:bevel/>
          </w14:textOutline>
        </w:rPr>
        <w:t>PURIFYING CLEANSING GEL</w:t>
      </w:r>
      <w:r w:rsidRPr="003E12B0">
        <w:rPr>
          <w:rFonts w:eastAsia="Arial Unicode MS" w:cstheme="minorHAnsi"/>
          <w:b/>
          <w:bCs/>
          <w:color w:val="9933FF"/>
          <w:sz w:val="18"/>
          <w:szCs w:val="18"/>
          <w:bdr w:val="nil"/>
          <w:lang w:eastAsia="cs-CZ"/>
          <w14:textOutline w14:w="0" w14:cap="flat" w14:cmpd="sng" w14:algn="ctr">
            <w14:noFill/>
            <w14:prstDash w14:val="solid"/>
            <w14:bevel/>
          </w14:textOutline>
        </w:rPr>
        <w:t xml:space="preserve"> </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 </w:t>
      </w:r>
      <w:r w:rsidRPr="003E12B0">
        <w:rPr>
          <w:rFonts w:eastAsia="Arial Unicode MS" w:cstheme="minorHAnsi"/>
          <w:b/>
          <w:color w:val="000000"/>
          <w:sz w:val="18"/>
          <w:szCs w:val="18"/>
          <w:bdr w:val="nil"/>
          <w:lang w:eastAsia="cs-CZ"/>
          <w14:textOutline w14:w="0" w14:cap="flat" w14:cmpd="sng" w14:algn="ctr">
            <w14:noFill/>
            <w14:prstDash w14:val="solid"/>
            <w14:bevel/>
          </w14:textOutline>
        </w:rPr>
        <w:t>jemný čistící gel</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 </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3E12B0">
        <w:rPr>
          <w:rFonts w:eastAsia="Arial Unicode MS" w:cstheme="minorHAnsi"/>
          <w:b/>
          <w:color w:val="000000"/>
          <w:sz w:val="18"/>
          <w:szCs w:val="18"/>
          <w:bdr w:val="nil"/>
          <w:lang w:eastAsia="cs-CZ"/>
          <w14:textOutline w14:w="0" w14:cap="flat" w14:cmpd="sng" w14:algn="ctr">
            <w14:noFill/>
            <w14:prstDash w14:val="solid"/>
            <w14:bevel/>
          </w14:textOutline>
        </w:rPr>
        <w:t xml:space="preserve">Charakteristika: </w:t>
      </w:r>
    </w:p>
    <w:p w:rsidR="003C26E6" w:rsidRPr="003E12B0"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p</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rvní krok v péči o nečistou, spíše suchou pleť </w:t>
      </w:r>
    </w:p>
    <w:p w:rsidR="003C26E6" w:rsidRPr="003E12B0"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č</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istí důkladně a zároveň jemně </w:t>
      </w:r>
    </w:p>
    <w:p w:rsidR="003C26E6" w:rsidRPr="003E12B0"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p</w:t>
      </w:r>
      <w:r w:rsidRPr="003E12B0">
        <w:rPr>
          <w:rFonts w:eastAsia="Arial Unicode MS" w:cstheme="minorHAnsi"/>
          <w:color w:val="000000"/>
          <w:sz w:val="18"/>
          <w:szCs w:val="18"/>
          <w:bdr w:val="nil"/>
          <w:lang w:eastAsia="cs-CZ"/>
          <w14:textOutline w14:w="0" w14:cap="flat" w14:cmpd="sng" w14:algn="ctr">
            <w14:noFill/>
            <w14:prstDash w14:val="solid"/>
            <w14:bevel/>
          </w14:textOutline>
        </w:rPr>
        <w:t>ředchází zánětům, pupínkům a černým tečkám</w:t>
      </w:r>
    </w:p>
    <w:p w:rsidR="003C26E6" w:rsidRPr="003E12B0"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z</w:t>
      </w:r>
      <w:r w:rsidRPr="003E12B0">
        <w:rPr>
          <w:rFonts w:eastAsia="Arial Unicode MS" w:cstheme="minorHAnsi"/>
          <w:color w:val="000000"/>
          <w:sz w:val="18"/>
          <w:szCs w:val="18"/>
          <w:bdr w:val="nil"/>
          <w:lang w:eastAsia="cs-CZ"/>
          <w14:textOutline w14:w="0" w14:cap="flat" w14:cmpd="sng" w14:algn="ctr">
            <w14:noFill/>
            <w14:prstDash w14:val="solid"/>
            <w14:bevel/>
          </w14:textOutline>
        </w:rPr>
        <w:t>anechává pokožku čistou, svěží a hebkou</w:t>
      </w:r>
    </w:p>
    <w:p w:rsidR="003C26E6" w:rsidRPr="003E12B0"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o</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ptimálně připravuje pokožku na následující péči </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3E12B0">
        <w:rPr>
          <w:rFonts w:eastAsia="Arial Unicode MS" w:cstheme="minorHAnsi"/>
          <w:b/>
          <w:color w:val="000000"/>
          <w:sz w:val="18"/>
          <w:szCs w:val="18"/>
          <w:bdr w:val="nil"/>
          <w:lang w:eastAsia="cs-CZ"/>
          <w14:textOutline w14:w="0" w14:cap="flat" w14:cmpd="sng" w14:algn="ctr">
            <w14:noFill/>
            <w14:prstDash w14:val="solid"/>
            <w14:bevel/>
          </w14:textOutline>
        </w:rPr>
        <w:t xml:space="preserve">Účinné látky: </w:t>
      </w:r>
    </w:p>
    <w:p w:rsidR="003C26E6" w:rsidRPr="003E12B0"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3E12B0">
        <w:rPr>
          <w:rFonts w:eastAsia="Arial Unicode MS" w:cstheme="minorHAnsi"/>
          <w:b/>
          <w:color w:val="000000"/>
          <w:sz w:val="18"/>
          <w:szCs w:val="18"/>
          <w:bdr w:val="nil"/>
          <w:lang w:eastAsia="cs-CZ"/>
          <w14:textOutline w14:w="0" w14:cap="flat" w14:cmpd="sng" w14:algn="ctr">
            <w14:noFill/>
            <w14:prstDash w14:val="solid"/>
            <w14:bevel/>
          </w14:textOutline>
        </w:rPr>
        <w:t>decyl glucoside</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 - aktivní čistící surovina na rostlinné bázi, pro jemné čištění pleti </w:t>
      </w:r>
    </w:p>
    <w:p w:rsidR="003C26E6" w:rsidRPr="003E12B0"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3E12B0">
        <w:rPr>
          <w:rFonts w:eastAsia="Arial Unicode MS" w:cstheme="minorHAnsi"/>
          <w:b/>
          <w:color w:val="000000"/>
          <w:sz w:val="18"/>
          <w:szCs w:val="18"/>
          <w:bdr w:val="nil"/>
          <w:lang w:eastAsia="cs-CZ"/>
          <w14:textOutline w14:w="0" w14:cap="flat" w14:cmpd="sng" w14:algn="ctr">
            <w14:noFill/>
            <w14:prstDash w14:val="solid"/>
            <w14:bevel/>
          </w14:textOutline>
        </w:rPr>
        <w:t>panthenol</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 - má hydratační a protizánětlivé vlastnosti, působí proti zarudnutí, zklidňuje pokožku</w:t>
      </w: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b/>
          <w:color w:val="000000"/>
          <w:sz w:val="18"/>
          <w:szCs w:val="18"/>
          <w:bdr w:val="nil"/>
          <w:lang w:eastAsia="cs-CZ"/>
          <w14:textOutline w14:w="0" w14:cap="flat" w14:cmpd="sng" w14:algn="ctr">
            <w14:noFill/>
            <w14:prstDash w14:val="solid"/>
            <w14:bevel/>
          </w14:textOutline>
        </w:rPr>
        <w:t xml:space="preserve">Použití: </w:t>
      </w:r>
      <w:r w:rsidRPr="003E12B0">
        <w:rPr>
          <w:rFonts w:eastAsia="Arial Unicode MS" w:cstheme="minorHAnsi"/>
          <w:color w:val="000000"/>
          <w:sz w:val="18"/>
          <w:szCs w:val="18"/>
          <w:bdr w:val="nil"/>
          <w:lang w:eastAsia="cs-CZ"/>
          <w14:textOutline w14:w="0" w14:cap="flat" w14:cmpd="sng" w14:algn="ctr">
            <w14:noFill/>
            <w14:prstDash w14:val="solid"/>
            <w14:bevel/>
          </w14:textOutline>
        </w:rPr>
        <w:t>Navlhčenýma rukama, jemně rozetřete čistící gel na pokožku obličeje, krku a dekoltu. Důkladně opláchn</w:t>
      </w:r>
      <w:r>
        <w:rPr>
          <w:rFonts w:eastAsia="Arial Unicode MS" w:cstheme="minorHAnsi"/>
          <w:color w:val="000000"/>
          <w:sz w:val="18"/>
          <w:szCs w:val="18"/>
          <w:bdr w:val="nil"/>
          <w:lang w:eastAsia="cs-CZ"/>
          <w14:textOutline w14:w="0" w14:cap="flat" w14:cmpd="sng" w14:algn="ctr">
            <w14:noFill/>
            <w14:prstDash w14:val="solid"/>
            <w14:bevel/>
          </w14:textOutline>
        </w:rPr>
        <w:t>ěte vodou a pokračujte tonikem.</w:t>
      </w: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i/>
          <w:color w:val="000000"/>
          <w:sz w:val="18"/>
          <w:szCs w:val="18"/>
          <w:bdr w:val="nil"/>
          <w:lang w:eastAsia="cs-CZ"/>
          <w14:textOutline w14:w="0" w14:cap="flat" w14:cmpd="sng" w14:algn="ctr">
            <w14:noFill/>
            <w14:prstDash w14:val="solid"/>
            <w14:bevel/>
          </w14:textOutline>
        </w:rPr>
      </w:pPr>
      <w:r w:rsidRPr="003E12B0">
        <w:rPr>
          <w:rFonts w:eastAsia="Arial Unicode MS" w:cstheme="minorHAnsi"/>
          <w:b/>
          <w:i/>
          <w:color w:val="000000"/>
          <w:sz w:val="18"/>
          <w:szCs w:val="18"/>
          <w:bdr w:val="nil"/>
          <w:lang w:eastAsia="cs-CZ"/>
          <w14:textOutline w14:w="0" w14:cap="flat" w14:cmpd="sng" w14:algn="ctr">
            <w14:noFill/>
            <w14:prstDash w14:val="solid"/>
            <w14:bevel/>
          </w14:textOutline>
        </w:rPr>
        <w:t>Doporučení:</w:t>
      </w:r>
      <w:r w:rsidRPr="003E12B0">
        <w:rPr>
          <w:rFonts w:eastAsia="Arial Unicode MS" w:cstheme="minorHAnsi"/>
          <w:i/>
          <w:color w:val="000000"/>
          <w:sz w:val="18"/>
          <w:szCs w:val="18"/>
          <w:bdr w:val="nil"/>
          <w:lang w:eastAsia="cs-CZ"/>
          <w14:textOutline w14:w="0" w14:cap="flat" w14:cmpd="sng" w14:algn="ctr">
            <w14:noFill/>
            <w14:prstDash w14:val="solid"/>
            <w14:bevel/>
          </w14:textOutline>
        </w:rPr>
        <w:t xml:space="preserve"> Především vhodný čistič pro pleť s mastným akné.</w:t>
      </w: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noProof/>
          <w:color w:val="000000"/>
          <w:sz w:val="18"/>
          <w:szCs w:val="18"/>
          <w:bdr w:val="nil"/>
          <w:lang w:eastAsia="cs-CZ"/>
        </w:rPr>
        <w:drawing>
          <wp:anchor distT="0" distB="0" distL="114300" distR="114300" simplePos="0" relativeHeight="252677120" behindDoc="0" locked="0" layoutInCell="1" allowOverlap="1" wp14:anchorId="1A4B4E60" wp14:editId="560A69A7">
            <wp:simplePos x="0" y="0"/>
            <wp:positionH relativeFrom="margin">
              <wp:posOffset>5810250</wp:posOffset>
            </wp:positionH>
            <wp:positionV relativeFrom="margin">
              <wp:posOffset>5176520</wp:posOffset>
            </wp:positionV>
            <wp:extent cx="771525" cy="1514475"/>
            <wp:effectExtent l="0" t="0" r="9525" b="9525"/>
            <wp:wrapSquare wrapText="bothSides"/>
            <wp:docPr id="48" name="Obrázek 48" descr="K:\JANSSEN 2022\materiály z německa\nové obrázky 2022\Retail\Screen\4001-Purifying-Tonic-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JANSSEN 2022\materiály z německa\nové obrázky 2022\Retail\Screen\4001-Purifying-Tonic-Comp.jpg"/>
                    <pic:cNvPicPr>
                      <a:picLocks noChangeAspect="1" noChangeArrowheads="1"/>
                    </pic:cNvPicPr>
                  </pic:nvPicPr>
                  <pic:blipFill>
                    <a:blip r:embed="rId80" cstate="print">
                      <a:extLst>
                        <a:ext uri="{BEBA8EAE-BF5A-486C-A8C5-ECC9F3942E4B}">
                          <a14:imgProps xmlns:a14="http://schemas.microsoft.com/office/drawing/2010/main">
                            <a14:imgLayer r:embed="rId81">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71525" cy="15144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Arial Unicode MS" w:cstheme="minorHAnsi"/>
          <w:b/>
          <w:bCs/>
          <w:color w:val="9933FF"/>
          <w:sz w:val="24"/>
          <w:szCs w:val="24"/>
          <w:bdr w:val="nil"/>
          <w:lang w:eastAsia="cs-CZ"/>
          <w14:textOutline w14:w="0" w14:cap="flat" w14:cmpd="sng" w14:algn="ctr">
            <w14:noFill/>
            <w14:prstDash w14:val="solid"/>
            <w14:bevel/>
          </w14:textOutline>
        </w:rPr>
        <w:t xml:space="preserve">4001 </w:t>
      </w:r>
      <w:r w:rsidRPr="003E12B0">
        <w:rPr>
          <w:rFonts w:eastAsia="Arial Unicode MS" w:cstheme="minorHAnsi"/>
          <w:b/>
          <w:bCs/>
          <w:color w:val="9933FF"/>
          <w:sz w:val="24"/>
          <w:szCs w:val="24"/>
          <w:bdr w:val="nil"/>
          <w:lang w:eastAsia="cs-CZ"/>
          <w14:textOutline w14:w="0" w14:cap="flat" w14:cmpd="sng" w14:algn="ctr">
            <w14:noFill/>
            <w14:prstDash w14:val="solid"/>
            <w14:bevel/>
          </w14:textOutline>
        </w:rPr>
        <w:t>PURIFYING TONIC</w:t>
      </w:r>
      <w:r w:rsidRPr="003E12B0">
        <w:rPr>
          <w:rFonts w:eastAsia="Arial Unicode MS" w:cstheme="minorHAnsi"/>
          <w:b/>
          <w:bCs/>
          <w:color w:val="9933FF"/>
          <w:sz w:val="18"/>
          <w:szCs w:val="18"/>
          <w:bdr w:val="nil"/>
          <w:lang w:eastAsia="cs-CZ"/>
          <w14:textOutline w14:w="0" w14:cap="flat" w14:cmpd="sng" w14:algn="ctr">
            <w14:noFill/>
            <w14:prstDash w14:val="solid"/>
            <w14:bevel/>
          </w14:textOutline>
        </w:rPr>
        <w:t xml:space="preserve"> </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 </w:t>
      </w:r>
      <w:r w:rsidRPr="003E12B0">
        <w:rPr>
          <w:rFonts w:eastAsia="Arial Unicode MS" w:cstheme="minorHAnsi"/>
          <w:b/>
          <w:color w:val="000000"/>
          <w:sz w:val="18"/>
          <w:szCs w:val="18"/>
          <w:bdr w:val="nil"/>
          <w:lang w:eastAsia="cs-CZ"/>
          <w14:textOutline w14:w="0" w14:cap="flat" w14:cmpd="sng" w14:algn="ctr">
            <w14:noFill/>
            <w14:prstDash w14:val="solid"/>
            <w14:bevel/>
          </w14:textOutline>
        </w:rPr>
        <w:t>čistící tonikum na stažení pórů</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3E12B0">
        <w:rPr>
          <w:rFonts w:eastAsia="Arial Unicode MS" w:cstheme="minorHAnsi"/>
          <w:b/>
          <w:color w:val="000000"/>
          <w:sz w:val="18"/>
          <w:szCs w:val="18"/>
          <w:bdr w:val="nil"/>
          <w:lang w:eastAsia="cs-CZ"/>
          <w14:textOutline w14:w="0" w14:cap="flat" w14:cmpd="sng" w14:algn="ctr">
            <w14:noFill/>
            <w14:prstDash w14:val="solid"/>
            <w14:bevel/>
          </w14:textOutline>
        </w:rPr>
        <w:t xml:space="preserve">Charakteristika: </w:t>
      </w:r>
    </w:p>
    <w:p w:rsidR="003C26E6" w:rsidRPr="003E12B0"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čistí póry do hloubky, n</w:t>
      </w:r>
      <w:r w:rsidRPr="003E12B0">
        <w:rPr>
          <w:rFonts w:eastAsia="Arial Unicode MS" w:cstheme="minorHAnsi"/>
          <w:color w:val="000000"/>
          <w:sz w:val="18"/>
          <w:szCs w:val="18"/>
          <w:bdr w:val="nil"/>
          <w:lang w:eastAsia="cs-CZ"/>
          <w14:textOutline w14:w="0" w14:cap="flat" w14:cmpd="sng" w14:algn="ctr">
            <w14:noFill/>
            <w14:prstDash w14:val="solid"/>
            <w14:bevel/>
          </w14:textOutline>
        </w:rPr>
        <w:t>ormalizuje kožní maz</w:t>
      </w:r>
    </w:p>
    <w:p w:rsidR="003C26E6" w:rsidRPr="003E12B0"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p</w:t>
      </w:r>
      <w:r w:rsidRPr="003E12B0">
        <w:rPr>
          <w:rFonts w:eastAsia="Arial Unicode MS" w:cstheme="minorHAnsi"/>
          <w:color w:val="000000"/>
          <w:sz w:val="18"/>
          <w:szCs w:val="18"/>
          <w:bdr w:val="nil"/>
          <w:lang w:eastAsia="cs-CZ"/>
          <w14:textOutline w14:w="0" w14:cap="flat" w14:cmpd="sng" w14:algn="ctr">
            <w14:noFill/>
            <w14:prstDash w14:val="solid"/>
            <w14:bevel/>
          </w14:textOutline>
        </w:rPr>
        <w:t>oskytuje vlhkost</w:t>
      </w:r>
      <w:r>
        <w:rPr>
          <w:rFonts w:eastAsia="Arial Unicode MS" w:cstheme="minorHAnsi"/>
          <w:color w:val="000000"/>
          <w:sz w:val="18"/>
          <w:szCs w:val="18"/>
          <w:bdr w:val="nil"/>
          <w:lang w:eastAsia="cs-CZ"/>
          <w14:textOutline w14:w="0" w14:cap="flat" w14:cmpd="sng" w14:algn="ctr">
            <w14:noFill/>
            <w14:prstDash w14:val="solid"/>
            <w14:bevel/>
          </w14:textOutline>
        </w:rPr>
        <w:t>, p</w:t>
      </w:r>
      <w:r w:rsidRPr="003E12B0">
        <w:rPr>
          <w:rFonts w:eastAsia="Arial Unicode MS" w:cstheme="minorHAnsi"/>
          <w:color w:val="000000"/>
          <w:sz w:val="18"/>
          <w:szCs w:val="18"/>
          <w:bdr w:val="nil"/>
          <w:lang w:eastAsia="cs-CZ"/>
          <w14:textOutline w14:w="0" w14:cap="flat" w14:cmpd="sng" w14:algn="ctr">
            <w14:noFill/>
            <w14:prstDash w14:val="solid"/>
            <w14:bevel/>
          </w14:textOutline>
        </w:rPr>
        <w:t>řipravuje na následnou péči</w:t>
      </w:r>
    </w:p>
    <w:p w:rsidR="003C26E6" w:rsidRPr="003E12B0"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š</w:t>
      </w:r>
      <w:r w:rsidRPr="003E12B0">
        <w:rPr>
          <w:rFonts w:eastAsia="Arial Unicode MS" w:cstheme="minorHAnsi"/>
          <w:color w:val="000000"/>
          <w:sz w:val="18"/>
          <w:szCs w:val="18"/>
          <w:bdr w:val="nil"/>
          <w:lang w:eastAsia="cs-CZ"/>
          <w14:textOutline w14:w="0" w14:cap="flat" w14:cmpd="sng" w14:algn="ctr">
            <w14:noFill/>
            <w14:prstDash w14:val="solid"/>
            <w14:bevel/>
          </w14:textOutline>
        </w:rPr>
        <w:t>etrné pH k</w:t>
      </w:r>
      <w:r>
        <w:rPr>
          <w:rFonts w:eastAsia="Arial Unicode MS" w:cstheme="minorHAnsi"/>
          <w:color w:val="000000"/>
          <w:sz w:val="18"/>
          <w:szCs w:val="18"/>
          <w:bdr w:val="nil"/>
          <w:lang w:eastAsia="cs-CZ"/>
          <w14:textOutline w14:w="0" w14:cap="flat" w14:cmpd="sng" w14:algn="ctr">
            <w14:noFill/>
            <w14:prstDash w14:val="solid"/>
            <w14:bevel/>
          </w14:textOutline>
        </w:rPr>
        <w:t> </w:t>
      </w:r>
      <w:r w:rsidRPr="003E12B0">
        <w:rPr>
          <w:rFonts w:eastAsia="Arial Unicode MS" w:cstheme="minorHAnsi"/>
          <w:color w:val="000000"/>
          <w:sz w:val="18"/>
          <w:szCs w:val="18"/>
          <w:bdr w:val="nil"/>
          <w:lang w:eastAsia="cs-CZ"/>
          <w14:textOutline w14:w="0" w14:cap="flat" w14:cmpd="sng" w14:algn="ctr">
            <w14:noFill/>
            <w14:prstDash w14:val="solid"/>
            <w14:bevel/>
          </w14:textOutline>
        </w:rPr>
        <w:t>pokožce</w:t>
      </w:r>
      <w:r>
        <w:rPr>
          <w:rFonts w:eastAsia="Arial Unicode MS" w:cstheme="minorHAnsi"/>
          <w:color w:val="000000"/>
          <w:sz w:val="18"/>
          <w:szCs w:val="18"/>
          <w:bdr w:val="nil"/>
          <w:lang w:eastAsia="cs-CZ"/>
          <w14:textOutline w14:w="0" w14:cap="flat" w14:cmpd="sng" w14:algn="ctr">
            <w14:noFill/>
            <w14:prstDash w14:val="solid"/>
            <w14:bevel/>
          </w14:textOutline>
        </w:rPr>
        <w:t xml:space="preserve">, </w:t>
      </w:r>
      <w:r w:rsidRPr="003E12B0">
        <w:rPr>
          <w:rFonts w:eastAsia="Arial Unicode MS" w:cstheme="minorHAnsi"/>
          <w:b/>
          <w:color w:val="000000"/>
          <w:sz w:val="18"/>
          <w:szCs w:val="18"/>
          <w:bdr w:val="nil"/>
          <w:lang w:eastAsia="cs-CZ"/>
          <w14:textOutline w14:w="0" w14:cap="flat" w14:cmpd="sng" w14:algn="ctr">
            <w14:noFill/>
            <w14:prstDash w14:val="solid"/>
            <w14:bevel/>
          </w14:textOutline>
        </w:rPr>
        <w:t>bez alkoholu</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3E12B0">
        <w:rPr>
          <w:rFonts w:eastAsia="Arial Unicode MS" w:cstheme="minorHAnsi"/>
          <w:b/>
          <w:color w:val="000000"/>
          <w:sz w:val="18"/>
          <w:szCs w:val="18"/>
          <w:bdr w:val="nil"/>
          <w:lang w:eastAsia="cs-CZ"/>
          <w14:textOutline w14:w="0" w14:cap="flat" w14:cmpd="sng" w14:algn="ctr">
            <w14:noFill/>
            <w14:prstDash w14:val="solid"/>
            <w14:bevel/>
          </w14:textOutline>
        </w:rPr>
        <w:t>Účinné látky:</w:t>
      </w:r>
    </w:p>
    <w:p w:rsidR="003C26E6" w:rsidRPr="003E12B0"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3E12B0">
        <w:rPr>
          <w:rFonts w:eastAsia="Arial Unicode MS" w:cstheme="minorHAnsi"/>
          <w:b/>
          <w:color w:val="000000"/>
          <w:sz w:val="18"/>
          <w:szCs w:val="18"/>
          <w:bdr w:val="nil"/>
          <w:lang w:eastAsia="cs-CZ"/>
          <w14:textOutline w14:w="0" w14:cap="flat" w14:cmpd="sng" w14:algn="ctr">
            <w14:noFill/>
            <w14:prstDash w14:val="solid"/>
            <w14:bevel/>
          </w14:textOutline>
        </w:rPr>
        <w:t>Equal - Refining complex</w:t>
      </w:r>
      <w:r>
        <w:rPr>
          <w:rFonts w:eastAsia="Arial Unicode MS" w:cstheme="minorHAnsi"/>
          <w:color w:val="000000"/>
          <w:sz w:val="18"/>
          <w:szCs w:val="18"/>
          <w:bdr w:val="nil"/>
          <w:lang w:eastAsia="cs-CZ"/>
          <w14:textOutline w14:w="0" w14:cap="flat" w14:cmpd="sng" w14:algn="ctr">
            <w14:noFill/>
            <w14:prstDash w14:val="solid"/>
            <w14:bevel/>
          </w14:textOutline>
        </w:rPr>
        <w:t xml:space="preserve"> - </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 zpomaluje růst buněk v mazových žlázách</w:t>
      </w:r>
      <w:r>
        <w:rPr>
          <w:rFonts w:eastAsia="Arial Unicode MS" w:cstheme="minorHAnsi"/>
          <w:color w:val="000000"/>
          <w:sz w:val="18"/>
          <w:szCs w:val="18"/>
          <w:bdr w:val="nil"/>
          <w:lang w:eastAsia="cs-CZ"/>
          <w14:textOutline w14:w="0" w14:cap="flat" w14:cmpd="sng" w14:algn="ctr">
            <w14:noFill/>
            <w14:prstDash w14:val="solid"/>
            <w14:bevel/>
          </w14:textOutline>
        </w:rPr>
        <w:t xml:space="preserve"> </w:t>
      </w:r>
    </w:p>
    <w:p w:rsidR="003C26E6" w:rsidRPr="003E12B0"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3E12B0">
        <w:rPr>
          <w:rFonts w:eastAsia="Arial Unicode MS" w:cstheme="minorHAnsi"/>
          <w:b/>
          <w:color w:val="000000"/>
          <w:sz w:val="18"/>
          <w:szCs w:val="18"/>
          <w:bdr w:val="nil"/>
          <w:lang w:eastAsia="cs-CZ"/>
          <w14:textOutline w14:w="0" w14:cap="flat" w14:cmpd="sng" w14:algn="ctr">
            <w14:noFill/>
            <w14:prstDash w14:val="solid"/>
            <w14:bevel/>
          </w14:textOutline>
        </w:rPr>
        <w:t>glycerin -</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 zvyšuje obsah vlhkosti v pokožce</w:t>
      </w: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3E12B0">
        <w:rPr>
          <w:rFonts w:eastAsia="Arial Unicode MS" w:cstheme="minorHAnsi"/>
          <w:b/>
          <w:color w:val="000000"/>
          <w:sz w:val="18"/>
          <w:szCs w:val="18"/>
          <w:bdr w:val="nil"/>
          <w:lang w:eastAsia="cs-CZ"/>
          <w14:textOutline w14:w="0" w14:cap="flat" w14:cmpd="sng" w14:algn="ctr">
            <w14:noFill/>
            <w14:prstDash w14:val="solid"/>
            <w14:bevel/>
          </w14:textOutline>
        </w:rPr>
        <w:t>Použití</w:t>
      </w:r>
      <w:r>
        <w:rPr>
          <w:rFonts w:eastAsia="Arial Unicode MS" w:cstheme="minorHAnsi"/>
          <w:b/>
          <w:color w:val="000000"/>
          <w:sz w:val="18"/>
          <w:szCs w:val="18"/>
          <w:bdr w:val="nil"/>
          <w:lang w:eastAsia="cs-CZ"/>
          <w14:textOutline w14:w="0" w14:cap="flat" w14:cmpd="sng" w14:algn="ctr">
            <w14:noFill/>
            <w14:prstDash w14:val="solid"/>
            <w14:bevel/>
          </w14:textOutline>
        </w:rPr>
        <w:t xml:space="preserve">: </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Tonikum naneste na vatový tampon a jemně jej rozetřete na obličej, krk a dekolt. </w:t>
      </w: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p>
    <w:p w:rsidR="003C26E6" w:rsidRDefault="003C26E6" w:rsidP="003C26E6">
      <w:pPr>
        <w:pBdr>
          <w:top w:val="nil"/>
          <w:left w:val="nil"/>
          <w:bottom w:val="nil"/>
          <w:right w:val="nil"/>
          <w:between w:val="nil"/>
          <w:bar w:val="nil"/>
        </w:pBdr>
        <w:spacing w:after="0" w:line="240" w:lineRule="auto"/>
        <w:rPr>
          <w:rFonts w:eastAsia="Arial Unicode MS" w:cstheme="minorHAnsi"/>
          <w:b/>
          <w:bCs/>
          <w:color w:val="000000"/>
          <w:sz w:val="18"/>
          <w:szCs w:val="18"/>
          <w:bdr w:val="nil"/>
          <w:lang w:eastAsia="cs-CZ"/>
          <w14:textOutline w14:w="0" w14:cap="flat" w14:cmpd="sng" w14:algn="ctr">
            <w14:noFill/>
            <w14:prstDash w14:val="solid"/>
            <w14:bevel/>
          </w14:textOutline>
        </w:rPr>
      </w:pPr>
      <w:r w:rsidRPr="003E12B0">
        <w:rPr>
          <w:rFonts w:eastAsia="Arial Unicode MS" w:cstheme="minorHAnsi"/>
          <w:b/>
          <w:bCs/>
          <w:color w:val="9933FF"/>
          <w:sz w:val="24"/>
          <w:szCs w:val="24"/>
          <w:bdr w:val="nil"/>
          <w:lang w:eastAsia="cs-CZ"/>
          <w14:textOutline w14:w="0" w14:cap="flat" w14:cmpd="sng" w14:algn="ctr">
            <w14:noFill/>
            <w14:prstDash w14:val="solid"/>
            <w14:bevel/>
          </w14:textOutline>
        </w:rPr>
        <w:t>4002 AHA + BHA CLEANSER</w:t>
      </w:r>
      <w:r w:rsidRPr="003E12B0">
        <w:rPr>
          <w:rFonts w:eastAsia="Arial Unicode MS" w:cstheme="minorHAnsi"/>
          <w:b/>
          <w:bCs/>
          <w:color w:val="9933FF"/>
          <w:sz w:val="18"/>
          <w:szCs w:val="18"/>
          <w:bdr w:val="nil"/>
          <w:lang w:eastAsia="cs-CZ"/>
          <w14:textOutline w14:w="0" w14:cap="flat" w14:cmpd="sng" w14:algn="ctr">
            <w14:noFill/>
            <w14:prstDash w14:val="solid"/>
            <w14:bevel/>
          </w14:textOutline>
        </w:rPr>
        <w:t xml:space="preserve"> </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 </w:t>
      </w:r>
      <w:r w:rsidRPr="003E12B0">
        <w:rPr>
          <w:rFonts w:eastAsia="Arial Unicode MS" w:cstheme="minorHAnsi"/>
          <w:b/>
          <w:color w:val="000000"/>
          <w:sz w:val="18"/>
          <w:szCs w:val="18"/>
          <w:bdr w:val="nil"/>
          <w:lang w:eastAsia="cs-CZ"/>
          <w14:textOutline w14:w="0" w14:cap="flat" w14:cmpd="sng" w14:algn="ctr">
            <w14:noFill/>
            <w14:prstDash w14:val="solid"/>
            <w14:bevel/>
          </w14:textOutline>
        </w:rPr>
        <w:t>čistící emulze s AHA a BHA kyselinami</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 </w:t>
      </w: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b/>
          <w:color w:val="000000"/>
          <w:sz w:val="18"/>
          <w:szCs w:val="18"/>
          <w:bdr w:val="nil"/>
          <w:lang w:eastAsia="cs-CZ"/>
          <w14:textOutline w14:w="0" w14:cap="flat" w14:cmpd="sng" w14:algn="ctr">
            <w14:noFill/>
            <w14:prstDash w14:val="solid"/>
            <w14:bevel/>
          </w14:textOutline>
        </w:rPr>
        <w:t>Charakteristika</w:t>
      </w:r>
    </w:p>
    <w:p w:rsidR="003C26E6" w:rsidRPr="003E12B0" w:rsidRDefault="003C26E6" w:rsidP="003C26E6">
      <w:pPr>
        <w:pStyle w:val="Odstavecseseznamem"/>
        <w:numPr>
          <w:ilvl w:val="0"/>
          <w:numId w:val="139"/>
        </w:numPr>
        <w:spacing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noProof/>
          <w:color w:val="000000"/>
          <w:sz w:val="18"/>
          <w:szCs w:val="18"/>
          <w:bdr w:val="nil"/>
          <w:lang w:eastAsia="cs-CZ"/>
        </w:rPr>
        <w:drawing>
          <wp:anchor distT="0" distB="0" distL="114300" distR="114300" simplePos="0" relativeHeight="252678144" behindDoc="0" locked="0" layoutInCell="1" allowOverlap="1" wp14:anchorId="5CE17648" wp14:editId="508399AC">
            <wp:simplePos x="0" y="0"/>
            <wp:positionH relativeFrom="margin">
              <wp:posOffset>5760720</wp:posOffset>
            </wp:positionH>
            <wp:positionV relativeFrom="margin">
              <wp:posOffset>6958330</wp:posOffset>
            </wp:positionV>
            <wp:extent cx="791210" cy="1552575"/>
            <wp:effectExtent l="0" t="0" r="8890" b="9525"/>
            <wp:wrapSquare wrapText="bothSides"/>
            <wp:docPr id="49" name="Obrázek 49" descr="K:\JANSSEN 2022\materiály z německa\nové obrázky 2022\Retail\Screen\4002-AHA+BHA-Cleanser-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JANSSEN 2022\materiály z německa\nové obrázky 2022\Retail\Screen\4002-AHA+BHA-Cleanser-Comp.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791210" cy="1552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pH 4,2, první krok v péči o mastnou a nečistou pleť </w:t>
      </w:r>
    </w:p>
    <w:p w:rsidR="003C26E6" w:rsidRPr="003E12B0" w:rsidRDefault="003C26E6" w:rsidP="003C26E6">
      <w:pPr>
        <w:pStyle w:val="Odstavecseseznamem"/>
        <w:numPr>
          <w:ilvl w:val="0"/>
          <w:numId w:val="139"/>
        </w:numPr>
        <w:spacing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k</w:t>
      </w:r>
      <w:r w:rsidRPr="003E12B0">
        <w:rPr>
          <w:rFonts w:eastAsia="Arial Unicode MS" w:cstheme="minorHAnsi"/>
          <w:color w:val="000000"/>
          <w:sz w:val="18"/>
          <w:szCs w:val="18"/>
          <w:bdr w:val="nil"/>
          <w:lang w:eastAsia="cs-CZ"/>
          <w14:textOutline w14:w="0" w14:cap="flat" w14:cmpd="sng" w14:algn="ctr">
            <w14:noFill/>
            <w14:prstDash w14:val="solid"/>
            <w14:bevel/>
          </w14:textOutline>
        </w:rPr>
        <w:t>rémová konzistence</w:t>
      </w:r>
    </w:p>
    <w:p w:rsidR="003C26E6" w:rsidRPr="003E12B0"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Intenzivně čistí pokožku i póry, z</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jemňuje a otevírá póry </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3E12B0">
        <w:rPr>
          <w:rFonts w:eastAsia="Arial Unicode MS" w:cstheme="minorHAnsi"/>
          <w:b/>
          <w:color w:val="000000"/>
          <w:sz w:val="18"/>
          <w:szCs w:val="18"/>
          <w:bdr w:val="nil"/>
          <w:lang w:eastAsia="cs-CZ"/>
          <w14:textOutline w14:w="0" w14:cap="flat" w14:cmpd="sng" w14:algn="ctr">
            <w14:noFill/>
            <w14:prstDash w14:val="solid"/>
            <w14:bevel/>
          </w14:textOutline>
        </w:rPr>
        <w:t xml:space="preserve">Účinné látky: </w:t>
      </w:r>
    </w:p>
    <w:p w:rsidR="003C26E6" w:rsidRPr="003E12B0"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sidRPr="003E12B0">
        <w:rPr>
          <w:rFonts w:eastAsia="Arial Unicode MS" w:cstheme="minorHAnsi"/>
          <w:b/>
          <w:color w:val="000000"/>
          <w:sz w:val="18"/>
          <w:szCs w:val="18"/>
          <w:bdr w:val="nil"/>
          <w:lang w:eastAsia="cs-CZ"/>
          <w14:textOutline w14:w="0" w14:cap="flat" w14:cmpd="sng" w14:algn="ctr">
            <w14:noFill/>
            <w14:prstDash w14:val="solid"/>
            <w14:bevel/>
          </w14:textOutline>
        </w:rPr>
        <w:t>komplex AHA ovocných kyselin</w:t>
      </w:r>
      <w:r>
        <w:rPr>
          <w:rFonts w:eastAsia="Arial Unicode MS" w:cstheme="minorHAnsi"/>
          <w:color w:val="000000"/>
          <w:sz w:val="18"/>
          <w:szCs w:val="18"/>
          <w:bdr w:val="nil"/>
          <w:lang w:eastAsia="cs-CZ"/>
          <w14:textOutline w14:w="0" w14:cap="flat" w14:cmpd="sng" w14:algn="ctr">
            <w14:noFill/>
            <w14:prstDash w14:val="solid"/>
            <w14:bevel/>
          </w14:textOutline>
        </w:rPr>
        <w:t xml:space="preserve"> - </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jemně a bezpečně rozpouští zrohovatělou pokožku a odstraňuje mastnotu. </w:t>
      </w:r>
    </w:p>
    <w:p w:rsidR="003C26E6" w:rsidRPr="003E12B0"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b/>
          <w:color w:val="000000"/>
          <w:sz w:val="18"/>
          <w:szCs w:val="18"/>
          <w:bdr w:val="nil"/>
          <w:lang w:eastAsia="cs-CZ"/>
          <w14:textOutline w14:w="0" w14:cap="flat" w14:cmpd="sng" w14:algn="ctr">
            <w14:noFill/>
            <w14:prstDash w14:val="solid"/>
            <w14:bevel/>
          </w14:textOutline>
        </w:rPr>
        <w:t>BHA kyselina</w:t>
      </w:r>
      <w:r>
        <w:rPr>
          <w:rFonts w:eastAsia="Arial Unicode MS" w:cstheme="minorHAnsi"/>
          <w:color w:val="000000"/>
          <w:sz w:val="18"/>
          <w:szCs w:val="18"/>
          <w:bdr w:val="nil"/>
          <w:lang w:eastAsia="cs-CZ"/>
          <w14:textOutline w14:w="0" w14:cap="flat" w14:cmpd="sng" w14:algn="ctr">
            <w14:noFill/>
            <w14:prstDash w14:val="solid"/>
            <w14:bevel/>
          </w14:textOutline>
        </w:rPr>
        <w:t xml:space="preserve"> - </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 má antibakteriální a protizáně</w:t>
      </w:r>
      <w:r>
        <w:rPr>
          <w:rFonts w:eastAsia="Arial Unicode MS" w:cstheme="minorHAnsi"/>
          <w:color w:val="000000"/>
          <w:sz w:val="18"/>
          <w:szCs w:val="18"/>
          <w:bdr w:val="nil"/>
          <w:lang w:eastAsia="cs-CZ"/>
          <w14:textOutline w14:w="0" w14:cap="flat" w14:cmpd="sng" w14:algn="ctr">
            <w14:noFill/>
            <w14:prstDash w14:val="solid"/>
            <w14:bevel/>
          </w14:textOutline>
        </w:rPr>
        <w:t>tlivé účinky, s</w:t>
      </w:r>
      <w:r w:rsidRPr="003E12B0">
        <w:rPr>
          <w:rFonts w:eastAsia="Arial Unicode MS" w:cstheme="minorHAnsi"/>
          <w:color w:val="000000"/>
          <w:sz w:val="18"/>
          <w:szCs w:val="18"/>
          <w:bdr w:val="nil"/>
          <w:lang w:eastAsia="cs-CZ"/>
          <w14:textOutline w14:w="0" w14:cap="flat" w14:cmpd="sng" w14:algn="ctr">
            <w14:noFill/>
            <w14:prstDash w14:val="solid"/>
            <w14:bevel/>
          </w14:textOutline>
        </w:rPr>
        <w:t>nižuje rohovinovou vrstvu.</w:t>
      </w: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3E12B0">
        <w:rPr>
          <w:rFonts w:eastAsia="Arial Unicode MS" w:cstheme="minorHAnsi"/>
          <w:b/>
          <w:color w:val="000000"/>
          <w:sz w:val="18"/>
          <w:szCs w:val="18"/>
          <w:bdr w:val="nil"/>
          <w:lang w:eastAsia="cs-CZ"/>
          <w14:textOutline w14:w="0" w14:cap="flat" w14:cmpd="sng" w14:algn="ctr">
            <w14:noFill/>
            <w14:prstDash w14:val="solid"/>
            <w14:bevel/>
          </w14:textOutline>
        </w:rPr>
        <w:t xml:space="preserve">Použití: </w:t>
      </w: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Naneste čistič</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 na obličej, krk a dekolt a jemně vmasírujte. Po maximálně 5 minutách bezezbytku setřete vlhkým, příjemně teplým kompresem. Zabraňte vniknutí do očí nebo sliznic. </w:t>
      </w: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i/>
          <w:color w:val="000000"/>
          <w:sz w:val="18"/>
          <w:szCs w:val="18"/>
          <w:bdr w:val="nil"/>
          <w:lang w:eastAsia="cs-CZ"/>
          <w14:textOutline w14:w="0" w14:cap="flat" w14:cmpd="sng" w14:algn="ctr">
            <w14:noFill/>
            <w14:prstDash w14:val="solid"/>
            <w14:bevel/>
          </w14:textOutline>
        </w:rPr>
      </w:pPr>
      <w:r w:rsidRPr="003E12B0">
        <w:rPr>
          <w:rFonts w:eastAsia="Arial Unicode MS" w:cstheme="minorHAnsi"/>
          <w:b/>
          <w:i/>
          <w:color w:val="000000"/>
          <w:sz w:val="18"/>
          <w:szCs w:val="18"/>
          <w:bdr w:val="nil"/>
          <w:lang w:eastAsia="cs-CZ"/>
          <w14:textOutline w14:w="0" w14:cap="flat" w14:cmpd="sng" w14:algn="ctr">
            <w14:noFill/>
            <w14:prstDash w14:val="solid"/>
            <w14:bevel/>
          </w14:textOutline>
        </w:rPr>
        <w:t>Doporučení</w:t>
      </w:r>
      <w:r w:rsidRPr="003E12B0">
        <w:rPr>
          <w:rFonts w:eastAsia="Arial Unicode MS" w:cstheme="minorHAnsi"/>
          <w:i/>
          <w:color w:val="000000"/>
          <w:sz w:val="18"/>
          <w:szCs w:val="18"/>
          <w:bdr w:val="nil"/>
          <w:lang w:eastAsia="cs-CZ"/>
          <w14:textOutline w14:w="0" w14:cap="flat" w14:cmpd="sng" w14:algn="ctr">
            <w14:noFill/>
            <w14:prstDash w14:val="solid"/>
            <w14:bevel/>
          </w14:textOutline>
        </w:rPr>
        <w:t xml:space="preserve">: </w:t>
      </w:r>
      <w:r w:rsidRPr="007A6589">
        <w:rPr>
          <w:rFonts w:eastAsia="Arial Unicode MS" w:cstheme="minorHAnsi"/>
          <w:i/>
          <w:color w:val="000000"/>
          <w:sz w:val="18"/>
          <w:szCs w:val="18"/>
          <w:bdr w:val="nil"/>
          <w:lang w:eastAsia="cs-CZ"/>
          <w14:textOutline w14:w="0" w14:cap="flat" w14:cmpd="sng" w14:algn="ctr">
            <w14:noFill/>
            <w14:prstDash w14:val="solid"/>
            <w14:bevel/>
          </w14:textOutline>
        </w:rPr>
        <w:t>Čistič vhodný především pro pleť se suchým akné.</w:t>
      </w:r>
    </w:p>
    <w:p w:rsidR="003C26E6" w:rsidRDefault="003C26E6" w:rsidP="003C26E6">
      <w:pPr>
        <w:pBdr>
          <w:top w:val="nil"/>
          <w:left w:val="nil"/>
          <w:bottom w:val="nil"/>
          <w:right w:val="nil"/>
          <w:between w:val="nil"/>
          <w:bar w:val="nil"/>
        </w:pBdr>
        <w:spacing w:after="0" w:line="240" w:lineRule="auto"/>
        <w:rPr>
          <w:rFonts w:eastAsia="Arial Unicode MS" w:cstheme="minorHAnsi"/>
          <w:b/>
          <w:bCs/>
          <w:color w:val="9933FF"/>
          <w:sz w:val="24"/>
          <w:szCs w:val="24"/>
          <w:bdr w:val="nil"/>
          <w:lang w:eastAsia="cs-CZ"/>
          <w14:textOutline w14:w="0" w14:cap="flat" w14:cmpd="sng" w14:algn="ctr">
            <w14:noFill/>
            <w14:prstDash w14:val="solid"/>
            <w14:bevel/>
          </w14:textOutline>
        </w:rPr>
      </w:pPr>
    </w:p>
    <w:p w:rsidR="003C26E6" w:rsidRDefault="003C26E6" w:rsidP="003C26E6">
      <w:pPr>
        <w:pBdr>
          <w:top w:val="nil"/>
          <w:left w:val="nil"/>
          <w:bottom w:val="nil"/>
          <w:right w:val="nil"/>
          <w:between w:val="nil"/>
          <w:bar w:val="nil"/>
        </w:pBdr>
        <w:spacing w:after="0" w:line="240" w:lineRule="auto"/>
        <w:rPr>
          <w:rFonts w:eastAsia="Arial Unicode MS" w:cstheme="minorHAnsi"/>
          <w:b/>
          <w:bCs/>
          <w:color w:val="9933FF"/>
          <w:sz w:val="24"/>
          <w:szCs w:val="24"/>
          <w:bdr w:val="nil"/>
          <w:lang w:eastAsia="cs-CZ"/>
          <w14:textOutline w14:w="0" w14:cap="flat" w14:cmpd="sng" w14:algn="ctr">
            <w14:noFill/>
            <w14:prstDash w14:val="solid"/>
            <w14:bevel/>
          </w14:textOutline>
        </w:rPr>
      </w:pP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noProof/>
          <w:color w:val="000000"/>
          <w:sz w:val="18"/>
          <w:szCs w:val="18"/>
          <w:bdr w:val="nil"/>
          <w:lang w:eastAsia="cs-CZ"/>
        </w:rPr>
        <w:lastRenderedPageBreak/>
        <w:drawing>
          <wp:anchor distT="0" distB="0" distL="114300" distR="114300" simplePos="0" relativeHeight="252679168" behindDoc="0" locked="0" layoutInCell="1" allowOverlap="1" wp14:anchorId="192E8271" wp14:editId="284EED2A">
            <wp:simplePos x="0" y="0"/>
            <wp:positionH relativeFrom="margin">
              <wp:posOffset>5701030</wp:posOffset>
            </wp:positionH>
            <wp:positionV relativeFrom="margin">
              <wp:posOffset>-109220</wp:posOffset>
            </wp:positionV>
            <wp:extent cx="581025" cy="1139825"/>
            <wp:effectExtent l="0" t="0" r="9525" b="3175"/>
            <wp:wrapSquare wrapText="bothSides"/>
            <wp:docPr id="52" name="Obrázek 52" descr="K:\JANSSEN 2022\materiály z německa\nové obrázky 2022\Retail\Screen\4007-AHA+BHA-Exfoliator-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JANSSEN 2022\materiály z německa\nové obrázky 2022\Retail\Screen\4007-AHA+BHA-Exfoliator-Comp.jpg"/>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81025" cy="11398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Arial Unicode MS" w:cstheme="minorHAnsi"/>
          <w:b/>
          <w:bCs/>
          <w:color w:val="9933FF"/>
          <w:sz w:val="24"/>
          <w:szCs w:val="24"/>
          <w:bdr w:val="nil"/>
          <w:lang w:eastAsia="cs-CZ"/>
          <w14:textOutline w14:w="0" w14:cap="flat" w14:cmpd="sng" w14:algn="ctr">
            <w14:noFill/>
            <w14:prstDash w14:val="solid"/>
            <w14:bevel/>
          </w14:textOutline>
        </w:rPr>
        <w:t xml:space="preserve">4007 </w:t>
      </w:r>
      <w:r w:rsidRPr="008C1739">
        <w:rPr>
          <w:rFonts w:eastAsia="Arial Unicode MS" w:cstheme="minorHAnsi"/>
          <w:b/>
          <w:bCs/>
          <w:color w:val="9933FF"/>
          <w:sz w:val="24"/>
          <w:szCs w:val="24"/>
          <w:bdr w:val="nil"/>
          <w:lang w:eastAsia="cs-CZ"/>
          <w14:textOutline w14:w="0" w14:cap="flat" w14:cmpd="sng" w14:algn="ctr">
            <w14:noFill/>
            <w14:prstDash w14:val="solid"/>
            <w14:bevel/>
          </w14:textOutline>
        </w:rPr>
        <w:t>AHA + BHA EXFOLIATOR</w:t>
      </w:r>
      <w:r w:rsidRPr="008C1739">
        <w:rPr>
          <w:rFonts w:eastAsia="Arial Unicode MS" w:cstheme="minorHAnsi"/>
          <w:b/>
          <w:bCs/>
          <w:color w:val="9933FF"/>
          <w:sz w:val="18"/>
          <w:szCs w:val="18"/>
          <w:bdr w:val="nil"/>
          <w:lang w:eastAsia="cs-CZ"/>
          <w14:textOutline w14:w="0" w14:cap="flat" w14:cmpd="sng" w14:algn="ctr">
            <w14:noFill/>
            <w14:prstDash w14:val="solid"/>
            <w14:bevel/>
          </w14:textOutline>
        </w:rPr>
        <w:t xml:space="preserve"> </w:t>
      </w:r>
      <w:r w:rsidRPr="003E12B0">
        <w:rPr>
          <w:rFonts w:eastAsia="Arial Unicode MS" w:cstheme="minorHAnsi"/>
          <w:b/>
          <w:bCs/>
          <w:color w:val="000000"/>
          <w:sz w:val="18"/>
          <w:szCs w:val="18"/>
          <w:bdr w:val="nil"/>
          <w:lang w:eastAsia="cs-CZ"/>
          <w14:textOutline w14:w="0" w14:cap="flat" w14:cmpd="sng" w14:algn="ctr">
            <w14:noFill/>
            <w14:prstDash w14:val="solid"/>
            <w14:bevel/>
          </w14:textOutline>
        </w:rPr>
        <w:t xml:space="preserve">- </w:t>
      </w:r>
      <w:r w:rsidRPr="008C1739">
        <w:rPr>
          <w:rFonts w:eastAsia="Arial Unicode MS" w:cstheme="minorHAnsi"/>
          <w:b/>
          <w:color w:val="000000"/>
          <w:sz w:val="18"/>
          <w:szCs w:val="18"/>
          <w:bdr w:val="nil"/>
          <w:lang w:eastAsia="cs-CZ"/>
          <w14:textOutline w14:w="0" w14:cap="flat" w14:cmpd="sng" w14:algn="ctr">
            <w14:noFill/>
            <w14:prstDash w14:val="solid"/>
            <w14:bevel/>
          </w14:textOutline>
        </w:rPr>
        <w:t>peeling s AHA a BHA kyselinami</w:t>
      </w:r>
      <w:r>
        <w:rPr>
          <w:rFonts w:eastAsia="Arial Unicode MS" w:cstheme="minorHAnsi"/>
          <w:color w:val="000000"/>
          <w:sz w:val="18"/>
          <w:szCs w:val="18"/>
          <w:bdr w:val="nil"/>
          <w:lang w:eastAsia="cs-CZ"/>
          <w14:textOutline w14:w="0" w14:cap="flat" w14:cmpd="sng" w14:algn="ctr">
            <w14:noFill/>
            <w14:prstDash w14:val="solid"/>
            <w14:bevel/>
          </w14:textOutline>
        </w:rPr>
        <w:t xml:space="preserve"> </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8C1739">
        <w:rPr>
          <w:rFonts w:eastAsia="Arial Unicode MS" w:cstheme="minorHAnsi"/>
          <w:b/>
          <w:color w:val="000000"/>
          <w:sz w:val="18"/>
          <w:szCs w:val="18"/>
          <w:bdr w:val="nil"/>
          <w:lang w:eastAsia="cs-CZ"/>
          <w14:textOutline w14:w="0" w14:cap="flat" w14:cmpd="sng" w14:algn="ctr">
            <w14:noFill/>
            <w14:prstDash w14:val="solid"/>
            <w14:bevel/>
          </w14:textOutline>
        </w:rPr>
        <w:t>Charakteristika:</w:t>
      </w:r>
    </w:p>
    <w:p w:rsidR="003C26E6" w:rsidRPr="008C1739"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8C1739">
        <w:rPr>
          <w:rFonts w:eastAsia="Arial Unicode MS" w:cstheme="minorHAnsi"/>
          <w:color w:val="000000"/>
          <w:sz w:val="18"/>
          <w:szCs w:val="18"/>
          <w:bdr w:val="nil"/>
          <w:lang w:eastAsia="cs-CZ"/>
          <w14:textOutline w14:w="0" w14:cap="flat" w14:cmpd="sng" w14:algn="ctr">
            <w14:noFill/>
            <w14:prstDash w14:val="solid"/>
            <w14:bevel/>
          </w14:textOutline>
        </w:rPr>
        <w:t>poskytuje rovnoměrnou, jemnou pleť</w:t>
      </w:r>
    </w:p>
    <w:p w:rsidR="003C26E6" w:rsidRPr="008C1739"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s</w:t>
      </w:r>
      <w:r w:rsidRPr="008C1739">
        <w:rPr>
          <w:rFonts w:eastAsia="Arial Unicode MS" w:cstheme="minorHAnsi"/>
          <w:color w:val="000000"/>
          <w:sz w:val="18"/>
          <w:szCs w:val="18"/>
          <w:bdr w:val="nil"/>
          <w:lang w:eastAsia="cs-CZ"/>
          <w14:textOutline w14:w="0" w14:cap="flat" w14:cmpd="sng" w14:algn="ctr">
            <w14:noFill/>
            <w14:prstDash w14:val="solid"/>
            <w14:bevel/>
          </w14:textOutline>
        </w:rPr>
        <w:t xml:space="preserve">timuluje obnovu buněk </w:t>
      </w:r>
    </w:p>
    <w:p w:rsidR="003C26E6" w:rsidRPr="008C1739"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v</w:t>
      </w:r>
      <w:r w:rsidRPr="008C1739">
        <w:rPr>
          <w:rFonts w:eastAsia="Arial Unicode MS" w:cstheme="minorHAnsi"/>
          <w:color w:val="000000"/>
          <w:sz w:val="18"/>
          <w:szCs w:val="18"/>
          <w:bdr w:val="nil"/>
          <w:lang w:eastAsia="cs-CZ"/>
          <w14:textOutline w14:w="0" w14:cap="flat" w14:cmpd="sng" w14:algn="ctr">
            <w14:noFill/>
            <w14:prstDash w14:val="solid"/>
            <w14:bevel/>
          </w14:textOutline>
        </w:rPr>
        <w:t xml:space="preserve">yhlazuje a otevírá ucpané póry </w:t>
      </w:r>
    </w:p>
    <w:p w:rsidR="003C26E6" w:rsidRPr="008C1739"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p</w:t>
      </w:r>
      <w:r w:rsidRPr="008C1739">
        <w:rPr>
          <w:rFonts w:eastAsia="Arial Unicode MS" w:cstheme="minorHAnsi"/>
          <w:color w:val="000000"/>
          <w:sz w:val="18"/>
          <w:szCs w:val="18"/>
          <w:bdr w:val="nil"/>
          <w:lang w:eastAsia="cs-CZ"/>
          <w14:textOutline w14:w="0" w14:cap="flat" w14:cmpd="sng" w14:algn="ctr">
            <w14:noFill/>
            <w14:prstDash w14:val="solid"/>
            <w14:bevel/>
          </w14:textOutline>
        </w:rPr>
        <w:t>ůsobí proti zánětům</w:t>
      </w:r>
      <w:r>
        <w:rPr>
          <w:rFonts w:eastAsia="Arial Unicode MS" w:cstheme="minorHAnsi"/>
          <w:color w:val="000000"/>
          <w:sz w:val="18"/>
          <w:szCs w:val="18"/>
          <w:bdr w:val="nil"/>
          <w:lang w:eastAsia="cs-CZ"/>
          <w14:textOutline w14:w="0" w14:cap="flat" w14:cmpd="sng" w14:algn="ctr">
            <w14:noFill/>
            <w14:prstDash w14:val="solid"/>
            <w14:bevel/>
          </w14:textOutline>
        </w:rPr>
        <w:t>, o</w:t>
      </w:r>
      <w:r w:rsidRPr="008C1739">
        <w:rPr>
          <w:rFonts w:eastAsia="Arial Unicode MS" w:cstheme="minorHAnsi"/>
          <w:color w:val="000000"/>
          <w:sz w:val="18"/>
          <w:szCs w:val="18"/>
          <w:bdr w:val="nil"/>
          <w:lang w:eastAsia="cs-CZ"/>
          <w14:textOutline w14:w="0" w14:cap="flat" w14:cmpd="sng" w14:algn="ctr">
            <w14:noFill/>
            <w14:prstDash w14:val="solid"/>
            <w14:bevel/>
          </w14:textOutline>
        </w:rPr>
        <w:t>dstraňuje odumřelé kožní buňky</w:t>
      </w:r>
    </w:p>
    <w:p w:rsidR="003C26E6" w:rsidRPr="008C1739"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r</w:t>
      </w:r>
      <w:r w:rsidRPr="008C1739">
        <w:rPr>
          <w:rFonts w:eastAsia="Arial Unicode MS" w:cstheme="minorHAnsi"/>
          <w:color w:val="000000"/>
          <w:sz w:val="18"/>
          <w:szCs w:val="18"/>
          <w:bdr w:val="nil"/>
          <w:lang w:eastAsia="cs-CZ"/>
          <w14:textOutline w14:w="0" w14:cap="flat" w14:cmpd="sng" w14:algn="ctr">
            <w14:noFill/>
            <w14:prstDash w14:val="solid"/>
            <w14:bevel/>
          </w14:textOutline>
        </w:rPr>
        <w:t xml:space="preserve">edukuje vrásky a pigmentové skvrny </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8C1739">
        <w:rPr>
          <w:rFonts w:eastAsia="Arial Unicode MS" w:cstheme="minorHAnsi"/>
          <w:b/>
          <w:color w:val="000000"/>
          <w:sz w:val="18"/>
          <w:szCs w:val="18"/>
          <w:bdr w:val="nil"/>
          <w:lang w:eastAsia="cs-CZ"/>
          <w14:textOutline w14:w="0" w14:cap="flat" w14:cmpd="sng" w14:algn="ctr">
            <w14:noFill/>
            <w14:prstDash w14:val="solid"/>
            <w14:bevel/>
          </w14:textOutline>
        </w:rPr>
        <w:t xml:space="preserve">Účinné látky: </w:t>
      </w:r>
    </w:p>
    <w:p w:rsidR="003C26E6" w:rsidRPr="003E12B0"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sidRPr="003E12B0">
        <w:rPr>
          <w:rFonts w:eastAsia="Arial Unicode MS" w:cstheme="minorHAnsi"/>
          <w:b/>
          <w:color w:val="000000"/>
          <w:sz w:val="18"/>
          <w:szCs w:val="18"/>
          <w:bdr w:val="nil"/>
          <w:lang w:eastAsia="cs-CZ"/>
          <w14:textOutline w14:w="0" w14:cap="flat" w14:cmpd="sng" w14:algn="ctr">
            <w14:noFill/>
            <w14:prstDash w14:val="solid"/>
            <w14:bevel/>
          </w14:textOutline>
        </w:rPr>
        <w:t>komplex AHA ovocných kyselin</w:t>
      </w:r>
      <w:r>
        <w:rPr>
          <w:rFonts w:eastAsia="Arial Unicode MS" w:cstheme="minorHAnsi"/>
          <w:color w:val="000000"/>
          <w:sz w:val="18"/>
          <w:szCs w:val="18"/>
          <w:bdr w:val="nil"/>
          <w:lang w:eastAsia="cs-CZ"/>
          <w14:textOutline w14:w="0" w14:cap="flat" w14:cmpd="sng" w14:algn="ctr">
            <w14:noFill/>
            <w14:prstDash w14:val="solid"/>
            <w14:bevel/>
          </w14:textOutline>
        </w:rPr>
        <w:t xml:space="preserve"> - </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jemně a bezpečně rozpouští zrohovatělou pokožku a odstraňuje mastnotu. </w:t>
      </w:r>
    </w:p>
    <w:p w:rsidR="003C26E6" w:rsidRPr="008C1739"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b/>
          <w:color w:val="000000"/>
          <w:sz w:val="18"/>
          <w:szCs w:val="18"/>
          <w:bdr w:val="nil"/>
          <w:lang w:eastAsia="cs-CZ"/>
          <w14:textOutline w14:w="0" w14:cap="flat" w14:cmpd="sng" w14:algn="ctr">
            <w14:noFill/>
            <w14:prstDash w14:val="solid"/>
            <w14:bevel/>
          </w14:textOutline>
        </w:rPr>
        <w:t>BHA ovocná kyselina</w:t>
      </w:r>
      <w:r>
        <w:rPr>
          <w:rFonts w:eastAsia="Arial Unicode MS" w:cstheme="minorHAnsi"/>
          <w:color w:val="000000"/>
          <w:sz w:val="18"/>
          <w:szCs w:val="18"/>
          <w:bdr w:val="nil"/>
          <w:lang w:eastAsia="cs-CZ"/>
          <w14:textOutline w14:w="0" w14:cap="flat" w14:cmpd="sng" w14:algn="ctr">
            <w14:noFill/>
            <w14:prstDash w14:val="solid"/>
            <w14:bevel/>
          </w14:textOutline>
        </w:rPr>
        <w:t xml:space="preserve"> - </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 má antibakteriální a protizáně</w:t>
      </w:r>
      <w:r>
        <w:rPr>
          <w:rFonts w:eastAsia="Arial Unicode MS" w:cstheme="minorHAnsi"/>
          <w:color w:val="000000"/>
          <w:sz w:val="18"/>
          <w:szCs w:val="18"/>
          <w:bdr w:val="nil"/>
          <w:lang w:eastAsia="cs-CZ"/>
          <w14:textOutline w14:w="0" w14:cap="flat" w14:cmpd="sng" w14:algn="ctr">
            <w14:noFill/>
            <w14:prstDash w14:val="solid"/>
            <w14:bevel/>
          </w14:textOutline>
        </w:rPr>
        <w:t>tlivé účinky, s</w:t>
      </w:r>
      <w:r w:rsidRPr="003E12B0">
        <w:rPr>
          <w:rFonts w:eastAsia="Arial Unicode MS" w:cstheme="minorHAnsi"/>
          <w:color w:val="000000"/>
          <w:sz w:val="18"/>
          <w:szCs w:val="18"/>
          <w:bdr w:val="nil"/>
          <w:lang w:eastAsia="cs-CZ"/>
          <w14:textOutline w14:w="0" w14:cap="flat" w14:cmpd="sng" w14:algn="ctr">
            <w14:noFill/>
            <w14:prstDash w14:val="solid"/>
            <w14:bevel/>
          </w14:textOutline>
        </w:rPr>
        <w:t>nižuje rohovinovou vrstvu.</w:t>
      </w:r>
    </w:p>
    <w:p w:rsidR="003C26E6" w:rsidRPr="006B1E7A"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b/>
          <w:color w:val="000000"/>
          <w:sz w:val="18"/>
          <w:szCs w:val="18"/>
          <w:bdr w:val="nil"/>
          <w:lang w:eastAsia="cs-CZ"/>
          <w14:textOutline w14:w="0" w14:cap="flat" w14:cmpd="sng" w14:algn="ctr">
            <w14:noFill/>
            <w14:prstDash w14:val="solid"/>
            <w14:bevel/>
          </w14:textOutline>
        </w:rPr>
        <w:t xml:space="preserve">Použití: </w:t>
      </w:r>
      <w:r w:rsidRPr="003E12B0">
        <w:rPr>
          <w:rFonts w:eastAsia="Arial Unicode MS" w:cstheme="minorHAnsi"/>
          <w:color w:val="000000"/>
          <w:sz w:val="18"/>
          <w:szCs w:val="18"/>
          <w:bdr w:val="nil"/>
          <w:lang w:eastAsia="cs-CZ"/>
          <w14:textOutline w14:w="0" w14:cap="flat" w14:cmpd="sng" w14:algn="ctr">
            <w14:noFill/>
            <w14:prstDash w14:val="solid"/>
            <w14:bevel/>
          </w14:textOutline>
        </w:rPr>
        <w:t>Na očištěnou pokožku naneste ideálně večer tenkou vrstvu přípravku, 2-3x týdně, vyhněte se očnímu okolí. Doba působení cca 5-15 minut, poté důkladně omýt z pokožky. K domácímu použití je 20% AHA + BHA exfoliator, pH 4,2</w:t>
      </w: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sidRPr="003E12B0">
        <w:rPr>
          <w:rFonts w:eastAsia="Arial Unicode MS" w:cstheme="minorHAnsi"/>
          <w:color w:val="000000"/>
          <w:sz w:val="18"/>
          <w:szCs w:val="18"/>
          <w:bdr w:val="nil"/>
          <w:lang w:eastAsia="cs-CZ"/>
          <w14:textOutline w14:w="0" w14:cap="flat" w14:cmpd="sng" w14:algn="ctr">
            <w14:noFill/>
            <w14:prstDash w14:val="solid"/>
            <w14:bevel/>
          </w14:textOutline>
        </w:rPr>
        <w:t>Pro salónní ošetření je 30% AHA + BHA exfoliator</w:t>
      </w:r>
      <w:r>
        <w:rPr>
          <w:rFonts w:eastAsia="Arial Unicode MS" w:cstheme="minorHAnsi"/>
          <w:color w:val="000000"/>
          <w:sz w:val="18"/>
          <w:szCs w:val="18"/>
          <w:bdr w:val="nil"/>
          <w:lang w:eastAsia="cs-CZ"/>
          <w14:textOutline w14:w="0" w14:cap="flat" w14:cmpd="sng" w14:algn="ctr">
            <w14:noFill/>
            <w14:prstDash w14:val="solid"/>
            <w14:bevel/>
          </w14:textOutline>
        </w:rPr>
        <w:t>, pH 3,6</w:t>
      </w:r>
    </w:p>
    <w:p w:rsidR="003C26E6" w:rsidRPr="006B1E7A" w:rsidRDefault="003C26E6" w:rsidP="003C26E6">
      <w:pPr>
        <w:pBdr>
          <w:top w:val="nil"/>
          <w:left w:val="nil"/>
          <w:bottom w:val="nil"/>
          <w:right w:val="nil"/>
          <w:between w:val="nil"/>
          <w:bar w:val="nil"/>
        </w:pBdr>
        <w:spacing w:after="0" w:line="240" w:lineRule="auto"/>
        <w:rPr>
          <w:rFonts w:eastAsia="Arial Unicode MS" w:cstheme="minorHAnsi"/>
          <w:i/>
          <w:color w:val="000000"/>
          <w:sz w:val="18"/>
          <w:szCs w:val="18"/>
          <w:bdr w:val="nil"/>
          <w:lang w:eastAsia="cs-CZ"/>
          <w14:textOutline w14:w="0" w14:cap="flat" w14:cmpd="sng" w14:algn="ctr">
            <w14:noFill/>
            <w14:prstDash w14:val="solid"/>
            <w14:bevel/>
          </w14:textOutline>
        </w:rPr>
      </w:pPr>
      <w:r w:rsidRPr="006B1E7A">
        <w:rPr>
          <w:rFonts w:eastAsia="Arial Unicode MS" w:cstheme="minorHAnsi"/>
          <w:b/>
          <w:i/>
          <w:color w:val="000000"/>
          <w:sz w:val="18"/>
          <w:szCs w:val="18"/>
          <w:bdr w:val="nil"/>
          <w:lang w:eastAsia="cs-CZ"/>
          <w14:textOutline w14:w="0" w14:cap="flat" w14:cmpd="sng" w14:algn="ctr">
            <w14:noFill/>
            <w14:prstDash w14:val="solid"/>
            <w14:bevel/>
          </w14:textOutline>
        </w:rPr>
        <w:t>Doporučení:</w:t>
      </w:r>
      <w:r w:rsidRPr="006B1E7A">
        <w:rPr>
          <w:rFonts w:eastAsia="Arial Unicode MS" w:cstheme="minorHAnsi"/>
          <w:i/>
          <w:color w:val="000000"/>
          <w:sz w:val="18"/>
          <w:szCs w:val="18"/>
          <w:bdr w:val="nil"/>
          <w:lang w:eastAsia="cs-CZ"/>
          <w14:textOutline w14:w="0" w14:cap="flat" w14:cmpd="sng" w14:algn="ctr">
            <w14:noFill/>
            <w14:prstDash w14:val="solid"/>
            <w14:bevel/>
          </w14:textOutline>
        </w:rPr>
        <w:t xml:space="preserve"> Je nutné používat UV ochranu </w:t>
      </w:r>
      <w:r w:rsidRPr="006B1E7A">
        <w:rPr>
          <w:rFonts w:eastAsia="Arial Unicode MS" w:cstheme="minorHAnsi"/>
          <w:b/>
          <w:i/>
          <w:color w:val="000000"/>
          <w:sz w:val="18"/>
          <w:szCs w:val="18"/>
          <w:bdr w:val="nil"/>
          <w:lang w:eastAsia="cs-CZ"/>
          <w14:textOutline w14:w="0" w14:cap="flat" w14:cmpd="sng" w14:algn="ctr">
            <w14:noFill/>
            <w14:prstDash w14:val="solid"/>
            <w14:bevel/>
          </w14:textOutline>
        </w:rPr>
        <w:t>2831</w:t>
      </w:r>
      <w:r>
        <w:rPr>
          <w:rFonts w:eastAsia="Arial Unicode MS" w:cstheme="minorHAnsi"/>
          <w:i/>
          <w:color w:val="000000"/>
          <w:sz w:val="18"/>
          <w:szCs w:val="18"/>
          <w:bdr w:val="nil"/>
          <w:lang w:eastAsia="cs-CZ"/>
          <w14:textOutline w14:w="0" w14:cap="flat" w14:cmpd="sng" w14:algn="ctr">
            <w14:noFill/>
            <w14:prstDash w14:val="solid"/>
            <w14:bevel/>
          </w14:textOutline>
        </w:rPr>
        <w:t xml:space="preserve"> </w:t>
      </w:r>
      <w:r w:rsidRPr="006B1E7A">
        <w:rPr>
          <w:rFonts w:eastAsia="Arial Unicode MS" w:cstheme="minorHAnsi"/>
          <w:i/>
          <w:color w:val="000000"/>
          <w:sz w:val="18"/>
          <w:szCs w:val="18"/>
          <w:bdr w:val="nil"/>
          <w:lang w:eastAsia="cs-CZ"/>
          <w14:textOutline w14:w="0" w14:cap="flat" w14:cmpd="sng" w14:algn="ctr">
            <w14:noFill/>
            <w14:prstDash w14:val="solid"/>
            <w14:bevel/>
          </w14:textOutline>
        </w:rPr>
        <w:t xml:space="preserve">Face GUARD </w:t>
      </w:r>
    </w:p>
    <w:p w:rsidR="003C26E6" w:rsidRPr="003C26E6" w:rsidRDefault="003C26E6" w:rsidP="003C26E6">
      <w:pPr>
        <w:pBdr>
          <w:top w:val="nil"/>
          <w:left w:val="nil"/>
          <w:bottom w:val="nil"/>
          <w:right w:val="nil"/>
          <w:between w:val="nil"/>
          <w:bar w:val="nil"/>
        </w:pBdr>
        <w:spacing w:after="0" w:line="240" w:lineRule="auto"/>
        <w:rPr>
          <w:rFonts w:eastAsia="Arial Unicode MS" w:cstheme="minorHAnsi"/>
          <w:color w:val="000000"/>
          <w:sz w:val="16"/>
          <w:szCs w:val="16"/>
          <w:bdr w:val="nil"/>
          <w:lang w:eastAsia="cs-CZ"/>
          <w14:textOutline w14:w="0" w14:cap="flat" w14:cmpd="sng" w14:algn="ctr">
            <w14:noFill/>
            <w14:prstDash w14:val="solid"/>
            <w14:bevel/>
          </w14:textOutline>
        </w:rPr>
      </w:pP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noProof/>
          <w:color w:val="000000"/>
          <w:sz w:val="18"/>
          <w:szCs w:val="18"/>
          <w:bdr w:val="nil"/>
          <w:lang w:eastAsia="cs-CZ"/>
        </w:rPr>
        <w:drawing>
          <wp:anchor distT="0" distB="0" distL="114300" distR="114300" simplePos="0" relativeHeight="252680192" behindDoc="0" locked="0" layoutInCell="1" allowOverlap="1" wp14:anchorId="73DB2FFD" wp14:editId="3ACCF818">
            <wp:simplePos x="0" y="0"/>
            <wp:positionH relativeFrom="margin">
              <wp:posOffset>5727700</wp:posOffset>
            </wp:positionH>
            <wp:positionV relativeFrom="margin">
              <wp:posOffset>2243455</wp:posOffset>
            </wp:positionV>
            <wp:extent cx="741045" cy="1428750"/>
            <wp:effectExtent l="0" t="0" r="1905" b="0"/>
            <wp:wrapSquare wrapText="bothSides"/>
            <wp:docPr id="76" name="Obrázek 76" descr="K:\JANSSEN 2022\materiály z německa\nové obrázky 2022\Retail\Screen\4008-Enzyme-Peeling-Powder-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JANSSEN 2022\materiály z německa\nové obrázky 2022\Retail\Screen\4008-Enzyme-Peeling-Powder-Comp.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741045" cy="14287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Arial Unicode MS" w:cstheme="minorHAnsi"/>
          <w:b/>
          <w:bCs/>
          <w:color w:val="9933FF"/>
          <w:sz w:val="24"/>
          <w:szCs w:val="24"/>
          <w:bdr w:val="nil"/>
          <w:lang w:eastAsia="cs-CZ"/>
          <w14:textOutline w14:w="0" w14:cap="flat" w14:cmpd="sng" w14:algn="ctr">
            <w14:noFill/>
            <w14:prstDash w14:val="solid"/>
            <w14:bevel/>
          </w14:textOutline>
        </w:rPr>
        <w:t xml:space="preserve">4008 </w:t>
      </w:r>
      <w:r w:rsidRPr="006B1E7A">
        <w:rPr>
          <w:rFonts w:eastAsia="Arial Unicode MS" w:cstheme="minorHAnsi"/>
          <w:b/>
          <w:bCs/>
          <w:color w:val="9933FF"/>
          <w:sz w:val="24"/>
          <w:szCs w:val="24"/>
          <w:bdr w:val="nil"/>
          <w:lang w:eastAsia="cs-CZ"/>
          <w14:textOutline w14:w="0" w14:cap="flat" w14:cmpd="sng" w14:algn="ctr">
            <w14:noFill/>
            <w14:prstDash w14:val="solid"/>
            <w14:bevel/>
          </w14:textOutline>
        </w:rPr>
        <w:t>ENZYME PEELING POWDER</w:t>
      </w:r>
      <w:r w:rsidRPr="006B1E7A">
        <w:rPr>
          <w:rFonts w:eastAsia="Arial Unicode MS" w:cstheme="minorHAnsi"/>
          <w:b/>
          <w:bCs/>
          <w:color w:val="9933FF"/>
          <w:sz w:val="18"/>
          <w:szCs w:val="18"/>
          <w:bdr w:val="nil"/>
          <w:lang w:eastAsia="cs-CZ"/>
          <w14:textOutline w14:w="0" w14:cap="flat" w14:cmpd="sng" w14:algn="ctr">
            <w14:noFill/>
            <w14:prstDash w14:val="solid"/>
            <w14:bevel/>
          </w14:textOutline>
        </w:rPr>
        <w:t xml:space="preserve"> </w:t>
      </w:r>
      <w:r w:rsidRPr="006B1E7A">
        <w:rPr>
          <w:rFonts w:eastAsia="Arial Unicode MS" w:cstheme="minorHAnsi"/>
          <w:b/>
          <w:bCs/>
          <w:color w:val="000000"/>
          <w:sz w:val="18"/>
          <w:szCs w:val="18"/>
          <w:bdr w:val="nil"/>
          <w:lang w:eastAsia="cs-CZ"/>
          <w14:textOutline w14:w="0" w14:cap="flat" w14:cmpd="sng" w14:algn="ctr">
            <w14:noFill/>
            <w14:prstDash w14:val="solid"/>
            <w14:bevel/>
          </w14:textOutline>
        </w:rPr>
        <w:t xml:space="preserve">- </w:t>
      </w:r>
      <w:r w:rsidRPr="006B1E7A">
        <w:rPr>
          <w:rFonts w:eastAsia="Arial Unicode MS" w:cstheme="minorHAnsi"/>
          <w:b/>
          <w:color w:val="000000"/>
          <w:sz w:val="18"/>
          <w:szCs w:val="18"/>
          <w:bdr w:val="nil"/>
          <w:lang w:eastAsia="cs-CZ"/>
          <w14:textOutline w14:w="0" w14:cap="flat" w14:cmpd="sng" w14:algn="ctr">
            <w14:noFill/>
            <w14:prstDash w14:val="solid"/>
            <w14:bevel/>
          </w14:textOutline>
        </w:rPr>
        <w:t>jemný enzymatický peeling v práškové formě</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6B1E7A">
        <w:rPr>
          <w:rFonts w:eastAsia="Arial Unicode MS" w:cstheme="minorHAnsi"/>
          <w:b/>
          <w:color w:val="000000"/>
          <w:sz w:val="18"/>
          <w:szCs w:val="18"/>
          <w:bdr w:val="nil"/>
          <w:lang w:eastAsia="cs-CZ"/>
          <w14:textOutline w14:w="0" w14:cap="flat" w14:cmpd="sng" w14:algn="ctr">
            <w14:noFill/>
            <w14:prstDash w14:val="solid"/>
            <w14:bevel/>
          </w14:textOutline>
        </w:rPr>
        <w:t xml:space="preserve">Charakteristika: </w:t>
      </w:r>
    </w:p>
    <w:p w:rsidR="003C26E6" w:rsidRPr="006B1E7A"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proofErr w:type="gramStart"/>
      <w:r>
        <w:rPr>
          <w:rFonts w:eastAsia="Arial Unicode MS" w:cstheme="minorHAnsi"/>
          <w:color w:val="000000"/>
          <w:sz w:val="18"/>
          <w:szCs w:val="18"/>
          <w:bdr w:val="nil"/>
          <w:lang w:eastAsia="cs-CZ"/>
          <w14:textOutline w14:w="0" w14:cap="flat" w14:cmpd="sng" w14:algn="ctr">
            <w14:noFill/>
            <w14:prstDash w14:val="solid"/>
            <w14:bevel/>
          </w14:textOutline>
        </w:rPr>
        <w:t>s  vodou</w:t>
      </w:r>
      <w:proofErr w:type="gramEnd"/>
      <w:r>
        <w:rPr>
          <w:rFonts w:eastAsia="Arial Unicode MS" w:cstheme="minorHAnsi"/>
          <w:color w:val="000000"/>
          <w:sz w:val="18"/>
          <w:szCs w:val="18"/>
          <w:bdr w:val="nil"/>
          <w:lang w:eastAsia="cs-CZ"/>
          <w14:textOutline w14:w="0" w14:cap="flat" w14:cmpd="sng" w14:algn="ctr">
            <w14:noFill/>
            <w14:prstDash w14:val="solid"/>
            <w14:bevel/>
          </w14:textOutline>
        </w:rPr>
        <w:t xml:space="preserve"> mírně pění, i</w:t>
      </w:r>
      <w:r w:rsidRPr="006B1E7A">
        <w:rPr>
          <w:rFonts w:eastAsia="Arial Unicode MS" w:cstheme="minorHAnsi"/>
          <w:color w:val="000000"/>
          <w:sz w:val="18"/>
          <w:szCs w:val="18"/>
          <w:bdr w:val="nil"/>
          <w:lang w:eastAsia="cs-CZ"/>
          <w14:textOutline w14:w="0" w14:cap="flat" w14:cmpd="sng" w14:algn="ctr">
            <w14:noFill/>
            <w14:prstDash w14:val="solid"/>
            <w14:bevel/>
          </w14:textOutline>
        </w:rPr>
        <w:t xml:space="preserve">ntenzivně a jemně čistí </w:t>
      </w:r>
    </w:p>
    <w:p w:rsidR="003C26E6" w:rsidRPr="006B1E7A"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o</w:t>
      </w:r>
      <w:r w:rsidRPr="006B1E7A">
        <w:rPr>
          <w:rFonts w:eastAsia="Arial Unicode MS" w:cstheme="minorHAnsi"/>
          <w:color w:val="000000"/>
          <w:sz w:val="18"/>
          <w:szCs w:val="18"/>
          <w:bdr w:val="nil"/>
          <w:lang w:eastAsia="cs-CZ"/>
          <w14:textOutline w14:w="0" w14:cap="flat" w14:cmpd="sng" w14:algn="ctr">
            <w14:noFill/>
            <w14:prstDash w14:val="solid"/>
            <w14:bevel/>
          </w14:textOutline>
        </w:rPr>
        <w:t>dstraňuje odumřelé kožní buňky</w:t>
      </w:r>
    </w:p>
    <w:p w:rsidR="003C26E6" w:rsidRPr="006B1E7A"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z</w:t>
      </w:r>
      <w:r w:rsidRPr="006B1E7A">
        <w:rPr>
          <w:rFonts w:eastAsia="Arial Unicode MS" w:cstheme="minorHAnsi"/>
          <w:color w:val="000000"/>
          <w:sz w:val="18"/>
          <w:szCs w:val="18"/>
          <w:bdr w:val="nil"/>
          <w:lang w:eastAsia="cs-CZ"/>
          <w14:textOutline w14:w="0" w14:cap="flat" w14:cmpd="sng" w14:algn="ctr">
            <w14:noFill/>
            <w14:prstDash w14:val="solid"/>
            <w14:bevel/>
          </w14:textOutline>
        </w:rPr>
        <w:t>jemňuje texturu pokožky</w:t>
      </w:r>
      <w:r>
        <w:rPr>
          <w:rFonts w:eastAsia="Arial Unicode MS" w:cstheme="minorHAnsi"/>
          <w:color w:val="000000"/>
          <w:sz w:val="18"/>
          <w:szCs w:val="18"/>
          <w:bdr w:val="nil"/>
          <w:lang w:eastAsia="cs-CZ"/>
          <w14:textOutline w14:w="0" w14:cap="flat" w14:cmpd="sng" w14:algn="ctr">
            <w14:noFill/>
            <w14:prstDash w14:val="solid"/>
            <w14:bevel/>
          </w14:textOutline>
        </w:rPr>
        <w:t>, z</w:t>
      </w:r>
      <w:r w:rsidRPr="006B1E7A">
        <w:rPr>
          <w:rFonts w:eastAsia="Arial Unicode MS" w:cstheme="minorHAnsi"/>
          <w:color w:val="000000"/>
          <w:sz w:val="18"/>
          <w:szCs w:val="18"/>
          <w:bdr w:val="nil"/>
          <w:lang w:eastAsia="cs-CZ"/>
          <w14:textOutline w14:w="0" w14:cap="flat" w14:cmpd="sng" w14:algn="ctr">
            <w14:noFill/>
            <w14:prstDash w14:val="solid"/>
            <w14:bevel/>
          </w14:textOutline>
        </w:rPr>
        <w:t>anechává pokožku hedvábnou a matnou</w:t>
      </w:r>
    </w:p>
    <w:p w:rsidR="003C26E6" w:rsidRPr="006B1E7A"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z</w:t>
      </w:r>
      <w:r w:rsidRPr="006B1E7A">
        <w:rPr>
          <w:rFonts w:eastAsia="Arial Unicode MS" w:cstheme="minorHAnsi"/>
          <w:color w:val="000000"/>
          <w:sz w:val="18"/>
          <w:szCs w:val="18"/>
          <w:bdr w:val="nil"/>
          <w:lang w:eastAsia="cs-CZ"/>
          <w14:textOutline w14:w="0" w14:cap="flat" w14:cmpd="sng" w14:algn="ctr">
            <w14:noFill/>
            <w14:prstDash w14:val="solid"/>
            <w14:bevel/>
          </w14:textOutline>
        </w:rPr>
        <w:t>lepšuje schopnost vstřebávat následnou péči</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6B1E7A">
        <w:rPr>
          <w:rFonts w:eastAsia="Arial Unicode MS" w:cstheme="minorHAnsi"/>
          <w:b/>
          <w:color w:val="000000"/>
          <w:sz w:val="18"/>
          <w:szCs w:val="18"/>
          <w:bdr w:val="nil"/>
          <w:lang w:eastAsia="cs-CZ"/>
          <w14:textOutline w14:w="0" w14:cap="flat" w14:cmpd="sng" w14:algn="ctr">
            <w14:noFill/>
            <w14:prstDash w14:val="solid"/>
            <w14:bevel/>
          </w14:textOutline>
        </w:rPr>
        <w:t xml:space="preserve">Účinné látky: </w:t>
      </w:r>
    </w:p>
    <w:p w:rsidR="003C26E6" w:rsidRPr="006B1E7A"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6B1E7A">
        <w:rPr>
          <w:rFonts w:eastAsia="Arial Unicode MS" w:cstheme="minorHAnsi"/>
          <w:b/>
          <w:color w:val="000000"/>
          <w:sz w:val="18"/>
          <w:szCs w:val="18"/>
          <w:bdr w:val="nil"/>
          <w:lang w:eastAsia="cs-CZ"/>
          <w14:textOutline w14:w="0" w14:cap="flat" w14:cmpd="sng" w14:algn="ctr">
            <w14:noFill/>
            <w14:prstDash w14:val="solid"/>
            <w14:bevel/>
          </w14:textOutline>
        </w:rPr>
        <w:t>enzymy lipázy a proteázy</w:t>
      </w:r>
      <w:r>
        <w:rPr>
          <w:rFonts w:eastAsia="Arial Unicode MS" w:cstheme="minorHAnsi"/>
          <w:color w:val="000000"/>
          <w:sz w:val="18"/>
          <w:szCs w:val="18"/>
          <w:bdr w:val="nil"/>
          <w:lang w:eastAsia="cs-CZ"/>
          <w14:textOutline w14:w="0" w14:cap="flat" w14:cmpd="sng" w14:algn="ctr">
            <w14:noFill/>
            <w14:prstDash w14:val="solid"/>
            <w14:bevel/>
          </w14:textOutline>
        </w:rPr>
        <w:t xml:space="preserve"> - </w:t>
      </w:r>
      <w:r w:rsidRPr="006B1E7A">
        <w:rPr>
          <w:rFonts w:eastAsia="Arial Unicode MS" w:cstheme="minorHAnsi"/>
          <w:color w:val="000000"/>
          <w:sz w:val="18"/>
          <w:szCs w:val="18"/>
          <w:bdr w:val="nil"/>
          <w:lang w:eastAsia="cs-CZ"/>
          <w14:textOutline w14:w="0" w14:cap="flat" w14:cmpd="sng" w14:algn="ctr">
            <w14:noFill/>
            <w14:prstDash w14:val="solid"/>
            <w14:bevel/>
          </w14:textOutline>
        </w:rPr>
        <w:t xml:space="preserve"> pro jemné enzymatické odstranění korneocytů</w:t>
      </w:r>
    </w:p>
    <w:p w:rsidR="003C26E6" w:rsidRPr="006B1E7A"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6B1E7A">
        <w:rPr>
          <w:rFonts w:eastAsia="Arial Unicode MS" w:cstheme="minorHAnsi"/>
          <w:b/>
          <w:color w:val="000000"/>
          <w:sz w:val="18"/>
          <w:szCs w:val="18"/>
          <w:bdr w:val="nil"/>
          <w:lang w:eastAsia="cs-CZ"/>
          <w14:textOutline w14:w="0" w14:cap="flat" w14:cmpd="sng" w14:algn="ctr">
            <w14:noFill/>
            <w14:prstDash w14:val="solid"/>
            <w14:bevel/>
          </w14:textOutline>
        </w:rPr>
        <w:t>silika -</w:t>
      </w:r>
      <w:r w:rsidRPr="006B1E7A">
        <w:rPr>
          <w:rFonts w:eastAsia="Arial Unicode MS" w:cstheme="minorHAnsi"/>
          <w:color w:val="000000"/>
          <w:sz w:val="18"/>
          <w:szCs w:val="18"/>
          <w:bdr w:val="nil"/>
          <w:lang w:eastAsia="cs-CZ"/>
          <w14:textOutline w14:w="0" w14:cap="flat" w14:cmpd="sng" w14:algn="ctr">
            <w14:noFill/>
            <w14:prstDash w14:val="solid"/>
            <w14:bevel/>
          </w14:textOutline>
        </w:rPr>
        <w:t xml:space="preserve"> má absorpční účinek a zmatňuje pokožku </w:t>
      </w:r>
    </w:p>
    <w:p w:rsidR="003C26E6" w:rsidRPr="006B1E7A"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6B1E7A">
        <w:rPr>
          <w:rFonts w:eastAsia="Arial Unicode MS" w:cstheme="minorHAnsi"/>
          <w:b/>
          <w:color w:val="000000"/>
          <w:sz w:val="18"/>
          <w:szCs w:val="18"/>
          <w:bdr w:val="nil"/>
          <w:lang w:eastAsia="cs-CZ"/>
          <w14:textOutline w14:w="0" w14:cap="flat" w14:cmpd="sng" w14:algn="ctr">
            <w14:noFill/>
            <w14:prstDash w14:val="solid"/>
            <w14:bevel/>
          </w14:textOutline>
        </w:rPr>
        <w:t>sodium cocoyl glycinate</w:t>
      </w:r>
      <w:r w:rsidRPr="006B1E7A">
        <w:rPr>
          <w:rFonts w:eastAsia="Arial Unicode MS" w:cstheme="minorHAnsi"/>
          <w:color w:val="000000"/>
          <w:sz w:val="18"/>
          <w:szCs w:val="18"/>
          <w:bdr w:val="nil"/>
          <w:lang w:eastAsia="cs-CZ"/>
          <w14:textOutline w14:w="0" w14:cap="flat" w14:cmpd="sng" w14:algn="ctr">
            <w14:noFill/>
            <w14:prstDash w14:val="solid"/>
            <w14:bevel/>
          </w14:textOutline>
        </w:rPr>
        <w:t xml:space="preserve"> - přírodní povrchově aktivní látka na bázi glycinu a kokosový mastných kyselin, pro jemné čištěn</w:t>
      </w:r>
      <w:r>
        <w:rPr>
          <w:rFonts w:eastAsia="Arial Unicode MS" w:cstheme="minorHAnsi"/>
          <w:color w:val="000000"/>
          <w:sz w:val="18"/>
          <w:szCs w:val="18"/>
          <w:bdr w:val="nil"/>
          <w:lang w:eastAsia="cs-CZ"/>
          <w14:textOutline w14:w="0" w14:cap="flat" w14:cmpd="sng" w14:algn="ctr">
            <w14:noFill/>
            <w14:prstDash w14:val="solid"/>
            <w14:bevel/>
          </w14:textOutline>
        </w:rPr>
        <w:t>í obličeje, d</w:t>
      </w:r>
      <w:r w:rsidRPr="006B1E7A">
        <w:rPr>
          <w:rFonts w:eastAsia="Arial Unicode MS" w:cstheme="minorHAnsi"/>
          <w:color w:val="000000"/>
          <w:sz w:val="18"/>
          <w:szCs w:val="18"/>
          <w:bdr w:val="nil"/>
          <w:lang w:eastAsia="cs-CZ"/>
          <w14:textOutline w14:w="0" w14:cap="flat" w14:cmpd="sng" w14:algn="ctr">
            <w14:noFill/>
            <w14:prstDash w14:val="solid"/>
            <w14:bevel/>
          </w14:textOutline>
        </w:rPr>
        <w:t>odává</w:t>
      </w:r>
      <w:r>
        <w:rPr>
          <w:rFonts w:eastAsia="Arial Unicode MS" w:cstheme="minorHAnsi"/>
          <w:color w:val="000000"/>
          <w:sz w:val="18"/>
          <w:szCs w:val="18"/>
          <w:bdr w:val="nil"/>
          <w:lang w:eastAsia="cs-CZ"/>
          <w14:textOutline w14:w="0" w14:cap="flat" w14:cmpd="sng" w14:algn="ctr">
            <w14:noFill/>
            <w14:prstDash w14:val="solid"/>
            <w14:bevel/>
          </w14:textOutline>
        </w:rPr>
        <w:t xml:space="preserve"> pokožce hedvábný a jemný pocit</w:t>
      </w:r>
    </w:p>
    <w:p w:rsidR="003C26E6" w:rsidRPr="006B1E7A"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b/>
          <w:color w:val="000000"/>
          <w:sz w:val="18"/>
          <w:szCs w:val="18"/>
          <w:bdr w:val="nil"/>
          <w:lang w:eastAsia="cs-CZ"/>
          <w14:textOutline w14:w="0" w14:cap="flat" w14:cmpd="sng" w14:algn="ctr">
            <w14:noFill/>
            <w14:prstDash w14:val="solid"/>
            <w14:bevel/>
          </w14:textOutline>
        </w:rPr>
        <w:t xml:space="preserve">Použití: </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Napěňte lžíci prášku s trochou vody a rozetřete na obličej a krk. Jemně masírujte krouživými pohyby cca 5 minut. Poté nechte působit 3 minuty a následně setřete teplým, vlhkým kompresem. </w:t>
      </w:r>
    </w:p>
    <w:p w:rsidR="003C26E6" w:rsidRPr="003C26E6" w:rsidRDefault="003C26E6" w:rsidP="003C26E6">
      <w:pPr>
        <w:pBdr>
          <w:top w:val="nil"/>
          <w:left w:val="nil"/>
          <w:bottom w:val="nil"/>
          <w:right w:val="nil"/>
          <w:between w:val="nil"/>
          <w:bar w:val="nil"/>
        </w:pBdr>
        <w:spacing w:after="0" w:line="240" w:lineRule="auto"/>
        <w:rPr>
          <w:rFonts w:eastAsia="Arial Unicode MS" w:cstheme="minorHAnsi"/>
          <w:color w:val="000000"/>
          <w:sz w:val="16"/>
          <w:szCs w:val="16"/>
          <w:bdr w:val="nil"/>
          <w:lang w:eastAsia="cs-CZ"/>
          <w14:textOutline w14:w="0" w14:cap="flat" w14:cmpd="sng" w14:algn="ctr">
            <w14:noFill/>
            <w14:prstDash w14:val="solid"/>
            <w14:bevel/>
          </w14:textOutline>
        </w:rPr>
      </w:pP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b/>
          <w:bCs/>
          <w:color w:val="000000"/>
          <w:sz w:val="18"/>
          <w:szCs w:val="18"/>
          <w:bdr w:val="nil"/>
          <w:lang w:eastAsia="cs-CZ"/>
          <w14:textOutline w14:w="0" w14:cap="flat" w14:cmpd="sng" w14:algn="ctr">
            <w14:noFill/>
            <w14:prstDash w14:val="solid"/>
            <w14:bevel/>
          </w14:textOutline>
        </w:rPr>
      </w:pPr>
      <w:r>
        <w:rPr>
          <w:rFonts w:eastAsia="Arial Unicode MS" w:cstheme="minorHAnsi"/>
          <w:b/>
          <w:bCs/>
          <w:color w:val="9933FF"/>
          <w:sz w:val="24"/>
          <w:szCs w:val="24"/>
          <w:bdr w:val="nil"/>
          <w:lang w:eastAsia="cs-CZ"/>
          <w14:textOutline w14:w="0" w14:cap="flat" w14:cmpd="sng" w14:algn="ctr">
            <w14:noFill/>
            <w14:prstDash w14:val="solid"/>
            <w14:bevel/>
          </w14:textOutline>
        </w:rPr>
        <w:t xml:space="preserve">4010 </w:t>
      </w:r>
      <w:r w:rsidRPr="002C480D">
        <w:rPr>
          <w:rFonts w:eastAsia="Arial Unicode MS" w:cstheme="minorHAnsi"/>
          <w:b/>
          <w:bCs/>
          <w:color w:val="9933FF"/>
          <w:sz w:val="24"/>
          <w:szCs w:val="24"/>
          <w:bdr w:val="nil"/>
          <w:lang w:eastAsia="cs-CZ"/>
          <w14:textOutline w14:w="0" w14:cap="flat" w14:cmpd="sng" w14:algn="ctr">
            <w14:noFill/>
            <w14:prstDash w14:val="solid"/>
            <w14:bevel/>
          </w14:textOutline>
        </w:rPr>
        <w:t>LIGHT MATTIFYING CREAM</w:t>
      </w:r>
      <w:r w:rsidRPr="002C480D">
        <w:rPr>
          <w:rFonts w:eastAsia="Arial Unicode MS" w:cstheme="minorHAnsi"/>
          <w:b/>
          <w:bCs/>
          <w:color w:val="9933FF"/>
          <w:sz w:val="18"/>
          <w:szCs w:val="18"/>
          <w:bdr w:val="nil"/>
          <w:lang w:eastAsia="cs-CZ"/>
          <w14:textOutline w14:w="0" w14:cap="flat" w14:cmpd="sng" w14:algn="ctr">
            <w14:noFill/>
            <w14:prstDash w14:val="solid"/>
            <w14:bevel/>
          </w14:textOutline>
        </w:rPr>
        <w:t xml:space="preserve"> </w:t>
      </w:r>
      <w:r>
        <w:rPr>
          <w:rFonts w:eastAsia="Arial Unicode MS" w:cstheme="minorHAnsi"/>
          <w:color w:val="000000"/>
          <w:sz w:val="18"/>
          <w:szCs w:val="18"/>
          <w:bdr w:val="nil"/>
          <w:lang w:eastAsia="cs-CZ"/>
          <w14:textOutline w14:w="0" w14:cap="flat" w14:cmpd="sng" w14:algn="ctr">
            <w14:noFill/>
            <w14:prstDash w14:val="solid"/>
            <w14:bevel/>
          </w14:textOutline>
        </w:rPr>
        <w:t xml:space="preserve">- </w:t>
      </w:r>
      <w:r w:rsidRPr="002C480D">
        <w:rPr>
          <w:rFonts w:eastAsia="Arial Unicode MS" w:cstheme="minorHAnsi"/>
          <w:b/>
          <w:color w:val="000000"/>
          <w:sz w:val="18"/>
          <w:szCs w:val="18"/>
          <w:bdr w:val="nil"/>
          <w:lang w:eastAsia="cs-CZ"/>
          <w14:textOutline w14:w="0" w14:cap="flat" w14:cmpd="sng" w14:algn="ctr">
            <w14:noFill/>
            <w14:prstDash w14:val="solid"/>
            <w14:bevel/>
          </w14:textOutline>
        </w:rPr>
        <w:t>lehký krém pro nečistou pleť</w:t>
      </w:r>
      <w:r>
        <w:rPr>
          <w:rFonts w:eastAsia="Arial Unicode MS" w:cstheme="minorHAnsi"/>
          <w:b/>
          <w:bCs/>
          <w:color w:val="000000"/>
          <w:sz w:val="18"/>
          <w:szCs w:val="18"/>
          <w:bdr w:val="nil"/>
          <w:lang w:eastAsia="cs-CZ"/>
          <w14:textOutline w14:w="0" w14:cap="flat" w14:cmpd="sng" w14:algn="ctr">
            <w14:noFill/>
            <w14:prstDash w14:val="solid"/>
            <w14:bevel/>
          </w14:textOutline>
        </w:rPr>
        <w:t xml:space="preserve"> </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noProof/>
          <w:color w:val="000000"/>
          <w:sz w:val="18"/>
          <w:szCs w:val="18"/>
          <w:bdr w:val="nil"/>
          <w:lang w:eastAsia="cs-CZ"/>
        </w:rPr>
        <w:drawing>
          <wp:anchor distT="0" distB="0" distL="114300" distR="114300" simplePos="0" relativeHeight="252681216" behindDoc="0" locked="0" layoutInCell="1" allowOverlap="1" wp14:anchorId="6DD8A7C9" wp14:editId="2BA9BC83">
            <wp:simplePos x="0" y="0"/>
            <wp:positionH relativeFrom="margin">
              <wp:posOffset>5729605</wp:posOffset>
            </wp:positionH>
            <wp:positionV relativeFrom="margin">
              <wp:posOffset>4434205</wp:posOffset>
            </wp:positionV>
            <wp:extent cx="655955" cy="1503680"/>
            <wp:effectExtent l="0" t="0" r="0" b="1270"/>
            <wp:wrapSquare wrapText="bothSides"/>
            <wp:docPr id="84" name="Obrázek 84" descr="K:\JANSSEN 2022\materiály z německa\nové obrázky 2022\Retail\Screen\4010-Light-Mattifying-Cream-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JANSSEN 2022\materiály z německa\nové obrázky 2022\Retail\Screen\4010-Light-Mattifying-Cream-Comp.jpg"/>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655955" cy="1503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C480D">
        <w:rPr>
          <w:rFonts w:eastAsia="Arial Unicode MS" w:cstheme="minorHAnsi"/>
          <w:b/>
          <w:color w:val="000000"/>
          <w:sz w:val="18"/>
          <w:szCs w:val="18"/>
          <w:bdr w:val="nil"/>
          <w:lang w:eastAsia="cs-CZ"/>
          <w14:textOutline w14:w="0" w14:cap="flat" w14:cmpd="sng" w14:algn="ctr">
            <w14:noFill/>
            <w14:prstDash w14:val="solid"/>
            <w14:bevel/>
          </w14:textOutline>
        </w:rPr>
        <w:t xml:space="preserve">Charakteristika: </w:t>
      </w:r>
    </w:p>
    <w:p w:rsidR="003C26E6" w:rsidRPr="002C480D"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p</w:t>
      </w:r>
      <w:r w:rsidRPr="002C480D">
        <w:rPr>
          <w:rFonts w:eastAsia="Arial Unicode MS" w:cstheme="minorHAnsi"/>
          <w:color w:val="000000"/>
          <w:sz w:val="18"/>
          <w:szCs w:val="18"/>
          <w:bdr w:val="nil"/>
          <w:lang w:eastAsia="cs-CZ"/>
          <w14:textOutline w14:w="0" w14:cap="flat" w14:cmpd="sng" w14:algn="ctr">
            <w14:noFill/>
            <w14:prstDash w14:val="solid"/>
            <w14:bevel/>
          </w14:textOutline>
        </w:rPr>
        <w:t>oskytuje hedvábně jemnou pleť</w:t>
      </w:r>
    </w:p>
    <w:p w:rsidR="003C26E6" w:rsidRPr="002C480D"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s</w:t>
      </w:r>
      <w:r w:rsidRPr="002C480D">
        <w:rPr>
          <w:rFonts w:eastAsia="Arial Unicode MS" w:cstheme="minorHAnsi"/>
          <w:color w:val="000000"/>
          <w:sz w:val="18"/>
          <w:szCs w:val="18"/>
          <w:bdr w:val="nil"/>
          <w:lang w:eastAsia="cs-CZ"/>
          <w14:textOutline w14:w="0" w14:cap="flat" w14:cmpd="sng" w14:algn="ctr">
            <w14:noFill/>
            <w14:prstDash w14:val="solid"/>
            <w14:bevel/>
          </w14:textOutline>
        </w:rPr>
        <w:t>nižuje maštění pleti a zjemňuje póry</w:t>
      </w:r>
    </w:p>
    <w:p w:rsidR="003C26E6" w:rsidRPr="002C480D"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u</w:t>
      </w:r>
      <w:r w:rsidRPr="002C480D">
        <w:rPr>
          <w:rFonts w:eastAsia="Arial Unicode MS" w:cstheme="minorHAnsi"/>
          <w:color w:val="000000"/>
          <w:sz w:val="18"/>
          <w:szCs w:val="18"/>
          <w:bdr w:val="nil"/>
          <w:lang w:eastAsia="cs-CZ"/>
          <w14:textOutline w14:w="0" w14:cap="flat" w14:cmpd="sng" w14:algn="ctr">
            <w14:noFill/>
            <w14:prstDash w14:val="solid"/>
            <w14:bevel/>
          </w14:textOutline>
        </w:rPr>
        <w:t>klidňuje a zabraňuje zarudnutí</w:t>
      </w:r>
    </w:p>
    <w:p w:rsidR="003C26E6" w:rsidRPr="002C480D"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h</w:t>
      </w:r>
      <w:r w:rsidRPr="002C480D">
        <w:rPr>
          <w:rFonts w:eastAsia="Arial Unicode MS" w:cstheme="minorHAnsi"/>
          <w:color w:val="000000"/>
          <w:sz w:val="18"/>
          <w:szCs w:val="18"/>
          <w:bdr w:val="nil"/>
          <w:lang w:eastAsia="cs-CZ"/>
          <w14:textOutline w14:w="0" w14:cap="flat" w14:cmpd="sng" w14:algn="ctr">
            <w14:noFill/>
            <w14:prstDash w14:val="solid"/>
            <w14:bevel/>
          </w14:textOutline>
        </w:rPr>
        <w:t>ydratuje</w:t>
      </w:r>
      <w:r>
        <w:rPr>
          <w:rFonts w:eastAsia="Arial Unicode MS" w:cstheme="minorHAnsi"/>
          <w:color w:val="000000"/>
          <w:sz w:val="18"/>
          <w:szCs w:val="18"/>
          <w:bdr w:val="nil"/>
          <w:lang w:eastAsia="cs-CZ"/>
          <w14:textOutline w14:w="0" w14:cap="flat" w14:cmpd="sng" w14:algn="ctr">
            <w14:noFill/>
            <w14:prstDash w14:val="solid"/>
            <w14:bevel/>
          </w14:textOutline>
        </w:rPr>
        <w:t>, v</w:t>
      </w:r>
      <w:r w:rsidRPr="002C480D">
        <w:rPr>
          <w:rFonts w:eastAsia="Arial Unicode MS" w:cstheme="minorHAnsi"/>
          <w:color w:val="000000"/>
          <w:sz w:val="18"/>
          <w:szCs w:val="18"/>
          <w:bdr w:val="nil"/>
          <w:lang w:eastAsia="cs-CZ"/>
          <w14:textOutline w14:w="0" w14:cap="flat" w14:cmpd="sng" w14:algn="ctr">
            <w14:noFill/>
            <w14:prstDash w14:val="solid"/>
            <w14:bevel/>
          </w14:textOutline>
        </w:rPr>
        <w:t xml:space="preserve">yhlazuje drobné linky a vrásky </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b/>
          <w:color w:val="000000"/>
          <w:sz w:val="18"/>
          <w:szCs w:val="18"/>
          <w:bdr w:val="nil"/>
          <w:lang w:eastAsia="cs-CZ"/>
          <w14:textOutline w14:w="0" w14:cap="flat" w14:cmpd="sng" w14:algn="ctr">
            <w14:noFill/>
            <w14:prstDash w14:val="solid"/>
            <w14:bevel/>
          </w14:textOutline>
        </w:rPr>
        <w:t xml:space="preserve">Účinné látky: </w:t>
      </w:r>
    </w:p>
    <w:p w:rsidR="003C26E6" w:rsidRPr="002C480D" w:rsidRDefault="003C26E6" w:rsidP="003C26E6">
      <w:pPr>
        <w:pStyle w:val="Odstavecseseznamem"/>
        <w:numPr>
          <w:ilvl w:val="0"/>
          <w:numId w:val="139"/>
        </w:numPr>
        <w:spacing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2C480D">
        <w:rPr>
          <w:rFonts w:eastAsia="Arial Unicode MS" w:cstheme="minorHAnsi"/>
          <w:b/>
          <w:color w:val="000000"/>
          <w:sz w:val="18"/>
          <w:szCs w:val="18"/>
          <w:bdr w:val="nil"/>
          <w:lang w:eastAsia="cs-CZ"/>
          <w14:textOutline w14:w="0" w14:cap="flat" w14:cmpd="sng" w14:algn="ctr">
            <w14:noFill/>
            <w14:prstDash w14:val="solid"/>
            <w14:bevel/>
          </w14:textOutline>
        </w:rPr>
        <w:t xml:space="preserve">Equal - Refining complex -  </w:t>
      </w:r>
      <w:r w:rsidRPr="002C480D">
        <w:rPr>
          <w:rFonts w:eastAsia="Arial Unicode MS" w:cstheme="minorHAnsi"/>
          <w:color w:val="000000"/>
          <w:sz w:val="18"/>
          <w:szCs w:val="18"/>
          <w:bdr w:val="nil"/>
          <w:lang w:eastAsia="cs-CZ"/>
          <w14:textOutline w14:w="0" w14:cap="flat" w14:cmpd="sng" w14:algn="ctr">
            <w14:noFill/>
            <w14:prstDash w14:val="solid"/>
            <w14:bevel/>
          </w14:textOutline>
        </w:rPr>
        <w:t>zpomaluje růst buněk v mazových žlázách</w:t>
      </w:r>
      <w:r w:rsidRPr="002C480D">
        <w:rPr>
          <w:rFonts w:eastAsia="Arial Unicode MS" w:cstheme="minorHAnsi"/>
          <w:b/>
          <w:color w:val="000000"/>
          <w:sz w:val="18"/>
          <w:szCs w:val="18"/>
          <w:bdr w:val="nil"/>
          <w:lang w:eastAsia="cs-CZ"/>
          <w14:textOutline w14:w="0" w14:cap="flat" w14:cmpd="sng" w14:algn="ctr">
            <w14:noFill/>
            <w14:prstDash w14:val="solid"/>
            <w14:bevel/>
          </w14:textOutline>
        </w:rPr>
        <w:t xml:space="preserve"> </w:t>
      </w:r>
    </w:p>
    <w:p w:rsidR="003C26E6" w:rsidRPr="002C480D" w:rsidRDefault="003C26E6" w:rsidP="003C26E6">
      <w:pPr>
        <w:pStyle w:val="Odstavecseseznamem"/>
        <w:numPr>
          <w:ilvl w:val="0"/>
          <w:numId w:val="139"/>
        </w:numPr>
        <w:spacing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2C480D">
        <w:rPr>
          <w:rFonts w:eastAsia="Arial Unicode MS" w:cstheme="minorHAnsi"/>
          <w:b/>
          <w:color w:val="000000"/>
          <w:sz w:val="18"/>
          <w:szCs w:val="18"/>
          <w:bdr w:val="nil"/>
          <w:lang w:eastAsia="cs-CZ"/>
          <w14:textOutline w14:w="0" w14:cap="flat" w14:cmpd="sng" w14:algn="ctr">
            <w14:noFill/>
            <w14:prstDash w14:val="solid"/>
            <w14:bevel/>
          </w14:textOutline>
        </w:rPr>
        <w:t xml:space="preserve">kyselina hyaluronová s dlouhým </w:t>
      </w:r>
      <w:r>
        <w:rPr>
          <w:rFonts w:eastAsia="Arial Unicode MS" w:cstheme="minorHAnsi"/>
          <w:b/>
          <w:color w:val="000000"/>
          <w:sz w:val="18"/>
          <w:szCs w:val="18"/>
          <w:bdr w:val="nil"/>
          <w:lang w:eastAsia="cs-CZ"/>
          <w14:textOutline w14:w="0" w14:cap="flat" w14:cmpd="sng" w14:algn="ctr">
            <w14:noFill/>
            <w14:prstDash w14:val="solid"/>
            <w14:bevel/>
          </w14:textOutline>
        </w:rPr>
        <w:t xml:space="preserve">a krátkým </w:t>
      </w:r>
      <w:r w:rsidRPr="002C480D">
        <w:rPr>
          <w:rFonts w:eastAsia="Arial Unicode MS" w:cstheme="minorHAnsi"/>
          <w:b/>
          <w:color w:val="000000"/>
          <w:sz w:val="18"/>
          <w:szCs w:val="18"/>
          <w:bdr w:val="nil"/>
          <w:lang w:eastAsia="cs-CZ"/>
          <w14:textOutline w14:w="0" w14:cap="flat" w14:cmpd="sng" w14:algn="ctr">
            <w14:noFill/>
            <w14:prstDash w14:val="solid"/>
            <w14:bevel/>
          </w14:textOutline>
        </w:rPr>
        <w:t xml:space="preserve">řetězcem - </w:t>
      </w:r>
      <w:r>
        <w:rPr>
          <w:rFonts w:eastAsia="Arial Unicode MS" w:cstheme="minorHAnsi"/>
          <w:color w:val="000000"/>
          <w:sz w:val="18"/>
          <w:szCs w:val="18"/>
          <w:bdr w:val="nil"/>
          <w:lang w:eastAsia="cs-CZ"/>
          <w14:textOutline w14:w="0" w14:cap="flat" w14:cmpd="sng" w14:algn="ctr">
            <w14:noFill/>
            <w14:prstDash w14:val="solid"/>
            <w14:bevel/>
          </w14:textOutline>
        </w:rPr>
        <w:t xml:space="preserve">váže vodu na povrchu </w:t>
      </w:r>
      <w:r w:rsidRPr="002C480D">
        <w:rPr>
          <w:rFonts w:eastAsia="Arial Unicode MS" w:cstheme="minorHAnsi"/>
          <w:color w:val="000000"/>
          <w:sz w:val="18"/>
          <w:szCs w:val="18"/>
          <w:bdr w:val="nil"/>
          <w:lang w:eastAsia="cs-CZ"/>
          <w14:textOutline w14:w="0" w14:cap="flat" w14:cmpd="sng" w14:algn="ctr">
            <w14:noFill/>
            <w14:prstDash w14:val="solid"/>
            <w14:bevel/>
          </w14:textOutline>
        </w:rPr>
        <w:t>a chrání ji před vysoušením</w:t>
      </w:r>
    </w:p>
    <w:p w:rsidR="003C26E6" w:rsidRPr="005F4382"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5F4382">
        <w:rPr>
          <w:rFonts w:eastAsia="Arial Unicode MS" w:cstheme="minorHAnsi"/>
          <w:b/>
          <w:color w:val="000000"/>
          <w:sz w:val="18"/>
          <w:szCs w:val="18"/>
          <w:bdr w:val="nil"/>
          <w:lang w:eastAsia="cs-CZ"/>
          <w14:textOutline w14:w="0" w14:cap="flat" w14:cmpd="sng" w14:algn="ctr">
            <w14:noFill/>
            <w14:prstDash w14:val="solid"/>
            <w14:bevel/>
          </w14:textOutline>
        </w:rPr>
        <w:t>extrakt z aloe vera</w:t>
      </w:r>
      <w:r w:rsidRPr="005F4382">
        <w:rPr>
          <w:rFonts w:eastAsia="Arial Unicode MS" w:cstheme="minorHAnsi"/>
          <w:color w:val="000000"/>
          <w:sz w:val="18"/>
          <w:szCs w:val="18"/>
          <w:bdr w:val="nil"/>
          <w:lang w:eastAsia="cs-CZ"/>
          <w14:textOutline w14:w="0" w14:cap="flat" w14:cmpd="sng" w14:algn="ctr">
            <w14:noFill/>
            <w14:prstDash w14:val="solid"/>
            <w14:bevel/>
          </w14:textOutline>
        </w:rPr>
        <w:t xml:space="preserve"> - </w:t>
      </w:r>
      <w:r>
        <w:rPr>
          <w:rFonts w:eastAsia="Arial Unicode MS" w:cstheme="minorHAnsi"/>
          <w:color w:val="000000"/>
          <w:sz w:val="18"/>
          <w:szCs w:val="18"/>
          <w:bdr w:val="nil"/>
          <w:lang w:eastAsia="cs-CZ"/>
          <w14:textOutline w14:w="0" w14:cap="flat" w14:cmpd="sng" w14:algn="ctr">
            <w14:noFill/>
            <w14:prstDash w14:val="solid"/>
            <w14:bevel/>
          </w14:textOutline>
        </w:rPr>
        <w:t>má</w:t>
      </w:r>
      <w:r w:rsidRPr="005F4382">
        <w:rPr>
          <w:rFonts w:eastAsia="Arial Unicode MS" w:cstheme="minorHAnsi"/>
          <w:color w:val="000000"/>
          <w:sz w:val="18"/>
          <w:szCs w:val="18"/>
          <w:bdr w:val="nil"/>
          <w:lang w:eastAsia="cs-CZ"/>
          <w14:textOutline w14:w="0" w14:cap="flat" w14:cmpd="sng" w14:algn="ctr">
            <w14:noFill/>
            <w14:prstDash w14:val="solid"/>
            <w14:bevel/>
          </w14:textOutline>
        </w:rPr>
        <w:t xml:space="preserve"> hydratační a uklidňující účinky</w:t>
      </w:r>
    </w:p>
    <w:p w:rsidR="003C26E6" w:rsidRPr="002C480D" w:rsidRDefault="003C26E6" w:rsidP="003C26E6">
      <w:pPr>
        <w:pStyle w:val="Odstavecseseznamem"/>
        <w:numPr>
          <w:ilvl w:val="0"/>
          <w:numId w:val="139"/>
        </w:numPr>
        <w:spacing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b/>
          <w:color w:val="000000"/>
          <w:sz w:val="18"/>
          <w:szCs w:val="18"/>
          <w:bdr w:val="nil"/>
          <w:lang w:eastAsia="cs-CZ"/>
          <w14:textOutline w14:w="0" w14:cap="flat" w14:cmpd="sng" w14:algn="ctr">
            <w14:noFill/>
            <w14:prstDash w14:val="solid"/>
            <w14:bevel/>
          </w14:textOutline>
        </w:rPr>
        <w:t>b</w:t>
      </w:r>
      <w:r w:rsidRPr="002C480D">
        <w:rPr>
          <w:rFonts w:eastAsia="Arial Unicode MS" w:cstheme="minorHAnsi"/>
          <w:b/>
          <w:color w:val="000000"/>
          <w:sz w:val="18"/>
          <w:szCs w:val="18"/>
          <w:bdr w:val="nil"/>
          <w:lang w:eastAsia="cs-CZ"/>
          <w14:textOutline w14:w="0" w14:cap="flat" w14:cmpd="sng" w14:algn="ctr">
            <w14:noFill/>
            <w14:prstDash w14:val="solid"/>
            <w14:bevel/>
          </w14:textOutline>
        </w:rPr>
        <w:t xml:space="preserve">ambucké máslo - </w:t>
      </w:r>
      <w:r w:rsidRPr="002C480D">
        <w:rPr>
          <w:rFonts w:eastAsia="Arial Unicode MS" w:cstheme="minorHAnsi"/>
          <w:color w:val="000000"/>
          <w:sz w:val="18"/>
          <w:szCs w:val="18"/>
          <w:bdr w:val="nil"/>
          <w:lang w:eastAsia="cs-CZ"/>
          <w14:textOutline w14:w="0" w14:cap="flat" w14:cmpd="sng" w14:algn="ctr">
            <w14:noFill/>
            <w14:prstDash w14:val="solid"/>
            <w14:bevel/>
          </w14:textOutline>
        </w:rPr>
        <w:t>přírodní změkčovadlo, činí pokožku jemnou a hladkou</w:t>
      </w:r>
      <w:r w:rsidRPr="002C480D">
        <w:rPr>
          <w:rFonts w:eastAsia="Arial Unicode MS" w:cstheme="minorHAnsi"/>
          <w:b/>
          <w:color w:val="000000"/>
          <w:sz w:val="18"/>
          <w:szCs w:val="18"/>
          <w:bdr w:val="nil"/>
          <w:lang w:eastAsia="cs-CZ"/>
          <w14:textOutline w14:w="0" w14:cap="flat" w14:cmpd="sng" w14:algn="ctr">
            <w14:noFill/>
            <w14:prstDash w14:val="solid"/>
            <w14:bevel/>
          </w14:textOutline>
        </w:rPr>
        <w:t xml:space="preserve"> </w:t>
      </w:r>
    </w:p>
    <w:p w:rsidR="003C26E6" w:rsidRPr="002C480D"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6B1E7A">
        <w:rPr>
          <w:rFonts w:eastAsia="Arial Unicode MS" w:cstheme="minorHAnsi"/>
          <w:b/>
          <w:color w:val="000000"/>
          <w:sz w:val="18"/>
          <w:szCs w:val="18"/>
          <w:bdr w:val="nil"/>
          <w:lang w:eastAsia="cs-CZ"/>
          <w14:textOutline w14:w="0" w14:cap="flat" w14:cmpd="sng" w14:algn="ctr">
            <w14:noFill/>
            <w14:prstDash w14:val="solid"/>
            <w14:bevel/>
          </w14:textOutline>
        </w:rPr>
        <w:t>silika -</w:t>
      </w:r>
      <w:r w:rsidRPr="006B1E7A">
        <w:rPr>
          <w:rFonts w:eastAsia="Arial Unicode MS" w:cstheme="minorHAnsi"/>
          <w:color w:val="000000"/>
          <w:sz w:val="18"/>
          <w:szCs w:val="18"/>
          <w:bdr w:val="nil"/>
          <w:lang w:eastAsia="cs-CZ"/>
          <w14:textOutline w14:w="0" w14:cap="flat" w14:cmpd="sng" w14:algn="ctr">
            <w14:noFill/>
            <w14:prstDash w14:val="solid"/>
            <w14:bevel/>
          </w14:textOutline>
        </w:rPr>
        <w:t xml:space="preserve"> má absorpční účinek a zmatňuje pokožku </w:t>
      </w:r>
    </w:p>
    <w:p w:rsidR="003C26E6" w:rsidRPr="002C480D"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2C480D">
        <w:rPr>
          <w:rFonts w:eastAsia="Arial Unicode MS" w:cstheme="minorHAnsi"/>
          <w:b/>
          <w:color w:val="000000"/>
          <w:sz w:val="18"/>
          <w:szCs w:val="18"/>
          <w:bdr w:val="nil"/>
          <w:lang w:eastAsia="cs-CZ"/>
          <w14:textOutline w14:w="0" w14:cap="flat" w14:cmpd="sng" w14:algn="ctr">
            <w14:noFill/>
            <w14:prstDash w14:val="solid"/>
            <w14:bevel/>
          </w14:textOutline>
        </w:rPr>
        <w:t>Použití:</w:t>
      </w:r>
      <w:r w:rsidRPr="002C480D">
        <w:rPr>
          <w:rFonts w:eastAsia="Arial Unicode MS" w:cstheme="minorHAnsi"/>
          <w:color w:val="000000"/>
          <w:sz w:val="18"/>
          <w:szCs w:val="18"/>
          <w:bdr w:val="nil"/>
          <w:lang w:eastAsia="cs-CZ"/>
          <w14:textOutline w14:w="0" w14:cap="flat" w14:cmpd="sng" w14:algn="ctr">
            <w14:noFill/>
            <w14:prstDash w14:val="solid"/>
            <w14:bevel/>
          </w14:textOutline>
        </w:rPr>
        <w:t xml:space="preserve"> </w:t>
      </w:r>
      <w:r w:rsidRPr="003E12B0">
        <w:rPr>
          <w:rFonts w:eastAsia="Arial Unicode MS" w:cstheme="minorHAnsi"/>
          <w:color w:val="000000"/>
          <w:sz w:val="18"/>
          <w:szCs w:val="18"/>
          <w:bdr w:val="nil"/>
          <w:lang w:eastAsia="cs-CZ"/>
          <w14:textOutline w14:w="0" w14:cap="flat" w14:cmpd="sng" w14:algn="ctr">
            <w14:noFill/>
            <w14:prstDash w14:val="solid"/>
            <w14:bevel/>
          </w14:textOutline>
        </w:rPr>
        <w:t>Lehký matující krém, naneste ráno nebo večer na očištěnou pokožku, ošetřenou sérem.  Vhodný i jako podklad pod make-up.</w:t>
      </w:r>
    </w:p>
    <w:p w:rsidR="003C26E6" w:rsidRPr="003C26E6" w:rsidRDefault="003C26E6" w:rsidP="003C26E6">
      <w:pPr>
        <w:pBdr>
          <w:top w:val="nil"/>
          <w:left w:val="nil"/>
          <w:bottom w:val="nil"/>
          <w:right w:val="nil"/>
          <w:between w:val="nil"/>
          <w:bar w:val="nil"/>
        </w:pBdr>
        <w:spacing w:after="0" w:line="240" w:lineRule="auto"/>
        <w:rPr>
          <w:rFonts w:eastAsia="Arial Unicode MS" w:cstheme="minorHAnsi"/>
          <w:b/>
          <w:bCs/>
          <w:color w:val="9933FF"/>
          <w:sz w:val="16"/>
          <w:szCs w:val="16"/>
          <w:bdr w:val="nil"/>
          <w:lang w:eastAsia="cs-CZ"/>
          <w14:textOutline w14:w="0" w14:cap="flat" w14:cmpd="sng" w14:algn="ctr">
            <w14:noFill/>
            <w14:prstDash w14:val="solid"/>
            <w14:bevel/>
          </w14:textOutline>
        </w:rPr>
      </w:pP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noProof/>
          <w:color w:val="000000"/>
          <w:sz w:val="18"/>
          <w:szCs w:val="18"/>
          <w:bdr w:val="nil"/>
          <w:lang w:eastAsia="cs-CZ"/>
        </w:rPr>
        <w:drawing>
          <wp:anchor distT="0" distB="0" distL="114300" distR="114300" simplePos="0" relativeHeight="252682240" behindDoc="0" locked="0" layoutInCell="1" allowOverlap="1" wp14:anchorId="24B233E6" wp14:editId="637DBB8B">
            <wp:simplePos x="0" y="0"/>
            <wp:positionH relativeFrom="margin">
              <wp:posOffset>5784215</wp:posOffset>
            </wp:positionH>
            <wp:positionV relativeFrom="margin">
              <wp:posOffset>6543040</wp:posOffset>
            </wp:positionV>
            <wp:extent cx="601980" cy="1381125"/>
            <wp:effectExtent l="0" t="0" r="7620" b="9525"/>
            <wp:wrapSquare wrapText="bothSides"/>
            <wp:docPr id="85" name="Obrázek 85" descr="K:\JANSSEN 2022\materiály z německa\nové obrázky 2022\Retail\Screen\4020-Regulating-Retinol-Cream-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JANSSEN 2022\materiály z německa\nové obrázky 2022\Retail\Screen\4020-Regulating-Retinol-Cream-Comp.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601980" cy="13811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C254B">
        <w:rPr>
          <w:rFonts w:eastAsia="Arial Unicode MS" w:cstheme="minorHAnsi"/>
          <w:b/>
          <w:bCs/>
          <w:color w:val="9933FF"/>
          <w:sz w:val="24"/>
          <w:szCs w:val="24"/>
          <w:bdr w:val="nil"/>
          <w:lang w:eastAsia="cs-CZ"/>
          <w14:textOutline w14:w="0" w14:cap="flat" w14:cmpd="sng" w14:algn="ctr">
            <w14:noFill/>
            <w14:prstDash w14:val="solid"/>
            <w14:bevel/>
          </w14:textOutline>
        </w:rPr>
        <w:t>4020 REGULATING RETINOL CREAM</w:t>
      </w:r>
      <w:r w:rsidRPr="00AC254B">
        <w:rPr>
          <w:rFonts w:eastAsia="Arial Unicode MS" w:cstheme="minorHAnsi"/>
          <w:b/>
          <w:bCs/>
          <w:color w:val="9933FF"/>
          <w:sz w:val="18"/>
          <w:szCs w:val="18"/>
          <w:bdr w:val="nil"/>
          <w:lang w:eastAsia="cs-CZ"/>
          <w14:textOutline w14:w="0" w14:cap="flat" w14:cmpd="sng" w14:algn="ctr">
            <w14:noFill/>
            <w14:prstDash w14:val="solid"/>
            <w14:bevel/>
          </w14:textOutline>
        </w:rPr>
        <w:t xml:space="preserve"> </w:t>
      </w:r>
      <w:r w:rsidRPr="003E12B0">
        <w:rPr>
          <w:rFonts w:eastAsia="Arial Unicode MS" w:cstheme="minorHAnsi"/>
          <w:b/>
          <w:bCs/>
          <w:color w:val="000000"/>
          <w:sz w:val="18"/>
          <w:szCs w:val="18"/>
          <w:bdr w:val="nil"/>
          <w:lang w:eastAsia="cs-CZ"/>
          <w14:textOutline w14:w="0" w14:cap="flat" w14:cmpd="sng" w14:algn="ctr">
            <w14:noFill/>
            <w14:prstDash w14:val="solid"/>
            <w14:bevel/>
          </w14:textOutline>
        </w:rPr>
        <w:t xml:space="preserve">- </w:t>
      </w:r>
      <w:r w:rsidRPr="00AC254B">
        <w:rPr>
          <w:rFonts w:eastAsia="Arial Unicode MS" w:cstheme="minorHAnsi"/>
          <w:b/>
          <w:color w:val="000000"/>
          <w:sz w:val="18"/>
          <w:szCs w:val="18"/>
          <w:bdr w:val="nil"/>
          <w:lang w:eastAsia="cs-CZ"/>
          <w14:textOutline w14:w="0" w14:cap="flat" w14:cmpd="sng" w14:algn="ctr">
            <w14:noFill/>
            <w14:prstDash w14:val="solid"/>
            <w14:bevel/>
          </w14:textOutline>
        </w:rPr>
        <w:t>krém s retinolem pro nečistou pleť</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AC254B">
        <w:rPr>
          <w:rFonts w:eastAsia="Arial Unicode MS" w:cstheme="minorHAnsi"/>
          <w:b/>
          <w:color w:val="000000"/>
          <w:sz w:val="18"/>
          <w:szCs w:val="18"/>
          <w:bdr w:val="nil"/>
          <w:lang w:eastAsia="cs-CZ"/>
          <w14:textOutline w14:w="0" w14:cap="flat" w14:cmpd="sng" w14:algn="ctr">
            <w14:noFill/>
            <w14:prstDash w14:val="solid"/>
            <w14:bevel/>
          </w14:textOutline>
        </w:rPr>
        <w:t xml:space="preserve">Charakteristika: </w:t>
      </w:r>
    </w:p>
    <w:p w:rsidR="003C26E6"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p</w:t>
      </w:r>
      <w:r w:rsidRPr="00AC254B">
        <w:rPr>
          <w:rFonts w:eastAsia="Arial Unicode MS" w:cstheme="minorHAnsi"/>
          <w:color w:val="000000"/>
          <w:sz w:val="18"/>
          <w:szCs w:val="18"/>
          <w:bdr w:val="nil"/>
          <w:lang w:eastAsia="cs-CZ"/>
          <w14:textOutline w14:w="0" w14:cap="flat" w14:cmpd="sng" w14:algn="ctr">
            <w14:noFill/>
            <w14:prstDash w14:val="solid"/>
            <w14:bevel/>
          </w14:textOutline>
        </w:rPr>
        <w:t xml:space="preserve">oskytuje vlhkost a posiluje bariérovou funkci </w:t>
      </w:r>
    </w:p>
    <w:p w:rsidR="003C26E6"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v</w:t>
      </w:r>
      <w:r w:rsidRPr="00AC254B">
        <w:rPr>
          <w:rFonts w:eastAsia="Arial Unicode MS" w:cstheme="minorHAnsi"/>
          <w:color w:val="000000"/>
          <w:sz w:val="18"/>
          <w:szCs w:val="18"/>
          <w:bdr w:val="nil"/>
          <w:lang w:eastAsia="cs-CZ"/>
          <w14:textOutline w14:w="0" w14:cap="flat" w14:cmpd="sng" w14:algn="ctr">
            <w14:noFill/>
            <w14:prstDash w14:val="solid"/>
            <w14:bevel/>
          </w14:textOutline>
        </w:rPr>
        <w:t>yhlazuje drobné linky a vrásky</w:t>
      </w:r>
    </w:p>
    <w:p w:rsidR="003C26E6"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s</w:t>
      </w:r>
      <w:r w:rsidRPr="00AC254B">
        <w:rPr>
          <w:rFonts w:eastAsia="Arial Unicode MS" w:cstheme="minorHAnsi"/>
          <w:color w:val="000000"/>
          <w:sz w:val="18"/>
          <w:szCs w:val="18"/>
          <w:bdr w:val="nil"/>
          <w:lang w:eastAsia="cs-CZ"/>
          <w14:textOutline w14:w="0" w14:cap="flat" w14:cmpd="sng" w14:algn="ctr">
            <w14:noFill/>
            <w14:prstDash w14:val="solid"/>
            <w14:bevel/>
          </w14:textOutline>
        </w:rPr>
        <w:t>nižuje produkci kožního mazu</w:t>
      </w:r>
    </w:p>
    <w:p w:rsidR="003C26E6"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z</w:t>
      </w:r>
      <w:r w:rsidRPr="00AC254B">
        <w:rPr>
          <w:rFonts w:eastAsia="Arial Unicode MS" w:cstheme="minorHAnsi"/>
          <w:color w:val="000000"/>
          <w:sz w:val="18"/>
          <w:szCs w:val="18"/>
          <w:bdr w:val="nil"/>
          <w:lang w:eastAsia="cs-CZ"/>
          <w14:textOutline w14:w="0" w14:cap="flat" w14:cmpd="sng" w14:algn="ctr">
            <w14:noFill/>
            <w14:prstDash w14:val="solid"/>
            <w14:bevel/>
          </w14:textOutline>
        </w:rPr>
        <w:t>jemňuje strukturu pórů</w:t>
      </w:r>
    </w:p>
    <w:p w:rsidR="003C26E6"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z</w:t>
      </w:r>
      <w:r w:rsidRPr="00AC254B">
        <w:rPr>
          <w:rFonts w:eastAsia="Arial Unicode MS" w:cstheme="minorHAnsi"/>
          <w:color w:val="000000"/>
          <w:sz w:val="18"/>
          <w:szCs w:val="18"/>
          <w:bdr w:val="nil"/>
          <w:lang w:eastAsia="cs-CZ"/>
          <w14:textOutline w14:w="0" w14:cap="flat" w14:cmpd="sng" w14:algn="ctr">
            <w14:noFill/>
            <w14:prstDash w14:val="solid"/>
            <w14:bevel/>
          </w14:textOutline>
        </w:rPr>
        <w:t>klidňuje a zabraňuje zarudnutí</w:t>
      </w:r>
    </w:p>
    <w:p w:rsidR="003C26E6" w:rsidRPr="00AC254B"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p</w:t>
      </w:r>
      <w:r w:rsidRPr="00AC254B">
        <w:rPr>
          <w:rFonts w:eastAsia="Arial Unicode MS" w:cstheme="minorHAnsi"/>
          <w:color w:val="000000"/>
          <w:sz w:val="18"/>
          <w:szCs w:val="18"/>
          <w:bdr w:val="nil"/>
          <w:lang w:eastAsia="cs-CZ"/>
          <w14:textOutline w14:w="0" w14:cap="flat" w14:cmpd="sng" w14:algn="ctr">
            <w14:noFill/>
            <w14:prstDash w14:val="solid"/>
            <w14:bevel/>
          </w14:textOutline>
        </w:rPr>
        <w:t>oskytuje hedvábně matnou, mladistvou pleť</w:t>
      </w:r>
    </w:p>
    <w:p w:rsidR="003C26E6" w:rsidRPr="00AC254B"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AC254B">
        <w:rPr>
          <w:rFonts w:eastAsia="Arial Unicode MS" w:cstheme="minorHAnsi"/>
          <w:b/>
          <w:color w:val="000000"/>
          <w:sz w:val="18"/>
          <w:szCs w:val="18"/>
          <w:bdr w:val="nil"/>
          <w:lang w:eastAsia="cs-CZ"/>
          <w14:textOutline w14:w="0" w14:cap="flat" w14:cmpd="sng" w14:algn="ctr">
            <w14:noFill/>
            <w14:prstDash w14:val="solid"/>
            <w14:bevel/>
          </w14:textOutline>
        </w:rPr>
        <w:t xml:space="preserve">Účinné látky: </w:t>
      </w:r>
    </w:p>
    <w:p w:rsidR="003C26E6" w:rsidRDefault="003C26E6" w:rsidP="003C26E6">
      <w:pPr>
        <w:numPr>
          <w:ilvl w:val="0"/>
          <w:numId w:val="139"/>
        </w:numPr>
        <w:spacing w:line="240" w:lineRule="auto"/>
        <w:contextualSpacing/>
        <w:rPr>
          <w:rFonts w:eastAsia="Arial Unicode MS" w:cstheme="minorHAnsi"/>
          <w:b/>
          <w:color w:val="000000"/>
          <w:sz w:val="18"/>
          <w:szCs w:val="18"/>
          <w:bdr w:val="nil"/>
          <w:lang w:eastAsia="cs-CZ"/>
          <w14:textOutline w14:w="0" w14:cap="flat" w14:cmpd="sng" w14:algn="ctr">
            <w14:noFill/>
            <w14:prstDash w14:val="solid"/>
            <w14:bevel/>
          </w14:textOutline>
        </w:rPr>
      </w:pPr>
      <w:r w:rsidRPr="00AC254B">
        <w:rPr>
          <w:rFonts w:eastAsia="Arial Unicode MS" w:cstheme="minorHAnsi"/>
          <w:b/>
          <w:color w:val="000000"/>
          <w:sz w:val="18"/>
          <w:szCs w:val="18"/>
          <w:bdr w:val="nil"/>
          <w:lang w:eastAsia="cs-CZ"/>
          <w14:textOutline w14:w="0" w14:cap="flat" w14:cmpd="sng" w14:algn="ctr">
            <w14:noFill/>
            <w14:prstDash w14:val="solid"/>
            <w14:bevel/>
          </w14:textOutline>
        </w:rPr>
        <w:t xml:space="preserve">Equal - Refining complex -  </w:t>
      </w:r>
      <w:r w:rsidRPr="00AC254B">
        <w:rPr>
          <w:rFonts w:eastAsia="Arial Unicode MS" w:cstheme="minorHAnsi"/>
          <w:color w:val="000000"/>
          <w:sz w:val="18"/>
          <w:szCs w:val="18"/>
          <w:bdr w:val="nil"/>
          <w:lang w:eastAsia="cs-CZ"/>
          <w14:textOutline w14:w="0" w14:cap="flat" w14:cmpd="sng" w14:algn="ctr">
            <w14:noFill/>
            <w14:prstDash w14:val="solid"/>
            <w14:bevel/>
          </w14:textOutline>
        </w:rPr>
        <w:t>zpomaluje růst buněk v mazových žlázách</w:t>
      </w:r>
      <w:r w:rsidRPr="00AC254B">
        <w:rPr>
          <w:rFonts w:eastAsia="Arial Unicode MS" w:cstheme="minorHAnsi"/>
          <w:b/>
          <w:color w:val="000000"/>
          <w:sz w:val="18"/>
          <w:szCs w:val="18"/>
          <w:bdr w:val="nil"/>
          <w:lang w:eastAsia="cs-CZ"/>
          <w14:textOutline w14:w="0" w14:cap="flat" w14:cmpd="sng" w14:algn="ctr">
            <w14:noFill/>
            <w14:prstDash w14:val="solid"/>
            <w14:bevel/>
          </w14:textOutline>
        </w:rPr>
        <w:t xml:space="preserve"> </w:t>
      </w:r>
    </w:p>
    <w:p w:rsidR="003C26E6" w:rsidRDefault="003C26E6" w:rsidP="003C26E6">
      <w:pPr>
        <w:numPr>
          <w:ilvl w:val="0"/>
          <w:numId w:val="139"/>
        </w:numPr>
        <w:spacing w:line="240" w:lineRule="auto"/>
        <w:contextualSpacing/>
        <w:rPr>
          <w:rFonts w:eastAsia="Arial Unicode MS" w:cstheme="minorHAnsi"/>
          <w:b/>
          <w:color w:val="000000"/>
          <w:sz w:val="18"/>
          <w:szCs w:val="18"/>
          <w:bdr w:val="nil"/>
          <w:lang w:eastAsia="cs-CZ"/>
          <w14:textOutline w14:w="0" w14:cap="flat" w14:cmpd="sng" w14:algn="ctr">
            <w14:noFill/>
            <w14:prstDash w14:val="solid"/>
            <w14:bevel/>
          </w14:textOutline>
        </w:rPr>
      </w:pPr>
      <w:r w:rsidRPr="00AC254B">
        <w:rPr>
          <w:rFonts w:eastAsia="Arial Unicode MS" w:cstheme="minorHAnsi"/>
          <w:b/>
          <w:color w:val="000000"/>
          <w:sz w:val="18"/>
          <w:szCs w:val="18"/>
          <w:bdr w:val="nil"/>
          <w:lang w:eastAsia="cs-CZ"/>
          <w14:textOutline w14:w="0" w14:cap="flat" w14:cmpd="sng" w14:algn="ctr">
            <w14:noFill/>
            <w14:prstDash w14:val="solid"/>
            <w14:bevel/>
          </w14:textOutline>
        </w:rPr>
        <w:t>zapouzdřený Retinol</w:t>
      </w:r>
      <w:r w:rsidRPr="00AC254B">
        <w:rPr>
          <w:rFonts w:eastAsia="Arial Unicode MS" w:cstheme="minorHAnsi"/>
          <w:color w:val="000000"/>
          <w:sz w:val="18"/>
          <w:szCs w:val="18"/>
          <w:bdr w:val="nil"/>
          <w:lang w:eastAsia="cs-CZ"/>
          <w14:textOutline w14:w="0" w14:cap="flat" w14:cmpd="sng" w14:algn="ctr">
            <w14:noFill/>
            <w14:prstDash w14:val="solid"/>
            <w14:bevel/>
          </w14:textOutline>
        </w:rPr>
        <w:t xml:space="preserve"> - stimuluje tvorbu kolagenu a růst nových kožních buněk, působí proti stárnutí, díky zapouzdření se dostává do hlubších vrstev pokožky </w:t>
      </w:r>
    </w:p>
    <w:p w:rsidR="003C26E6" w:rsidRPr="00AC254B" w:rsidRDefault="003C26E6" w:rsidP="003C26E6">
      <w:pPr>
        <w:numPr>
          <w:ilvl w:val="0"/>
          <w:numId w:val="139"/>
        </w:numPr>
        <w:spacing w:line="240" w:lineRule="auto"/>
        <w:contextualSpacing/>
        <w:rPr>
          <w:rFonts w:eastAsia="Arial Unicode MS" w:cstheme="minorHAnsi"/>
          <w:b/>
          <w:color w:val="000000"/>
          <w:sz w:val="18"/>
          <w:szCs w:val="18"/>
          <w:bdr w:val="nil"/>
          <w:lang w:eastAsia="cs-CZ"/>
          <w14:textOutline w14:w="0" w14:cap="flat" w14:cmpd="sng" w14:algn="ctr">
            <w14:noFill/>
            <w14:prstDash w14:val="solid"/>
            <w14:bevel/>
          </w14:textOutline>
        </w:rPr>
      </w:pPr>
      <w:r w:rsidRPr="00AC254B">
        <w:rPr>
          <w:rFonts w:eastAsia="Arial Unicode MS" w:cstheme="minorHAnsi"/>
          <w:b/>
          <w:color w:val="000000"/>
          <w:sz w:val="18"/>
          <w:szCs w:val="18"/>
          <w:bdr w:val="nil"/>
          <w:lang w:eastAsia="cs-CZ"/>
          <w14:textOutline w14:w="0" w14:cap="flat" w14:cmpd="sng" w14:algn="ctr">
            <w14:noFill/>
            <w14:prstDash w14:val="solid"/>
            <w14:bevel/>
          </w14:textOutline>
        </w:rPr>
        <w:t xml:space="preserve">kyselina hyaluronová s dlouhým a krátkým řetězcem - </w:t>
      </w:r>
      <w:r w:rsidRPr="00AC254B">
        <w:rPr>
          <w:rFonts w:eastAsia="Arial Unicode MS" w:cstheme="minorHAnsi"/>
          <w:color w:val="000000"/>
          <w:sz w:val="18"/>
          <w:szCs w:val="18"/>
          <w:bdr w:val="nil"/>
          <w:lang w:eastAsia="cs-CZ"/>
          <w14:textOutline w14:w="0" w14:cap="flat" w14:cmpd="sng" w14:algn="ctr">
            <w14:noFill/>
            <w14:prstDash w14:val="solid"/>
            <w14:bevel/>
          </w14:textOutline>
        </w:rPr>
        <w:t>váže vodu na povrchu pokožky a chrání ji před vysoušením</w:t>
      </w:r>
    </w:p>
    <w:p w:rsidR="003C26E6" w:rsidRDefault="003C26E6" w:rsidP="003C26E6">
      <w:pPr>
        <w:numPr>
          <w:ilvl w:val="0"/>
          <w:numId w:val="139"/>
        </w:numPr>
        <w:spacing w:line="240" w:lineRule="auto"/>
        <w:contextualSpacing/>
        <w:rPr>
          <w:rFonts w:eastAsia="Arial Unicode MS" w:cstheme="minorHAnsi"/>
          <w:b/>
          <w:color w:val="000000"/>
          <w:sz w:val="18"/>
          <w:szCs w:val="18"/>
          <w:bdr w:val="nil"/>
          <w:lang w:eastAsia="cs-CZ"/>
          <w14:textOutline w14:w="0" w14:cap="flat" w14:cmpd="sng" w14:algn="ctr">
            <w14:noFill/>
            <w14:prstDash w14:val="solid"/>
            <w14:bevel/>
          </w14:textOutline>
        </w:rPr>
      </w:pPr>
      <w:r w:rsidRPr="00AC254B">
        <w:rPr>
          <w:rFonts w:eastAsia="Arial Unicode MS" w:cstheme="minorHAnsi"/>
          <w:b/>
          <w:color w:val="000000"/>
          <w:sz w:val="18"/>
          <w:szCs w:val="18"/>
          <w:bdr w:val="nil"/>
          <w:lang w:eastAsia="cs-CZ"/>
          <w14:textOutline w14:w="0" w14:cap="flat" w14:cmpd="sng" w14:algn="ctr">
            <w14:noFill/>
            <w14:prstDash w14:val="solid"/>
            <w14:bevel/>
          </w14:textOutline>
        </w:rPr>
        <w:t>extrakt z aloe vera</w:t>
      </w:r>
      <w:r w:rsidRPr="00AC254B">
        <w:rPr>
          <w:rFonts w:eastAsia="Arial Unicode MS" w:cstheme="minorHAnsi"/>
          <w:color w:val="000000"/>
          <w:sz w:val="18"/>
          <w:szCs w:val="18"/>
          <w:bdr w:val="nil"/>
          <w:lang w:eastAsia="cs-CZ"/>
          <w14:textOutline w14:w="0" w14:cap="flat" w14:cmpd="sng" w14:algn="ctr">
            <w14:noFill/>
            <w14:prstDash w14:val="solid"/>
            <w14:bevel/>
          </w14:textOutline>
        </w:rPr>
        <w:t xml:space="preserve"> - má hydratační a uklidňující účinky</w:t>
      </w:r>
    </w:p>
    <w:p w:rsidR="003C26E6" w:rsidRPr="00AC254B" w:rsidRDefault="003C26E6" w:rsidP="003C26E6">
      <w:pPr>
        <w:numPr>
          <w:ilvl w:val="0"/>
          <w:numId w:val="139"/>
        </w:numPr>
        <w:spacing w:line="240" w:lineRule="auto"/>
        <w:contextualSpacing/>
        <w:rPr>
          <w:rFonts w:eastAsia="Arial Unicode MS" w:cstheme="minorHAnsi"/>
          <w:b/>
          <w:color w:val="000000"/>
          <w:sz w:val="18"/>
          <w:szCs w:val="18"/>
          <w:bdr w:val="nil"/>
          <w:lang w:eastAsia="cs-CZ"/>
          <w14:textOutline w14:w="0" w14:cap="flat" w14:cmpd="sng" w14:algn="ctr">
            <w14:noFill/>
            <w14:prstDash w14:val="solid"/>
            <w14:bevel/>
          </w14:textOutline>
        </w:rPr>
      </w:pPr>
      <w:r w:rsidRPr="00AC254B">
        <w:rPr>
          <w:rFonts w:eastAsia="Arial Unicode MS" w:cstheme="minorHAnsi"/>
          <w:b/>
          <w:color w:val="000000"/>
          <w:sz w:val="18"/>
          <w:szCs w:val="18"/>
          <w:bdr w:val="nil"/>
          <w:lang w:eastAsia="cs-CZ"/>
          <w14:textOutline w14:w="0" w14:cap="flat" w14:cmpd="sng" w14:algn="ctr">
            <w14:noFill/>
            <w14:prstDash w14:val="solid"/>
            <w14:bevel/>
          </w14:textOutline>
        </w:rPr>
        <w:t xml:space="preserve">bambucké máslo - </w:t>
      </w:r>
      <w:r w:rsidRPr="00AC254B">
        <w:rPr>
          <w:rFonts w:eastAsia="Arial Unicode MS" w:cstheme="minorHAnsi"/>
          <w:color w:val="000000"/>
          <w:sz w:val="18"/>
          <w:szCs w:val="18"/>
          <w:bdr w:val="nil"/>
          <w:lang w:eastAsia="cs-CZ"/>
          <w14:textOutline w14:w="0" w14:cap="flat" w14:cmpd="sng" w14:algn="ctr">
            <w14:noFill/>
            <w14:prstDash w14:val="solid"/>
            <w14:bevel/>
          </w14:textOutline>
        </w:rPr>
        <w:t>přírodní změkčovadlo, činí pokožku jemnou a hladkou</w:t>
      </w:r>
      <w:r w:rsidRPr="00AC254B">
        <w:rPr>
          <w:rFonts w:eastAsia="Arial Unicode MS" w:cstheme="minorHAnsi"/>
          <w:b/>
          <w:color w:val="000000"/>
          <w:sz w:val="18"/>
          <w:szCs w:val="18"/>
          <w:bdr w:val="nil"/>
          <w:lang w:eastAsia="cs-CZ"/>
          <w14:textOutline w14:w="0" w14:cap="flat" w14:cmpd="sng" w14:algn="ctr">
            <w14:noFill/>
            <w14:prstDash w14:val="solid"/>
            <w14:bevel/>
          </w14:textOutline>
        </w:rPr>
        <w:t xml:space="preserve"> </w:t>
      </w:r>
    </w:p>
    <w:p w:rsidR="003C26E6" w:rsidRPr="00AC254B" w:rsidRDefault="003C26E6" w:rsidP="003C26E6">
      <w:pPr>
        <w:numPr>
          <w:ilvl w:val="0"/>
          <w:numId w:val="139"/>
        </w:numPr>
        <w:spacing w:line="240" w:lineRule="auto"/>
        <w:contextualSpacing/>
        <w:rPr>
          <w:rFonts w:eastAsia="Arial Unicode MS" w:cstheme="minorHAnsi"/>
          <w:b/>
          <w:color w:val="000000"/>
          <w:sz w:val="18"/>
          <w:szCs w:val="18"/>
          <w:bdr w:val="nil"/>
          <w:lang w:eastAsia="cs-CZ"/>
          <w14:textOutline w14:w="0" w14:cap="flat" w14:cmpd="sng" w14:algn="ctr">
            <w14:noFill/>
            <w14:prstDash w14:val="solid"/>
            <w14:bevel/>
          </w14:textOutline>
        </w:rPr>
      </w:pPr>
      <w:r w:rsidRPr="00AC254B">
        <w:rPr>
          <w:rFonts w:eastAsia="Arial Unicode MS" w:cstheme="minorHAnsi"/>
          <w:b/>
          <w:color w:val="000000"/>
          <w:sz w:val="18"/>
          <w:szCs w:val="18"/>
          <w:bdr w:val="nil"/>
          <w:lang w:eastAsia="cs-CZ"/>
          <w14:textOutline w14:w="0" w14:cap="flat" w14:cmpd="sng" w14:algn="ctr">
            <w14:noFill/>
            <w14:prstDash w14:val="solid"/>
            <w14:bevel/>
          </w14:textOutline>
        </w:rPr>
        <w:t xml:space="preserve">glycerin </w:t>
      </w:r>
      <w:r w:rsidRPr="00AC254B">
        <w:rPr>
          <w:rFonts w:eastAsia="Arial Unicode MS" w:cstheme="minorHAnsi"/>
          <w:color w:val="000000"/>
          <w:sz w:val="18"/>
          <w:szCs w:val="18"/>
          <w:bdr w:val="nil"/>
          <w:lang w:eastAsia="cs-CZ"/>
          <w14:textOutline w14:w="0" w14:cap="flat" w14:cmpd="sng" w14:algn="ctr">
            <w14:noFill/>
            <w14:prstDash w14:val="solid"/>
            <w14:bevel/>
          </w14:textOutline>
        </w:rPr>
        <w:t xml:space="preserve">- poskytuje vlhkost </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b/>
          <w:color w:val="000000"/>
          <w:sz w:val="18"/>
          <w:szCs w:val="18"/>
          <w:bdr w:val="nil"/>
          <w:lang w:eastAsia="cs-CZ"/>
          <w14:textOutline w14:w="0" w14:cap="flat" w14:cmpd="sng" w14:algn="ctr">
            <w14:noFill/>
            <w14:prstDash w14:val="solid"/>
            <w14:bevel/>
          </w14:textOutline>
        </w:rPr>
        <w:t xml:space="preserve">Použití: </w:t>
      </w:r>
      <w:r w:rsidRPr="003E12B0">
        <w:rPr>
          <w:rFonts w:eastAsia="Arial Unicode MS" w:cstheme="minorHAnsi"/>
          <w:color w:val="000000"/>
          <w:sz w:val="18"/>
          <w:szCs w:val="18"/>
          <w:bdr w:val="nil"/>
          <w:lang w:eastAsia="cs-CZ"/>
          <w14:textOutline w14:w="0" w14:cap="flat" w14:cmpd="sng" w14:algn="ctr">
            <w14:noFill/>
            <w14:prstDash w14:val="solid"/>
            <w14:bevel/>
          </w14:textOutline>
        </w:rPr>
        <w:t>Aplikujte ráno nebo večer na očištěnou pokožku na sérum. Vhodný i jako podklad pod make-up.</w:t>
      </w:r>
    </w:p>
    <w:p w:rsidR="003C26E6" w:rsidRP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noProof/>
          <w:color w:val="000000"/>
          <w:sz w:val="18"/>
          <w:szCs w:val="18"/>
          <w:bdr w:val="nil"/>
          <w:lang w:eastAsia="cs-CZ"/>
        </w:rPr>
        <w:lastRenderedPageBreak/>
        <w:drawing>
          <wp:anchor distT="0" distB="0" distL="114300" distR="114300" simplePos="0" relativeHeight="252683264" behindDoc="0" locked="0" layoutInCell="1" allowOverlap="1" wp14:anchorId="38839066" wp14:editId="2A475F0A">
            <wp:simplePos x="0" y="0"/>
            <wp:positionH relativeFrom="margin">
              <wp:posOffset>5577205</wp:posOffset>
            </wp:positionH>
            <wp:positionV relativeFrom="margin">
              <wp:posOffset>33655</wp:posOffset>
            </wp:positionV>
            <wp:extent cx="723900" cy="1660525"/>
            <wp:effectExtent l="0" t="0" r="0" b="0"/>
            <wp:wrapSquare wrapText="bothSides"/>
            <wp:docPr id="89" name="Obrázek 89" descr="K:\JANSSEN 2022\materiály z německa\nové obrázky 2022\Retail\Screen\4021-AHA-Face-Cream-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JANSSEN 2022\materiály z německa\nové obrázky 2022\Retail\Screen\4021-AHA-Face-Cream-Comp.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723900" cy="16605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eastAsia="Arial Unicode MS" w:cstheme="minorHAnsi"/>
          <w:b/>
          <w:bCs/>
          <w:color w:val="9933FF"/>
          <w:sz w:val="24"/>
          <w:szCs w:val="24"/>
          <w:bdr w:val="nil"/>
          <w:lang w:eastAsia="cs-CZ"/>
          <w14:textOutline w14:w="0" w14:cap="flat" w14:cmpd="sng" w14:algn="ctr">
            <w14:noFill/>
            <w14:prstDash w14:val="solid"/>
            <w14:bevel/>
          </w14:textOutline>
        </w:rPr>
        <w:t xml:space="preserve">4021 </w:t>
      </w:r>
      <w:r w:rsidRPr="00AC254B">
        <w:rPr>
          <w:rFonts w:eastAsia="Arial Unicode MS" w:cstheme="minorHAnsi"/>
          <w:b/>
          <w:bCs/>
          <w:color w:val="9933FF"/>
          <w:sz w:val="24"/>
          <w:szCs w:val="24"/>
          <w:bdr w:val="nil"/>
          <w:lang w:eastAsia="cs-CZ"/>
          <w14:textOutline w14:w="0" w14:cap="flat" w14:cmpd="sng" w14:algn="ctr">
            <w14:noFill/>
            <w14:prstDash w14:val="solid"/>
            <w14:bevel/>
          </w14:textOutline>
        </w:rPr>
        <w:t>AHA FACE CREAM</w:t>
      </w:r>
      <w:r w:rsidRPr="00AC254B">
        <w:rPr>
          <w:rFonts w:eastAsia="Arial Unicode MS" w:cstheme="minorHAnsi"/>
          <w:b/>
          <w:bCs/>
          <w:color w:val="9933FF"/>
          <w:sz w:val="18"/>
          <w:szCs w:val="18"/>
          <w:bdr w:val="nil"/>
          <w:lang w:eastAsia="cs-CZ"/>
          <w14:textOutline w14:w="0" w14:cap="flat" w14:cmpd="sng" w14:algn="ctr">
            <w14:noFill/>
            <w14:prstDash w14:val="solid"/>
            <w14:bevel/>
          </w14:textOutline>
        </w:rPr>
        <w:t xml:space="preserve"> </w:t>
      </w:r>
      <w:r w:rsidRPr="003E12B0">
        <w:rPr>
          <w:rFonts w:eastAsia="Arial Unicode MS" w:cstheme="minorHAnsi"/>
          <w:b/>
          <w:bCs/>
          <w:color w:val="000000"/>
          <w:sz w:val="18"/>
          <w:szCs w:val="18"/>
          <w:bdr w:val="nil"/>
          <w:lang w:eastAsia="cs-CZ"/>
          <w14:textOutline w14:w="0" w14:cap="flat" w14:cmpd="sng" w14:algn="ctr">
            <w14:noFill/>
            <w14:prstDash w14:val="solid"/>
            <w14:bevel/>
          </w14:textOutline>
        </w:rPr>
        <w:t>- gelokrém obnovující pleť s o</w:t>
      </w:r>
      <w:r>
        <w:rPr>
          <w:rFonts w:eastAsia="Arial Unicode MS" w:cstheme="minorHAnsi"/>
          <w:b/>
          <w:bCs/>
          <w:color w:val="000000"/>
          <w:sz w:val="18"/>
          <w:szCs w:val="18"/>
          <w:bdr w:val="nil"/>
          <w:lang w:eastAsia="cs-CZ"/>
          <w14:textOutline w14:w="0" w14:cap="flat" w14:cmpd="sng" w14:algn="ctr">
            <w14:noFill/>
            <w14:prstDash w14:val="solid"/>
            <w14:bevel/>
          </w14:textOutline>
        </w:rPr>
        <w:t xml:space="preserve">vocnými kyselinami </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AC254B">
        <w:rPr>
          <w:rFonts w:eastAsia="Arial Unicode MS" w:cstheme="minorHAnsi"/>
          <w:b/>
          <w:color w:val="000000"/>
          <w:sz w:val="18"/>
          <w:szCs w:val="18"/>
          <w:bdr w:val="nil"/>
          <w:lang w:eastAsia="cs-CZ"/>
          <w14:textOutline w14:w="0" w14:cap="flat" w14:cmpd="sng" w14:algn="ctr">
            <w14:noFill/>
            <w14:prstDash w14:val="solid"/>
            <w14:bevel/>
          </w14:textOutline>
        </w:rPr>
        <w:t xml:space="preserve">Charakteristika: </w:t>
      </w:r>
    </w:p>
    <w:p w:rsidR="003C26E6" w:rsidRPr="005E3753"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a</w:t>
      </w:r>
      <w:r w:rsidRPr="005E3753">
        <w:rPr>
          <w:rFonts w:eastAsia="Arial Unicode MS" w:cstheme="minorHAnsi"/>
          <w:color w:val="000000"/>
          <w:sz w:val="18"/>
          <w:szCs w:val="18"/>
          <w:bdr w:val="nil"/>
          <w:lang w:eastAsia="cs-CZ"/>
          <w14:textOutline w14:w="0" w14:cap="flat" w14:cmpd="sng" w14:algn="ctr">
            <w14:noFill/>
            <w14:prstDash w14:val="solid"/>
            <w14:bevel/>
          </w14:textOutline>
        </w:rPr>
        <w:t>kt</w:t>
      </w:r>
      <w:r>
        <w:rPr>
          <w:rFonts w:eastAsia="Arial Unicode MS" w:cstheme="minorHAnsi"/>
          <w:color w:val="000000"/>
          <w:sz w:val="18"/>
          <w:szCs w:val="18"/>
          <w:bdr w:val="nil"/>
          <w:lang w:eastAsia="cs-CZ"/>
          <w14:textOutline w14:w="0" w14:cap="flat" w14:cmpd="sng" w14:algn="ctr">
            <w14:noFill/>
            <w14:prstDash w14:val="solid"/>
            <w14:bevel/>
          </w14:textOutline>
        </w:rPr>
        <w:t>ivuje přirozenou obnovu pokožky, z</w:t>
      </w:r>
      <w:r w:rsidRPr="005E3753">
        <w:rPr>
          <w:rFonts w:eastAsia="Arial Unicode MS" w:cstheme="minorHAnsi"/>
          <w:color w:val="000000"/>
          <w:sz w:val="18"/>
          <w:szCs w:val="18"/>
          <w:bdr w:val="nil"/>
          <w:lang w:eastAsia="cs-CZ"/>
          <w14:textOutline w14:w="0" w14:cap="flat" w14:cmpd="sng" w14:algn="ctr">
            <w14:noFill/>
            <w14:prstDash w14:val="solid"/>
            <w14:bevel/>
          </w14:textOutline>
        </w:rPr>
        <w:t xml:space="preserve">jemňuje póry </w:t>
      </w:r>
    </w:p>
    <w:p w:rsidR="003C26E6" w:rsidRPr="005E3753"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 xml:space="preserve">poskytuje vlhkost, </w:t>
      </w:r>
      <w:r w:rsidRPr="005E3753">
        <w:rPr>
          <w:rFonts w:eastAsia="Arial Unicode MS" w:cstheme="minorHAnsi"/>
          <w:color w:val="000000"/>
          <w:sz w:val="18"/>
          <w:szCs w:val="18"/>
          <w:bdr w:val="nil"/>
          <w:lang w:eastAsia="cs-CZ"/>
          <w14:textOutline w14:w="0" w14:cap="flat" w14:cmpd="sng" w14:algn="ctr">
            <w14:noFill/>
            <w14:prstDash w14:val="solid"/>
            <w14:bevel/>
          </w14:textOutline>
        </w:rPr>
        <w:t xml:space="preserve">účinně bojuje s akné a skvrnami </w:t>
      </w:r>
    </w:p>
    <w:p w:rsidR="003C26E6" w:rsidRPr="005E3753"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l</w:t>
      </w:r>
      <w:r w:rsidRPr="005E3753">
        <w:rPr>
          <w:rFonts w:eastAsia="Arial Unicode MS" w:cstheme="minorHAnsi"/>
          <w:color w:val="000000"/>
          <w:sz w:val="18"/>
          <w:szCs w:val="18"/>
          <w:bdr w:val="nil"/>
          <w:lang w:eastAsia="cs-CZ"/>
          <w14:textOutline w14:w="0" w14:cap="flat" w14:cmpd="sng" w14:algn="ctr">
            <w14:noFill/>
            <w14:prstDash w14:val="solid"/>
            <w14:bevel/>
          </w14:textOutline>
        </w:rPr>
        <w:t>ehká textura, rychle se vstřebává</w:t>
      </w:r>
      <w:r>
        <w:rPr>
          <w:rFonts w:eastAsia="Arial Unicode MS" w:cstheme="minorHAnsi"/>
          <w:color w:val="000000"/>
          <w:sz w:val="18"/>
          <w:szCs w:val="18"/>
          <w:bdr w:val="nil"/>
          <w:lang w:eastAsia="cs-CZ"/>
          <w14:textOutline w14:w="0" w14:cap="flat" w14:cmpd="sng" w14:algn="ctr">
            <w14:noFill/>
            <w14:prstDash w14:val="solid"/>
            <w14:bevel/>
          </w14:textOutline>
        </w:rPr>
        <w:t>, p</w:t>
      </w:r>
      <w:r w:rsidRPr="005E3753">
        <w:rPr>
          <w:rFonts w:eastAsia="Arial Unicode MS" w:cstheme="minorHAnsi"/>
          <w:color w:val="000000"/>
          <w:sz w:val="18"/>
          <w:szCs w:val="18"/>
          <w:bdr w:val="nil"/>
          <w:lang w:eastAsia="cs-CZ"/>
          <w14:textOutline w14:w="0" w14:cap="flat" w14:cmpd="sng" w14:algn="ctr">
            <w14:noFill/>
            <w14:prstDash w14:val="solid"/>
            <w14:bevel/>
          </w14:textOutline>
        </w:rPr>
        <w:t>říjemná svěží vůně</w:t>
      </w:r>
    </w:p>
    <w:p w:rsidR="003C26E6" w:rsidRPr="005E3753"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 xml:space="preserve">vhodné i pro zralou pleť, </w:t>
      </w:r>
      <w:r w:rsidRPr="005E3753">
        <w:rPr>
          <w:rFonts w:eastAsia="Arial Unicode MS" w:cstheme="minorHAnsi"/>
          <w:color w:val="000000"/>
          <w:sz w:val="18"/>
          <w:szCs w:val="18"/>
          <w:bdr w:val="nil"/>
          <w:lang w:eastAsia="cs-CZ"/>
          <w14:textOutline w14:w="0" w14:cap="flat" w14:cmpd="sng" w14:algn="ctr">
            <w14:noFill/>
            <w14:prstDash w14:val="solid"/>
            <w14:bevel/>
          </w14:textOutline>
        </w:rPr>
        <w:t>PH 4,4</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5E3753">
        <w:rPr>
          <w:rFonts w:eastAsia="Arial Unicode MS" w:cstheme="minorHAnsi"/>
          <w:b/>
          <w:color w:val="000000"/>
          <w:sz w:val="18"/>
          <w:szCs w:val="18"/>
          <w:bdr w:val="nil"/>
          <w:lang w:eastAsia="cs-CZ"/>
          <w14:textOutline w14:w="0" w14:cap="flat" w14:cmpd="sng" w14:algn="ctr">
            <w14:noFill/>
            <w14:prstDash w14:val="solid"/>
            <w14:bevel/>
          </w14:textOutline>
        </w:rPr>
        <w:t xml:space="preserve">Účinné látky: </w:t>
      </w:r>
    </w:p>
    <w:p w:rsidR="003C26E6"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sidRPr="005E3753">
        <w:rPr>
          <w:rFonts w:eastAsia="Arial Unicode MS" w:cstheme="minorHAnsi"/>
          <w:b/>
          <w:color w:val="000000"/>
          <w:sz w:val="18"/>
          <w:szCs w:val="18"/>
          <w:bdr w:val="nil"/>
          <w:lang w:eastAsia="cs-CZ"/>
          <w14:textOutline w14:w="0" w14:cap="flat" w14:cmpd="sng" w14:algn="ctr">
            <w14:noFill/>
            <w14:prstDash w14:val="solid"/>
            <w14:bevel/>
          </w14:textOutline>
        </w:rPr>
        <w:t>kyselina glykolová</w:t>
      </w:r>
      <w:r w:rsidRPr="005E3753">
        <w:rPr>
          <w:rFonts w:eastAsia="Arial Unicode MS" w:cstheme="minorHAnsi"/>
          <w:color w:val="000000"/>
          <w:sz w:val="18"/>
          <w:szCs w:val="18"/>
          <w:bdr w:val="nil"/>
          <w:lang w:eastAsia="cs-CZ"/>
          <w14:textOutline w14:w="0" w14:cap="flat" w14:cmpd="sng" w14:algn="ctr">
            <w14:noFill/>
            <w14:prstDash w14:val="solid"/>
            <w14:bevel/>
          </w14:textOutline>
        </w:rPr>
        <w:t xml:space="preserve"> - přirozeně se vyskytuje v nezralých hroznech, má keratolytický účinek </w:t>
      </w:r>
    </w:p>
    <w:p w:rsidR="003C26E6"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sidRPr="005E3753">
        <w:rPr>
          <w:rFonts w:eastAsia="Arial Unicode MS" w:cstheme="minorHAnsi"/>
          <w:b/>
          <w:color w:val="000000"/>
          <w:sz w:val="18"/>
          <w:szCs w:val="18"/>
          <w:bdr w:val="nil"/>
          <w:lang w:eastAsia="cs-CZ"/>
          <w14:textOutline w14:w="0" w14:cap="flat" w14:cmpd="sng" w14:algn="ctr">
            <w14:noFill/>
            <w14:prstDash w14:val="solid"/>
            <w14:bevel/>
          </w14:textOutline>
        </w:rPr>
        <w:t>kyselina jablečná</w:t>
      </w:r>
      <w:r w:rsidRPr="005E3753">
        <w:rPr>
          <w:rFonts w:eastAsia="Arial Unicode MS" w:cstheme="minorHAnsi"/>
          <w:color w:val="000000"/>
          <w:sz w:val="18"/>
          <w:szCs w:val="18"/>
          <w:bdr w:val="nil"/>
          <w:lang w:eastAsia="cs-CZ"/>
          <w14:textOutline w14:w="0" w14:cap="flat" w14:cmpd="sng" w14:algn="ctr">
            <w14:noFill/>
            <w14:prstDash w14:val="solid"/>
            <w14:bevel/>
          </w14:textOutline>
        </w:rPr>
        <w:t xml:space="preserve"> - v nezralých jablkách, působí keratolyticky </w:t>
      </w:r>
    </w:p>
    <w:p w:rsidR="003C26E6"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sidRPr="005E3753">
        <w:rPr>
          <w:rFonts w:eastAsia="Arial Unicode MS" w:cstheme="minorHAnsi"/>
          <w:b/>
          <w:color w:val="000000"/>
          <w:sz w:val="18"/>
          <w:szCs w:val="18"/>
          <w:bdr w:val="nil"/>
          <w:lang w:eastAsia="cs-CZ"/>
          <w14:textOutline w14:w="0" w14:cap="flat" w14:cmpd="sng" w14:algn="ctr">
            <w14:noFill/>
            <w14:prstDash w14:val="solid"/>
            <w14:bevel/>
          </w14:textOutline>
        </w:rPr>
        <w:t>kyselina vinná</w:t>
      </w:r>
      <w:r w:rsidRPr="005E3753">
        <w:rPr>
          <w:rFonts w:eastAsia="Arial Unicode MS" w:cstheme="minorHAnsi"/>
          <w:color w:val="000000"/>
          <w:sz w:val="18"/>
          <w:szCs w:val="18"/>
          <w:bdr w:val="nil"/>
          <w:lang w:eastAsia="cs-CZ"/>
          <w14:textOutline w14:w="0" w14:cap="flat" w14:cmpd="sng" w14:algn="ctr">
            <w14:noFill/>
            <w14:prstDash w14:val="solid"/>
            <w14:bevel/>
          </w14:textOutline>
        </w:rPr>
        <w:t xml:space="preserve"> - mírný keratolytický účinek</w:t>
      </w:r>
    </w:p>
    <w:p w:rsidR="003C26E6"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sidRPr="005E3753">
        <w:rPr>
          <w:rFonts w:eastAsia="Arial Unicode MS" w:cstheme="minorHAnsi"/>
          <w:b/>
          <w:color w:val="000000"/>
          <w:sz w:val="18"/>
          <w:szCs w:val="18"/>
          <w:bdr w:val="nil"/>
          <w:lang w:eastAsia="cs-CZ"/>
          <w14:textOutline w14:w="0" w14:cap="flat" w14:cmpd="sng" w14:algn="ctr">
            <w14:noFill/>
            <w14:prstDash w14:val="solid"/>
            <w14:bevel/>
          </w14:textOutline>
        </w:rPr>
        <w:t>kyselina citronová</w:t>
      </w:r>
      <w:r w:rsidRPr="005E3753">
        <w:rPr>
          <w:rFonts w:eastAsia="Arial Unicode MS" w:cstheme="minorHAnsi"/>
          <w:color w:val="000000"/>
          <w:sz w:val="18"/>
          <w:szCs w:val="18"/>
          <w:bdr w:val="nil"/>
          <w:lang w:eastAsia="cs-CZ"/>
          <w14:textOutline w14:w="0" w14:cap="flat" w14:cmpd="sng" w14:algn="ctr">
            <w14:noFill/>
            <w14:prstDash w14:val="solid"/>
            <w14:bevel/>
          </w14:textOutline>
        </w:rPr>
        <w:t xml:space="preserve"> - keratolytický účinek, projasňuje</w:t>
      </w:r>
    </w:p>
    <w:p w:rsidR="003C26E6" w:rsidRPr="005E3753"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sidRPr="005E3753">
        <w:rPr>
          <w:rFonts w:eastAsia="Arial Unicode MS" w:cstheme="minorHAnsi"/>
          <w:b/>
          <w:color w:val="000000"/>
          <w:sz w:val="18"/>
          <w:szCs w:val="18"/>
          <w:bdr w:val="nil"/>
          <w:lang w:eastAsia="cs-CZ"/>
          <w14:textOutline w14:w="0" w14:cap="flat" w14:cmpd="sng" w14:algn="ctr">
            <w14:noFill/>
            <w14:prstDash w14:val="solid"/>
            <w14:bevel/>
          </w14:textOutline>
        </w:rPr>
        <w:t>sacharide isomerate</w:t>
      </w:r>
      <w:r w:rsidRPr="005E3753">
        <w:rPr>
          <w:rFonts w:eastAsia="Arial Unicode MS" w:cstheme="minorHAnsi"/>
          <w:color w:val="000000"/>
          <w:sz w:val="18"/>
          <w:szCs w:val="18"/>
          <w:bdr w:val="nil"/>
          <w:lang w:eastAsia="cs-CZ"/>
          <w14:textOutline w14:w="0" w14:cap="flat" w14:cmpd="sng" w14:algn="ctr">
            <w14:noFill/>
            <w14:prstDash w14:val="solid"/>
            <w14:bevel/>
          </w14:textOutline>
        </w:rPr>
        <w:t xml:space="preserve"> - magnet na vlhkost </w:t>
      </w:r>
    </w:p>
    <w:p w:rsidR="003C26E6" w:rsidRPr="005E3753"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b/>
          <w:color w:val="000000"/>
          <w:sz w:val="18"/>
          <w:szCs w:val="18"/>
          <w:bdr w:val="nil"/>
          <w:lang w:eastAsia="cs-CZ"/>
          <w14:textOutline w14:w="0" w14:cap="flat" w14:cmpd="sng" w14:algn="ctr">
            <w14:noFill/>
            <w14:prstDash w14:val="solid"/>
            <w14:bevel/>
          </w14:textOutline>
        </w:rPr>
        <w:t xml:space="preserve">Použití: </w:t>
      </w:r>
      <w:r w:rsidRPr="003E12B0">
        <w:rPr>
          <w:rFonts w:eastAsia="Arial Unicode MS" w:cstheme="minorHAnsi"/>
          <w:color w:val="000000"/>
          <w:sz w:val="18"/>
          <w:szCs w:val="18"/>
          <w:bdr w:val="nil"/>
          <w:lang w:eastAsia="cs-CZ"/>
          <w14:textOutline w14:w="0" w14:cap="flat" w14:cmpd="sng" w14:algn="ctr">
            <w14:noFill/>
            <w14:prstDash w14:val="solid"/>
            <w14:bevel/>
          </w14:textOutline>
        </w:rPr>
        <w:t>Naneste na vyčištěnou pleť, přes sérum nejlépe večer. Dbejte na UV ochranu.</w:t>
      </w:r>
    </w:p>
    <w:p w:rsidR="003C26E6" w:rsidRDefault="003C26E6" w:rsidP="003C26E6">
      <w:pPr>
        <w:pBdr>
          <w:top w:val="nil"/>
          <w:left w:val="nil"/>
          <w:bottom w:val="nil"/>
          <w:right w:val="nil"/>
          <w:between w:val="nil"/>
          <w:bar w:val="nil"/>
        </w:pBdr>
        <w:spacing w:after="0" w:line="240" w:lineRule="auto"/>
        <w:rPr>
          <w:rFonts w:eastAsia="Arial Unicode MS" w:cstheme="minorHAnsi"/>
          <w:b/>
          <w:bCs/>
          <w:color w:val="9933FF"/>
          <w:sz w:val="16"/>
          <w:szCs w:val="16"/>
          <w:bdr w:val="nil"/>
          <w:lang w:eastAsia="cs-CZ"/>
          <w14:textOutline w14:w="0" w14:cap="flat" w14:cmpd="sng" w14:algn="ctr">
            <w14:noFill/>
            <w14:prstDash w14:val="solid"/>
            <w14:bevel/>
          </w14:textOutline>
        </w:rPr>
      </w:pP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noProof/>
          <w:color w:val="000000"/>
          <w:sz w:val="18"/>
          <w:szCs w:val="18"/>
          <w:bdr w:val="nil"/>
          <w:lang w:eastAsia="cs-CZ"/>
        </w:rPr>
        <w:drawing>
          <wp:anchor distT="0" distB="0" distL="114300" distR="114300" simplePos="0" relativeHeight="252684288" behindDoc="0" locked="0" layoutInCell="1" allowOverlap="1" wp14:anchorId="3735EC0C" wp14:editId="2AAD5E01">
            <wp:simplePos x="0" y="0"/>
            <wp:positionH relativeFrom="margin">
              <wp:posOffset>5735955</wp:posOffset>
            </wp:positionH>
            <wp:positionV relativeFrom="margin">
              <wp:posOffset>2157730</wp:posOffset>
            </wp:positionV>
            <wp:extent cx="613410" cy="1200150"/>
            <wp:effectExtent l="0" t="0" r="0" b="0"/>
            <wp:wrapSquare wrapText="bothSides"/>
            <wp:docPr id="91" name="Obrázek 91" descr="K:\JANSSEN 2022\materiály z německa\nové obrázky 2022\Retail\Screen\4030-Purifying-BHA-Serum-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JANSSEN 2022\materiály z německa\nové obrázky 2022\Retail\Screen\4030-Purifying-BHA-Serum-Comp.jp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3410" cy="12001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F4382">
        <w:rPr>
          <w:rFonts w:eastAsia="Arial Unicode MS" w:cstheme="minorHAnsi"/>
          <w:b/>
          <w:bCs/>
          <w:color w:val="9933FF"/>
          <w:sz w:val="24"/>
          <w:szCs w:val="24"/>
          <w:bdr w:val="nil"/>
          <w:lang w:eastAsia="cs-CZ"/>
          <w14:textOutline w14:w="0" w14:cap="flat" w14:cmpd="sng" w14:algn="ctr">
            <w14:noFill/>
            <w14:prstDash w14:val="solid"/>
            <w14:bevel/>
          </w14:textOutline>
        </w:rPr>
        <w:t>4030 PURIFYING BHA SERUM</w:t>
      </w:r>
      <w:r w:rsidRPr="005F4382">
        <w:rPr>
          <w:rFonts w:eastAsia="Arial Unicode MS" w:cstheme="minorHAnsi"/>
          <w:b/>
          <w:bCs/>
          <w:color w:val="9933FF"/>
          <w:sz w:val="18"/>
          <w:szCs w:val="18"/>
          <w:bdr w:val="nil"/>
          <w:lang w:eastAsia="cs-CZ"/>
          <w14:textOutline w14:w="0" w14:cap="flat" w14:cmpd="sng" w14:algn="ctr">
            <w14:noFill/>
            <w14:prstDash w14:val="solid"/>
            <w14:bevel/>
          </w14:textOutline>
        </w:rPr>
        <w:t xml:space="preserve"> </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 </w:t>
      </w:r>
      <w:r w:rsidRPr="005F4382">
        <w:rPr>
          <w:rFonts w:eastAsia="Arial Unicode MS" w:cstheme="minorHAnsi"/>
          <w:b/>
          <w:color w:val="000000"/>
          <w:sz w:val="18"/>
          <w:szCs w:val="18"/>
          <w:bdr w:val="nil"/>
          <w:lang w:eastAsia="cs-CZ"/>
          <w14:textOutline w14:w="0" w14:cap="flat" w14:cmpd="sng" w14:algn="ctr">
            <w14:noFill/>
            <w14:prstDash w14:val="solid"/>
            <w14:bevel/>
          </w14:textOutline>
        </w:rPr>
        <w:t>čistící sérum pro nečistou pleť</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5F4382">
        <w:rPr>
          <w:rFonts w:eastAsia="Arial Unicode MS" w:cstheme="minorHAnsi"/>
          <w:b/>
          <w:color w:val="000000"/>
          <w:sz w:val="18"/>
          <w:szCs w:val="18"/>
          <w:bdr w:val="nil"/>
          <w:lang w:eastAsia="cs-CZ"/>
          <w14:textOutline w14:w="0" w14:cap="flat" w14:cmpd="sng" w14:algn="ctr">
            <w14:noFill/>
            <w14:prstDash w14:val="solid"/>
            <w14:bevel/>
          </w14:textOutline>
        </w:rPr>
        <w:t xml:space="preserve">Charakteristika: </w:t>
      </w:r>
    </w:p>
    <w:p w:rsidR="003C26E6" w:rsidRPr="005F4382"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p</w:t>
      </w:r>
      <w:r w:rsidRPr="005F4382">
        <w:rPr>
          <w:rFonts w:eastAsia="Arial Unicode MS" w:cstheme="minorHAnsi"/>
          <w:color w:val="000000"/>
          <w:sz w:val="18"/>
          <w:szCs w:val="18"/>
          <w:bdr w:val="nil"/>
          <w:lang w:eastAsia="cs-CZ"/>
          <w14:textOutline w14:w="0" w14:cap="flat" w14:cmpd="sng" w14:algn="ctr">
            <w14:noFill/>
            <w14:prstDash w14:val="solid"/>
            <w14:bevel/>
          </w14:textOutline>
        </w:rPr>
        <w:t>ředchází kožním skvrnám</w:t>
      </w:r>
    </w:p>
    <w:p w:rsidR="003C26E6" w:rsidRPr="005F4382"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uvolňuje</w:t>
      </w:r>
      <w:r w:rsidRPr="005F4382">
        <w:rPr>
          <w:rFonts w:eastAsia="Arial Unicode MS" w:cstheme="minorHAnsi"/>
          <w:color w:val="000000"/>
          <w:sz w:val="18"/>
          <w:szCs w:val="18"/>
          <w:bdr w:val="nil"/>
          <w:lang w:eastAsia="cs-CZ"/>
          <w14:textOutline w14:w="0" w14:cap="flat" w14:cmpd="sng" w14:algn="ctr">
            <w14:noFill/>
            <w14:prstDash w14:val="solid"/>
            <w14:bevel/>
          </w14:textOutline>
        </w:rPr>
        <w:t xml:space="preserve"> komedony</w:t>
      </w:r>
      <w:r>
        <w:rPr>
          <w:rFonts w:eastAsia="Arial Unicode MS" w:cstheme="minorHAnsi"/>
          <w:color w:val="000000"/>
          <w:sz w:val="18"/>
          <w:szCs w:val="18"/>
          <w:bdr w:val="nil"/>
          <w:lang w:eastAsia="cs-CZ"/>
          <w14:textOutline w14:w="0" w14:cap="flat" w14:cmpd="sng" w14:algn="ctr">
            <w14:noFill/>
            <w14:prstDash w14:val="solid"/>
            <w14:bevel/>
          </w14:textOutline>
        </w:rPr>
        <w:t xml:space="preserve"> </w:t>
      </w:r>
    </w:p>
    <w:p w:rsidR="003C26E6" w:rsidRPr="005F4382"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p</w:t>
      </w:r>
      <w:r w:rsidRPr="005F4382">
        <w:rPr>
          <w:rFonts w:eastAsia="Arial Unicode MS" w:cstheme="minorHAnsi"/>
          <w:color w:val="000000"/>
          <w:sz w:val="18"/>
          <w:szCs w:val="18"/>
          <w:bdr w:val="nil"/>
          <w:lang w:eastAsia="cs-CZ"/>
          <w14:textOutline w14:w="0" w14:cap="flat" w14:cmpd="sng" w14:algn="ctr">
            <w14:noFill/>
            <w14:prstDash w14:val="solid"/>
            <w14:bevel/>
          </w14:textOutline>
        </w:rPr>
        <w:t xml:space="preserve">ůsobí antibakteriálně a protizánětlivě </w:t>
      </w:r>
    </w:p>
    <w:p w:rsidR="003C26E6" w:rsidRPr="005F4382"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h</w:t>
      </w:r>
      <w:r w:rsidRPr="005F4382">
        <w:rPr>
          <w:rFonts w:eastAsia="Arial Unicode MS" w:cstheme="minorHAnsi"/>
          <w:color w:val="000000"/>
          <w:sz w:val="18"/>
          <w:szCs w:val="18"/>
          <w:bdr w:val="nil"/>
          <w:lang w:eastAsia="cs-CZ"/>
          <w14:textOutline w14:w="0" w14:cap="flat" w14:cmpd="sng" w14:algn="ctr">
            <w14:noFill/>
            <w14:prstDash w14:val="solid"/>
            <w14:bevel/>
          </w14:textOutline>
        </w:rPr>
        <w:t>ydratuje a zklidňuje</w:t>
      </w:r>
      <w:r>
        <w:rPr>
          <w:rFonts w:eastAsia="Arial Unicode MS" w:cstheme="minorHAnsi"/>
          <w:color w:val="000000"/>
          <w:sz w:val="18"/>
          <w:szCs w:val="18"/>
          <w:bdr w:val="nil"/>
          <w:lang w:eastAsia="cs-CZ"/>
          <w14:textOutline w14:w="0" w14:cap="flat" w14:cmpd="sng" w14:algn="ctr">
            <w14:noFill/>
            <w14:prstDash w14:val="solid"/>
            <w14:bevel/>
          </w14:textOutline>
        </w:rPr>
        <w:t xml:space="preserve">, </w:t>
      </w:r>
      <w:r w:rsidRPr="005F4382">
        <w:rPr>
          <w:rFonts w:eastAsia="Arial Unicode MS" w:cstheme="minorHAnsi"/>
          <w:color w:val="000000"/>
          <w:sz w:val="18"/>
          <w:szCs w:val="18"/>
          <w:bdr w:val="nil"/>
          <w:lang w:eastAsia="cs-CZ"/>
          <w14:textOutline w14:w="0" w14:cap="flat" w14:cmpd="sng" w14:algn="ctr">
            <w14:noFill/>
            <w14:prstDash w14:val="solid"/>
            <w14:bevel/>
          </w14:textOutline>
        </w:rPr>
        <w:t>pH 4,8</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5F4382">
        <w:rPr>
          <w:rFonts w:eastAsia="Arial Unicode MS" w:cstheme="minorHAnsi"/>
          <w:b/>
          <w:color w:val="000000"/>
          <w:sz w:val="18"/>
          <w:szCs w:val="18"/>
          <w:bdr w:val="nil"/>
          <w:lang w:eastAsia="cs-CZ"/>
          <w14:textOutline w14:w="0" w14:cap="flat" w14:cmpd="sng" w14:algn="ctr">
            <w14:noFill/>
            <w14:prstDash w14:val="solid"/>
            <w14:bevel/>
          </w14:textOutline>
        </w:rPr>
        <w:t xml:space="preserve">Účinné látky: </w:t>
      </w:r>
    </w:p>
    <w:p w:rsidR="003C26E6" w:rsidRPr="005F4382" w:rsidRDefault="003C26E6" w:rsidP="003C26E6">
      <w:pPr>
        <w:numPr>
          <w:ilvl w:val="0"/>
          <w:numId w:val="139"/>
        </w:numPr>
        <w:pBdr>
          <w:top w:val="nil"/>
          <w:left w:val="nil"/>
          <w:bottom w:val="nil"/>
          <w:right w:val="nil"/>
          <w:between w:val="nil"/>
          <w:bar w:val="nil"/>
        </w:pBdr>
        <w:spacing w:after="0" w:line="240" w:lineRule="auto"/>
        <w:contextualSpacing/>
        <w:rPr>
          <w:rFonts w:eastAsia="Arial Unicode MS" w:cstheme="minorHAnsi"/>
          <w:b/>
          <w:color w:val="000000"/>
          <w:sz w:val="18"/>
          <w:szCs w:val="18"/>
          <w:bdr w:val="nil"/>
          <w:lang w:eastAsia="cs-CZ"/>
          <w14:textOutline w14:w="0" w14:cap="flat" w14:cmpd="sng" w14:algn="ctr">
            <w14:noFill/>
            <w14:prstDash w14:val="solid"/>
            <w14:bevel/>
          </w14:textOutline>
        </w:rPr>
      </w:pPr>
      <w:r w:rsidRPr="005F4382">
        <w:rPr>
          <w:rFonts w:eastAsia="Arial Unicode MS" w:cstheme="minorHAnsi"/>
          <w:b/>
          <w:color w:val="000000"/>
          <w:sz w:val="18"/>
          <w:szCs w:val="18"/>
          <w:bdr w:val="nil"/>
          <w:lang w:eastAsia="cs-CZ"/>
          <w14:textOutline w14:w="0" w14:cap="flat" w14:cmpd="sng" w14:algn="ctr">
            <w14:noFill/>
            <w14:prstDash w14:val="solid"/>
            <w14:bevel/>
          </w14:textOutline>
        </w:rPr>
        <w:t>Equal - Refining complex</w:t>
      </w:r>
      <w:r w:rsidRPr="005F4382">
        <w:rPr>
          <w:rFonts w:eastAsia="Arial Unicode MS" w:cstheme="minorHAnsi"/>
          <w:color w:val="000000"/>
          <w:sz w:val="18"/>
          <w:szCs w:val="18"/>
          <w:bdr w:val="nil"/>
          <w:lang w:eastAsia="cs-CZ"/>
          <w14:textOutline w14:w="0" w14:cap="flat" w14:cmpd="sng" w14:algn="ctr">
            <w14:noFill/>
            <w14:prstDash w14:val="solid"/>
            <w14:bevel/>
          </w14:textOutline>
        </w:rPr>
        <w:t xml:space="preserve"> -  zpomaluje růst buněk v mazových žlázách </w:t>
      </w:r>
    </w:p>
    <w:p w:rsidR="003C26E6" w:rsidRPr="003E12B0"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b/>
          <w:color w:val="000000"/>
          <w:sz w:val="18"/>
          <w:szCs w:val="18"/>
          <w:bdr w:val="nil"/>
          <w:lang w:eastAsia="cs-CZ"/>
          <w14:textOutline w14:w="0" w14:cap="flat" w14:cmpd="sng" w14:algn="ctr">
            <w14:noFill/>
            <w14:prstDash w14:val="solid"/>
            <w14:bevel/>
          </w14:textOutline>
        </w:rPr>
        <w:t>BHA  kyselina</w:t>
      </w:r>
      <w:r>
        <w:rPr>
          <w:rFonts w:eastAsia="Arial Unicode MS" w:cstheme="minorHAnsi"/>
          <w:color w:val="000000"/>
          <w:sz w:val="18"/>
          <w:szCs w:val="18"/>
          <w:bdr w:val="nil"/>
          <w:lang w:eastAsia="cs-CZ"/>
          <w14:textOutline w14:w="0" w14:cap="flat" w14:cmpd="sng" w14:algn="ctr">
            <w14:noFill/>
            <w14:prstDash w14:val="solid"/>
            <w14:bevel/>
          </w14:textOutline>
        </w:rPr>
        <w:t xml:space="preserve"> - </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 má antibakteriální a protizáně</w:t>
      </w:r>
      <w:r>
        <w:rPr>
          <w:rFonts w:eastAsia="Arial Unicode MS" w:cstheme="minorHAnsi"/>
          <w:color w:val="000000"/>
          <w:sz w:val="18"/>
          <w:szCs w:val="18"/>
          <w:bdr w:val="nil"/>
          <w:lang w:eastAsia="cs-CZ"/>
          <w14:textOutline w14:w="0" w14:cap="flat" w14:cmpd="sng" w14:algn="ctr">
            <w14:noFill/>
            <w14:prstDash w14:val="solid"/>
            <w14:bevel/>
          </w14:textOutline>
        </w:rPr>
        <w:t>tlivé účinky, s</w:t>
      </w:r>
      <w:r w:rsidRPr="003E12B0">
        <w:rPr>
          <w:rFonts w:eastAsia="Arial Unicode MS" w:cstheme="minorHAnsi"/>
          <w:color w:val="000000"/>
          <w:sz w:val="18"/>
          <w:szCs w:val="18"/>
          <w:bdr w:val="nil"/>
          <w:lang w:eastAsia="cs-CZ"/>
          <w14:textOutline w14:w="0" w14:cap="flat" w14:cmpd="sng" w14:algn="ctr">
            <w14:noFill/>
            <w14:prstDash w14:val="solid"/>
            <w14:bevel/>
          </w14:textOutline>
        </w:rPr>
        <w:t>nižuje rohovinovou vrstvu.</w:t>
      </w:r>
    </w:p>
    <w:p w:rsidR="003C26E6" w:rsidRPr="005F4382"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5F4382">
        <w:rPr>
          <w:rFonts w:eastAsia="Arial Unicode MS" w:cstheme="minorHAnsi"/>
          <w:b/>
          <w:color w:val="000000"/>
          <w:sz w:val="18"/>
          <w:szCs w:val="18"/>
          <w:bdr w:val="nil"/>
          <w:lang w:eastAsia="cs-CZ"/>
          <w14:textOutline w14:w="0" w14:cap="flat" w14:cmpd="sng" w14:algn="ctr">
            <w14:noFill/>
            <w14:prstDash w14:val="solid"/>
            <w14:bevel/>
          </w14:textOutline>
        </w:rPr>
        <w:t>posilovač vlhkosti na bázi cukru</w:t>
      </w:r>
      <w:r w:rsidRPr="005F4382">
        <w:rPr>
          <w:rFonts w:eastAsia="Arial Unicode MS" w:cstheme="minorHAnsi"/>
          <w:color w:val="000000"/>
          <w:sz w:val="18"/>
          <w:szCs w:val="18"/>
          <w:bdr w:val="nil"/>
          <w:lang w:eastAsia="cs-CZ"/>
          <w14:textOutline w14:w="0" w14:cap="flat" w14:cmpd="sng" w14:algn="ctr">
            <w14:noFill/>
            <w14:prstDash w14:val="solid"/>
            <w14:bevel/>
          </w14:textOutline>
        </w:rPr>
        <w:t xml:space="preserve"> - intenzivně zvlhčuje, posiluje kožní bariéru, redukuje vrásky způsobené suchostí </w:t>
      </w:r>
      <w:r>
        <w:rPr>
          <w:rFonts w:eastAsia="Arial Unicode MS" w:cstheme="minorHAnsi"/>
          <w:color w:val="000000"/>
          <w:sz w:val="18"/>
          <w:szCs w:val="18"/>
          <w:bdr w:val="nil"/>
          <w:lang w:eastAsia="cs-CZ"/>
          <w14:textOutline w14:w="0" w14:cap="flat" w14:cmpd="sng" w14:algn="ctr">
            <w14:noFill/>
            <w14:prstDash w14:val="solid"/>
            <w14:bevel/>
          </w14:textOutline>
        </w:rPr>
        <w:t xml:space="preserve"> </w:t>
      </w:r>
    </w:p>
    <w:p w:rsidR="003C26E6" w:rsidRPr="005F4382"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5F4382">
        <w:rPr>
          <w:rFonts w:eastAsia="Arial Unicode MS" w:cstheme="minorHAnsi"/>
          <w:b/>
          <w:color w:val="000000"/>
          <w:sz w:val="18"/>
          <w:szCs w:val="18"/>
          <w:bdr w:val="nil"/>
          <w:lang w:eastAsia="cs-CZ"/>
          <w14:textOutline w14:w="0" w14:cap="flat" w14:cmpd="sng" w14:algn="ctr">
            <w14:noFill/>
            <w14:prstDash w14:val="solid"/>
            <w14:bevel/>
          </w14:textOutline>
        </w:rPr>
        <w:t>extrakt z aloe vera</w:t>
      </w:r>
      <w:r w:rsidRPr="005F4382">
        <w:rPr>
          <w:rFonts w:eastAsia="Arial Unicode MS" w:cstheme="minorHAnsi"/>
          <w:color w:val="000000"/>
          <w:sz w:val="18"/>
          <w:szCs w:val="18"/>
          <w:bdr w:val="nil"/>
          <w:lang w:eastAsia="cs-CZ"/>
          <w14:textOutline w14:w="0" w14:cap="flat" w14:cmpd="sng" w14:algn="ctr">
            <w14:noFill/>
            <w14:prstDash w14:val="solid"/>
            <w14:bevel/>
          </w14:textOutline>
        </w:rPr>
        <w:t xml:space="preserve"> - </w:t>
      </w:r>
      <w:r>
        <w:rPr>
          <w:rFonts w:eastAsia="Arial Unicode MS" w:cstheme="minorHAnsi"/>
          <w:color w:val="000000"/>
          <w:sz w:val="18"/>
          <w:szCs w:val="18"/>
          <w:bdr w:val="nil"/>
          <w:lang w:eastAsia="cs-CZ"/>
          <w14:textOutline w14:w="0" w14:cap="flat" w14:cmpd="sng" w14:algn="ctr">
            <w14:noFill/>
            <w14:prstDash w14:val="solid"/>
            <w14:bevel/>
          </w14:textOutline>
        </w:rPr>
        <w:t>má</w:t>
      </w:r>
      <w:r w:rsidRPr="005F4382">
        <w:rPr>
          <w:rFonts w:eastAsia="Arial Unicode MS" w:cstheme="minorHAnsi"/>
          <w:color w:val="000000"/>
          <w:sz w:val="18"/>
          <w:szCs w:val="18"/>
          <w:bdr w:val="nil"/>
          <w:lang w:eastAsia="cs-CZ"/>
          <w14:textOutline w14:w="0" w14:cap="flat" w14:cmpd="sng" w14:algn="ctr">
            <w14:noFill/>
            <w14:prstDash w14:val="solid"/>
            <w14:bevel/>
          </w14:textOutline>
        </w:rPr>
        <w:t xml:space="preserve"> hydratační a uklidňující účinky</w:t>
      </w:r>
    </w:p>
    <w:p w:rsidR="003C26E6" w:rsidRPr="005F4382"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5F4382">
        <w:rPr>
          <w:rFonts w:eastAsia="Arial Unicode MS" w:cstheme="minorHAnsi"/>
          <w:b/>
          <w:color w:val="000000"/>
          <w:sz w:val="18"/>
          <w:szCs w:val="18"/>
          <w:bdr w:val="nil"/>
          <w:lang w:eastAsia="cs-CZ"/>
          <w14:textOutline w14:w="0" w14:cap="flat" w14:cmpd="sng" w14:algn="ctr">
            <w14:noFill/>
            <w14:prstDash w14:val="solid"/>
            <w14:bevel/>
          </w14:textOutline>
        </w:rPr>
        <w:t>kyselina hyaluronová s dlouhým řetězcem</w:t>
      </w:r>
      <w:r w:rsidRPr="005F4382">
        <w:rPr>
          <w:rFonts w:eastAsia="Arial Unicode MS" w:cstheme="minorHAnsi"/>
          <w:color w:val="000000"/>
          <w:sz w:val="18"/>
          <w:szCs w:val="18"/>
          <w:bdr w:val="nil"/>
          <w:lang w:eastAsia="cs-CZ"/>
          <w14:textOutline w14:w="0" w14:cap="flat" w14:cmpd="sng" w14:algn="ctr">
            <w14:noFill/>
            <w14:prstDash w14:val="solid"/>
            <w14:bevel/>
          </w14:textOutline>
        </w:rPr>
        <w:t xml:space="preserve"> - váže vodu na povrchu poko</w:t>
      </w:r>
      <w:r>
        <w:rPr>
          <w:rFonts w:eastAsia="Arial Unicode MS" w:cstheme="minorHAnsi"/>
          <w:color w:val="000000"/>
          <w:sz w:val="18"/>
          <w:szCs w:val="18"/>
          <w:bdr w:val="nil"/>
          <w:lang w:eastAsia="cs-CZ"/>
          <w14:textOutline w14:w="0" w14:cap="flat" w14:cmpd="sng" w14:algn="ctr">
            <w14:noFill/>
            <w14:prstDash w14:val="solid"/>
            <w14:bevel/>
          </w14:textOutline>
        </w:rPr>
        <w:t>žky a chrání ji před vysoušením</w:t>
      </w:r>
    </w:p>
    <w:p w:rsidR="003C26E6" w:rsidRPr="005F4382"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b/>
          <w:color w:val="000000"/>
          <w:sz w:val="18"/>
          <w:szCs w:val="18"/>
          <w:bdr w:val="nil"/>
          <w:lang w:eastAsia="cs-CZ"/>
          <w14:textOutline w14:w="0" w14:cap="flat" w14:cmpd="sng" w14:algn="ctr">
            <w14:noFill/>
            <w14:prstDash w14:val="solid"/>
            <w14:bevel/>
          </w14:textOutline>
        </w:rPr>
        <w:t>Použití: J</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emně vklepejte do pokožky obličeje a krku, po vyčištění a tonizaci pleti. Můžete aplikovat i lokálně na mastná a nečistá místa. Následně použijte krém. </w:t>
      </w: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noProof/>
          <w:color w:val="000000"/>
          <w:sz w:val="18"/>
          <w:szCs w:val="18"/>
          <w:bdr w:val="nil"/>
          <w:lang w:eastAsia="cs-CZ"/>
        </w:rPr>
        <w:drawing>
          <wp:anchor distT="0" distB="0" distL="114300" distR="114300" simplePos="0" relativeHeight="252685312" behindDoc="0" locked="0" layoutInCell="1" allowOverlap="1" wp14:anchorId="1313FA2D" wp14:editId="0071506A">
            <wp:simplePos x="0" y="0"/>
            <wp:positionH relativeFrom="margin">
              <wp:posOffset>5740400</wp:posOffset>
            </wp:positionH>
            <wp:positionV relativeFrom="margin">
              <wp:posOffset>4291330</wp:posOffset>
            </wp:positionV>
            <wp:extent cx="581025" cy="1136650"/>
            <wp:effectExtent l="0" t="0" r="9525" b="6350"/>
            <wp:wrapSquare wrapText="bothSides"/>
            <wp:docPr id="94" name="Obrázek 94" descr="K:\JANSSEN 2022\materiály z německa\nové obrázky 2022\Retail\Screen\4031-Microsilver-Serum-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JANSSEN 2022\materiály z německa\nové obrázky 2022\Retail\Screen\4031-Microsilver-Serum-Comp.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81025" cy="1136650"/>
                    </a:xfrm>
                    <a:prstGeom prst="rect">
                      <a:avLst/>
                    </a:prstGeom>
                    <a:noFill/>
                    <a:ln>
                      <a:noFill/>
                    </a:ln>
                  </pic:spPr>
                </pic:pic>
              </a:graphicData>
            </a:graphic>
            <wp14:sizeRelV relativeFrom="margin">
              <wp14:pctHeight>0</wp14:pctHeight>
            </wp14:sizeRelV>
          </wp:anchor>
        </w:drawing>
      </w:r>
      <w:r w:rsidRPr="005E3753">
        <w:rPr>
          <w:rFonts w:eastAsia="Arial Unicode MS" w:cstheme="minorHAnsi"/>
          <w:b/>
          <w:bCs/>
          <w:color w:val="9933FF"/>
          <w:sz w:val="24"/>
          <w:szCs w:val="24"/>
          <w:bdr w:val="nil"/>
          <w:lang w:eastAsia="cs-CZ"/>
          <w14:textOutline w14:w="0" w14:cap="flat" w14:cmpd="sng" w14:algn="ctr">
            <w14:noFill/>
            <w14:prstDash w14:val="solid"/>
            <w14:bevel/>
          </w14:textOutline>
        </w:rPr>
        <w:t>4031 MICROSILVER SERUM</w:t>
      </w:r>
      <w:r w:rsidRPr="005E3753">
        <w:rPr>
          <w:rFonts w:eastAsia="Arial Unicode MS" w:cstheme="minorHAnsi"/>
          <w:b/>
          <w:bCs/>
          <w:color w:val="9933FF"/>
          <w:sz w:val="18"/>
          <w:szCs w:val="18"/>
          <w:bdr w:val="nil"/>
          <w:lang w:eastAsia="cs-CZ"/>
          <w14:textOutline w14:w="0" w14:cap="flat" w14:cmpd="sng" w14:algn="ctr">
            <w14:noFill/>
            <w14:prstDash w14:val="solid"/>
            <w14:bevel/>
          </w14:textOutline>
        </w:rPr>
        <w:t xml:space="preserve"> </w:t>
      </w:r>
      <w:r w:rsidRPr="003E12B0">
        <w:rPr>
          <w:rFonts w:eastAsia="Arial Unicode MS" w:cstheme="minorHAnsi"/>
          <w:b/>
          <w:bCs/>
          <w:color w:val="000000"/>
          <w:sz w:val="18"/>
          <w:szCs w:val="18"/>
          <w:bdr w:val="nil"/>
          <w:lang w:eastAsia="cs-CZ"/>
          <w14:textOutline w14:w="0" w14:cap="flat" w14:cmpd="sng" w14:algn="ctr">
            <w14:noFill/>
            <w14:prstDash w14:val="solid"/>
            <w14:bevel/>
          </w14:textOutline>
        </w:rPr>
        <w:t xml:space="preserve">- </w:t>
      </w:r>
      <w:r w:rsidRPr="005E3753">
        <w:rPr>
          <w:rFonts w:eastAsia="Arial Unicode MS" w:cstheme="minorHAnsi"/>
          <w:b/>
          <w:color w:val="000000"/>
          <w:sz w:val="18"/>
          <w:szCs w:val="18"/>
          <w:bdr w:val="nil"/>
          <w:lang w:eastAsia="cs-CZ"/>
          <w14:textOutline w14:w="0" w14:cap="flat" w14:cmpd="sng" w14:algn="ctr">
            <w14:noFill/>
            <w14:prstDash w14:val="solid"/>
            <w14:bevel/>
          </w14:textOutline>
        </w:rPr>
        <w:t>antibakteriální sérum</w:t>
      </w:r>
      <w:r>
        <w:rPr>
          <w:rFonts w:eastAsia="Arial Unicode MS" w:cstheme="minorHAnsi"/>
          <w:color w:val="000000"/>
          <w:sz w:val="18"/>
          <w:szCs w:val="18"/>
          <w:bdr w:val="nil"/>
          <w:lang w:eastAsia="cs-CZ"/>
          <w14:textOutline w14:w="0" w14:cap="flat" w14:cmpd="sng" w14:algn="ctr">
            <w14:noFill/>
            <w14:prstDash w14:val="solid"/>
            <w14:bevel/>
          </w14:textOutline>
        </w:rPr>
        <w:t xml:space="preserve"> </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b/>
          <w:color w:val="000000"/>
          <w:sz w:val="18"/>
          <w:szCs w:val="18"/>
          <w:bdr w:val="nil"/>
          <w:lang w:eastAsia="cs-CZ"/>
          <w14:textOutline w14:w="0" w14:cap="flat" w14:cmpd="sng" w14:algn="ctr">
            <w14:noFill/>
            <w14:prstDash w14:val="solid"/>
            <w14:bevel/>
          </w14:textOutline>
        </w:rPr>
        <w:t xml:space="preserve">Charakteristika: </w:t>
      </w:r>
    </w:p>
    <w:p w:rsidR="003C26E6" w:rsidRPr="005E3753"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ú</w:t>
      </w:r>
      <w:r w:rsidRPr="005E3753">
        <w:rPr>
          <w:rFonts w:eastAsia="Arial Unicode MS" w:cstheme="minorHAnsi"/>
          <w:color w:val="000000"/>
          <w:sz w:val="18"/>
          <w:szCs w:val="18"/>
          <w:bdr w:val="nil"/>
          <w:lang w:eastAsia="cs-CZ"/>
          <w14:textOutline w14:w="0" w14:cap="flat" w14:cmpd="sng" w14:algn="ctr">
            <w14:noFill/>
            <w14:prstDash w14:val="solid"/>
            <w14:bevel/>
          </w14:textOutline>
        </w:rPr>
        <w:t xml:space="preserve">činně bojuje proti akné a </w:t>
      </w:r>
      <w:r>
        <w:rPr>
          <w:rFonts w:eastAsia="Arial Unicode MS" w:cstheme="minorHAnsi"/>
          <w:color w:val="000000"/>
          <w:sz w:val="18"/>
          <w:szCs w:val="18"/>
          <w:bdr w:val="nil"/>
          <w:lang w:eastAsia="cs-CZ"/>
          <w14:textOutline w14:w="0" w14:cap="flat" w14:cmpd="sng" w14:algn="ctr">
            <w14:noFill/>
            <w14:prstDash w14:val="solid"/>
            <w14:bevel/>
          </w14:textOutline>
        </w:rPr>
        <w:t xml:space="preserve">mastným </w:t>
      </w:r>
      <w:r w:rsidRPr="005E3753">
        <w:rPr>
          <w:rFonts w:eastAsia="Arial Unicode MS" w:cstheme="minorHAnsi"/>
          <w:color w:val="000000"/>
          <w:sz w:val="18"/>
          <w:szCs w:val="18"/>
          <w:bdr w:val="nil"/>
          <w:lang w:eastAsia="cs-CZ"/>
          <w14:textOutline w14:w="0" w14:cap="flat" w14:cmpd="sng" w14:algn="ctr">
            <w14:noFill/>
            <w14:prstDash w14:val="solid"/>
            <w14:bevel/>
          </w14:textOutline>
        </w:rPr>
        <w:t>skvrnám</w:t>
      </w:r>
    </w:p>
    <w:p w:rsidR="003C26E6" w:rsidRPr="005E3753"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z</w:t>
      </w:r>
      <w:r w:rsidRPr="005E3753">
        <w:rPr>
          <w:rFonts w:eastAsia="Arial Unicode MS" w:cstheme="minorHAnsi"/>
          <w:color w:val="000000"/>
          <w:sz w:val="18"/>
          <w:szCs w:val="18"/>
          <w:bdr w:val="nil"/>
          <w:lang w:eastAsia="cs-CZ"/>
          <w14:textOutline w14:w="0" w14:cap="flat" w14:cmpd="sng" w14:algn="ctr">
            <w14:noFill/>
            <w14:prstDash w14:val="solid"/>
            <w14:bevel/>
          </w14:textOutline>
        </w:rPr>
        <w:t>klidňuje podrážděnou pokožku</w:t>
      </w:r>
      <w:r>
        <w:rPr>
          <w:rFonts w:eastAsia="Arial Unicode MS" w:cstheme="minorHAnsi"/>
          <w:color w:val="000000"/>
          <w:sz w:val="18"/>
          <w:szCs w:val="18"/>
          <w:bdr w:val="nil"/>
          <w:lang w:eastAsia="cs-CZ"/>
          <w14:textOutline w14:w="0" w14:cap="flat" w14:cmpd="sng" w14:algn="ctr">
            <w14:noFill/>
            <w14:prstDash w14:val="solid"/>
            <w14:bevel/>
          </w14:textOutline>
        </w:rPr>
        <w:t xml:space="preserve">, </w:t>
      </w:r>
      <w:r w:rsidRPr="005E3753">
        <w:rPr>
          <w:rFonts w:eastAsia="Arial Unicode MS" w:cstheme="minorHAnsi"/>
          <w:color w:val="000000"/>
          <w:sz w:val="18"/>
          <w:szCs w:val="18"/>
          <w:bdr w:val="nil"/>
          <w:lang w:eastAsia="cs-CZ"/>
          <w14:textOutline w14:w="0" w14:cap="flat" w14:cmpd="sng" w14:algn="ctr">
            <w14:noFill/>
            <w14:prstDash w14:val="solid"/>
            <w14:bevel/>
          </w14:textOutline>
        </w:rPr>
        <w:t>zjemňuje póry</w:t>
      </w:r>
    </w:p>
    <w:p w:rsidR="003C26E6" w:rsidRPr="005E3753"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p</w:t>
      </w:r>
      <w:r w:rsidRPr="005E3753">
        <w:rPr>
          <w:rFonts w:eastAsia="Arial Unicode MS" w:cstheme="minorHAnsi"/>
          <w:color w:val="000000"/>
          <w:sz w:val="18"/>
          <w:szCs w:val="18"/>
          <w:bdr w:val="nil"/>
          <w:lang w:eastAsia="cs-CZ"/>
          <w14:textOutline w14:w="0" w14:cap="flat" w14:cmpd="sng" w14:algn="ctr">
            <w14:noFill/>
            <w14:prstDash w14:val="solid"/>
            <w14:bevel/>
          </w14:textOutline>
        </w:rPr>
        <w:t>oskytuje vlhkost</w:t>
      </w:r>
      <w:r>
        <w:rPr>
          <w:rFonts w:eastAsia="Arial Unicode MS" w:cstheme="minorHAnsi"/>
          <w:color w:val="000000"/>
          <w:sz w:val="18"/>
          <w:szCs w:val="18"/>
          <w:bdr w:val="nil"/>
          <w:lang w:eastAsia="cs-CZ"/>
          <w14:textOutline w14:w="0" w14:cap="flat" w14:cmpd="sng" w14:algn="ctr">
            <w14:noFill/>
            <w14:prstDash w14:val="solid"/>
            <w14:bevel/>
          </w14:textOutline>
        </w:rPr>
        <w:t>, p</w:t>
      </w:r>
      <w:r w:rsidRPr="005E3753">
        <w:rPr>
          <w:rFonts w:eastAsia="Arial Unicode MS" w:cstheme="minorHAnsi"/>
          <w:color w:val="000000"/>
          <w:sz w:val="18"/>
          <w:szCs w:val="18"/>
          <w:bdr w:val="nil"/>
          <w:lang w:eastAsia="cs-CZ"/>
          <w14:textOutline w14:w="0" w14:cap="flat" w14:cmpd="sng" w14:algn="ctr">
            <w14:noFill/>
            <w14:prstDash w14:val="solid"/>
            <w14:bevel/>
          </w14:textOutline>
        </w:rPr>
        <w:t>ředchází vzniku nových skvrn</w:t>
      </w:r>
    </w:p>
    <w:p w:rsidR="003C26E6" w:rsidRDefault="003C26E6" w:rsidP="003C26E6">
      <w:pPr>
        <w:pStyle w:val="Odstavecseseznamem"/>
        <w:numPr>
          <w:ilvl w:val="0"/>
          <w:numId w:val="139"/>
        </w:numP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sidRPr="005E3753">
        <w:rPr>
          <w:rFonts w:eastAsia="Arial Unicode MS" w:cstheme="minorHAnsi"/>
          <w:color w:val="000000"/>
          <w:sz w:val="18"/>
          <w:szCs w:val="18"/>
          <w:bdr w:val="nil"/>
          <w:lang w:eastAsia="cs-CZ"/>
          <w14:textOutline w14:w="0" w14:cap="flat" w14:cmpd="sng" w14:algn="ctr">
            <w14:noFill/>
            <w14:prstDash w14:val="solid"/>
            <w14:bevel/>
          </w14:textOutline>
        </w:rPr>
        <w:t>PH 4,2</w:t>
      </w:r>
      <w:r>
        <w:rPr>
          <w:rFonts w:eastAsia="Arial Unicode MS" w:cstheme="minorHAnsi"/>
          <w:color w:val="000000"/>
          <w:sz w:val="18"/>
          <w:szCs w:val="18"/>
          <w:bdr w:val="nil"/>
          <w:lang w:eastAsia="cs-CZ"/>
          <w14:textOutline w14:w="0" w14:cap="flat" w14:cmpd="sng" w14:algn="ctr">
            <w14:noFill/>
            <w14:prstDash w14:val="solid"/>
            <w14:bevel/>
          </w14:textOutline>
        </w:rPr>
        <w:t xml:space="preserve">, </w:t>
      </w:r>
      <w:r w:rsidRPr="005E3753">
        <w:rPr>
          <w:rFonts w:eastAsia="Arial Unicode MS" w:cstheme="minorHAnsi"/>
          <w:color w:val="000000"/>
          <w:sz w:val="18"/>
          <w:szCs w:val="18"/>
          <w:bdr w:val="nil"/>
          <w:lang w:eastAsia="cs-CZ"/>
          <w14:textOutline w14:w="0" w14:cap="flat" w14:cmpd="sng" w14:algn="ctr">
            <w14:noFill/>
            <w14:prstDash w14:val="solid"/>
            <w14:bevel/>
          </w14:textOutline>
        </w:rPr>
        <w:t>bez parfemace</w:t>
      </w:r>
    </w:p>
    <w:p w:rsidR="003C26E6" w:rsidRDefault="003C26E6" w:rsidP="003C26E6">
      <w:pP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5E3753">
        <w:rPr>
          <w:rFonts w:eastAsia="Arial Unicode MS" w:cstheme="minorHAnsi"/>
          <w:b/>
          <w:color w:val="000000"/>
          <w:sz w:val="18"/>
          <w:szCs w:val="18"/>
          <w:bdr w:val="nil"/>
          <w:lang w:eastAsia="cs-CZ"/>
          <w14:textOutline w14:w="0" w14:cap="flat" w14:cmpd="sng" w14:algn="ctr">
            <w14:noFill/>
            <w14:prstDash w14:val="solid"/>
            <w14:bevel/>
          </w14:textOutline>
        </w:rPr>
        <w:t>Účinné látky:</w:t>
      </w:r>
    </w:p>
    <w:p w:rsidR="003C26E6" w:rsidRPr="005E3753" w:rsidRDefault="003C26E6" w:rsidP="003C26E6">
      <w:pPr>
        <w:pStyle w:val="Odstavecseseznamem"/>
        <w:numPr>
          <w:ilvl w:val="0"/>
          <w:numId w:val="139"/>
        </w:numP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5E3753">
        <w:rPr>
          <w:rFonts w:eastAsia="Arial Unicode MS" w:cstheme="minorHAnsi"/>
          <w:b/>
          <w:color w:val="000000"/>
          <w:sz w:val="18"/>
          <w:szCs w:val="18"/>
          <w:bdr w:val="nil"/>
          <w:lang w:eastAsia="cs-CZ"/>
          <w14:textOutline w14:w="0" w14:cap="flat" w14:cmpd="sng" w14:algn="ctr">
            <w14:noFill/>
            <w14:prstDash w14:val="solid"/>
            <w14:bevel/>
          </w14:textOutline>
        </w:rPr>
        <w:t>mikro stříbro</w:t>
      </w:r>
      <w:r w:rsidRPr="005E3753">
        <w:rPr>
          <w:rFonts w:eastAsia="Arial Unicode MS" w:cstheme="minorHAnsi"/>
          <w:color w:val="000000"/>
          <w:sz w:val="18"/>
          <w:szCs w:val="18"/>
          <w:bdr w:val="nil"/>
          <w:lang w:eastAsia="cs-CZ"/>
          <w14:textOutline w14:w="0" w14:cap="flat" w14:cmpd="sng" w14:algn="ctr">
            <w14:noFill/>
            <w14:prstDash w14:val="solid"/>
            <w14:bevel/>
          </w14:textOutline>
        </w:rPr>
        <w:t xml:space="preserve"> - čisté přírodní stříbro, protizánětlivé, stabilizuje</w:t>
      </w:r>
      <w:r>
        <w:rPr>
          <w:rFonts w:eastAsia="Arial Unicode MS" w:cstheme="minorHAnsi"/>
          <w:color w:val="000000"/>
          <w:sz w:val="18"/>
          <w:szCs w:val="18"/>
          <w:bdr w:val="nil"/>
          <w:lang w:eastAsia="cs-CZ"/>
          <w14:textOutline w14:w="0" w14:cap="flat" w14:cmpd="sng" w14:algn="ctr">
            <w14:noFill/>
            <w14:prstDash w14:val="solid"/>
            <w14:bevel/>
          </w14:textOutline>
        </w:rPr>
        <w:t xml:space="preserve"> kožní flóru, zklidňuje pokožku</w:t>
      </w:r>
    </w:p>
    <w:p w:rsidR="003C26E6" w:rsidRPr="005E3753" w:rsidRDefault="003C26E6" w:rsidP="003C26E6">
      <w:pPr>
        <w:pStyle w:val="Odstavecseseznamem"/>
        <w:numPr>
          <w:ilvl w:val="0"/>
          <w:numId w:val="139"/>
        </w:numP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5E3753">
        <w:rPr>
          <w:rFonts w:eastAsia="Arial Unicode MS" w:cstheme="minorHAnsi"/>
          <w:b/>
          <w:color w:val="000000"/>
          <w:sz w:val="18"/>
          <w:szCs w:val="18"/>
          <w:bdr w:val="nil"/>
          <w:lang w:eastAsia="cs-CZ"/>
          <w14:textOutline w14:w="0" w14:cap="flat" w14:cmpd="sng" w14:algn="ctr">
            <w14:noFill/>
            <w14:prstDash w14:val="solid"/>
            <w14:bevel/>
          </w14:textOutline>
        </w:rPr>
        <w:t xml:space="preserve">kyselina glykolová - </w:t>
      </w:r>
      <w:r w:rsidRPr="005E3753">
        <w:rPr>
          <w:rFonts w:eastAsia="Arial Unicode MS" w:cstheme="minorHAnsi"/>
          <w:color w:val="000000"/>
          <w:sz w:val="18"/>
          <w:szCs w:val="18"/>
          <w:bdr w:val="nil"/>
          <w:lang w:eastAsia="cs-CZ"/>
          <w14:textOutline w14:w="0" w14:cap="flat" w14:cmpd="sng" w14:algn="ctr">
            <w14:noFill/>
            <w14:prstDash w14:val="solid"/>
            <w14:bevel/>
          </w14:textOutline>
        </w:rPr>
        <w:t>přirozeně se vyskytuje v nezralých hroznech, má keratolytický účinek</w:t>
      </w:r>
      <w:r w:rsidRPr="005E3753">
        <w:rPr>
          <w:rFonts w:eastAsia="Arial Unicode MS" w:cstheme="minorHAnsi"/>
          <w:b/>
          <w:color w:val="000000"/>
          <w:sz w:val="18"/>
          <w:szCs w:val="18"/>
          <w:bdr w:val="nil"/>
          <w:lang w:eastAsia="cs-CZ"/>
          <w14:textOutline w14:w="0" w14:cap="flat" w14:cmpd="sng" w14:algn="ctr">
            <w14:noFill/>
            <w14:prstDash w14:val="solid"/>
            <w14:bevel/>
          </w14:textOutline>
        </w:rPr>
        <w:t xml:space="preserve"> </w:t>
      </w:r>
    </w:p>
    <w:p w:rsidR="003C26E6" w:rsidRDefault="003C26E6" w:rsidP="003C26E6">
      <w:pPr>
        <w:numPr>
          <w:ilvl w:val="0"/>
          <w:numId w:val="139"/>
        </w:numPr>
        <w:spacing w:after="0" w:line="240" w:lineRule="auto"/>
        <w:contextualSpacing/>
        <w:rPr>
          <w:rFonts w:eastAsia="Arial Unicode MS" w:cstheme="minorHAnsi"/>
          <w:b/>
          <w:color w:val="000000"/>
          <w:sz w:val="18"/>
          <w:szCs w:val="18"/>
          <w:bdr w:val="nil"/>
          <w:lang w:eastAsia="cs-CZ"/>
          <w14:textOutline w14:w="0" w14:cap="flat" w14:cmpd="sng" w14:algn="ctr">
            <w14:noFill/>
            <w14:prstDash w14:val="solid"/>
            <w14:bevel/>
          </w14:textOutline>
        </w:rPr>
      </w:pPr>
      <w:r w:rsidRPr="00AC254B">
        <w:rPr>
          <w:rFonts w:eastAsia="Arial Unicode MS" w:cstheme="minorHAnsi"/>
          <w:b/>
          <w:color w:val="000000"/>
          <w:sz w:val="18"/>
          <w:szCs w:val="18"/>
          <w:bdr w:val="nil"/>
          <w:lang w:eastAsia="cs-CZ"/>
          <w14:textOutline w14:w="0" w14:cap="flat" w14:cmpd="sng" w14:algn="ctr">
            <w14:noFill/>
            <w14:prstDash w14:val="solid"/>
            <w14:bevel/>
          </w14:textOutline>
        </w:rPr>
        <w:t xml:space="preserve">glycerin </w:t>
      </w:r>
      <w:r w:rsidRPr="00AC254B">
        <w:rPr>
          <w:rFonts w:eastAsia="Arial Unicode MS" w:cstheme="minorHAnsi"/>
          <w:color w:val="000000"/>
          <w:sz w:val="18"/>
          <w:szCs w:val="18"/>
          <w:bdr w:val="nil"/>
          <w:lang w:eastAsia="cs-CZ"/>
          <w14:textOutline w14:w="0" w14:cap="flat" w14:cmpd="sng" w14:algn="ctr">
            <w14:noFill/>
            <w14:prstDash w14:val="solid"/>
            <w14:bevel/>
          </w14:textOutline>
        </w:rPr>
        <w:t xml:space="preserve">- poskytuje vlhkost </w:t>
      </w:r>
    </w:p>
    <w:p w:rsidR="003C26E6" w:rsidRPr="009360E7" w:rsidRDefault="003C26E6" w:rsidP="003C26E6">
      <w:pPr>
        <w:numPr>
          <w:ilvl w:val="0"/>
          <w:numId w:val="139"/>
        </w:numPr>
        <w:spacing w:after="0" w:line="240" w:lineRule="auto"/>
        <w:contextualSpacing/>
        <w:rPr>
          <w:rFonts w:eastAsia="Arial Unicode MS" w:cstheme="minorHAnsi"/>
          <w:b/>
          <w:color w:val="000000"/>
          <w:sz w:val="18"/>
          <w:szCs w:val="18"/>
          <w:bdr w:val="nil"/>
          <w:lang w:eastAsia="cs-CZ"/>
          <w14:textOutline w14:w="0" w14:cap="flat" w14:cmpd="sng" w14:algn="ctr">
            <w14:noFill/>
            <w14:prstDash w14:val="solid"/>
            <w14:bevel/>
          </w14:textOutline>
        </w:rPr>
      </w:pPr>
      <w:r w:rsidRPr="005E3753">
        <w:rPr>
          <w:rFonts w:eastAsia="Arial Unicode MS" w:cstheme="minorHAnsi"/>
          <w:b/>
          <w:color w:val="000000"/>
          <w:sz w:val="18"/>
          <w:szCs w:val="18"/>
          <w:bdr w:val="nil"/>
          <w:lang w:eastAsia="cs-CZ"/>
          <w14:textOutline w14:w="0" w14:cap="flat" w14:cmpd="sng" w14:algn="ctr">
            <w14:noFill/>
            <w14:prstDash w14:val="solid"/>
            <w14:bevel/>
          </w14:textOutline>
        </w:rPr>
        <w:t>alantoin</w:t>
      </w:r>
      <w:r w:rsidRPr="005E3753">
        <w:rPr>
          <w:rFonts w:eastAsia="Arial Unicode MS" w:cstheme="minorHAnsi"/>
          <w:color w:val="000000"/>
          <w:sz w:val="18"/>
          <w:szCs w:val="18"/>
          <w:bdr w:val="nil"/>
          <w:lang w:eastAsia="cs-CZ"/>
          <w14:textOutline w14:w="0" w14:cap="flat" w14:cmpd="sng" w14:algn="ctr">
            <w14:noFill/>
            <w14:prstDash w14:val="solid"/>
            <w14:bevel/>
          </w14:textOutline>
        </w:rPr>
        <w:t xml:space="preserve"> - podporuje přirozenou regeneraci kůže</w:t>
      </w:r>
    </w:p>
    <w:p w:rsidR="003C26E6" w:rsidRPr="009360E7" w:rsidRDefault="003C26E6" w:rsidP="003C26E6">
      <w:pPr>
        <w:numPr>
          <w:ilvl w:val="0"/>
          <w:numId w:val="139"/>
        </w:numPr>
        <w:spacing w:after="0" w:line="240" w:lineRule="auto"/>
        <w:contextualSpacing/>
        <w:rPr>
          <w:rFonts w:eastAsia="Arial Unicode MS" w:cstheme="minorHAnsi"/>
          <w:b/>
          <w:color w:val="000000"/>
          <w:sz w:val="18"/>
          <w:szCs w:val="18"/>
          <w:bdr w:val="nil"/>
          <w:lang w:eastAsia="cs-CZ"/>
          <w14:textOutline w14:w="0" w14:cap="flat" w14:cmpd="sng" w14:algn="ctr">
            <w14:noFill/>
            <w14:prstDash w14:val="solid"/>
            <w14:bevel/>
          </w14:textOutline>
        </w:rPr>
      </w:pPr>
      <w:r w:rsidRPr="009360E7">
        <w:rPr>
          <w:rFonts w:eastAsia="Arial Unicode MS" w:cstheme="minorHAnsi"/>
          <w:b/>
          <w:color w:val="000000"/>
          <w:sz w:val="18"/>
          <w:szCs w:val="18"/>
          <w:bdr w:val="nil"/>
          <w:lang w:eastAsia="cs-CZ"/>
          <w14:textOutline w14:w="0" w14:cap="flat" w14:cmpd="sng" w14:algn="ctr">
            <w14:noFill/>
            <w14:prstDash w14:val="solid"/>
            <w14:bevel/>
          </w14:textOutline>
        </w:rPr>
        <w:t>D - panthenol</w:t>
      </w:r>
      <w:r w:rsidRPr="009360E7">
        <w:rPr>
          <w:rFonts w:eastAsia="Arial Unicode MS" w:cstheme="minorHAnsi"/>
          <w:color w:val="000000"/>
          <w:sz w:val="18"/>
          <w:szCs w:val="18"/>
          <w:bdr w:val="nil"/>
          <w:lang w:eastAsia="cs-CZ"/>
          <w14:textOutline w14:w="0" w14:cap="flat" w14:cmpd="sng" w14:algn="ctr">
            <w14:noFill/>
            <w14:prstDash w14:val="solid"/>
            <w14:bevel/>
          </w14:textOutline>
        </w:rPr>
        <w:t xml:space="preserve"> - provitamín 5 stimuluje tvorbu nových buněk a zajišťuje lepší hojení ran, zvyšuje vlhkost</w:t>
      </w:r>
    </w:p>
    <w:p w:rsidR="003C26E6" w:rsidRPr="003E12B0" w:rsidRDefault="003C26E6" w:rsidP="003C26E6">
      <w:pPr>
        <w:pBdr>
          <w:top w:val="nil"/>
          <w:left w:val="nil"/>
          <w:bottom w:val="nil"/>
          <w:right w:val="nil"/>
          <w:between w:val="nil"/>
          <w:bar w:val="nil"/>
        </w:pBdr>
        <w:spacing w:after="0" w:line="240" w:lineRule="auto"/>
        <w:rPr>
          <w:rFonts w:ascii="Helvetica Neue" w:eastAsia="Arial Unicode MS" w:hAnsi="Helvetica Neue" w:cs="Arial Unicode MS"/>
          <w:color w:val="000000"/>
          <w:bdr w:val="nil"/>
          <w:lang w:eastAsia="cs-CZ"/>
          <w14:textOutline w14:w="0" w14:cap="flat" w14:cmpd="sng" w14:algn="ctr">
            <w14:noFill/>
            <w14:prstDash w14:val="solid"/>
            <w14:bevel/>
          </w14:textOutline>
        </w:rPr>
      </w:pPr>
      <w:r w:rsidRPr="009360E7">
        <w:rPr>
          <w:rFonts w:eastAsia="Arial Unicode MS" w:cstheme="minorHAnsi"/>
          <w:b/>
          <w:color w:val="000000"/>
          <w:sz w:val="18"/>
          <w:szCs w:val="18"/>
          <w:bdr w:val="nil"/>
          <w:lang w:eastAsia="cs-CZ"/>
          <w14:textOutline w14:w="0" w14:cap="flat" w14:cmpd="sng" w14:algn="ctr">
            <w14:noFill/>
            <w14:prstDash w14:val="solid"/>
            <w14:bevel/>
          </w14:textOutline>
        </w:rPr>
        <w:t>Použití:</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 Naneste sérum na vyčištěnou pleť, ráno a večer a jemně vmasírujte. Vyhněte se očnímu okolí. Pokračujte nanesením krému.</w:t>
      </w:r>
    </w:p>
    <w:p w:rsidR="003C26E6" w:rsidRPr="00241644" w:rsidRDefault="003C26E6" w:rsidP="003C26E6">
      <w:pPr>
        <w:pBdr>
          <w:top w:val="nil"/>
          <w:left w:val="nil"/>
          <w:bottom w:val="nil"/>
          <w:right w:val="nil"/>
          <w:between w:val="nil"/>
          <w:bar w:val="nil"/>
        </w:pBdr>
        <w:spacing w:after="0" w:line="240" w:lineRule="auto"/>
        <w:rPr>
          <w:rFonts w:eastAsia="Arial Unicode MS" w:cstheme="minorHAnsi"/>
          <w:b/>
          <w:bCs/>
          <w:color w:val="9933FF"/>
          <w:sz w:val="18"/>
          <w:szCs w:val="18"/>
          <w:bdr w:val="nil"/>
          <w:lang w:eastAsia="cs-CZ"/>
          <w14:textOutline w14:w="0" w14:cap="flat" w14:cmpd="sng" w14:algn="ctr">
            <w14:noFill/>
            <w14:prstDash w14:val="solid"/>
            <w14:bevel/>
          </w14:textOutline>
        </w:rPr>
      </w:pPr>
    </w:p>
    <w:p w:rsidR="003C26E6" w:rsidRPr="003E12B0" w:rsidRDefault="003C26E6" w:rsidP="003C26E6">
      <w:p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noProof/>
          <w:color w:val="000000"/>
          <w:sz w:val="18"/>
          <w:szCs w:val="18"/>
          <w:bdr w:val="nil"/>
          <w:lang w:eastAsia="cs-CZ"/>
        </w:rPr>
        <w:drawing>
          <wp:anchor distT="0" distB="0" distL="114300" distR="114300" simplePos="0" relativeHeight="252686336" behindDoc="0" locked="0" layoutInCell="1" allowOverlap="1" wp14:anchorId="54DE204F" wp14:editId="688A545C">
            <wp:simplePos x="0" y="0"/>
            <wp:positionH relativeFrom="margin">
              <wp:posOffset>5579745</wp:posOffset>
            </wp:positionH>
            <wp:positionV relativeFrom="margin">
              <wp:posOffset>6327775</wp:posOffset>
            </wp:positionV>
            <wp:extent cx="847725" cy="1458595"/>
            <wp:effectExtent l="0" t="0" r="9525" b="8255"/>
            <wp:wrapSquare wrapText="bothSides"/>
            <wp:docPr id="101" name="Obrázek 101" descr="K:\JANSSEN 2022\materiály z německa\nové obrázky 2022\Retail\Screen\4040-Intense-Clearing-Mask-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JANSSEN 2022\materiály z německa\nové obrázky 2022\Retail\Screen\4040-Intense-Clearing-Mask-Comp.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847725" cy="14585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B1E7A">
        <w:rPr>
          <w:rFonts w:eastAsia="Arial Unicode MS" w:cstheme="minorHAnsi"/>
          <w:b/>
          <w:bCs/>
          <w:color w:val="9933FF"/>
          <w:sz w:val="24"/>
          <w:szCs w:val="24"/>
          <w:bdr w:val="nil"/>
          <w:lang w:eastAsia="cs-CZ"/>
          <w14:textOutline w14:w="0" w14:cap="flat" w14:cmpd="sng" w14:algn="ctr">
            <w14:noFill/>
            <w14:prstDash w14:val="solid"/>
            <w14:bevel/>
          </w14:textOutline>
        </w:rPr>
        <w:t>4040 INTENSE CLEARING MASK</w:t>
      </w:r>
      <w:r w:rsidRPr="006B1E7A">
        <w:rPr>
          <w:rFonts w:eastAsia="Arial Unicode MS" w:cstheme="minorHAnsi"/>
          <w:b/>
          <w:bCs/>
          <w:color w:val="9933FF"/>
          <w:sz w:val="18"/>
          <w:szCs w:val="18"/>
          <w:bdr w:val="nil"/>
          <w:lang w:eastAsia="cs-CZ"/>
          <w14:textOutline w14:w="0" w14:cap="flat" w14:cmpd="sng" w14:algn="ctr">
            <w14:noFill/>
            <w14:prstDash w14:val="solid"/>
            <w14:bevel/>
          </w14:textOutline>
        </w:rPr>
        <w:t xml:space="preserve"> </w:t>
      </w:r>
      <w:r w:rsidRPr="003E12B0">
        <w:rPr>
          <w:rFonts w:eastAsia="Arial Unicode MS" w:cstheme="minorHAnsi"/>
          <w:b/>
          <w:bCs/>
          <w:color w:val="000000"/>
          <w:sz w:val="18"/>
          <w:szCs w:val="18"/>
          <w:bdr w:val="nil"/>
          <w:lang w:eastAsia="cs-CZ"/>
          <w14:textOutline w14:w="0" w14:cap="flat" w14:cmpd="sng" w14:algn="ctr">
            <w14:noFill/>
            <w14:prstDash w14:val="solid"/>
            <w14:bevel/>
          </w14:textOutline>
        </w:rPr>
        <w:t xml:space="preserve">- </w:t>
      </w:r>
      <w:r w:rsidRPr="005F4382">
        <w:rPr>
          <w:rFonts w:eastAsia="Arial Unicode MS" w:cstheme="minorHAnsi"/>
          <w:b/>
          <w:color w:val="000000"/>
          <w:sz w:val="18"/>
          <w:szCs w:val="18"/>
          <w:bdr w:val="nil"/>
          <w:lang w:eastAsia="cs-CZ"/>
          <w14:textOutline w14:w="0" w14:cap="flat" w14:cmpd="sng" w14:algn="ctr">
            <w14:noFill/>
            <w14:prstDash w14:val="solid"/>
            <w14:bevel/>
          </w14:textOutline>
        </w:rPr>
        <w:t>speciální maska pro hloubkové čištění</w:t>
      </w:r>
      <w:r>
        <w:rPr>
          <w:rFonts w:eastAsia="Arial Unicode MS" w:cstheme="minorHAnsi"/>
          <w:color w:val="000000"/>
          <w:sz w:val="18"/>
          <w:szCs w:val="18"/>
          <w:bdr w:val="nil"/>
          <w:lang w:eastAsia="cs-CZ"/>
          <w14:textOutline w14:w="0" w14:cap="flat" w14:cmpd="sng" w14:algn="ctr">
            <w14:noFill/>
            <w14:prstDash w14:val="solid"/>
            <w14:bevel/>
          </w14:textOutline>
        </w:rPr>
        <w:t xml:space="preserve"> </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5F4382">
        <w:rPr>
          <w:rFonts w:eastAsia="Arial Unicode MS" w:cstheme="minorHAnsi"/>
          <w:b/>
          <w:color w:val="000000"/>
          <w:sz w:val="18"/>
          <w:szCs w:val="18"/>
          <w:bdr w:val="nil"/>
          <w:lang w:eastAsia="cs-CZ"/>
          <w14:textOutline w14:w="0" w14:cap="flat" w14:cmpd="sng" w14:algn="ctr">
            <w14:noFill/>
            <w14:prstDash w14:val="solid"/>
            <w14:bevel/>
          </w14:textOutline>
        </w:rPr>
        <w:t xml:space="preserve">Charakteristika: </w:t>
      </w:r>
    </w:p>
    <w:p w:rsidR="003C26E6"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č</w:t>
      </w:r>
      <w:r w:rsidRPr="005F4382">
        <w:rPr>
          <w:rFonts w:eastAsia="Arial Unicode MS" w:cstheme="minorHAnsi"/>
          <w:color w:val="000000"/>
          <w:sz w:val="18"/>
          <w:szCs w:val="18"/>
          <w:bdr w:val="nil"/>
          <w:lang w:eastAsia="cs-CZ"/>
          <w14:textOutline w14:w="0" w14:cap="flat" w14:cmpd="sng" w14:algn="ctr">
            <w14:noFill/>
            <w14:prstDash w14:val="solid"/>
            <w14:bevel/>
          </w14:textOutline>
        </w:rPr>
        <w:t>istí póry</w:t>
      </w:r>
      <w:r>
        <w:rPr>
          <w:rFonts w:eastAsia="Arial Unicode MS" w:cstheme="minorHAnsi"/>
          <w:color w:val="000000"/>
          <w:sz w:val="18"/>
          <w:szCs w:val="18"/>
          <w:bdr w:val="nil"/>
          <w:lang w:eastAsia="cs-CZ"/>
          <w14:textOutline w14:w="0" w14:cap="flat" w14:cmpd="sng" w14:algn="ctr">
            <w14:noFill/>
            <w14:prstDash w14:val="solid"/>
            <w14:bevel/>
          </w14:textOutline>
        </w:rPr>
        <w:t>, a</w:t>
      </w:r>
      <w:r w:rsidRPr="005F4382">
        <w:rPr>
          <w:rFonts w:eastAsia="Arial Unicode MS" w:cstheme="minorHAnsi"/>
          <w:color w:val="000000"/>
          <w:sz w:val="18"/>
          <w:szCs w:val="18"/>
          <w:bdr w:val="nil"/>
          <w:lang w:eastAsia="cs-CZ"/>
          <w14:textOutline w14:w="0" w14:cap="flat" w14:cmpd="sng" w14:algn="ctr">
            <w14:noFill/>
            <w14:prstDash w14:val="solid"/>
            <w14:bevel/>
          </w14:textOutline>
        </w:rPr>
        <w:t xml:space="preserve">bsorbuje přebytek mazu </w:t>
      </w:r>
    </w:p>
    <w:p w:rsidR="003C26E6" w:rsidRPr="005F4382" w:rsidRDefault="003C26E6" w:rsidP="003C26E6">
      <w:pPr>
        <w:pStyle w:val="Odstavecseseznamem"/>
        <w:numPr>
          <w:ilvl w:val="0"/>
          <w:numId w:val="139"/>
        </w:numPr>
        <w:spacing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sidRPr="005F4382">
        <w:rPr>
          <w:rFonts w:eastAsia="Arial Unicode MS" w:cstheme="minorHAnsi"/>
          <w:color w:val="000000"/>
          <w:sz w:val="18"/>
          <w:szCs w:val="18"/>
          <w:bdr w:val="nil"/>
          <w:lang w:eastAsia="cs-CZ"/>
          <w14:textOutline w14:w="0" w14:cap="flat" w14:cmpd="sng" w14:algn="ctr">
            <w14:noFill/>
            <w14:prstDash w14:val="solid"/>
            <w14:bevel/>
          </w14:textOutline>
        </w:rPr>
        <w:t xml:space="preserve">snižuje zánět, </w:t>
      </w:r>
      <w:r>
        <w:rPr>
          <w:rFonts w:eastAsia="Arial Unicode MS" w:cstheme="minorHAnsi"/>
          <w:color w:val="000000"/>
          <w:sz w:val="18"/>
          <w:szCs w:val="18"/>
          <w:bdr w:val="nil"/>
          <w:lang w:eastAsia="cs-CZ"/>
          <w14:textOutline w14:w="0" w14:cap="flat" w14:cmpd="sng" w14:algn="ctr">
            <w14:noFill/>
            <w14:prstDash w14:val="solid"/>
            <w14:bevel/>
          </w14:textOutline>
        </w:rPr>
        <w:t>r</w:t>
      </w:r>
      <w:r w:rsidRPr="005F4382">
        <w:rPr>
          <w:rFonts w:eastAsia="Arial Unicode MS" w:cstheme="minorHAnsi"/>
          <w:color w:val="000000"/>
          <w:sz w:val="18"/>
          <w:szCs w:val="18"/>
          <w:bdr w:val="nil"/>
          <w:lang w:eastAsia="cs-CZ"/>
          <w14:textOutline w14:w="0" w14:cap="flat" w14:cmpd="sng" w14:algn="ctr">
            <w14:noFill/>
            <w14:prstDash w14:val="solid"/>
            <w14:bevel/>
          </w14:textOutline>
        </w:rPr>
        <w:t xml:space="preserve">edukuje nečistoty </w:t>
      </w:r>
    </w:p>
    <w:p w:rsidR="003C26E6" w:rsidRPr="005F4382"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color w:val="000000"/>
          <w:sz w:val="18"/>
          <w:szCs w:val="18"/>
          <w:bdr w:val="nil"/>
          <w:lang w:eastAsia="cs-CZ"/>
          <w14:textOutline w14:w="0" w14:cap="flat" w14:cmpd="sng" w14:algn="ctr">
            <w14:noFill/>
            <w14:prstDash w14:val="solid"/>
            <w14:bevel/>
          </w14:textOutline>
        </w:rPr>
      </w:pPr>
      <w:r>
        <w:rPr>
          <w:rFonts w:eastAsia="Arial Unicode MS" w:cstheme="minorHAnsi"/>
          <w:color w:val="000000"/>
          <w:sz w:val="18"/>
          <w:szCs w:val="18"/>
          <w:bdr w:val="nil"/>
          <w:lang w:eastAsia="cs-CZ"/>
          <w14:textOutline w14:w="0" w14:cap="flat" w14:cmpd="sng" w14:algn="ctr">
            <w14:noFill/>
            <w14:prstDash w14:val="solid"/>
            <w14:bevel/>
          </w14:textOutline>
        </w:rPr>
        <w:t>p</w:t>
      </w:r>
      <w:r w:rsidRPr="005F4382">
        <w:rPr>
          <w:rFonts w:eastAsia="Arial Unicode MS" w:cstheme="minorHAnsi"/>
          <w:color w:val="000000"/>
          <w:sz w:val="18"/>
          <w:szCs w:val="18"/>
          <w:bdr w:val="nil"/>
          <w:lang w:eastAsia="cs-CZ"/>
          <w14:textOutline w14:w="0" w14:cap="flat" w14:cmpd="sng" w14:algn="ctr">
            <w14:noFill/>
            <w14:prstDash w14:val="solid"/>
            <w14:bevel/>
          </w14:textOutline>
        </w:rPr>
        <w:t>odporuje čistou a hedvábně matnou pleť</w:t>
      </w:r>
    </w:p>
    <w:p w:rsidR="003C26E6"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b/>
          <w:color w:val="000000"/>
          <w:sz w:val="18"/>
          <w:szCs w:val="18"/>
          <w:bdr w:val="nil"/>
          <w:lang w:eastAsia="cs-CZ"/>
          <w14:textOutline w14:w="0" w14:cap="flat" w14:cmpd="sng" w14:algn="ctr">
            <w14:noFill/>
            <w14:prstDash w14:val="solid"/>
            <w14:bevel/>
          </w14:textOutline>
        </w:rPr>
        <w:t>Účinné látky:</w:t>
      </w:r>
    </w:p>
    <w:p w:rsidR="003C26E6" w:rsidRPr="005F4382" w:rsidRDefault="003C26E6" w:rsidP="003C26E6">
      <w:pPr>
        <w:numPr>
          <w:ilvl w:val="0"/>
          <w:numId w:val="139"/>
        </w:numPr>
        <w:pBdr>
          <w:top w:val="nil"/>
          <w:left w:val="nil"/>
          <w:bottom w:val="nil"/>
          <w:right w:val="nil"/>
          <w:between w:val="nil"/>
          <w:bar w:val="nil"/>
        </w:pBdr>
        <w:spacing w:after="0" w:line="240" w:lineRule="auto"/>
        <w:contextualSpacing/>
        <w:rPr>
          <w:rFonts w:eastAsia="Arial Unicode MS" w:cstheme="minorHAnsi"/>
          <w:b/>
          <w:color w:val="000000"/>
          <w:sz w:val="18"/>
          <w:szCs w:val="18"/>
          <w:bdr w:val="nil"/>
          <w:lang w:eastAsia="cs-CZ"/>
          <w14:textOutline w14:w="0" w14:cap="flat" w14:cmpd="sng" w14:algn="ctr">
            <w14:noFill/>
            <w14:prstDash w14:val="solid"/>
            <w14:bevel/>
          </w14:textOutline>
        </w:rPr>
      </w:pPr>
      <w:r w:rsidRPr="005F4382">
        <w:rPr>
          <w:rFonts w:eastAsia="Arial Unicode MS" w:cstheme="minorHAnsi"/>
          <w:b/>
          <w:color w:val="000000"/>
          <w:sz w:val="18"/>
          <w:szCs w:val="18"/>
          <w:bdr w:val="nil"/>
          <w:lang w:eastAsia="cs-CZ"/>
          <w14:textOutline w14:w="0" w14:cap="flat" w14:cmpd="sng" w14:algn="ctr">
            <w14:noFill/>
            <w14:prstDash w14:val="solid"/>
            <w14:bevel/>
          </w14:textOutline>
        </w:rPr>
        <w:t>Equal - Refining complex</w:t>
      </w:r>
      <w:r w:rsidRPr="005F4382">
        <w:rPr>
          <w:rFonts w:eastAsia="Arial Unicode MS" w:cstheme="minorHAnsi"/>
          <w:color w:val="000000"/>
          <w:sz w:val="18"/>
          <w:szCs w:val="18"/>
          <w:bdr w:val="nil"/>
          <w:lang w:eastAsia="cs-CZ"/>
          <w14:textOutline w14:w="0" w14:cap="flat" w14:cmpd="sng" w14:algn="ctr">
            <w14:noFill/>
            <w14:prstDash w14:val="solid"/>
            <w14:bevel/>
          </w14:textOutline>
        </w:rPr>
        <w:t xml:space="preserve"> -  zpomaluje růst buněk v mazových žlázách </w:t>
      </w:r>
    </w:p>
    <w:p w:rsidR="003C26E6" w:rsidRPr="005F4382"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5F4382">
        <w:rPr>
          <w:rFonts w:eastAsia="Arial Unicode MS" w:cstheme="minorHAnsi"/>
          <w:b/>
          <w:color w:val="000000"/>
          <w:sz w:val="18"/>
          <w:szCs w:val="18"/>
          <w:bdr w:val="nil"/>
          <w:lang w:eastAsia="cs-CZ"/>
          <w14:textOutline w14:w="0" w14:cap="flat" w14:cmpd="sng" w14:algn="ctr">
            <w14:noFill/>
            <w14:prstDash w14:val="solid"/>
            <w14:bevel/>
          </w14:textOutline>
        </w:rPr>
        <w:t xml:space="preserve">kaolin </w:t>
      </w:r>
      <w:r>
        <w:rPr>
          <w:rFonts w:eastAsia="Arial Unicode MS" w:cstheme="minorHAnsi"/>
          <w:color w:val="000000"/>
          <w:sz w:val="18"/>
          <w:szCs w:val="18"/>
          <w:bdr w:val="nil"/>
          <w:lang w:eastAsia="cs-CZ"/>
          <w14:textOutline w14:w="0" w14:cap="flat" w14:cmpd="sng" w14:algn="ctr">
            <w14:noFill/>
            <w14:prstDash w14:val="solid"/>
            <w14:bevel/>
          </w14:textOutline>
        </w:rPr>
        <w:t>-</w:t>
      </w:r>
      <w:r w:rsidRPr="005F4382">
        <w:rPr>
          <w:rFonts w:eastAsia="Arial Unicode MS" w:cstheme="minorHAnsi"/>
          <w:color w:val="000000"/>
          <w:sz w:val="18"/>
          <w:szCs w:val="18"/>
          <w:bdr w:val="nil"/>
          <w:lang w:eastAsia="cs-CZ"/>
          <w14:textOutline w14:w="0" w14:cap="flat" w14:cmpd="sng" w14:algn="ctr">
            <w14:noFill/>
            <w14:prstDash w14:val="solid"/>
            <w14:bevel/>
          </w14:textOutline>
        </w:rPr>
        <w:t xml:space="preserve"> velmi jemnozrnný, silně absorbující kožní maz, čistící a matující</w:t>
      </w:r>
    </w:p>
    <w:p w:rsidR="003C26E6" w:rsidRPr="005F4382"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5F4382">
        <w:rPr>
          <w:rFonts w:eastAsia="Arial Unicode MS" w:cstheme="minorHAnsi"/>
          <w:b/>
          <w:color w:val="000000"/>
          <w:sz w:val="18"/>
          <w:szCs w:val="18"/>
          <w:bdr w:val="nil"/>
          <w:lang w:eastAsia="cs-CZ"/>
          <w14:textOutline w14:w="0" w14:cap="flat" w14:cmpd="sng" w14:algn="ctr">
            <w14:noFill/>
            <w14:prstDash w14:val="solid"/>
            <w14:bevel/>
          </w14:textOutline>
        </w:rPr>
        <w:t>výtažek z aloe vera</w:t>
      </w:r>
      <w:r w:rsidRPr="005F4382">
        <w:rPr>
          <w:rFonts w:eastAsia="Arial Unicode MS" w:cstheme="minorHAnsi"/>
          <w:color w:val="000000"/>
          <w:sz w:val="18"/>
          <w:szCs w:val="18"/>
          <w:bdr w:val="nil"/>
          <w:lang w:eastAsia="cs-CZ"/>
          <w14:textOutline w14:w="0" w14:cap="flat" w14:cmpd="sng" w14:algn="ctr">
            <w14:noFill/>
            <w14:prstDash w14:val="solid"/>
            <w14:bevel/>
          </w14:textOutline>
        </w:rPr>
        <w:t xml:space="preserve"> - zklidňuje, čistí pleť, hydratuje</w:t>
      </w:r>
    </w:p>
    <w:p w:rsidR="003C26E6" w:rsidRPr="005F4382"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5F4382">
        <w:rPr>
          <w:rFonts w:eastAsia="Arial Unicode MS" w:cstheme="minorHAnsi"/>
          <w:b/>
          <w:color w:val="000000"/>
          <w:sz w:val="18"/>
          <w:szCs w:val="18"/>
          <w:bdr w:val="nil"/>
          <w:lang w:eastAsia="cs-CZ"/>
          <w14:textOutline w14:w="0" w14:cap="flat" w14:cmpd="sng" w14:algn="ctr">
            <w14:noFill/>
            <w14:prstDash w14:val="solid"/>
            <w14:bevel/>
          </w14:textOutline>
        </w:rPr>
        <w:t xml:space="preserve">bisabolol </w:t>
      </w:r>
      <w:r w:rsidRPr="005F4382">
        <w:rPr>
          <w:rFonts w:eastAsia="Arial Unicode MS" w:cstheme="minorHAnsi"/>
          <w:color w:val="000000"/>
          <w:sz w:val="18"/>
          <w:szCs w:val="18"/>
          <w:bdr w:val="nil"/>
          <w:lang w:eastAsia="cs-CZ"/>
          <w14:textOutline w14:w="0" w14:cap="flat" w14:cmpd="sng" w14:algn="ctr">
            <w14:noFill/>
            <w14:prstDash w14:val="solid"/>
            <w14:bevel/>
          </w14:textOutline>
        </w:rPr>
        <w:t>- působí proti zánětu</w:t>
      </w:r>
    </w:p>
    <w:p w:rsidR="003C26E6" w:rsidRPr="005F4382"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5F4382">
        <w:rPr>
          <w:rFonts w:eastAsia="Arial Unicode MS" w:cstheme="minorHAnsi"/>
          <w:b/>
          <w:color w:val="000000"/>
          <w:sz w:val="18"/>
          <w:szCs w:val="18"/>
          <w:bdr w:val="nil"/>
          <w:lang w:eastAsia="cs-CZ"/>
          <w14:textOutline w14:w="0" w14:cap="flat" w14:cmpd="sng" w14:algn="ctr">
            <w14:noFill/>
            <w14:prstDash w14:val="solid"/>
            <w14:bevel/>
          </w14:textOutline>
        </w:rPr>
        <w:t>mentol -</w:t>
      </w:r>
      <w:r w:rsidRPr="005F4382">
        <w:rPr>
          <w:rFonts w:eastAsia="Arial Unicode MS" w:cstheme="minorHAnsi"/>
          <w:color w:val="000000"/>
          <w:sz w:val="18"/>
          <w:szCs w:val="18"/>
          <w:bdr w:val="nil"/>
          <w:lang w:eastAsia="cs-CZ"/>
          <w14:textOutline w14:w="0" w14:cap="flat" w14:cmpd="sng" w14:algn="ctr">
            <w14:noFill/>
            <w14:prstDash w14:val="solid"/>
            <w14:bevel/>
          </w14:textOutline>
        </w:rPr>
        <w:t xml:space="preserve"> poskytuje chladivý, osvěžující pocit</w:t>
      </w:r>
    </w:p>
    <w:p w:rsidR="003C26E6" w:rsidRPr="005F4382" w:rsidRDefault="003C26E6" w:rsidP="003C26E6">
      <w:pPr>
        <w:pStyle w:val="Odstavecseseznamem"/>
        <w:numPr>
          <w:ilvl w:val="0"/>
          <w:numId w:val="139"/>
        </w:num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sidRPr="005F4382">
        <w:rPr>
          <w:rFonts w:eastAsia="Arial Unicode MS" w:cstheme="minorHAnsi"/>
          <w:b/>
          <w:color w:val="000000"/>
          <w:sz w:val="18"/>
          <w:szCs w:val="18"/>
          <w:bdr w:val="nil"/>
          <w:lang w:eastAsia="cs-CZ"/>
          <w14:textOutline w14:w="0" w14:cap="flat" w14:cmpd="sng" w14:algn="ctr">
            <w14:noFill/>
            <w14:prstDash w14:val="solid"/>
            <w14:bevel/>
          </w14:textOutline>
        </w:rPr>
        <w:t>glycerin</w:t>
      </w:r>
      <w:r w:rsidRPr="005F4382">
        <w:rPr>
          <w:rFonts w:eastAsia="Arial Unicode MS" w:cstheme="minorHAnsi"/>
          <w:color w:val="000000"/>
          <w:sz w:val="18"/>
          <w:szCs w:val="18"/>
          <w:bdr w:val="nil"/>
          <w:lang w:eastAsia="cs-CZ"/>
          <w14:textOutline w14:w="0" w14:cap="flat" w14:cmpd="sng" w14:algn="ctr">
            <w14:noFill/>
            <w14:prstDash w14:val="solid"/>
            <w14:bevel/>
          </w14:textOutline>
        </w:rPr>
        <w:t xml:space="preserve"> - zvyšuje obsah vlhkosti v pokožce</w:t>
      </w:r>
    </w:p>
    <w:p w:rsidR="003C26E6" w:rsidRPr="005F4382" w:rsidRDefault="003C26E6" w:rsidP="003C26E6">
      <w:pPr>
        <w:pBdr>
          <w:top w:val="nil"/>
          <w:left w:val="nil"/>
          <w:bottom w:val="nil"/>
          <w:right w:val="nil"/>
          <w:between w:val="nil"/>
          <w:bar w:val="nil"/>
        </w:pBdr>
        <w:spacing w:after="0" w:line="240" w:lineRule="auto"/>
        <w:rPr>
          <w:rFonts w:eastAsia="Arial Unicode MS" w:cstheme="minorHAnsi"/>
          <w:b/>
          <w:color w:val="000000"/>
          <w:sz w:val="18"/>
          <w:szCs w:val="18"/>
          <w:bdr w:val="nil"/>
          <w:lang w:eastAsia="cs-CZ"/>
          <w14:textOutline w14:w="0" w14:cap="flat" w14:cmpd="sng" w14:algn="ctr">
            <w14:noFill/>
            <w14:prstDash w14:val="solid"/>
            <w14:bevel/>
          </w14:textOutline>
        </w:rPr>
      </w:pPr>
      <w:r>
        <w:rPr>
          <w:rFonts w:eastAsia="Arial Unicode MS" w:cstheme="minorHAnsi"/>
          <w:b/>
          <w:color w:val="000000"/>
          <w:sz w:val="18"/>
          <w:szCs w:val="18"/>
          <w:bdr w:val="nil"/>
          <w:lang w:eastAsia="cs-CZ"/>
          <w14:textOutline w14:w="0" w14:cap="flat" w14:cmpd="sng" w14:algn="ctr">
            <w14:noFill/>
            <w14:prstDash w14:val="solid"/>
            <w14:bevel/>
          </w14:textOutline>
        </w:rPr>
        <w:t xml:space="preserve">Použití: </w:t>
      </w:r>
      <w:r w:rsidRPr="003E12B0">
        <w:rPr>
          <w:rFonts w:eastAsia="Arial Unicode MS" w:cstheme="minorHAnsi"/>
          <w:color w:val="000000"/>
          <w:sz w:val="18"/>
          <w:szCs w:val="18"/>
          <w:bdr w:val="nil"/>
          <w:lang w:eastAsia="cs-CZ"/>
          <w14:textOutline w14:w="0" w14:cap="flat" w14:cmpd="sng" w14:algn="ctr">
            <w14:noFill/>
            <w14:prstDash w14:val="solid"/>
            <w14:bevel/>
          </w14:textOutline>
        </w:rPr>
        <w:t xml:space="preserve">Naneste masku na vyčištěnou pleť, vyhněte se očnímu okolí. Nechte působit až 20 minut. Odstraňte teplým, vlhkým kompresem. Použijte 1-2x týdně, v případně potřeby i častěji, lokálně na záněty.  Masku lépe odstraníte, pokud ji nejprve jemně navlhčíte prsty. </w:t>
      </w:r>
    </w:p>
    <w:p w:rsidR="003C26E6" w:rsidRDefault="003C26E6" w:rsidP="003C26E6"/>
    <w:p w:rsidR="003C26E6" w:rsidRPr="00195D3D" w:rsidRDefault="003C26E6" w:rsidP="003C26E6">
      <w:pPr>
        <w:spacing w:after="0" w:line="240" w:lineRule="auto"/>
        <w:rPr>
          <w:rFonts w:ascii="Calibri" w:eastAsia="Calibri" w:hAnsi="Calibri" w:cs="Times New Roman"/>
          <w:i/>
          <w:sz w:val="18"/>
          <w:szCs w:val="18"/>
        </w:rPr>
      </w:pPr>
    </w:p>
    <w:tbl>
      <w:tblPr>
        <w:tblW w:w="9498" w:type="dxa"/>
        <w:tblBorders>
          <w:insideV w:val="single" w:sz="8" w:space="0" w:color="FFFFFF"/>
        </w:tblBorders>
        <w:tblLayout w:type="fixed"/>
        <w:tblCellMar>
          <w:left w:w="0" w:type="dxa"/>
          <w:right w:w="0" w:type="dxa"/>
        </w:tblCellMar>
        <w:tblLook w:val="01E0" w:firstRow="1" w:lastRow="1" w:firstColumn="1" w:lastColumn="1" w:noHBand="0" w:noVBand="0"/>
      </w:tblPr>
      <w:tblGrid>
        <w:gridCol w:w="4026"/>
        <w:gridCol w:w="5472"/>
      </w:tblGrid>
      <w:tr w:rsidR="003C26E6" w:rsidRPr="00195D3D" w:rsidTr="00691840">
        <w:trPr>
          <w:trHeight w:val="198"/>
        </w:trPr>
        <w:tc>
          <w:tcPr>
            <w:tcW w:w="4026" w:type="dxa"/>
            <w:tcBorders>
              <w:top w:val="single" w:sz="4" w:space="0" w:color="auto"/>
              <w:left w:val="single" w:sz="4" w:space="0" w:color="auto"/>
              <w:bottom w:val="nil"/>
            </w:tcBorders>
            <w:shd w:val="clear" w:color="auto" w:fill="C46DFF"/>
          </w:tcPr>
          <w:p w:rsidR="003C26E6" w:rsidRPr="001F5309" w:rsidRDefault="003C26E6" w:rsidP="00691840">
            <w:pPr>
              <w:spacing w:before="60" w:after="60" w:line="240" w:lineRule="auto"/>
              <w:ind w:right="113"/>
              <w:rPr>
                <w:rFonts w:ascii="Arial" w:eastAsia="Times New Roman" w:hAnsi="Arial" w:cs="Times New Roman"/>
                <w:b/>
                <w:color w:val="FFFFFF"/>
                <w:lang w:val="de-DE"/>
              </w:rPr>
            </w:pPr>
            <w:r>
              <w:rPr>
                <w:rFonts w:ascii="Arial" w:eastAsia="Times New Roman" w:hAnsi="Arial" w:cs="Times New Roman"/>
                <w:b/>
                <w:color w:val="FFFFFF"/>
                <w:lang w:val="de-DE"/>
              </w:rPr>
              <w:t xml:space="preserve"> OŠETŘENÍ</w:t>
            </w:r>
            <w:r w:rsidRPr="001F5309">
              <w:rPr>
                <w:rFonts w:ascii="Arial" w:eastAsia="Times New Roman" w:hAnsi="Arial" w:cs="Times New Roman"/>
                <w:b/>
                <w:color w:val="FFFFFF"/>
              </w:rPr>
              <w:t xml:space="preserve"> </w:t>
            </w:r>
            <w:r>
              <w:rPr>
                <w:rFonts w:ascii="Arial" w:eastAsia="Times New Roman" w:hAnsi="Arial" w:cs="Times New Roman"/>
                <w:b/>
                <w:color w:val="FFFFFF"/>
              </w:rPr>
              <w:t xml:space="preserve"> </w:t>
            </w:r>
            <w:r w:rsidRPr="001F5309">
              <w:rPr>
                <w:rFonts w:ascii="Arial" w:eastAsia="Times New Roman" w:hAnsi="Arial" w:cs="Times New Roman"/>
                <w:b/>
                <w:color w:val="FFFFFF"/>
              </w:rPr>
              <w:t xml:space="preserve">aknózní </w:t>
            </w:r>
            <w:r>
              <w:rPr>
                <w:rFonts w:ascii="Arial" w:eastAsia="Times New Roman" w:hAnsi="Arial" w:cs="Times New Roman"/>
                <w:b/>
                <w:color w:val="FFFFFF"/>
              </w:rPr>
              <w:t xml:space="preserve">mastná </w:t>
            </w:r>
            <w:r w:rsidRPr="001F5309">
              <w:rPr>
                <w:rFonts w:ascii="Arial" w:eastAsia="Times New Roman" w:hAnsi="Arial" w:cs="Times New Roman"/>
                <w:b/>
                <w:color w:val="FFFFFF"/>
              </w:rPr>
              <w:t>pleť</w:t>
            </w:r>
          </w:p>
        </w:tc>
        <w:tc>
          <w:tcPr>
            <w:tcW w:w="5472" w:type="dxa"/>
            <w:tcBorders>
              <w:top w:val="single" w:sz="4" w:space="0" w:color="auto"/>
              <w:bottom w:val="nil"/>
              <w:right w:val="single" w:sz="4" w:space="0" w:color="auto"/>
            </w:tcBorders>
            <w:shd w:val="clear" w:color="auto" w:fill="C46DFF"/>
          </w:tcPr>
          <w:p w:rsidR="003C26E6" w:rsidRPr="001F5309" w:rsidRDefault="003C26E6" w:rsidP="00691840">
            <w:pPr>
              <w:spacing w:before="60" w:after="60" w:line="240" w:lineRule="auto"/>
              <w:ind w:right="113"/>
              <w:rPr>
                <w:rFonts w:ascii="Arial" w:eastAsia="Times New Roman" w:hAnsi="Arial" w:cs="Times New Roman"/>
                <w:b/>
                <w:color w:val="FFFFFF"/>
                <w:lang w:val="de-DE"/>
              </w:rPr>
            </w:pPr>
            <w:r>
              <w:rPr>
                <w:rFonts w:ascii="Arial" w:eastAsia="Times New Roman" w:hAnsi="Arial" w:cs="Times New Roman"/>
                <w:b/>
                <w:color w:val="FFFFFF"/>
                <w:lang w:val="de-DE"/>
              </w:rPr>
              <w:t xml:space="preserve">   </w:t>
            </w:r>
            <w:r w:rsidRPr="001F5309">
              <w:rPr>
                <w:rFonts w:ascii="Arial" w:eastAsia="Times New Roman" w:hAnsi="Arial" w:cs="Times New Roman"/>
                <w:b/>
                <w:color w:val="FFFFFF"/>
                <w:lang w:val="de-DE"/>
              </w:rPr>
              <w:t>PRODUKTY</w:t>
            </w:r>
            <w:r>
              <w:rPr>
                <w:rFonts w:ascii="Arial" w:eastAsia="Times New Roman" w:hAnsi="Arial" w:cs="Times New Roman"/>
                <w:b/>
                <w:color w:val="FFFFFF"/>
                <w:lang w:val="de-DE"/>
              </w:rPr>
              <w:t xml:space="preserve">                     </w:t>
            </w:r>
            <w:r w:rsidRPr="00157695">
              <w:rPr>
                <w:rFonts w:ascii="Arial" w:eastAsia="Times New Roman" w:hAnsi="Arial" w:cs="Times New Roman"/>
                <w:b/>
                <w:color w:val="FFFFFF"/>
                <w:sz w:val="18"/>
                <w:szCs w:val="24"/>
              </w:rPr>
              <w:t xml:space="preserve"> spotřeba</w:t>
            </w:r>
            <w:r>
              <w:rPr>
                <w:rFonts w:ascii="Arial" w:eastAsia="Times New Roman" w:hAnsi="Arial" w:cs="Times New Roman"/>
                <w:b/>
                <w:color w:val="FFFFFF"/>
                <w:sz w:val="18"/>
                <w:szCs w:val="24"/>
                <w:lang w:val="de-DE"/>
              </w:rPr>
              <w:t xml:space="preserve"> –</w:t>
            </w:r>
            <w:r w:rsidRPr="00157695">
              <w:rPr>
                <w:rFonts w:ascii="Arial" w:eastAsia="Times New Roman" w:hAnsi="Arial" w:cs="Times New Roman"/>
                <w:b/>
                <w:color w:val="FFFFFF"/>
                <w:sz w:val="18"/>
                <w:szCs w:val="24"/>
              </w:rPr>
              <w:t xml:space="preserve"> cena</w:t>
            </w:r>
            <w:r>
              <w:rPr>
                <w:rFonts w:ascii="Arial" w:eastAsia="Times New Roman" w:hAnsi="Arial" w:cs="Times New Roman"/>
                <w:b/>
                <w:color w:val="FFFFFF"/>
                <w:sz w:val="18"/>
                <w:szCs w:val="24"/>
              </w:rPr>
              <w:t xml:space="preserve"> </w:t>
            </w:r>
            <w:r w:rsidRPr="00157695">
              <w:rPr>
                <w:rFonts w:ascii="Arial" w:eastAsia="Times New Roman" w:hAnsi="Arial" w:cs="Times New Roman"/>
                <w:b/>
                <w:color w:val="FFFFFF"/>
                <w:sz w:val="18"/>
                <w:szCs w:val="24"/>
              </w:rPr>
              <w:t>zaokrouhleně</w:t>
            </w:r>
          </w:p>
        </w:tc>
      </w:tr>
      <w:tr w:rsidR="003C26E6" w:rsidRPr="00195D3D" w:rsidTr="00691840">
        <w:tc>
          <w:tcPr>
            <w:tcW w:w="4026" w:type="dxa"/>
            <w:tcBorders>
              <w:left w:val="single" w:sz="4" w:space="0" w:color="auto"/>
              <w:bottom w:val="nil"/>
              <w:right w:val="nil"/>
            </w:tcBorders>
          </w:tcPr>
          <w:p w:rsidR="003C26E6" w:rsidRPr="00D31BEB" w:rsidRDefault="003C26E6" w:rsidP="00691840">
            <w:pPr>
              <w:spacing w:before="60" w:after="60" w:line="240" w:lineRule="auto"/>
              <w:ind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čištění</w:t>
            </w:r>
          </w:p>
        </w:tc>
        <w:tc>
          <w:tcPr>
            <w:tcW w:w="5472" w:type="dxa"/>
            <w:tcBorders>
              <w:left w:val="nil"/>
              <w:bottom w:val="nil"/>
              <w:right w:val="single" w:sz="4" w:space="0" w:color="auto"/>
            </w:tcBorders>
          </w:tcPr>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7A6589">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4000 </w:t>
            </w:r>
            <w:r>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 </w:t>
            </w:r>
            <w:r w:rsidRPr="007A6589">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Purifying Cleansing Gel</w:t>
            </w:r>
            <w:r w:rsidRPr="007A6589">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F232D1">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 xml:space="preserve">1 ml          </w:t>
            </w:r>
            <w:r w:rsidRPr="00F232D1">
              <w:rPr>
                <w:rFonts w:ascii="Arial" w:eastAsia="Times New Roman" w:hAnsi="Arial" w:cs="Times New Roman"/>
                <w:color w:val="FF0000"/>
                <w:sz w:val="18"/>
                <w:szCs w:val="24"/>
                <w:lang w:val="de-DE"/>
              </w:rPr>
              <w:t>1 Kč</w:t>
            </w:r>
            <w:r w:rsidRPr="00F232D1">
              <w:rPr>
                <w:rFonts w:eastAsia="Times New Roman" w:cs="Times New Roman"/>
                <w:color w:val="FF0000"/>
                <w:lang w:val="en-GB"/>
              </w:rPr>
              <w:t xml:space="preserve">    </w:t>
            </w:r>
          </w:p>
        </w:tc>
      </w:tr>
      <w:tr w:rsidR="003C26E6" w:rsidRPr="00195D3D" w:rsidTr="00691840">
        <w:tc>
          <w:tcPr>
            <w:tcW w:w="4026" w:type="dxa"/>
            <w:tcBorders>
              <w:left w:val="single" w:sz="4" w:space="0" w:color="auto"/>
              <w:right w:val="nil"/>
            </w:tcBorders>
            <w:shd w:val="clear" w:color="auto" w:fill="EDE6FE"/>
          </w:tcPr>
          <w:p w:rsidR="003C26E6" w:rsidRPr="00D31BEB" w:rsidRDefault="003C26E6" w:rsidP="00691840">
            <w:pPr>
              <w:spacing w:before="60" w:after="60" w:line="240" w:lineRule="auto"/>
              <w:ind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tonizace</w:t>
            </w:r>
          </w:p>
        </w:tc>
        <w:tc>
          <w:tcPr>
            <w:tcW w:w="5472" w:type="dxa"/>
            <w:tcBorders>
              <w:left w:val="nil"/>
              <w:right w:val="single" w:sz="4" w:space="0" w:color="auto"/>
            </w:tcBorders>
            <w:shd w:val="clear" w:color="auto" w:fill="EDE6FE"/>
          </w:tcPr>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40</w:t>
            </w:r>
            <w:r w:rsidRPr="00D31BEB">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01 P </w:t>
            </w:r>
            <w:r w:rsidRPr="00D31BEB">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Purifying Tonic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1 ml          1 Kč</w:t>
            </w:r>
            <w:r>
              <w:rPr>
                <w:rFonts w:eastAsia="Times New Roman" w:cs="Times New Roman"/>
                <w:lang w:val="en-GB"/>
              </w:rPr>
              <w:t xml:space="preserve">    </w:t>
            </w:r>
          </w:p>
        </w:tc>
      </w:tr>
      <w:tr w:rsidR="003C26E6" w:rsidRPr="00195D3D" w:rsidTr="00691840">
        <w:tc>
          <w:tcPr>
            <w:tcW w:w="4026" w:type="dxa"/>
            <w:tcBorders>
              <w:left w:val="single" w:sz="4" w:space="0" w:color="auto"/>
              <w:bottom w:val="nil"/>
              <w:right w:val="nil"/>
            </w:tcBorders>
          </w:tcPr>
          <w:p w:rsidR="003C26E6" w:rsidRPr="00D31BEB" w:rsidRDefault="003C26E6" w:rsidP="00691840">
            <w:pPr>
              <w:spacing w:before="60" w:after="60" w:line="240" w:lineRule="auto"/>
              <w:ind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oční ošetření</w:t>
            </w:r>
          </w:p>
        </w:tc>
        <w:tc>
          <w:tcPr>
            <w:tcW w:w="5472" w:type="dxa"/>
            <w:tcBorders>
              <w:left w:val="nil"/>
              <w:bottom w:val="nil"/>
              <w:right w:val="single" w:sz="4" w:space="0" w:color="auto"/>
            </w:tcBorders>
          </w:tcPr>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D31BEB">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5</w:t>
            </w:r>
            <w:r>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060</w:t>
            </w:r>
            <w:r w:rsidRPr="00D31BEB">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 </w:t>
            </w:r>
            <w:r w:rsidRPr="00205461">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Aqualift Eye Gel</w:t>
            </w:r>
            <w:r>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½ ml         5 Kč</w:t>
            </w:r>
            <w:r>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3C26E6" w:rsidRPr="00195D3D" w:rsidTr="00691840">
        <w:tc>
          <w:tcPr>
            <w:tcW w:w="4026" w:type="dxa"/>
            <w:tcBorders>
              <w:left w:val="single" w:sz="4" w:space="0" w:color="auto"/>
              <w:right w:val="nil"/>
            </w:tcBorders>
            <w:shd w:val="clear" w:color="auto" w:fill="EDE6FE"/>
          </w:tcPr>
          <w:p w:rsidR="003C26E6" w:rsidRPr="00F232D1" w:rsidRDefault="003C26E6" w:rsidP="00691840">
            <w:pPr>
              <w:tabs>
                <w:tab w:val="left" w:pos="8280"/>
              </w:tabs>
              <w:spacing w:before="60" w:after="60" w:line="240" w:lineRule="auto"/>
              <w:ind w:right="113"/>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peeling </w:t>
            </w:r>
            <w:r w:rsidRPr="00D31BEB">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/hluboké čištění</w:t>
            </w:r>
          </w:p>
        </w:tc>
        <w:tc>
          <w:tcPr>
            <w:tcW w:w="5472" w:type="dxa"/>
            <w:tcBorders>
              <w:left w:val="nil"/>
              <w:right w:val="single" w:sz="4" w:space="0" w:color="auto"/>
            </w:tcBorders>
            <w:shd w:val="clear" w:color="auto" w:fill="EDE6FE"/>
          </w:tcPr>
          <w:p w:rsidR="003C26E6" w:rsidRPr="00F232D1"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F232D1">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4008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E</w:t>
            </w:r>
            <w:r w:rsidRPr="00F232D1">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nzyme Peeling Powder</w:t>
            </w:r>
            <w:r w:rsidRPr="00F232D1">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 xml:space="preserve">1 </w:t>
            </w:r>
            <w:r w:rsidRPr="00F232D1">
              <w:rPr>
                <w:rFonts w:ascii="Arial" w:eastAsia="Times New Roman" w:hAnsi="Arial" w:cs="Times New Roman"/>
                <w:sz w:val="18"/>
                <w:szCs w:val="24"/>
              </w:rPr>
              <w:t>lžička</w:t>
            </w:r>
            <w:r>
              <w:rPr>
                <w:rFonts w:ascii="Arial" w:eastAsia="Times New Roman" w:hAnsi="Arial" w:cs="Times New Roman"/>
                <w:sz w:val="18"/>
                <w:szCs w:val="24"/>
                <w:lang w:val="de-DE"/>
              </w:rPr>
              <w:t xml:space="preserve">     </w:t>
            </w:r>
            <w:r w:rsidRPr="00F232D1">
              <w:rPr>
                <w:rFonts w:ascii="Arial" w:eastAsia="Times New Roman" w:hAnsi="Arial" w:cs="Times New Roman"/>
                <w:color w:val="FF0000"/>
                <w:sz w:val="18"/>
                <w:szCs w:val="24"/>
                <w:lang w:val="de-DE"/>
              </w:rPr>
              <w:t>13 Kč</w:t>
            </w:r>
            <w:r w:rsidRPr="00F232D1">
              <w:rPr>
                <w:rFonts w:eastAsia="Times New Roman" w:cs="Times New Roman"/>
                <w:color w:val="FF0000"/>
                <w:lang w:val="en-GB"/>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3C26E6" w:rsidRPr="00195D3D" w:rsidTr="00691840">
        <w:tc>
          <w:tcPr>
            <w:tcW w:w="4026" w:type="dxa"/>
            <w:tcBorders>
              <w:left w:val="single" w:sz="4" w:space="0" w:color="auto"/>
              <w:bottom w:val="nil"/>
              <w:right w:val="nil"/>
            </w:tcBorders>
          </w:tcPr>
          <w:p w:rsidR="003C26E6" w:rsidRPr="00D31BEB" w:rsidRDefault="003C26E6" w:rsidP="00691840">
            <w:pPr>
              <w:spacing w:before="60" w:after="60" w:line="240" w:lineRule="auto"/>
              <w:ind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po</w:t>
            </w:r>
            <w:r w:rsidRPr="00D31BEB">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hlubokém čištění</w:t>
            </w:r>
            <w:r w:rsidRPr="00D31BEB">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c>
          <w:tcPr>
            <w:tcW w:w="5472" w:type="dxa"/>
            <w:tcBorders>
              <w:left w:val="nil"/>
              <w:bottom w:val="nil"/>
              <w:right w:val="single" w:sz="4" w:space="0" w:color="auto"/>
            </w:tcBorders>
          </w:tcPr>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F232D1">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4031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 </w:t>
            </w:r>
            <w:r w:rsidRPr="00F232D1">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Microsilver Serum</w:t>
            </w:r>
            <w:r w:rsidRPr="00F232D1">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57695">
              <w:rPr>
                <w:rFonts w:ascii="Arial" w:eastAsia="Times New Roman" w:hAnsi="Arial" w:cs="Times New Roman"/>
                <w:sz w:val="18"/>
                <w:szCs w:val="24"/>
                <w:lang w:val="en-GB"/>
              </w:rPr>
              <w:t>1 ml</w:t>
            </w:r>
            <w:r>
              <w:rPr>
                <w:rFonts w:ascii="Arial" w:eastAsia="Times New Roman" w:hAnsi="Arial" w:cs="Times New Roman"/>
                <w:sz w:val="18"/>
                <w:szCs w:val="24"/>
                <w:lang w:val="en-GB"/>
              </w:rPr>
              <w:t xml:space="preserve">        </w:t>
            </w:r>
            <w:r w:rsidRPr="00F232D1">
              <w:rPr>
                <w:rFonts w:ascii="Arial" w:eastAsia="Times New Roman" w:hAnsi="Arial" w:cs="Times New Roman"/>
                <w:color w:val="FF0000"/>
                <w:sz w:val="18"/>
                <w:szCs w:val="24"/>
                <w:lang w:val="en-GB"/>
              </w:rPr>
              <w:t>10 Kč</w:t>
            </w:r>
            <w:r w:rsidRPr="00F232D1">
              <w:rPr>
                <w:rFonts w:eastAsia="Times New Roman" w:cs="Arial"/>
                <w:b/>
                <w:color w:val="FF0000"/>
                <w:lang w:val="de-LI"/>
              </w:rPr>
              <w:t xml:space="preserve">         </w:t>
            </w:r>
            <w:r w:rsidRPr="00F232D1">
              <w:rPr>
                <w:rFonts w:ascii="Arial" w:eastAsia="Times New Roman" w:hAnsi="Arial" w:cs="Times New Roman"/>
                <w:color w:val="FF0000"/>
                <w:sz w:val="18"/>
                <w:szCs w:val="24"/>
                <w:lang w:val="en-GB"/>
              </w:rPr>
              <w:t xml:space="preserve">       </w:t>
            </w:r>
          </w:p>
        </w:tc>
      </w:tr>
      <w:tr w:rsidR="003C26E6" w:rsidRPr="00195D3D" w:rsidTr="00691840">
        <w:tc>
          <w:tcPr>
            <w:tcW w:w="4026" w:type="dxa"/>
            <w:tcBorders>
              <w:left w:val="single" w:sz="4" w:space="0" w:color="auto"/>
              <w:bottom w:val="nil"/>
              <w:right w:val="nil"/>
            </w:tcBorders>
            <w:shd w:val="clear" w:color="auto" w:fill="EDE6FE"/>
          </w:tcPr>
          <w:p w:rsidR="003C26E6" w:rsidRPr="00D31BEB" w:rsidRDefault="003C26E6" w:rsidP="00691840">
            <w:pPr>
              <w:spacing w:before="60" w:after="60" w:line="240" w:lineRule="auto"/>
              <w:ind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účinný</w:t>
            </w:r>
            <w:r w:rsidRPr="00D31BEB">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koncentrát</w:t>
            </w:r>
            <w:r w:rsidRPr="00D31BEB">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c>
          <w:tcPr>
            <w:tcW w:w="5472" w:type="dxa"/>
            <w:tcBorders>
              <w:left w:val="nil"/>
              <w:bottom w:val="nil"/>
              <w:right w:val="single" w:sz="4" w:space="0" w:color="auto"/>
            </w:tcBorders>
            <w:shd w:val="clear" w:color="auto" w:fill="EDE6FE"/>
          </w:tcPr>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AF48C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4431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 </w:t>
            </w:r>
            <w:r w:rsidRPr="003A4C79">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M</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icrosilver </w:t>
            </w:r>
            <w:r w:rsidRPr="003A4C79">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S</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erum                                 </w:t>
            </w:r>
            <w:r w:rsidRPr="00157695">
              <w:rPr>
                <w:rFonts w:ascii="Arial" w:eastAsia="Times New Roman" w:hAnsi="Arial" w:cs="Times New Roman"/>
                <w:sz w:val="18"/>
                <w:szCs w:val="24"/>
                <w:lang w:val="en-GB"/>
              </w:rPr>
              <w:t>1 ml</w:t>
            </w:r>
            <w:r>
              <w:rPr>
                <w:rFonts w:ascii="Arial" w:eastAsia="Times New Roman" w:hAnsi="Arial" w:cs="Times New Roman"/>
                <w:sz w:val="18"/>
                <w:szCs w:val="24"/>
                <w:lang w:val="en-GB"/>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B03DDC">
              <w:rPr>
                <w:rFonts w:ascii="Arial" w:eastAsia="Times New Roman" w:hAnsi="Arial" w:cs="Times New Roman"/>
                <w:sz w:val="18"/>
                <w:szCs w:val="24"/>
                <w:lang w:val="en-GB"/>
              </w:rPr>
              <w:t xml:space="preserve">10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K</w:t>
            </w:r>
          </w:p>
        </w:tc>
      </w:tr>
      <w:tr w:rsidR="003C26E6" w:rsidRPr="00195D3D" w:rsidTr="00691840">
        <w:tc>
          <w:tcPr>
            <w:tcW w:w="4026" w:type="dxa"/>
            <w:tcBorders>
              <w:left w:val="single" w:sz="4" w:space="0" w:color="auto"/>
              <w:bottom w:val="nil"/>
              <w:right w:val="nil"/>
            </w:tcBorders>
            <w:shd w:val="clear" w:color="auto" w:fill="auto"/>
          </w:tcPr>
          <w:p w:rsidR="003C26E6" w:rsidRPr="00D31BEB" w:rsidRDefault="003C26E6" w:rsidP="00691840">
            <w:pPr>
              <w:spacing w:before="60" w:after="60" w:line="240" w:lineRule="auto"/>
              <w:ind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masáž </w:t>
            </w:r>
            <w:r>
              <w:rPr>
                <w:rFonts w:ascii="Arial" w:eastAsia="Times New Roman" w:hAnsi="Arial" w:cs="Times New Roman"/>
                <w:i/>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(u mastné pleti není </w:t>
            </w:r>
            <w:r w:rsidRPr="00D31BEB">
              <w:rPr>
                <w:rFonts w:ascii="Arial" w:eastAsia="Times New Roman" w:hAnsi="Arial" w:cs="Times New Roman"/>
                <w:i/>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vhodná)</w:t>
            </w:r>
          </w:p>
        </w:tc>
        <w:tc>
          <w:tcPr>
            <w:tcW w:w="5472" w:type="dxa"/>
            <w:tcBorders>
              <w:left w:val="nil"/>
              <w:bottom w:val="nil"/>
              <w:right w:val="single" w:sz="4" w:space="0" w:color="auto"/>
            </w:tcBorders>
            <w:shd w:val="clear" w:color="auto" w:fill="auto"/>
          </w:tcPr>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3C26E6" w:rsidRPr="00195D3D" w:rsidTr="00691840">
        <w:tc>
          <w:tcPr>
            <w:tcW w:w="4026" w:type="dxa"/>
            <w:tcBorders>
              <w:left w:val="single" w:sz="4" w:space="0" w:color="auto"/>
              <w:bottom w:val="nil"/>
              <w:right w:val="nil"/>
            </w:tcBorders>
            <w:shd w:val="clear" w:color="auto" w:fill="EDE6FE"/>
          </w:tcPr>
          <w:p w:rsidR="003C26E6" w:rsidRPr="00D31BEB" w:rsidRDefault="003C26E6" w:rsidP="00691840">
            <w:pPr>
              <w:spacing w:before="60" w:after="60" w:line="240" w:lineRule="auto"/>
              <w:ind w:right="113"/>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maska</w:t>
            </w:r>
          </w:p>
          <w:p w:rsidR="003C26E6" w:rsidRPr="00D31BEB" w:rsidRDefault="003C26E6" w:rsidP="00691840">
            <w:pPr>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nebo</w:t>
            </w:r>
          </w:p>
          <w:p w:rsidR="003C26E6" w:rsidRPr="00D31BEB" w:rsidRDefault="003C26E6" w:rsidP="00691840">
            <w:pPr>
              <w:spacing w:before="60" w:after="60" w:line="240" w:lineRule="auto"/>
              <w:ind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p>
        </w:tc>
        <w:tc>
          <w:tcPr>
            <w:tcW w:w="5472" w:type="dxa"/>
            <w:tcBorders>
              <w:left w:val="nil"/>
              <w:bottom w:val="nil"/>
              <w:right w:val="single" w:sz="4" w:space="0" w:color="auto"/>
            </w:tcBorders>
            <w:shd w:val="clear" w:color="auto" w:fill="EDE6FE"/>
          </w:tcPr>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AE20D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4040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 </w:t>
            </w:r>
            <w:r w:rsidRPr="00AE20D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Intense Clearing Mask</w:t>
            </w:r>
            <w:r w:rsidRPr="00AE20D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5</w:t>
            </w:r>
            <w:r w:rsidRPr="00157695">
              <w:rPr>
                <w:rFonts w:ascii="Arial" w:eastAsia="Times New Roman" w:hAnsi="Arial" w:cs="Times New Roman"/>
                <w:sz w:val="18"/>
                <w:szCs w:val="24"/>
                <w:lang w:val="en-GB"/>
              </w:rPr>
              <w:t xml:space="preserve"> ml</w:t>
            </w:r>
            <w:r>
              <w:rPr>
                <w:rFonts w:ascii="Arial" w:eastAsia="Times New Roman" w:hAnsi="Arial" w:cs="Times New Roman"/>
                <w:sz w:val="18"/>
                <w:szCs w:val="24"/>
                <w:lang w:val="en-GB"/>
              </w:rPr>
              <w:t xml:space="preserve">        </w:t>
            </w:r>
            <w:r w:rsidRPr="00AE20DE">
              <w:rPr>
                <w:rFonts w:ascii="Arial" w:eastAsia="Times New Roman" w:hAnsi="Arial" w:cs="Times New Roman"/>
                <w:color w:val="FF0000"/>
                <w:sz w:val="18"/>
                <w:szCs w:val="24"/>
                <w:lang w:val="en-GB"/>
              </w:rPr>
              <w:t>13 Kč</w:t>
            </w:r>
            <w:r w:rsidRPr="00AE20DE">
              <w:rPr>
                <w:rFonts w:eastAsia="Times New Roman" w:cs="Arial"/>
                <w:b/>
                <w:color w:val="FF0000"/>
                <w:lang w:val="de-LI"/>
              </w:rPr>
              <w:t xml:space="preserve">         </w:t>
            </w:r>
            <w:r w:rsidRPr="00AE20DE">
              <w:rPr>
                <w:rFonts w:ascii="Arial" w:eastAsia="Times New Roman" w:hAnsi="Arial" w:cs="Times New Roman"/>
                <w:color w:val="FF0000"/>
                <w:sz w:val="18"/>
                <w:szCs w:val="24"/>
                <w:lang w:val="en-GB"/>
              </w:rPr>
              <w:t xml:space="preserve">       </w:t>
            </w:r>
          </w:p>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D31BEB">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8540 P</w:t>
            </w:r>
            <w:r w:rsidRPr="00D31BEB">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Fruit peel cream mask</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5</w:t>
            </w:r>
            <w:r w:rsidRPr="00157695">
              <w:rPr>
                <w:rFonts w:ascii="Arial" w:eastAsia="Times New Roman" w:hAnsi="Arial" w:cs="Times New Roman"/>
                <w:sz w:val="18"/>
                <w:szCs w:val="24"/>
                <w:lang w:val="en-GB"/>
              </w:rPr>
              <w:t xml:space="preserve"> ml</w:t>
            </w:r>
            <w:r>
              <w:rPr>
                <w:rFonts w:ascii="Arial" w:eastAsia="Times New Roman" w:hAnsi="Arial" w:cs="Times New Roman"/>
                <w:sz w:val="18"/>
                <w:szCs w:val="24"/>
                <w:lang w:val="en-GB"/>
              </w:rPr>
              <w:t xml:space="preserve">        17 Kč</w:t>
            </w:r>
            <w:r>
              <w:rPr>
                <w:rFonts w:eastAsia="Times New Roman" w:cs="Arial"/>
                <w:b/>
                <w:lang w:val="de-LI"/>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3C26E6" w:rsidRPr="00F01F94" w:rsidRDefault="003C26E6" w:rsidP="00691840">
            <w:pPr>
              <w:tabs>
                <w:tab w:val="left" w:pos="284"/>
              </w:tabs>
              <w:spacing w:before="60" w:after="60" w:line="240" w:lineRule="auto"/>
              <w:ind w:right="113"/>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D31BEB">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8377 P</w:t>
            </w:r>
            <w:r w:rsidRPr="00D31BEB">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Dead Sea Black Mask </w:t>
            </w:r>
            <w:r w:rsidRPr="00D31BEB">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nebo</w:t>
            </w:r>
            <w:r>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hAnsi="Arial" w:cs="Arial"/>
                <w:sz w:val="18"/>
                <w:szCs w:val="18"/>
              </w:rPr>
              <w:t>1 ks         64</w:t>
            </w:r>
            <w:r w:rsidRPr="004E08C3">
              <w:rPr>
                <w:rFonts w:ascii="Arial" w:hAnsi="Arial" w:cs="Arial"/>
                <w:sz w:val="18"/>
                <w:szCs w:val="18"/>
              </w:rPr>
              <w:t xml:space="preserve"> Kč</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3C26E6" w:rsidRPr="00195D3D" w:rsidTr="00691840">
        <w:tc>
          <w:tcPr>
            <w:tcW w:w="4026" w:type="dxa"/>
            <w:tcBorders>
              <w:left w:val="single" w:sz="4" w:space="0" w:color="auto"/>
              <w:bottom w:val="nil"/>
              <w:right w:val="nil"/>
            </w:tcBorders>
            <w:shd w:val="clear" w:color="auto" w:fill="FFFFFF"/>
          </w:tcPr>
          <w:p w:rsidR="003C26E6" w:rsidRPr="00D31BEB" w:rsidRDefault="003C26E6" w:rsidP="00691840">
            <w:pPr>
              <w:tabs>
                <w:tab w:val="left" w:pos="8280"/>
              </w:tabs>
              <w:spacing w:before="60" w:after="60" w:line="240" w:lineRule="auto"/>
              <w:ind w:right="113"/>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UV</w:t>
            </w:r>
            <w:r w:rsidRPr="00D31BEB">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ochrana</w:t>
            </w:r>
          </w:p>
        </w:tc>
        <w:tc>
          <w:tcPr>
            <w:tcW w:w="5472" w:type="dxa"/>
            <w:tcBorders>
              <w:left w:val="nil"/>
              <w:bottom w:val="nil"/>
              <w:right w:val="single" w:sz="4" w:space="0" w:color="auto"/>
            </w:tcBorders>
            <w:shd w:val="clear" w:color="auto" w:fill="FFFFFF"/>
          </w:tcPr>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D31BEB">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2831 P</w:t>
            </w:r>
            <w:r w:rsidRPr="00D31BEB">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Face Guard Advanced  </w:t>
            </w:r>
            <w:r w:rsidRPr="00D31BEB">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1 ml          9 Kč</w:t>
            </w:r>
            <w:r>
              <w:rPr>
                <w:rFonts w:eastAsia="Times New Roman" w:cs="Times New Roman"/>
                <w:lang w:val="en-GB"/>
              </w:rPr>
              <w:t xml:space="preserve">          </w:t>
            </w:r>
          </w:p>
        </w:tc>
      </w:tr>
      <w:tr w:rsidR="003C26E6" w:rsidRPr="00195D3D" w:rsidTr="00691840">
        <w:tc>
          <w:tcPr>
            <w:tcW w:w="4026" w:type="dxa"/>
            <w:tcBorders>
              <w:left w:val="single" w:sz="4" w:space="0" w:color="auto"/>
              <w:bottom w:val="nil"/>
              <w:right w:val="nil"/>
            </w:tcBorders>
            <w:shd w:val="clear" w:color="auto" w:fill="EDE6FE"/>
          </w:tcPr>
          <w:p w:rsidR="003C26E6" w:rsidRPr="00D31BEB" w:rsidRDefault="003C26E6" w:rsidP="00691840">
            <w:pPr>
              <w:spacing w:before="60" w:after="60" w:line="240" w:lineRule="auto"/>
              <w:ind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závěrečná péče</w:t>
            </w:r>
            <w:r w:rsidRPr="00D31BEB">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o</w:t>
            </w:r>
            <w:r w:rsidRPr="00D31BEB">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oči</w:t>
            </w:r>
          </w:p>
        </w:tc>
        <w:tc>
          <w:tcPr>
            <w:tcW w:w="5472" w:type="dxa"/>
            <w:tcBorders>
              <w:left w:val="nil"/>
              <w:bottom w:val="nil"/>
              <w:right w:val="single" w:sz="4" w:space="0" w:color="auto"/>
            </w:tcBorders>
            <w:shd w:val="clear" w:color="auto" w:fill="EDE6FE"/>
          </w:tcPr>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071832">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5</w:t>
            </w:r>
            <w:r>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060</w:t>
            </w:r>
            <w:r w:rsidRPr="00071832">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P</w:t>
            </w:r>
            <w:r>
              <w:t xml:space="preserve"> </w:t>
            </w:r>
            <w:r w:rsidRPr="00205461">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Aqualift Eye Gel</w:t>
            </w:r>
            <w:r>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½ ml         5 Kč</w:t>
            </w:r>
            <w:r>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3C26E6" w:rsidRPr="00195D3D" w:rsidTr="00691840">
        <w:tc>
          <w:tcPr>
            <w:tcW w:w="4026" w:type="dxa"/>
            <w:tcBorders>
              <w:left w:val="single" w:sz="4" w:space="0" w:color="auto"/>
              <w:bottom w:val="single" w:sz="4" w:space="0" w:color="auto"/>
              <w:right w:val="nil"/>
            </w:tcBorders>
            <w:shd w:val="clear" w:color="auto" w:fill="FFFFFF"/>
          </w:tcPr>
          <w:p w:rsidR="003C26E6" w:rsidRDefault="003C26E6" w:rsidP="00691840">
            <w:pPr>
              <w:spacing w:before="60" w:after="60" w:line="240" w:lineRule="auto"/>
              <w:ind w:right="113"/>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denní péče</w:t>
            </w:r>
          </w:p>
          <w:p w:rsidR="003C26E6" w:rsidRPr="00963B12" w:rsidRDefault="003C26E6" w:rsidP="00691840">
            <w:pPr>
              <w:spacing w:before="60" w:after="60" w:line="240" w:lineRule="auto"/>
              <w:ind w:right="113"/>
              <w:rPr>
                <w:rFonts w:ascii="Arial" w:eastAsia="Times New Roman" w:hAnsi="Arial" w:cs="Times New Roman"/>
                <w:i/>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i/>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i/>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nebo</w:t>
            </w:r>
            <w:r>
              <w:rPr>
                <w:rFonts w:ascii="Arial" w:eastAsia="Times New Roman" w:hAnsi="Arial" w:cs="Times New Roman"/>
                <w:i/>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c>
          <w:tcPr>
            <w:tcW w:w="5472" w:type="dxa"/>
            <w:tcBorders>
              <w:left w:val="nil"/>
              <w:bottom w:val="single" w:sz="4" w:space="0" w:color="auto"/>
              <w:right w:val="single" w:sz="4" w:space="0" w:color="auto"/>
            </w:tcBorders>
            <w:shd w:val="clear" w:color="auto" w:fill="FFFFFF"/>
          </w:tcPr>
          <w:p w:rsidR="003C26E6"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AE20D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4010</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 </w:t>
            </w:r>
            <w:r w:rsidRPr="00AE20D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Light Mattifying Cream</w:t>
            </w:r>
            <w:r w:rsidRPr="00AE20D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 xml:space="preserve">1 ml          </w:t>
            </w:r>
            <w:r w:rsidRPr="007A6589">
              <w:rPr>
                <w:rFonts w:ascii="Arial" w:eastAsia="Times New Roman" w:hAnsi="Arial" w:cs="Times New Roman"/>
                <w:color w:val="FF0000"/>
                <w:sz w:val="18"/>
                <w:szCs w:val="24"/>
                <w:lang w:val="de-DE"/>
              </w:rPr>
              <w:t>3 Kč</w:t>
            </w:r>
            <w:r w:rsidRPr="007A6589">
              <w:rPr>
                <w:rFonts w:eastAsia="Times New Roman" w:cs="Times New Roman"/>
                <w:color w:val="FF0000"/>
                <w:lang w:val="en-GB"/>
              </w:rPr>
              <w:t xml:space="preserve">    </w:t>
            </w:r>
          </w:p>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AE20D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4021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 </w:t>
            </w:r>
            <w:r w:rsidRPr="00AE20D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AHA Face Cream</w:t>
            </w:r>
            <w:r w:rsidRPr="00AE20D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30368B">
              <w:rPr>
                <w:rFonts w:ascii="Arial" w:eastAsia="Times New Roman" w:hAnsi="Arial" w:cs="Times New Roman"/>
                <w:sz w:val="18"/>
                <w:szCs w:val="24"/>
                <w:lang w:val="en-GB"/>
              </w:rPr>
              <w:t xml:space="preserve"> </w:t>
            </w:r>
            <w:r>
              <w:rPr>
                <w:rFonts w:ascii="Arial" w:eastAsia="Times New Roman" w:hAnsi="Arial" w:cs="Times New Roman"/>
                <w:sz w:val="18"/>
                <w:szCs w:val="24"/>
                <w:lang w:val="en-GB"/>
              </w:rPr>
              <w:t xml:space="preserve">                       </w:t>
            </w:r>
            <w:r w:rsidRPr="0030368B">
              <w:rPr>
                <w:rFonts w:ascii="Arial" w:eastAsia="Times New Roman" w:hAnsi="Arial" w:cs="Times New Roman"/>
                <w:sz w:val="18"/>
                <w:szCs w:val="24"/>
                <w:lang w:val="en-GB"/>
              </w:rPr>
              <w:t xml:space="preserve">        1 ml         </w:t>
            </w:r>
            <w:r w:rsidRPr="007A6589">
              <w:rPr>
                <w:rFonts w:ascii="Arial" w:eastAsia="Times New Roman" w:hAnsi="Arial" w:cs="Times New Roman"/>
                <w:color w:val="FF0000"/>
                <w:sz w:val="18"/>
                <w:szCs w:val="24"/>
                <w:lang w:val="de-DE"/>
              </w:rPr>
              <w:t>3 Kč</w:t>
            </w:r>
            <w:r w:rsidRPr="007A6589">
              <w:rPr>
                <w:rFonts w:eastAsia="Times New Roman" w:cs="Times New Roman"/>
                <w:color w:val="FF0000"/>
                <w:lang w:val="en-GB"/>
              </w:rPr>
              <w:t xml:space="preserve">    </w:t>
            </w:r>
          </w:p>
        </w:tc>
      </w:tr>
    </w:tbl>
    <w:p w:rsidR="003C26E6" w:rsidRPr="003C26E6" w:rsidRDefault="003C26E6" w:rsidP="003C26E6">
      <w:pPr>
        <w:rPr>
          <w:rFonts w:ascii="Calibri" w:eastAsia="Times New Roman" w:hAnsi="Calibri" w:cs="Times New Roman"/>
          <w:b/>
          <w:bCs/>
          <w:color w:val="00B050"/>
          <w:sz w:val="16"/>
          <w:szCs w:val="16"/>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pPr>
    </w:p>
    <w:tbl>
      <w:tblPr>
        <w:tblW w:w="9498" w:type="dxa"/>
        <w:tblBorders>
          <w:insideV w:val="single" w:sz="8" w:space="0" w:color="FFFFFF"/>
        </w:tblBorders>
        <w:tblLayout w:type="fixed"/>
        <w:tblCellMar>
          <w:left w:w="0" w:type="dxa"/>
          <w:right w:w="0" w:type="dxa"/>
        </w:tblCellMar>
        <w:tblLook w:val="01E0" w:firstRow="1" w:lastRow="1" w:firstColumn="1" w:lastColumn="1" w:noHBand="0" w:noVBand="0"/>
      </w:tblPr>
      <w:tblGrid>
        <w:gridCol w:w="4026"/>
        <w:gridCol w:w="5472"/>
      </w:tblGrid>
      <w:tr w:rsidR="003C26E6" w:rsidRPr="001F5309" w:rsidTr="00691840">
        <w:trPr>
          <w:trHeight w:val="198"/>
        </w:trPr>
        <w:tc>
          <w:tcPr>
            <w:tcW w:w="4026" w:type="dxa"/>
            <w:tcBorders>
              <w:top w:val="single" w:sz="4" w:space="0" w:color="auto"/>
              <w:left w:val="single" w:sz="4" w:space="0" w:color="auto"/>
              <w:bottom w:val="nil"/>
            </w:tcBorders>
            <w:shd w:val="clear" w:color="auto" w:fill="C46DFF"/>
          </w:tcPr>
          <w:p w:rsidR="003C26E6" w:rsidRPr="001F5309" w:rsidRDefault="003C26E6" w:rsidP="00691840">
            <w:pPr>
              <w:spacing w:before="60" w:after="60" w:line="240" w:lineRule="auto"/>
              <w:ind w:right="113"/>
              <w:rPr>
                <w:rFonts w:ascii="Arial" w:eastAsia="Times New Roman" w:hAnsi="Arial" w:cs="Times New Roman"/>
                <w:b/>
                <w:color w:val="FFFFFF"/>
                <w:lang w:val="de-DE"/>
              </w:rPr>
            </w:pPr>
            <w:r>
              <w:rPr>
                <w:rFonts w:ascii="Arial" w:eastAsia="Times New Roman" w:hAnsi="Arial" w:cs="Times New Roman"/>
                <w:b/>
                <w:color w:val="FFFFFF"/>
                <w:lang w:val="de-DE"/>
              </w:rPr>
              <w:t>OŠETŘENÍ</w:t>
            </w:r>
            <w:r w:rsidRPr="001F5309">
              <w:rPr>
                <w:rFonts w:ascii="Arial" w:eastAsia="Times New Roman" w:hAnsi="Arial" w:cs="Times New Roman"/>
                <w:b/>
                <w:color w:val="FFFFFF"/>
              </w:rPr>
              <w:t xml:space="preserve"> </w:t>
            </w:r>
            <w:r>
              <w:rPr>
                <w:rFonts w:ascii="Arial" w:eastAsia="Times New Roman" w:hAnsi="Arial" w:cs="Times New Roman"/>
                <w:b/>
                <w:color w:val="FFFFFF"/>
              </w:rPr>
              <w:t xml:space="preserve"> </w:t>
            </w:r>
            <w:r w:rsidRPr="001F5309">
              <w:rPr>
                <w:rFonts w:ascii="Arial" w:eastAsia="Times New Roman" w:hAnsi="Arial" w:cs="Times New Roman"/>
                <w:b/>
                <w:color w:val="FFFFFF"/>
              </w:rPr>
              <w:t xml:space="preserve">aknózní </w:t>
            </w:r>
            <w:r>
              <w:rPr>
                <w:rFonts w:ascii="Arial" w:eastAsia="Times New Roman" w:hAnsi="Arial" w:cs="Times New Roman"/>
                <w:b/>
                <w:color w:val="FFFFFF"/>
              </w:rPr>
              <w:t xml:space="preserve">suchá </w:t>
            </w:r>
            <w:r w:rsidRPr="001F5309">
              <w:rPr>
                <w:rFonts w:ascii="Arial" w:eastAsia="Times New Roman" w:hAnsi="Arial" w:cs="Times New Roman"/>
                <w:b/>
                <w:color w:val="FFFFFF"/>
              </w:rPr>
              <w:t>pleť</w:t>
            </w:r>
          </w:p>
        </w:tc>
        <w:tc>
          <w:tcPr>
            <w:tcW w:w="5472" w:type="dxa"/>
            <w:tcBorders>
              <w:top w:val="single" w:sz="4" w:space="0" w:color="auto"/>
              <w:bottom w:val="nil"/>
              <w:right w:val="single" w:sz="4" w:space="0" w:color="auto"/>
            </w:tcBorders>
            <w:shd w:val="clear" w:color="auto" w:fill="C46DFF"/>
          </w:tcPr>
          <w:p w:rsidR="003C26E6" w:rsidRPr="001F5309" w:rsidRDefault="003C26E6" w:rsidP="00691840">
            <w:pPr>
              <w:spacing w:before="60" w:after="60" w:line="240" w:lineRule="auto"/>
              <w:ind w:right="113"/>
              <w:rPr>
                <w:rFonts w:ascii="Arial" w:eastAsia="Times New Roman" w:hAnsi="Arial" w:cs="Times New Roman"/>
                <w:b/>
                <w:color w:val="FFFFFF"/>
                <w:lang w:val="de-DE"/>
              </w:rPr>
            </w:pPr>
            <w:r>
              <w:rPr>
                <w:rFonts w:ascii="Arial" w:eastAsia="Times New Roman" w:hAnsi="Arial" w:cs="Times New Roman"/>
                <w:b/>
                <w:color w:val="FFFFFF"/>
                <w:lang w:val="de-DE"/>
              </w:rPr>
              <w:t xml:space="preserve">   </w:t>
            </w:r>
            <w:r w:rsidRPr="001F5309">
              <w:rPr>
                <w:rFonts w:ascii="Arial" w:eastAsia="Times New Roman" w:hAnsi="Arial" w:cs="Times New Roman"/>
                <w:b/>
                <w:color w:val="FFFFFF"/>
                <w:lang w:val="de-DE"/>
              </w:rPr>
              <w:t>PRODUKTY</w:t>
            </w:r>
            <w:r>
              <w:rPr>
                <w:rFonts w:ascii="Arial" w:eastAsia="Times New Roman" w:hAnsi="Arial" w:cs="Times New Roman"/>
                <w:b/>
                <w:color w:val="FFFFFF"/>
                <w:lang w:val="de-DE"/>
              </w:rPr>
              <w:t xml:space="preserve">                     </w:t>
            </w:r>
            <w:r w:rsidRPr="00157695">
              <w:rPr>
                <w:rFonts w:ascii="Arial" w:eastAsia="Times New Roman" w:hAnsi="Arial" w:cs="Times New Roman"/>
                <w:b/>
                <w:color w:val="FFFFFF"/>
                <w:sz w:val="18"/>
                <w:szCs w:val="24"/>
              </w:rPr>
              <w:t xml:space="preserve"> spotřeba</w:t>
            </w:r>
            <w:r>
              <w:rPr>
                <w:rFonts w:ascii="Arial" w:eastAsia="Times New Roman" w:hAnsi="Arial" w:cs="Times New Roman"/>
                <w:b/>
                <w:color w:val="FFFFFF"/>
                <w:sz w:val="18"/>
                <w:szCs w:val="24"/>
                <w:lang w:val="de-DE"/>
              </w:rPr>
              <w:t xml:space="preserve"> –</w:t>
            </w:r>
            <w:r w:rsidRPr="00157695">
              <w:rPr>
                <w:rFonts w:ascii="Arial" w:eastAsia="Times New Roman" w:hAnsi="Arial" w:cs="Times New Roman"/>
                <w:b/>
                <w:color w:val="FFFFFF"/>
                <w:sz w:val="18"/>
                <w:szCs w:val="24"/>
              </w:rPr>
              <w:t xml:space="preserve"> cena</w:t>
            </w:r>
            <w:r>
              <w:rPr>
                <w:rFonts w:ascii="Arial" w:eastAsia="Times New Roman" w:hAnsi="Arial" w:cs="Times New Roman"/>
                <w:b/>
                <w:color w:val="FFFFFF"/>
                <w:sz w:val="18"/>
                <w:szCs w:val="24"/>
              </w:rPr>
              <w:t xml:space="preserve"> </w:t>
            </w:r>
            <w:r w:rsidRPr="00157695">
              <w:rPr>
                <w:rFonts w:ascii="Arial" w:eastAsia="Times New Roman" w:hAnsi="Arial" w:cs="Times New Roman"/>
                <w:b/>
                <w:color w:val="FFFFFF"/>
                <w:sz w:val="18"/>
                <w:szCs w:val="24"/>
              </w:rPr>
              <w:t>zaokrouhleně</w:t>
            </w:r>
          </w:p>
        </w:tc>
      </w:tr>
      <w:tr w:rsidR="003C26E6" w:rsidRPr="00D31BEB" w:rsidTr="00691840">
        <w:tc>
          <w:tcPr>
            <w:tcW w:w="4026" w:type="dxa"/>
            <w:tcBorders>
              <w:left w:val="single" w:sz="4" w:space="0" w:color="auto"/>
              <w:bottom w:val="nil"/>
              <w:right w:val="nil"/>
            </w:tcBorders>
          </w:tcPr>
          <w:p w:rsidR="003C26E6" w:rsidRPr="00D31BEB" w:rsidRDefault="003C26E6" w:rsidP="00691840">
            <w:pPr>
              <w:spacing w:before="60" w:after="60" w:line="240" w:lineRule="auto"/>
              <w:ind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čištění</w:t>
            </w:r>
          </w:p>
        </w:tc>
        <w:tc>
          <w:tcPr>
            <w:tcW w:w="5472" w:type="dxa"/>
            <w:tcBorders>
              <w:left w:val="nil"/>
              <w:bottom w:val="nil"/>
              <w:right w:val="single" w:sz="4" w:space="0" w:color="auto"/>
            </w:tcBorders>
          </w:tcPr>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F232D1">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4002 </w:t>
            </w:r>
            <w:r>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w:t>
            </w:r>
            <w:r w:rsidRPr="00F232D1">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AHA + BHA </w:t>
            </w:r>
            <w:r>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C</w:t>
            </w:r>
            <w:r w:rsidRPr="00F232D1">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leanser</w:t>
            </w:r>
            <w:r w:rsidRPr="00F232D1">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 xml:space="preserve">1 ml          </w:t>
            </w:r>
            <w:r w:rsidRPr="00F232D1">
              <w:rPr>
                <w:rFonts w:ascii="Arial" w:eastAsia="Times New Roman" w:hAnsi="Arial" w:cs="Times New Roman"/>
                <w:color w:val="FF0000"/>
                <w:sz w:val="18"/>
                <w:szCs w:val="24"/>
                <w:lang w:val="de-DE"/>
              </w:rPr>
              <w:t>1 Kč</w:t>
            </w:r>
            <w:r w:rsidRPr="00F232D1">
              <w:rPr>
                <w:rFonts w:eastAsia="Times New Roman" w:cs="Times New Roman"/>
                <w:color w:val="FF0000"/>
                <w:lang w:val="en-GB"/>
              </w:rPr>
              <w:t xml:space="preserve">    </w:t>
            </w:r>
          </w:p>
        </w:tc>
      </w:tr>
      <w:tr w:rsidR="003C26E6" w:rsidRPr="00D31BEB" w:rsidTr="00691840">
        <w:tc>
          <w:tcPr>
            <w:tcW w:w="4026" w:type="dxa"/>
            <w:tcBorders>
              <w:left w:val="single" w:sz="4" w:space="0" w:color="auto"/>
              <w:right w:val="nil"/>
            </w:tcBorders>
            <w:shd w:val="clear" w:color="auto" w:fill="EDE6FE"/>
          </w:tcPr>
          <w:p w:rsidR="003C26E6" w:rsidRPr="00D31BEB" w:rsidRDefault="003C26E6" w:rsidP="00691840">
            <w:pPr>
              <w:spacing w:before="60" w:after="60" w:line="240" w:lineRule="auto"/>
              <w:ind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tonizace</w:t>
            </w:r>
          </w:p>
        </w:tc>
        <w:tc>
          <w:tcPr>
            <w:tcW w:w="5472" w:type="dxa"/>
            <w:tcBorders>
              <w:left w:val="nil"/>
              <w:right w:val="single" w:sz="4" w:space="0" w:color="auto"/>
            </w:tcBorders>
            <w:shd w:val="clear" w:color="auto" w:fill="EDE6FE"/>
          </w:tcPr>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40</w:t>
            </w:r>
            <w:r w:rsidRPr="00D31BEB">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01 P </w:t>
            </w:r>
            <w:r w:rsidRPr="00D31BEB">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Purifying Tonic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1 ml          1 Kč</w:t>
            </w:r>
            <w:r>
              <w:rPr>
                <w:rFonts w:eastAsia="Times New Roman" w:cs="Times New Roman"/>
                <w:lang w:val="en-GB"/>
              </w:rPr>
              <w:t xml:space="preserve">    </w:t>
            </w:r>
          </w:p>
        </w:tc>
      </w:tr>
      <w:tr w:rsidR="003C26E6" w:rsidRPr="00D31BEB" w:rsidTr="00691840">
        <w:tc>
          <w:tcPr>
            <w:tcW w:w="4026" w:type="dxa"/>
            <w:tcBorders>
              <w:left w:val="single" w:sz="4" w:space="0" w:color="auto"/>
              <w:bottom w:val="nil"/>
              <w:right w:val="nil"/>
            </w:tcBorders>
          </w:tcPr>
          <w:p w:rsidR="003C26E6" w:rsidRPr="00D31BEB" w:rsidRDefault="003C26E6" w:rsidP="00691840">
            <w:pPr>
              <w:spacing w:before="60" w:after="60" w:line="240" w:lineRule="auto"/>
              <w:ind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oční ošetření</w:t>
            </w:r>
          </w:p>
        </w:tc>
        <w:tc>
          <w:tcPr>
            <w:tcW w:w="5472" w:type="dxa"/>
            <w:tcBorders>
              <w:left w:val="nil"/>
              <w:bottom w:val="nil"/>
              <w:right w:val="single" w:sz="4" w:space="0" w:color="auto"/>
            </w:tcBorders>
          </w:tcPr>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D31BEB">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5</w:t>
            </w:r>
            <w:r>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060</w:t>
            </w:r>
            <w:r w:rsidRPr="00D31BEB">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 </w:t>
            </w:r>
            <w:r w:rsidRPr="00205461">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Aqualift Eye Gel</w:t>
            </w:r>
            <w:r>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½ ml         5 Kč</w:t>
            </w:r>
            <w:r>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3C26E6" w:rsidRPr="00F232D1" w:rsidTr="00691840">
        <w:tc>
          <w:tcPr>
            <w:tcW w:w="4026" w:type="dxa"/>
            <w:tcBorders>
              <w:left w:val="single" w:sz="4" w:space="0" w:color="auto"/>
              <w:right w:val="nil"/>
            </w:tcBorders>
            <w:shd w:val="clear" w:color="auto" w:fill="EDE6FE"/>
          </w:tcPr>
          <w:p w:rsidR="003C26E6" w:rsidRPr="00F232D1" w:rsidRDefault="003C26E6" w:rsidP="00691840">
            <w:pPr>
              <w:tabs>
                <w:tab w:val="left" w:pos="8280"/>
              </w:tabs>
              <w:spacing w:before="60" w:after="60" w:line="240" w:lineRule="auto"/>
              <w:ind w:right="113"/>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peeling </w:t>
            </w:r>
            <w:r w:rsidRPr="00D31BEB">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/hluboké čištění</w:t>
            </w:r>
          </w:p>
        </w:tc>
        <w:tc>
          <w:tcPr>
            <w:tcW w:w="5472" w:type="dxa"/>
            <w:tcBorders>
              <w:left w:val="nil"/>
              <w:right w:val="single" w:sz="4" w:space="0" w:color="auto"/>
            </w:tcBorders>
            <w:shd w:val="clear" w:color="auto" w:fill="EDE6FE"/>
          </w:tcPr>
          <w:p w:rsidR="003C26E6" w:rsidRPr="00F232D1"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7A6589">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4007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 </w:t>
            </w:r>
            <w:r w:rsidRPr="007A6589">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AHA + BHA Exfoliator</w:t>
            </w:r>
            <w:r w:rsidRPr="007A6589">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F232D1">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 xml:space="preserve">   2 ml     </w:t>
            </w:r>
            <w:r w:rsidR="000F63B4">
              <w:rPr>
                <w:rFonts w:ascii="Arial" w:eastAsia="Times New Roman" w:hAnsi="Arial" w:cs="Times New Roman"/>
                <w:sz w:val="18"/>
                <w:szCs w:val="24"/>
                <w:lang w:val="de-DE"/>
              </w:rPr>
              <w:t xml:space="preserve">   </w:t>
            </w:r>
            <w:r w:rsidRPr="00F232D1">
              <w:rPr>
                <w:rFonts w:ascii="Arial" w:eastAsia="Times New Roman" w:hAnsi="Arial" w:cs="Times New Roman"/>
                <w:color w:val="FF0000"/>
                <w:sz w:val="18"/>
                <w:szCs w:val="24"/>
                <w:lang w:val="de-DE"/>
              </w:rPr>
              <w:t>13 Kč</w:t>
            </w:r>
            <w:r w:rsidRPr="00F232D1">
              <w:rPr>
                <w:rFonts w:eastAsia="Times New Roman" w:cs="Times New Roman"/>
                <w:color w:val="FF0000"/>
                <w:lang w:val="en-GB"/>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3C26E6" w:rsidRPr="00D31BEB" w:rsidTr="00691840">
        <w:tc>
          <w:tcPr>
            <w:tcW w:w="4026" w:type="dxa"/>
            <w:tcBorders>
              <w:left w:val="single" w:sz="4" w:space="0" w:color="auto"/>
              <w:bottom w:val="nil"/>
              <w:right w:val="nil"/>
            </w:tcBorders>
          </w:tcPr>
          <w:p w:rsidR="003C26E6" w:rsidRPr="00D31BEB" w:rsidRDefault="003C26E6" w:rsidP="00691840">
            <w:pPr>
              <w:spacing w:before="60" w:after="60" w:line="240" w:lineRule="auto"/>
              <w:ind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po</w:t>
            </w:r>
            <w:r w:rsidRPr="00D31BEB">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hlubokém čištění</w:t>
            </w:r>
            <w:r w:rsidRPr="00D31BEB">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c>
          <w:tcPr>
            <w:tcW w:w="5472" w:type="dxa"/>
            <w:tcBorders>
              <w:left w:val="nil"/>
              <w:bottom w:val="nil"/>
              <w:right w:val="single" w:sz="4" w:space="0" w:color="auto"/>
            </w:tcBorders>
          </w:tcPr>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F232D1">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4031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 </w:t>
            </w:r>
            <w:r w:rsidRPr="00F232D1">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Microsilver Serum</w:t>
            </w:r>
            <w:r w:rsidRPr="00F232D1">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57695">
              <w:rPr>
                <w:rFonts w:ascii="Arial" w:eastAsia="Times New Roman" w:hAnsi="Arial" w:cs="Times New Roman"/>
                <w:sz w:val="18"/>
                <w:szCs w:val="24"/>
                <w:lang w:val="en-GB"/>
              </w:rPr>
              <w:t>1 ml</w:t>
            </w:r>
            <w:r>
              <w:rPr>
                <w:rFonts w:ascii="Arial" w:eastAsia="Times New Roman" w:hAnsi="Arial" w:cs="Times New Roman"/>
                <w:sz w:val="18"/>
                <w:szCs w:val="24"/>
                <w:lang w:val="en-GB"/>
              </w:rPr>
              <w:t xml:space="preserve">        </w:t>
            </w:r>
            <w:r w:rsidRPr="00F232D1">
              <w:rPr>
                <w:rFonts w:ascii="Arial" w:eastAsia="Times New Roman" w:hAnsi="Arial" w:cs="Times New Roman"/>
                <w:color w:val="FF0000"/>
                <w:sz w:val="18"/>
                <w:szCs w:val="24"/>
                <w:lang w:val="en-GB"/>
              </w:rPr>
              <w:t>10 Kč</w:t>
            </w:r>
            <w:r w:rsidRPr="00F232D1">
              <w:rPr>
                <w:rFonts w:eastAsia="Times New Roman" w:cs="Arial"/>
                <w:b/>
                <w:color w:val="FF0000"/>
                <w:lang w:val="de-LI"/>
              </w:rPr>
              <w:t xml:space="preserve">         </w:t>
            </w:r>
            <w:r w:rsidRPr="00F232D1">
              <w:rPr>
                <w:rFonts w:ascii="Arial" w:eastAsia="Times New Roman" w:hAnsi="Arial" w:cs="Times New Roman"/>
                <w:color w:val="FF0000"/>
                <w:sz w:val="18"/>
                <w:szCs w:val="24"/>
                <w:lang w:val="en-GB"/>
              </w:rPr>
              <w:t xml:space="preserve">       </w:t>
            </w:r>
          </w:p>
        </w:tc>
      </w:tr>
      <w:tr w:rsidR="003C26E6" w:rsidRPr="00D31BEB" w:rsidTr="00691840">
        <w:tc>
          <w:tcPr>
            <w:tcW w:w="4026" w:type="dxa"/>
            <w:tcBorders>
              <w:left w:val="single" w:sz="4" w:space="0" w:color="auto"/>
              <w:bottom w:val="nil"/>
              <w:right w:val="nil"/>
            </w:tcBorders>
            <w:shd w:val="clear" w:color="auto" w:fill="EDE6FE"/>
          </w:tcPr>
          <w:p w:rsidR="003C26E6" w:rsidRPr="00D31BEB" w:rsidRDefault="003C26E6" w:rsidP="00691840">
            <w:pPr>
              <w:spacing w:before="60" w:after="60" w:line="240" w:lineRule="auto"/>
              <w:ind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účinný</w:t>
            </w:r>
            <w:r w:rsidRPr="00D31BEB">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koncentrát</w:t>
            </w:r>
            <w:r w:rsidRPr="00D31BEB">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ampulkový</w:t>
            </w:r>
          </w:p>
        </w:tc>
        <w:tc>
          <w:tcPr>
            <w:tcW w:w="5472" w:type="dxa"/>
            <w:tcBorders>
              <w:left w:val="nil"/>
              <w:bottom w:val="nil"/>
              <w:right w:val="single" w:sz="4" w:space="0" w:color="auto"/>
            </w:tcBorders>
            <w:shd w:val="clear" w:color="auto" w:fill="EDE6FE"/>
          </w:tcPr>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7A6589">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1942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Refining Retinol F</w:t>
            </w:r>
            <w:r w:rsidRPr="007A6589">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luid</w:t>
            </w:r>
            <w:r w:rsidRPr="007A6589">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57695">
              <w:rPr>
                <w:rFonts w:ascii="Arial" w:eastAsia="Times New Roman" w:hAnsi="Arial" w:cs="Times New Roman"/>
                <w:sz w:val="18"/>
                <w:szCs w:val="24"/>
                <w:lang w:val="en-GB"/>
              </w:rPr>
              <w:t>1 ml</w:t>
            </w:r>
            <w:r>
              <w:rPr>
                <w:rFonts w:ascii="Arial" w:eastAsia="Times New Roman" w:hAnsi="Arial" w:cs="Times New Roman"/>
                <w:sz w:val="18"/>
                <w:szCs w:val="24"/>
                <w:lang w:val="en-GB"/>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7A6589">
              <w:rPr>
                <w:rFonts w:ascii="Arial" w:eastAsia="Times New Roman" w:hAnsi="Arial" w:cs="Times New Roman"/>
                <w:color w:val="FF0000"/>
                <w:sz w:val="18"/>
                <w:szCs w:val="24"/>
                <w:lang w:val="en-GB"/>
              </w:rPr>
              <w:t>10 K</w:t>
            </w:r>
          </w:p>
        </w:tc>
      </w:tr>
      <w:tr w:rsidR="003C26E6" w:rsidRPr="00D31BEB" w:rsidTr="00691840">
        <w:tc>
          <w:tcPr>
            <w:tcW w:w="4026" w:type="dxa"/>
            <w:tcBorders>
              <w:left w:val="single" w:sz="4" w:space="0" w:color="auto"/>
              <w:bottom w:val="nil"/>
              <w:right w:val="nil"/>
            </w:tcBorders>
            <w:shd w:val="clear" w:color="auto" w:fill="auto"/>
          </w:tcPr>
          <w:p w:rsidR="003C26E6" w:rsidRPr="00D31BEB" w:rsidRDefault="003C26E6" w:rsidP="00691840">
            <w:pPr>
              <w:spacing w:before="60" w:after="60" w:line="240" w:lineRule="auto"/>
              <w:ind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masáž </w:t>
            </w:r>
            <w:r>
              <w:rPr>
                <w:rFonts w:ascii="Arial" w:eastAsia="Times New Roman" w:hAnsi="Arial" w:cs="Times New Roman"/>
                <w:i/>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(jen je-li </w:t>
            </w:r>
            <w:r w:rsidRPr="00D31BEB">
              <w:rPr>
                <w:rFonts w:ascii="Arial" w:eastAsia="Times New Roman" w:hAnsi="Arial" w:cs="Times New Roman"/>
                <w:i/>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vhodná)</w:t>
            </w:r>
          </w:p>
        </w:tc>
        <w:tc>
          <w:tcPr>
            <w:tcW w:w="5472" w:type="dxa"/>
            <w:tcBorders>
              <w:left w:val="nil"/>
              <w:bottom w:val="nil"/>
              <w:right w:val="single" w:sz="4" w:space="0" w:color="auto"/>
            </w:tcBorders>
            <w:shd w:val="clear" w:color="auto" w:fill="auto"/>
          </w:tcPr>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7A6589">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4020 </w:t>
            </w:r>
            <w:r>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 </w:t>
            </w:r>
            <w:r w:rsidRPr="007A6589">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Regulating Retinol Cream</w:t>
            </w:r>
            <w:r>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5</w:t>
            </w:r>
            <w:r w:rsidRPr="00157695">
              <w:rPr>
                <w:rFonts w:ascii="Arial" w:eastAsia="Times New Roman" w:hAnsi="Arial" w:cs="Times New Roman"/>
                <w:sz w:val="18"/>
                <w:szCs w:val="24"/>
                <w:lang w:val="en-GB"/>
              </w:rPr>
              <w:t xml:space="preserve"> ml</w:t>
            </w:r>
            <w:r>
              <w:rPr>
                <w:rFonts w:ascii="Arial" w:eastAsia="Times New Roman" w:hAnsi="Arial" w:cs="Times New Roman"/>
                <w:sz w:val="18"/>
                <w:szCs w:val="24"/>
                <w:lang w:val="en-GB"/>
              </w:rPr>
              <w:t xml:space="preserve">        </w:t>
            </w:r>
          </w:p>
        </w:tc>
      </w:tr>
      <w:tr w:rsidR="003C26E6" w:rsidRPr="00F01F94" w:rsidTr="00691840">
        <w:tc>
          <w:tcPr>
            <w:tcW w:w="4026" w:type="dxa"/>
            <w:tcBorders>
              <w:left w:val="single" w:sz="4" w:space="0" w:color="auto"/>
              <w:bottom w:val="nil"/>
              <w:right w:val="nil"/>
            </w:tcBorders>
            <w:shd w:val="clear" w:color="auto" w:fill="EDE6FE"/>
          </w:tcPr>
          <w:p w:rsidR="003C26E6" w:rsidRPr="00D31BEB" w:rsidRDefault="003C26E6" w:rsidP="00691840">
            <w:pPr>
              <w:spacing w:before="60" w:after="60" w:line="240" w:lineRule="auto"/>
              <w:ind w:right="113"/>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maska</w:t>
            </w:r>
          </w:p>
          <w:p w:rsidR="003C26E6" w:rsidRPr="00D31BEB" w:rsidRDefault="003C26E6" w:rsidP="00691840">
            <w:pPr>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nebo</w:t>
            </w:r>
          </w:p>
          <w:p w:rsidR="003C26E6" w:rsidRPr="00D31BEB" w:rsidRDefault="003C26E6" w:rsidP="00691840">
            <w:pPr>
              <w:spacing w:before="60" w:after="60" w:line="240" w:lineRule="auto"/>
              <w:ind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p>
        </w:tc>
        <w:tc>
          <w:tcPr>
            <w:tcW w:w="5472" w:type="dxa"/>
            <w:tcBorders>
              <w:left w:val="nil"/>
              <w:bottom w:val="nil"/>
              <w:right w:val="single" w:sz="4" w:space="0" w:color="auto"/>
            </w:tcBorders>
            <w:shd w:val="clear" w:color="auto" w:fill="EDE6FE"/>
          </w:tcPr>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D31BEB">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8540 P</w:t>
            </w:r>
            <w:r w:rsidRPr="00D31BEB">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Fruit peel cream mask</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5</w:t>
            </w:r>
            <w:r w:rsidRPr="00157695">
              <w:rPr>
                <w:rFonts w:ascii="Arial" w:eastAsia="Times New Roman" w:hAnsi="Arial" w:cs="Times New Roman"/>
                <w:sz w:val="18"/>
                <w:szCs w:val="24"/>
                <w:lang w:val="en-GB"/>
              </w:rPr>
              <w:t xml:space="preserve"> ml</w:t>
            </w:r>
            <w:r>
              <w:rPr>
                <w:rFonts w:ascii="Arial" w:eastAsia="Times New Roman" w:hAnsi="Arial" w:cs="Times New Roman"/>
                <w:sz w:val="18"/>
                <w:szCs w:val="24"/>
                <w:lang w:val="en-GB"/>
              </w:rPr>
              <w:t xml:space="preserve">        17 Kč</w:t>
            </w:r>
            <w:r>
              <w:rPr>
                <w:rFonts w:eastAsia="Times New Roman" w:cs="Arial"/>
                <w:b/>
                <w:lang w:val="de-LI"/>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AE20D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4040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 </w:t>
            </w:r>
            <w:r w:rsidRPr="00AE20D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Intense Clearing Mask</w:t>
            </w:r>
            <w:r w:rsidRPr="00AE20D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5</w:t>
            </w:r>
            <w:r w:rsidRPr="00157695">
              <w:rPr>
                <w:rFonts w:ascii="Arial" w:eastAsia="Times New Roman" w:hAnsi="Arial" w:cs="Times New Roman"/>
                <w:sz w:val="18"/>
                <w:szCs w:val="24"/>
                <w:lang w:val="en-GB"/>
              </w:rPr>
              <w:t xml:space="preserve"> ml</w:t>
            </w:r>
            <w:r>
              <w:rPr>
                <w:rFonts w:ascii="Arial" w:eastAsia="Times New Roman" w:hAnsi="Arial" w:cs="Times New Roman"/>
                <w:sz w:val="18"/>
                <w:szCs w:val="24"/>
                <w:lang w:val="en-GB"/>
              </w:rPr>
              <w:t xml:space="preserve">        </w:t>
            </w:r>
            <w:r w:rsidRPr="00AE20DE">
              <w:rPr>
                <w:rFonts w:ascii="Arial" w:eastAsia="Times New Roman" w:hAnsi="Arial" w:cs="Times New Roman"/>
                <w:color w:val="FF0000"/>
                <w:sz w:val="18"/>
                <w:szCs w:val="24"/>
                <w:lang w:val="en-GB"/>
              </w:rPr>
              <w:t>13 Kč</w:t>
            </w:r>
            <w:r w:rsidRPr="00AE20DE">
              <w:rPr>
                <w:rFonts w:eastAsia="Times New Roman" w:cs="Arial"/>
                <w:b/>
                <w:color w:val="FF0000"/>
                <w:lang w:val="de-LI"/>
              </w:rPr>
              <w:t xml:space="preserve">         </w:t>
            </w:r>
            <w:r w:rsidRPr="00AE20DE">
              <w:rPr>
                <w:rFonts w:ascii="Arial" w:eastAsia="Times New Roman" w:hAnsi="Arial" w:cs="Times New Roman"/>
                <w:color w:val="FF0000"/>
                <w:sz w:val="18"/>
                <w:szCs w:val="24"/>
                <w:lang w:val="en-GB"/>
              </w:rPr>
              <w:t xml:space="preserve">       </w:t>
            </w:r>
          </w:p>
          <w:p w:rsidR="003C26E6" w:rsidRPr="00F01F94" w:rsidRDefault="003C26E6" w:rsidP="00691840">
            <w:pPr>
              <w:tabs>
                <w:tab w:val="left" w:pos="284"/>
              </w:tabs>
              <w:spacing w:before="60" w:after="60" w:line="240" w:lineRule="auto"/>
              <w:ind w:right="113"/>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D31BEB">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8377 P</w:t>
            </w:r>
            <w:r w:rsidRPr="00D31BEB">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Dead Sea Black Mask </w:t>
            </w:r>
            <w:r w:rsidRPr="00D31BEB">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nebo</w:t>
            </w:r>
            <w:r>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hAnsi="Arial" w:cs="Arial"/>
                <w:sz w:val="18"/>
                <w:szCs w:val="18"/>
              </w:rPr>
              <w:t>1 ks         64</w:t>
            </w:r>
            <w:r w:rsidRPr="004E08C3">
              <w:rPr>
                <w:rFonts w:ascii="Arial" w:hAnsi="Arial" w:cs="Arial"/>
                <w:sz w:val="18"/>
                <w:szCs w:val="18"/>
              </w:rPr>
              <w:t xml:space="preserve"> Kč</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3C26E6" w:rsidRPr="00D31BEB" w:rsidTr="00691840">
        <w:tc>
          <w:tcPr>
            <w:tcW w:w="4026" w:type="dxa"/>
            <w:tcBorders>
              <w:left w:val="single" w:sz="4" w:space="0" w:color="auto"/>
              <w:bottom w:val="nil"/>
              <w:right w:val="nil"/>
            </w:tcBorders>
            <w:shd w:val="clear" w:color="auto" w:fill="FFFFFF"/>
          </w:tcPr>
          <w:p w:rsidR="003C26E6" w:rsidRPr="00D31BEB" w:rsidRDefault="003C26E6" w:rsidP="00691840">
            <w:pPr>
              <w:tabs>
                <w:tab w:val="left" w:pos="8280"/>
              </w:tabs>
              <w:spacing w:before="60" w:after="60" w:line="240" w:lineRule="auto"/>
              <w:ind w:right="113"/>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UV</w:t>
            </w:r>
            <w:r w:rsidRPr="00D31BEB">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ochrana</w:t>
            </w:r>
          </w:p>
        </w:tc>
        <w:tc>
          <w:tcPr>
            <w:tcW w:w="5472" w:type="dxa"/>
            <w:tcBorders>
              <w:left w:val="nil"/>
              <w:bottom w:val="nil"/>
              <w:right w:val="single" w:sz="4" w:space="0" w:color="auto"/>
            </w:tcBorders>
            <w:shd w:val="clear" w:color="auto" w:fill="FFFFFF"/>
          </w:tcPr>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D31BEB">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2831 P</w:t>
            </w:r>
            <w:r w:rsidRPr="00D31BEB">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Face Guard Advanced  </w:t>
            </w:r>
            <w:r w:rsidRPr="00D31BEB">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1 ml          9 Kč</w:t>
            </w:r>
            <w:r>
              <w:rPr>
                <w:rFonts w:eastAsia="Times New Roman" w:cs="Times New Roman"/>
                <w:lang w:val="en-GB"/>
              </w:rPr>
              <w:t xml:space="preserve">          </w:t>
            </w:r>
          </w:p>
        </w:tc>
      </w:tr>
      <w:tr w:rsidR="003C26E6" w:rsidRPr="00D31BEB" w:rsidTr="00691840">
        <w:tc>
          <w:tcPr>
            <w:tcW w:w="4026" w:type="dxa"/>
            <w:tcBorders>
              <w:left w:val="single" w:sz="4" w:space="0" w:color="auto"/>
              <w:bottom w:val="nil"/>
              <w:right w:val="nil"/>
            </w:tcBorders>
            <w:shd w:val="clear" w:color="auto" w:fill="EDE6FE"/>
          </w:tcPr>
          <w:p w:rsidR="003C26E6" w:rsidRPr="00D31BEB" w:rsidRDefault="003C26E6" w:rsidP="00691840">
            <w:pPr>
              <w:spacing w:before="60" w:after="60" w:line="240" w:lineRule="auto"/>
              <w:ind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závěrečná péče</w:t>
            </w:r>
            <w:r w:rsidRPr="00D31BEB">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o</w:t>
            </w:r>
            <w:r w:rsidRPr="00D31BEB">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oči</w:t>
            </w:r>
          </w:p>
        </w:tc>
        <w:tc>
          <w:tcPr>
            <w:tcW w:w="5472" w:type="dxa"/>
            <w:tcBorders>
              <w:left w:val="nil"/>
              <w:bottom w:val="nil"/>
              <w:right w:val="single" w:sz="4" w:space="0" w:color="auto"/>
            </w:tcBorders>
            <w:shd w:val="clear" w:color="auto" w:fill="EDE6FE"/>
          </w:tcPr>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071832">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5</w:t>
            </w:r>
            <w:r>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060</w:t>
            </w:r>
            <w:r w:rsidRPr="00071832">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P</w:t>
            </w:r>
            <w:r>
              <w:t xml:space="preserve"> </w:t>
            </w:r>
            <w:r w:rsidRPr="00205461">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Aqualift Eye Gel</w:t>
            </w:r>
            <w:r>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½ ml         5 Kč</w:t>
            </w:r>
            <w:r>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3C26E6" w:rsidRPr="00D31BEB" w:rsidTr="00691840">
        <w:tc>
          <w:tcPr>
            <w:tcW w:w="4026" w:type="dxa"/>
            <w:tcBorders>
              <w:left w:val="single" w:sz="4" w:space="0" w:color="auto"/>
              <w:bottom w:val="single" w:sz="4" w:space="0" w:color="auto"/>
              <w:right w:val="nil"/>
            </w:tcBorders>
            <w:shd w:val="clear" w:color="auto" w:fill="FFFFFF"/>
          </w:tcPr>
          <w:p w:rsidR="003C26E6" w:rsidRDefault="003C26E6" w:rsidP="00691840">
            <w:pPr>
              <w:spacing w:before="60" w:after="60" w:line="240" w:lineRule="auto"/>
              <w:ind w:right="113"/>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denní péče</w:t>
            </w:r>
          </w:p>
          <w:p w:rsidR="003C26E6" w:rsidRPr="00963B12" w:rsidRDefault="003C26E6" w:rsidP="00691840">
            <w:pPr>
              <w:spacing w:before="60" w:after="60" w:line="240" w:lineRule="auto"/>
              <w:ind w:right="113"/>
              <w:rPr>
                <w:rFonts w:ascii="Arial" w:eastAsia="Times New Roman" w:hAnsi="Arial" w:cs="Times New Roman"/>
                <w:i/>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i/>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D31BEB">
              <w:rPr>
                <w:rFonts w:ascii="Arial" w:eastAsia="Times New Roman" w:hAnsi="Arial" w:cs="Times New Roman"/>
                <w:i/>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nebo</w:t>
            </w:r>
            <w:r>
              <w:rPr>
                <w:rFonts w:ascii="Arial" w:eastAsia="Times New Roman" w:hAnsi="Arial" w:cs="Times New Roman"/>
                <w:i/>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c>
          <w:tcPr>
            <w:tcW w:w="5472" w:type="dxa"/>
            <w:tcBorders>
              <w:left w:val="nil"/>
              <w:bottom w:val="single" w:sz="4" w:space="0" w:color="auto"/>
              <w:right w:val="single" w:sz="4" w:space="0" w:color="auto"/>
            </w:tcBorders>
            <w:shd w:val="clear" w:color="auto" w:fill="FFFFFF"/>
          </w:tcPr>
          <w:p w:rsidR="003C26E6"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7A6589">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4020 </w:t>
            </w:r>
            <w:r>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 </w:t>
            </w:r>
            <w:r w:rsidRPr="007A6589">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Regulating Retinol Cream</w:t>
            </w:r>
            <w:r>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30368B">
              <w:rPr>
                <w:rFonts w:ascii="Arial" w:eastAsia="Times New Roman" w:hAnsi="Arial" w:cs="Times New Roman"/>
                <w:sz w:val="18"/>
                <w:szCs w:val="24"/>
                <w:lang w:val="en-GB"/>
              </w:rPr>
              <w:t xml:space="preserve">1 ml         </w:t>
            </w:r>
          </w:p>
          <w:p w:rsidR="003C26E6" w:rsidRPr="00D31BEB" w:rsidRDefault="003C26E6" w:rsidP="00691840">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AE20D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4021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 </w:t>
            </w:r>
            <w:r w:rsidRPr="00AE20D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AHA Face Cream</w:t>
            </w:r>
            <w:r w:rsidRPr="00AE20D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30368B">
              <w:rPr>
                <w:rFonts w:ascii="Arial" w:eastAsia="Times New Roman" w:hAnsi="Arial" w:cs="Times New Roman"/>
                <w:sz w:val="18"/>
                <w:szCs w:val="24"/>
                <w:lang w:val="en-GB"/>
              </w:rPr>
              <w:t xml:space="preserve"> </w:t>
            </w:r>
            <w:r>
              <w:rPr>
                <w:rFonts w:ascii="Arial" w:eastAsia="Times New Roman" w:hAnsi="Arial" w:cs="Times New Roman"/>
                <w:sz w:val="18"/>
                <w:szCs w:val="24"/>
                <w:lang w:val="en-GB"/>
              </w:rPr>
              <w:t xml:space="preserve">                       </w:t>
            </w:r>
            <w:r w:rsidRPr="0030368B">
              <w:rPr>
                <w:rFonts w:ascii="Arial" w:eastAsia="Times New Roman" w:hAnsi="Arial" w:cs="Times New Roman"/>
                <w:sz w:val="18"/>
                <w:szCs w:val="24"/>
                <w:lang w:val="en-GB"/>
              </w:rPr>
              <w:t xml:space="preserve">        1 ml         </w:t>
            </w:r>
            <w:r w:rsidRPr="007A6589">
              <w:rPr>
                <w:rFonts w:ascii="Arial" w:eastAsia="Times New Roman" w:hAnsi="Arial" w:cs="Times New Roman"/>
                <w:color w:val="FF0000"/>
                <w:sz w:val="18"/>
                <w:szCs w:val="24"/>
                <w:lang w:val="de-DE"/>
              </w:rPr>
              <w:t>3 K č</w:t>
            </w:r>
            <w:r w:rsidRPr="007A6589">
              <w:rPr>
                <w:rFonts w:eastAsia="Times New Roman" w:cs="Times New Roman"/>
                <w:color w:val="FF0000"/>
                <w:lang w:val="en-GB"/>
              </w:rPr>
              <w:t xml:space="preserve">    </w:t>
            </w:r>
          </w:p>
        </w:tc>
      </w:tr>
    </w:tbl>
    <w:p w:rsidR="00FD0FBF" w:rsidRPr="00195D3D" w:rsidRDefault="00FD0FBF" w:rsidP="00FD0FBF">
      <w:pPr>
        <w:spacing w:after="0" w:line="240" w:lineRule="auto"/>
        <w:rPr>
          <w:rFonts w:ascii="Calibri" w:eastAsia="Calibri" w:hAnsi="Calibri" w:cs="Times New Roman"/>
          <w:b/>
          <w:color w:val="83359B"/>
          <w:sz w:val="20"/>
          <w:szCs w:val="20"/>
        </w:rPr>
      </w:pPr>
    </w:p>
    <w:p w:rsidR="008D5DD7" w:rsidRDefault="003C26E6" w:rsidP="00B72DAB">
      <w:pPr>
        <w:rPr>
          <w:rFonts w:ascii="Calibri" w:eastAsia="Times New Roman" w:hAnsi="Calibri" w:cs="Times New Roman"/>
          <w:b/>
          <w:bCs/>
          <w:color w:val="00B050"/>
          <w:sz w:val="32"/>
          <w:szCs w:val="32"/>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pPr>
      <w:r>
        <w:rPr>
          <w:noProof/>
          <w:lang w:eastAsia="cs-CZ"/>
        </w:rPr>
        <w:drawing>
          <wp:anchor distT="0" distB="0" distL="114300" distR="114300" simplePos="0" relativeHeight="252692480" behindDoc="0" locked="0" layoutInCell="1" allowOverlap="1" wp14:anchorId="515B5408" wp14:editId="37B3A427">
            <wp:simplePos x="0" y="0"/>
            <wp:positionH relativeFrom="margin">
              <wp:posOffset>567055</wp:posOffset>
            </wp:positionH>
            <wp:positionV relativeFrom="margin">
              <wp:posOffset>6786880</wp:posOffset>
            </wp:positionV>
            <wp:extent cx="3168650" cy="2376170"/>
            <wp:effectExtent l="0" t="0" r="0" b="5080"/>
            <wp:wrapSquare wrapText="bothSides"/>
            <wp:docPr id="111" name="Obrázek 111" descr="K:\JANSSEN 2022\materiály z německa\nové obrázky 2022\Retail\Screen\Oily_Composing_2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JANSSEN 2022\materiály z německa\nové obrázky 2022\Retail\Screen\Oily_Composing_2022.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4789" r="5503"/>
                    <a:stretch/>
                  </pic:blipFill>
                  <pic:spPr bwMode="auto">
                    <a:xfrm>
                      <a:off x="0" y="0"/>
                      <a:ext cx="3168650" cy="23761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26E6" w:rsidRDefault="003C26E6" w:rsidP="00B72DAB">
      <w:pPr>
        <w:rPr>
          <w:rFonts w:ascii="Calibri" w:eastAsia="Times New Roman" w:hAnsi="Calibri" w:cs="Times New Roman"/>
          <w:b/>
          <w:bCs/>
          <w:color w:val="00B050"/>
          <w:sz w:val="32"/>
          <w:szCs w:val="32"/>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pPr>
    </w:p>
    <w:p w:rsidR="003C26E6" w:rsidRDefault="003C26E6" w:rsidP="00B72DAB">
      <w:pPr>
        <w:rPr>
          <w:rFonts w:ascii="Calibri" w:eastAsia="Times New Roman" w:hAnsi="Calibri" w:cs="Times New Roman"/>
          <w:b/>
          <w:bCs/>
          <w:color w:val="00B050"/>
          <w:sz w:val="32"/>
          <w:szCs w:val="32"/>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pPr>
      <w:r>
        <w:rPr>
          <w:noProof/>
          <w:lang w:eastAsia="cs-CZ"/>
        </w:rPr>
        <w:drawing>
          <wp:anchor distT="0" distB="0" distL="114300" distR="114300" simplePos="0" relativeHeight="252690432" behindDoc="1" locked="0" layoutInCell="1" allowOverlap="1" wp14:anchorId="4F80B94D" wp14:editId="18519B49">
            <wp:simplePos x="0" y="0"/>
            <wp:positionH relativeFrom="margin">
              <wp:posOffset>3004185</wp:posOffset>
            </wp:positionH>
            <wp:positionV relativeFrom="margin">
              <wp:posOffset>4173855</wp:posOffset>
            </wp:positionV>
            <wp:extent cx="92710" cy="7753350"/>
            <wp:effectExtent l="74930" t="58420" r="39370" b="77470"/>
            <wp:wrapSquare wrapText="bothSides"/>
            <wp:docPr id="110"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72">
                      <a:extLst>
                        <a:ext uri="{BEBA8EAE-BF5A-486C-A8C5-ECC9F3942E4B}">
                          <a14:imgProps xmlns:a14="http://schemas.microsoft.com/office/drawing/2010/main">
                            <a14:imgLayer r:embed="rId51">
                              <a14:imgEffect>
                                <a14:colorTemperature colorTemp="4700"/>
                              </a14:imgEffect>
                              <a14:imgEffect>
                                <a14:saturation sat="200000"/>
                              </a14:imgEffect>
                              <a14:imgEffect>
                                <a14:brightnessContrast brigh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C26E6" w:rsidRDefault="003C26E6" w:rsidP="00B72DAB">
      <w:pPr>
        <w:rPr>
          <w:rFonts w:ascii="Calibri" w:eastAsia="Times New Roman" w:hAnsi="Calibri" w:cs="Times New Roman"/>
          <w:b/>
          <w:bCs/>
          <w:color w:val="00B050"/>
          <w:sz w:val="32"/>
          <w:szCs w:val="32"/>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pPr>
    </w:p>
    <w:p w:rsidR="00FD0FBF" w:rsidRPr="00B72DAB" w:rsidRDefault="00FD0FBF" w:rsidP="00B72DAB">
      <w:r w:rsidRPr="00A72E59">
        <w:rPr>
          <w:rFonts w:ascii="Calibri" w:eastAsia="Times New Roman" w:hAnsi="Calibri" w:cs="Times New Roman"/>
          <w:b/>
          <w:bCs/>
          <w:color w:val="00B050"/>
          <w:sz w:val="32"/>
          <w:szCs w:val="32"/>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lastRenderedPageBreak/>
        <w:t>COMBINATION SKIN</w:t>
      </w:r>
      <w:r w:rsidRPr="00A72E59">
        <w:rPr>
          <w:rFonts w:ascii="Calibri" w:eastAsia="Times New Roman" w:hAnsi="Calibri" w:cs="Times New Roman"/>
          <w:b/>
          <w:bCs/>
          <w:sz w:val="24"/>
          <w:szCs w:val="28"/>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t xml:space="preserve"> </w:t>
      </w:r>
      <w:r w:rsidRPr="00AD3A20">
        <w:rPr>
          <w:rFonts w:ascii="Calibri" w:eastAsia="Times New Roman" w:hAnsi="Calibri" w:cs="Times New Roman"/>
          <w:b/>
          <w:bCs/>
          <w:sz w:val="28"/>
          <w:szCs w:val="28"/>
        </w:rPr>
        <w:t>– smíšená pleť</w:t>
      </w:r>
    </w:p>
    <w:p w:rsidR="00112D5C" w:rsidRDefault="00112D5C" w:rsidP="00FD0FBF">
      <w:pPr>
        <w:spacing w:after="0" w:line="240" w:lineRule="auto"/>
        <w:rPr>
          <w:rFonts w:ascii="Calibri" w:eastAsia="Calibri" w:hAnsi="Calibri" w:cs="Times New Roman"/>
          <w:b/>
          <w:color w:val="00B050"/>
          <w:sz w:val="20"/>
          <w:szCs w:val="20"/>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pPr>
      <w:r>
        <w:rPr>
          <w:noProof/>
          <w:lang w:eastAsia="cs-CZ"/>
        </w:rPr>
        <w:drawing>
          <wp:anchor distT="0" distB="0" distL="114300" distR="114300" simplePos="0" relativeHeight="252587008" behindDoc="0" locked="0" layoutInCell="1" allowOverlap="1" wp14:anchorId="21D15C5E" wp14:editId="77D1541E">
            <wp:simplePos x="0" y="0"/>
            <wp:positionH relativeFrom="margin">
              <wp:posOffset>2443480</wp:posOffset>
            </wp:positionH>
            <wp:positionV relativeFrom="margin">
              <wp:posOffset>501015</wp:posOffset>
            </wp:positionV>
            <wp:extent cx="1838325" cy="1170940"/>
            <wp:effectExtent l="0" t="0" r="9525" b="0"/>
            <wp:wrapSquare wrapText="bothSides"/>
            <wp:docPr id="214" name="Obrázek 214" descr="K:\Interní pošta\Bilder Neue Faltschachteln\Combination_Fakes\Screen\Combination_Compos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nterní pošta\Bilder Neue Faltschachteln\Combination_Fakes\Screen\Combination_Composing.jpg"/>
                    <pic:cNvPicPr>
                      <a:picLocks noChangeAspect="1" noChangeArrowheads="1"/>
                    </pic:cNvPicPr>
                  </pic:nvPicPr>
                  <pic:blipFill rotWithShape="1">
                    <a:blip r:embed="rId92" cstate="print">
                      <a:extLst>
                        <a:ext uri="{BEBA8EAE-BF5A-486C-A8C5-ECC9F3942E4B}">
                          <a14:imgProps xmlns:a14="http://schemas.microsoft.com/office/drawing/2010/main">
                            <a14:imgLayer r:embed="rId93">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7919" t="36390" r="20993" b="15482"/>
                    <a:stretch/>
                  </pic:blipFill>
                  <pic:spPr bwMode="auto">
                    <a:xfrm>
                      <a:off x="0" y="0"/>
                      <a:ext cx="1838325" cy="11709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C699E">
        <w:rPr>
          <w:rFonts w:ascii="Calibri" w:eastAsia="Calibri" w:hAnsi="Calibri" w:cs="Times New Roman"/>
          <w:b/>
          <w:noProof/>
          <w:sz w:val="24"/>
          <w:szCs w:val="24"/>
          <w:lang w:eastAsia="cs-CZ"/>
        </w:rPr>
        <w:drawing>
          <wp:anchor distT="0" distB="0" distL="114300" distR="114300" simplePos="0" relativeHeight="252582912" behindDoc="0" locked="0" layoutInCell="1" allowOverlap="1" wp14:anchorId="3494F82A" wp14:editId="52012113">
            <wp:simplePos x="0" y="0"/>
            <wp:positionH relativeFrom="margin">
              <wp:posOffset>-905510</wp:posOffset>
            </wp:positionH>
            <wp:positionV relativeFrom="margin">
              <wp:posOffset>504190</wp:posOffset>
            </wp:positionV>
            <wp:extent cx="2787015" cy="1170305"/>
            <wp:effectExtent l="0" t="0" r="0" b="0"/>
            <wp:wrapSquare wrapText="bothSides"/>
            <wp:docPr id="178" name="Obrázek 178" descr="ryz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yze"/>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18546" b="18701"/>
                    <a:stretch/>
                  </pic:blipFill>
                  <pic:spPr bwMode="auto">
                    <a:xfrm>
                      <a:off x="0" y="0"/>
                      <a:ext cx="2787015" cy="11703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12D5C" w:rsidRDefault="00112D5C" w:rsidP="00FD0FBF">
      <w:pPr>
        <w:spacing w:after="0" w:line="240" w:lineRule="auto"/>
        <w:rPr>
          <w:rFonts w:ascii="Calibri" w:eastAsia="Calibri" w:hAnsi="Calibri" w:cs="Times New Roman"/>
          <w:b/>
          <w:color w:val="00B050"/>
          <w:sz w:val="20"/>
          <w:szCs w:val="20"/>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pPr>
    </w:p>
    <w:p w:rsidR="00112D5C" w:rsidRDefault="003C26E6" w:rsidP="00FD0FBF">
      <w:pPr>
        <w:spacing w:after="0" w:line="240" w:lineRule="auto"/>
        <w:rPr>
          <w:rFonts w:ascii="Calibri" w:eastAsia="Calibri" w:hAnsi="Calibri" w:cs="Times New Roman"/>
          <w:b/>
          <w:color w:val="00B050"/>
          <w:sz w:val="20"/>
          <w:szCs w:val="20"/>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pPr>
      <w:r>
        <w:rPr>
          <w:noProof/>
          <w:lang w:eastAsia="cs-CZ"/>
        </w:rPr>
        <w:drawing>
          <wp:anchor distT="0" distB="0" distL="114300" distR="114300" simplePos="0" relativeHeight="252580864" behindDoc="1" locked="0" layoutInCell="1" allowOverlap="1" wp14:anchorId="667E6906" wp14:editId="1A8FFBA6">
            <wp:simplePos x="0" y="0"/>
            <wp:positionH relativeFrom="margin">
              <wp:posOffset>-1004570</wp:posOffset>
            </wp:positionH>
            <wp:positionV relativeFrom="margin">
              <wp:posOffset>348615</wp:posOffset>
            </wp:positionV>
            <wp:extent cx="9057005" cy="73025"/>
            <wp:effectExtent l="57150" t="38100" r="67945" b="117475"/>
            <wp:wrapNone/>
            <wp:docPr id="164" name="obrázek 2" descr="VÃ½sledek obrÃ¡zku pro zele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zelenÃ½ papÃ­r"/>
                    <pic:cNvPicPr>
                      <a:picLocks noChangeAspect="1" noChangeArrowheads="1"/>
                    </pic:cNvPicPr>
                  </pic:nvPicPr>
                  <pic:blipFill rotWithShape="1">
                    <a:blip r:embed="rId96">
                      <a:extLst>
                        <a:ext uri="{BEBA8EAE-BF5A-486C-A8C5-ECC9F3942E4B}">
                          <a14:imgProps xmlns:a14="http://schemas.microsoft.com/office/drawing/2010/main">
                            <a14:imgLayer r:embed="rId97">
                              <a14:imgEffect>
                                <a14:colorTemperature colorTemp="5900"/>
                              </a14:imgEffect>
                              <a14:imgEffect>
                                <a14:brightnessContrast bright="-20000" contrast="40000"/>
                              </a14:imgEffect>
                            </a14:imgLayer>
                          </a14:imgProps>
                        </a:ext>
                        <a:ext uri="{28A0092B-C50C-407E-A947-70E740481C1C}">
                          <a14:useLocalDpi xmlns:a14="http://schemas.microsoft.com/office/drawing/2010/main" val="0"/>
                        </a:ext>
                      </a:extLst>
                    </a:blip>
                    <a:srcRect t="86261" b="11800"/>
                    <a:stretch/>
                  </pic:blipFill>
                  <pic:spPr bwMode="auto">
                    <a:xfrm>
                      <a:off x="0" y="0"/>
                      <a:ext cx="9057005" cy="730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12D5C" w:rsidRDefault="00112D5C" w:rsidP="00FD0FBF">
      <w:pPr>
        <w:spacing w:after="0" w:line="240" w:lineRule="auto"/>
        <w:rPr>
          <w:rFonts w:ascii="Calibri" w:eastAsia="Calibri" w:hAnsi="Calibri" w:cs="Times New Roman"/>
          <w:b/>
          <w:color w:val="00B050"/>
          <w:sz w:val="20"/>
          <w:szCs w:val="20"/>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pPr>
    </w:p>
    <w:p w:rsidR="00112D5C" w:rsidRDefault="00112D5C" w:rsidP="00FD0FBF">
      <w:pPr>
        <w:spacing w:after="0" w:line="240" w:lineRule="auto"/>
        <w:rPr>
          <w:rFonts w:ascii="Calibri" w:eastAsia="Calibri" w:hAnsi="Calibri" w:cs="Times New Roman"/>
          <w:b/>
          <w:color w:val="00B050"/>
          <w:sz w:val="20"/>
          <w:szCs w:val="20"/>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pPr>
    </w:p>
    <w:p w:rsidR="00112D5C" w:rsidRDefault="00112D5C" w:rsidP="00FD0FBF">
      <w:pPr>
        <w:spacing w:after="0" w:line="240" w:lineRule="auto"/>
        <w:rPr>
          <w:rFonts w:ascii="Calibri" w:eastAsia="Calibri" w:hAnsi="Calibri" w:cs="Times New Roman"/>
          <w:b/>
          <w:color w:val="00B050"/>
          <w:sz w:val="20"/>
          <w:szCs w:val="20"/>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pPr>
    </w:p>
    <w:p w:rsidR="00112D5C" w:rsidRDefault="00112D5C" w:rsidP="00FD0FBF">
      <w:pPr>
        <w:spacing w:after="0" w:line="240" w:lineRule="auto"/>
        <w:rPr>
          <w:rFonts w:ascii="Calibri" w:eastAsia="Calibri" w:hAnsi="Calibri" w:cs="Times New Roman"/>
          <w:b/>
          <w:color w:val="00B050"/>
          <w:sz w:val="20"/>
          <w:szCs w:val="20"/>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pPr>
    </w:p>
    <w:p w:rsidR="00112D5C" w:rsidRDefault="00112D5C" w:rsidP="00FD0FBF">
      <w:pPr>
        <w:spacing w:after="0" w:line="240" w:lineRule="auto"/>
        <w:rPr>
          <w:rFonts w:ascii="Calibri" w:eastAsia="Calibri" w:hAnsi="Calibri" w:cs="Times New Roman"/>
          <w:b/>
          <w:color w:val="00B050"/>
          <w:sz w:val="20"/>
          <w:szCs w:val="20"/>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pPr>
    </w:p>
    <w:p w:rsidR="00112D5C" w:rsidRDefault="00112D5C" w:rsidP="00FD0FBF">
      <w:pPr>
        <w:spacing w:after="0" w:line="240" w:lineRule="auto"/>
        <w:rPr>
          <w:rFonts w:ascii="Calibri" w:eastAsia="Calibri" w:hAnsi="Calibri" w:cs="Times New Roman"/>
          <w:b/>
          <w:color w:val="00B050"/>
          <w:sz w:val="20"/>
          <w:szCs w:val="20"/>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pPr>
      <w:r>
        <w:rPr>
          <w:noProof/>
          <w:lang w:eastAsia="cs-CZ"/>
        </w:rPr>
        <w:drawing>
          <wp:anchor distT="0" distB="0" distL="114300" distR="114300" simplePos="0" relativeHeight="252589056" behindDoc="1" locked="0" layoutInCell="1" allowOverlap="1" wp14:anchorId="6EC47463" wp14:editId="01B1DC93">
            <wp:simplePos x="0" y="0"/>
            <wp:positionH relativeFrom="margin">
              <wp:posOffset>-1230630</wp:posOffset>
            </wp:positionH>
            <wp:positionV relativeFrom="margin">
              <wp:posOffset>1671320</wp:posOffset>
            </wp:positionV>
            <wp:extent cx="9057005" cy="73025"/>
            <wp:effectExtent l="57150" t="38100" r="67945" b="117475"/>
            <wp:wrapNone/>
            <wp:docPr id="220" name="obrázek 2" descr="VÃ½sledek obrÃ¡zku pro zele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zelenÃ½ papÃ­r"/>
                    <pic:cNvPicPr>
                      <a:picLocks noChangeAspect="1" noChangeArrowheads="1"/>
                    </pic:cNvPicPr>
                  </pic:nvPicPr>
                  <pic:blipFill rotWithShape="1">
                    <a:blip r:embed="rId96">
                      <a:extLst>
                        <a:ext uri="{BEBA8EAE-BF5A-486C-A8C5-ECC9F3942E4B}">
                          <a14:imgProps xmlns:a14="http://schemas.microsoft.com/office/drawing/2010/main">
                            <a14:imgLayer r:embed="rId97">
                              <a14:imgEffect>
                                <a14:colorTemperature colorTemp="5900"/>
                              </a14:imgEffect>
                              <a14:imgEffect>
                                <a14:brightnessContrast bright="-20000" contrast="40000"/>
                              </a14:imgEffect>
                            </a14:imgLayer>
                          </a14:imgProps>
                        </a:ext>
                        <a:ext uri="{28A0092B-C50C-407E-A947-70E740481C1C}">
                          <a14:useLocalDpi xmlns:a14="http://schemas.microsoft.com/office/drawing/2010/main" val="0"/>
                        </a:ext>
                      </a:extLst>
                    </a:blip>
                    <a:srcRect t="86261" b="11800"/>
                    <a:stretch/>
                  </pic:blipFill>
                  <pic:spPr bwMode="auto">
                    <a:xfrm>
                      <a:off x="0" y="0"/>
                      <a:ext cx="9057005" cy="730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D0FBF" w:rsidRDefault="008D5DD7" w:rsidP="00FD0FBF">
      <w:pPr>
        <w:spacing w:after="0" w:line="240" w:lineRule="auto"/>
        <w:rPr>
          <w:rFonts w:ascii="Calibri" w:eastAsia="Calibri" w:hAnsi="Calibri" w:cs="Times New Roman"/>
          <w:b/>
          <w:color w:val="00B050"/>
          <w:sz w:val="20"/>
          <w:szCs w:val="20"/>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pPr>
      <w:r>
        <w:rPr>
          <w:noProof/>
          <w:lang w:eastAsia="cs-CZ"/>
        </w:rPr>
        <w:drawing>
          <wp:anchor distT="0" distB="0" distL="114300" distR="114300" simplePos="0" relativeHeight="252584960" behindDoc="0" locked="0" layoutInCell="1" allowOverlap="1" wp14:anchorId="3DD4B05F" wp14:editId="237F13EA">
            <wp:simplePos x="0" y="0"/>
            <wp:positionH relativeFrom="margin">
              <wp:posOffset>4897755</wp:posOffset>
            </wp:positionH>
            <wp:positionV relativeFrom="margin">
              <wp:posOffset>438785</wp:posOffset>
            </wp:positionV>
            <wp:extent cx="1769745" cy="1231900"/>
            <wp:effectExtent l="0" t="0" r="1905" b="6350"/>
            <wp:wrapSquare wrapText="bothSides"/>
            <wp:docPr id="179" name="Obrázek 179" descr="C:\Users\christophova\Desktop\2022 roční doporučení\Foto katalogy 2022\str14_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tophova\Desktop\2022 roční doporučení\Foto katalogy 2022\str14_trans.pn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b="27411"/>
                    <a:stretch/>
                  </pic:blipFill>
                  <pic:spPr bwMode="auto">
                    <a:xfrm flipH="1">
                      <a:off x="0" y="0"/>
                      <a:ext cx="1769745" cy="1231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sidRPr="00A72E59">
        <w:rPr>
          <w:rFonts w:ascii="Calibri" w:eastAsia="Calibri" w:hAnsi="Calibri" w:cs="Times New Roman"/>
          <w:b/>
          <w:color w:val="00B050"/>
          <w:sz w:val="20"/>
          <w:szCs w:val="20"/>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t xml:space="preserve">Smíšená pleť je ovlivněna především její dispozicí, zvýšenou aktivitou mazových žláz, díky některým užívaným lékům a také díky klimatickým změnám. Mazové žlázy, především ve středu obličeje, produkují více mazu, ten se dostává na povrch, nebo se hromadí v mazových váčcích. Nahromaděný tuk se může </w:t>
      </w:r>
    </w:p>
    <w:p w:rsidR="00FD0FBF" w:rsidRPr="00A72E59" w:rsidRDefault="00A244F0" w:rsidP="00FD0FBF">
      <w:pPr>
        <w:spacing w:after="0" w:line="240" w:lineRule="auto"/>
        <w:rPr>
          <w:rFonts w:ascii="Calibri" w:eastAsia="Calibri" w:hAnsi="Calibri" w:cs="Times New Roman"/>
          <w:b/>
          <w:color w:val="00B050"/>
          <w:sz w:val="20"/>
          <w:szCs w:val="20"/>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pPr>
      <w:r>
        <w:rPr>
          <w:noProof/>
          <w:lang w:eastAsia="cs-CZ"/>
        </w:rPr>
        <w:drawing>
          <wp:anchor distT="0" distB="0" distL="114300" distR="114300" simplePos="0" relativeHeight="252345344" behindDoc="0" locked="0" layoutInCell="1" allowOverlap="1" wp14:anchorId="7712C8C4" wp14:editId="26ACED42">
            <wp:simplePos x="0" y="0"/>
            <wp:positionH relativeFrom="margin">
              <wp:posOffset>5339080</wp:posOffset>
            </wp:positionH>
            <wp:positionV relativeFrom="margin">
              <wp:posOffset>2760980</wp:posOffset>
            </wp:positionV>
            <wp:extent cx="1178560" cy="2310765"/>
            <wp:effectExtent l="0" t="0" r="2540" b="0"/>
            <wp:wrapSquare wrapText="bothSides"/>
            <wp:docPr id="175" name="Obrázek 175" descr="K:\Interní pošta\Bilder Neue Faltschachteln\Combination_Fakes\Screen\GentlePowder_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terní pošta\Bilder Neue Faltschachteln\Combination_Fakes\Screen\GentlePowder_Comp.jpg"/>
                    <pic:cNvPicPr>
                      <a:picLocks noChangeAspect="1" noChangeArrowheads="1"/>
                    </pic:cNvPicPr>
                  </pic:nvPicPr>
                  <pic:blipFill>
                    <a:blip r:embed="rId99" cstate="print">
                      <a:extLst>
                        <a:ext uri="{BEBA8EAE-BF5A-486C-A8C5-ECC9F3942E4B}">
                          <a14:imgProps xmlns:a14="http://schemas.microsoft.com/office/drawing/2010/main">
                            <a14:imgLayer r:embed="rId10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78560" cy="2310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BF" w:rsidRPr="00A72E59">
        <w:rPr>
          <w:rFonts w:ascii="Calibri" w:eastAsia="Calibri" w:hAnsi="Calibri" w:cs="Times New Roman"/>
          <w:b/>
          <w:color w:val="00B050"/>
          <w:sz w:val="20"/>
          <w:szCs w:val="20"/>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t>i zanítit. Ať již zvýšení mazotoku vzniklo z jakýchkoliv příčin, důsledkem je mastná a nevzhledná pleť s lesknoucí se především středovou partií. Proto přípravkům na péči o smíšenou pleť věnujeme zvláštní pozornost a vybíráme takové, které sníží mazotok, zmatují povrch a dostatečně hydratují pleť.</w:t>
      </w:r>
    </w:p>
    <w:p w:rsidR="00FD0FBF" w:rsidRPr="005470FA" w:rsidRDefault="00FD0FBF" w:rsidP="00FD0FBF">
      <w:pPr>
        <w:spacing w:after="0" w:line="240" w:lineRule="auto"/>
        <w:rPr>
          <w:rFonts w:ascii="Calibri" w:eastAsia="Calibri" w:hAnsi="Calibri" w:cs="Times New Roman"/>
          <w:sz w:val="16"/>
          <w:szCs w:val="16"/>
        </w:rPr>
      </w:pPr>
    </w:p>
    <w:p w:rsidR="00FD0FBF" w:rsidRPr="00195D3D" w:rsidRDefault="00FD0FBF" w:rsidP="00FD0FBF">
      <w:pPr>
        <w:spacing w:after="0" w:line="240" w:lineRule="auto"/>
        <w:rPr>
          <w:rFonts w:ascii="Calibri" w:eastAsia="Calibri" w:hAnsi="Calibri" w:cs="Times New Roman"/>
          <w:sz w:val="18"/>
          <w:szCs w:val="18"/>
        </w:rPr>
      </w:pPr>
      <w:r w:rsidRPr="00A72E59">
        <w:rPr>
          <w:rFonts w:ascii="Calibri" w:eastAsia="Calibri" w:hAnsi="Calibri" w:cs="Times New Roman"/>
          <w:b/>
          <w:color w:val="00B050"/>
          <w:sz w:val="24"/>
          <w:szCs w:val="24"/>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t>6600 GENTLE CLEANSING POWDER</w:t>
      </w:r>
      <w:r w:rsidRPr="00A72E59">
        <w:rPr>
          <w:rFonts w:ascii="Calibri" w:eastAsia="Calibri" w:hAnsi="Calibri" w:cs="Times New Roman"/>
          <w:b/>
          <w:color w:val="00B050"/>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t xml:space="preserve">  </w:t>
      </w:r>
      <w:r w:rsidRPr="00A72E59">
        <w:rPr>
          <w:rFonts w:ascii="Calibri" w:eastAsia="Calibri" w:hAnsi="Calibri" w:cs="Times New Roman"/>
          <w:b/>
          <w:bCs/>
          <w:smallCaps/>
          <w:color w:val="00B050"/>
          <w:spacing w:val="5"/>
          <w:sz w:val="28"/>
          <w:szCs w:val="28"/>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t xml:space="preserve"> </w:t>
      </w:r>
      <w:r w:rsidRPr="00195D3D">
        <w:rPr>
          <w:rFonts w:ascii="Calibri" w:eastAsia="Calibri" w:hAnsi="Calibri" w:cs="Times New Roman"/>
          <w:b/>
          <w:sz w:val="18"/>
          <w:szCs w:val="18"/>
        </w:rPr>
        <w:t>čistící prášek pro smíšenou pleť</w:t>
      </w:r>
    </w:p>
    <w:p w:rsidR="00FD0FBF" w:rsidRPr="00195D3D" w:rsidRDefault="00FD0FBF" w:rsidP="00FD0FBF">
      <w:p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Charakteristika:</w:t>
      </w:r>
    </w:p>
    <w:p w:rsidR="00FD0FBF" w:rsidRPr="00195D3D" w:rsidRDefault="00FD0FBF" w:rsidP="00EB7D76">
      <w:pPr>
        <w:numPr>
          <w:ilvl w:val="0"/>
          <w:numId w:val="14"/>
        </w:numPr>
        <w:spacing w:after="0" w:line="240" w:lineRule="auto"/>
        <w:rPr>
          <w:rFonts w:ascii="Calibri" w:eastAsia="Calibri" w:hAnsi="Calibri" w:cs="Times New Roman"/>
          <w:b/>
          <w:spacing w:val="5"/>
          <w:sz w:val="18"/>
          <w:szCs w:val="18"/>
        </w:rPr>
      </w:pPr>
      <w:r w:rsidRPr="00195D3D">
        <w:rPr>
          <w:rFonts w:ascii="Calibri" w:eastAsia="Calibri" w:hAnsi="Calibri" w:cs="Times New Roman"/>
          <w:spacing w:val="5"/>
          <w:sz w:val="18"/>
          <w:szCs w:val="18"/>
        </w:rPr>
        <w:t>jemně a šetrně myje, nevysušuje a příjemně voní</w:t>
      </w:r>
    </w:p>
    <w:p w:rsidR="00FD0FBF" w:rsidRPr="00195D3D" w:rsidRDefault="00FD0FBF" w:rsidP="00EB7D76">
      <w:pPr>
        <w:numPr>
          <w:ilvl w:val="0"/>
          <w:numId w:val="14"/>
        </w:numPr>
        <w:spacing w:after="0" w:line="240" w:lineRule="auto"/>
        <w:rPr>
          <w:rFonts w:ascii="Calibri" w:eastAsia="Calibri" w:hAnsi="Calibri" w:cs="Times New Roman"/>
          <w:spacing w:val="5"/>
          <w:sz w:val="18"/>
          <w:szCs w:val="18"/>
        </w:rPr>
      </w:pPr>
      <w:r w:rsidRPr="00195D3D">
        <w:rPr>
          <w:rFonts w:ascii="Calibri" w:eastAsia="Calibri" w:hAnsi="Calibri" w:cs="Times New Roman"/>
          <w:spacing w:val="5"/>
          <w:sz w:val="18"/>
          <w:szCs w:val="18"/>
        </w:rPr>
        <w:t>snadno odstraňuje nečistoty, podporuje matnou nemastnou pleť</w:t>
      </w:r>
    </w:p>
    <w:p w:rsidR="00FD0FBF" w:rsidRPr="00195D3D" w:rsidRDefault="00FD0FBF" w:rsidP="00FD0FBF">
      <w:pPr>
        <w:spacing w:after="0" w:line="240" w:lineRule="auto"/>
        <w:rPr>
          <w:rFonts w:ascii="Calibri" w:eastAsia="Calibri" w:hAnsi="Calibri" w:cs="Times New Roman"/>
          <w:b/>
          <w:spacing w:val="5"/>
          <w:sz w:val="18"/>
          <w:szCs w:val="18"/>
        </w:rPr>
      </w:pPr>
      <w:r w:rsidRPr="00195D3D">
        <w:rPr>
          <w:rFonts w:ascii="Calibri" w:eastAsia="Calibri" w:hAnsi="Calibri" w:cs="Times New Roman"/>
          <w:b/>
          <w:spacing w:val="5"/>
          <w:sz w:val="18"/>
          <w:szCs w:val="18"/>
        </w:rPr>
        <w:t>Účinné látky:</w:t>
      </w:r>
      <w:r w:rsidR="00A244F0" w:rsidRPr="00A244F0">
        <w:rPr>
          <w:noProof/>
          <w:lang w:eastAsia="cs-CZ"/>
        </w:rPr>
        <w:t xml:space="preserve"> </w:t>
      </w:r>
    </w:p>
    <w:p w:rsidR="00FD0FBF" w:rsidRPr="00195D3D" w:rsidRDefault="00FD0FBF" w:rsidP="00EB7D76">
      <w:pPr>
        <w:numPr>
          <w:ilvl w:val="0"/>
          <w:numId w:val="13"/>
        </w:numPr>
        <w:spacing w:after="0" w:line="240" w:lineRule="auto"/>
        <w:rPr>
          <w:rFonts w:ascii="Calibri" w:eastAsia="Calibri" w:hAnsi="Calibri" w:cs="Times New Roman"/>
          <w:b/>
          <w:spacing w:val="5"/>
          <w:sz w:val="18"/>
          <w:szCs w:val="18"/>
        </w:rPr>
      </w:pPr>
      <w:r w:rsidRPr="00195D3D">
        <w:rPr>
          <w:rFonts w:ascii="Calibri" w:eastAsia="Calibri" w:hAnsi="Calibri" w:cs="Times New Roman"/>
          <w:b/>
          <w:spacing w:val="5"/>
          <w:sz w:val="18"/>
          <w:szCs w:val="18"/>
        </w:rPr>
        <w:t xml:space="preserve">křemičitý pudr – </w:t>
      </w:r>
      <w:r w:rsidRPr="00195D3D">
        <w:rPr>
          <w:rFonts w:ascii="Calibri" w:eastAsia="Calibri" w:hAnsi="Calibri" w:cs="Times New Roman"/>
          <w:spacing w:val="5"/>
          <w:sz w:val="18"/>
          <w:szCs w:val="18"/>
        </w:rPr>
        <w:t>váže nečistoty</w:t>
      </w:r>
    </w:p>
    <w:p w:rsidR="00FD0FBF" w:rsidRPr="00A72E59" w:rsidRDefault="00FD0FBF" w:rsidP="00EB7D76">
      <w:pPr>
        <w:pStyle w:val="Odstavecseseznamem"/>
        <w:numPr>
          <w:ilvl w:val="0"/>
          <w:numId w:val="13"/>
        </w:numPr>
        <w:spacing w:after="0" w:line="240" w:lineRule="auto"/>
        <w:rPr>
          <w:rFonts w:ascii="Calibri" w:eastAsia="Calibri" w:hAnsi="Calibri" w:cs="Times New Roman"/>
          <w:b/>
          <w:spacing w:val="5"/>
          <w:sz w:val="18"/>
          <w:szCs w:val="18"/>
        </w:rPr>
      </w:pPr>
      <w:r w:rsidRPr="00A72E59">
        <w:rPr>
          <w:rFonts w:ascii="Calibri" w:eastAsia="Calibri" w:hAnsi="Calibri" w:cs="Times New Roman"/>
          <w:b/>
          <w:spacing w:val="5"/>
          <w:sz w:val="18"/>
          <w:szCs w:val="18"/>
        </w:rPr>
        <w:t xml:space="preserve">hydrolyzovaný kukuřičný škrob – </w:t>
      </w:r>
      <w:r w:rsidRPr="00A72E59">
        <w:rPr>
          <w:rFonts w:ascii="Calibri" w:eastAsia="Calibri" w:hAnsi="Calibri" w:cs="Times New Roman"/>
          <w:spacing w:val="5"/>
          <w:sz w:val="18"/>
          <w:szCs w:val="18"/>
        </w:rPr>
        <w:t>přirozený zvlhčovač</w:t>
      </w:r>
    </w:p>
    <w:p w:rsidR="00FD0FBF" w:rsidRPr="00195D3D" w:rsidRDefault="00FD0FBF" w:rsidP="00EB7D76">
      <w:pPr>
        <w:numPr>
          <w:ilvl w:val="0"/>
          <w:numId w:val="13"/>
        </w:numPr>
        <w:spacing w:after="0" w:line="240" w:lineRule="auto"/>
        <w:rPr>
          <w:rFonts w:ascii="Calibri" w:eastAsia="Calibri" w:hAnsi="Calibri" w:cs="Times New Roman"/>
          <w:b/>
          <w:spacing w:val="5"/>
          <w:sz w:val="18"/>
          <w:szCs w:val="18"/>
        </w:rPr>
      </w:pPr>
      <w:r w:rsidRPr="00195D3D">
        <w:rPr>
          <w:rFonts w:ascii="Calibri" w:eastAsia="Calibri" w:hAnsi="Calibri" w:cs="Times New Roman"/>
          <w:b/>
          <w:spacing w:val="5"/>
          <w:sz w:val="18"/>
          <w:szCs w:val="18"/>
        </w:rPr>
        <w:t xml:space="preserve">glycin – </w:t>
      </w:r>
      <w:r w:rsidRPr="00195D3D">
        <w:rPr>
          <w:rFonts w:ascii="Calibri" w:eastAsia="Calibri" w:hAnsi="Calibri" w:cs="Times New Roman"/>
          <w:spacing w:val="5"/>
          <w:sz w:val="18"/>
          <w:szCs w:val="18"/>
        </w:rPr>
        <w:t>aminokyselina, která váže vlhkost</w:t>
      </w:r>
    </w:p>
    <w:p w:rsidR="00FD0FBF" w:rsidRPr="00195D3D" w:rsidRDefault="00FD0FBF" w:rsidP="00EB7D76">
      <w:pPr>
        <w:numPr>
          <w:ilvl w:val="0"/>
          <w:numId w:val="13"/>
        </w:numPr>
        <w:spacing w:after="0" w:line="240" w:lineRule="auto"/>
        <w:rPr>
          <w:rFonts w:ascii="Calibri" w:eastAsia="Calibri" w:hAnsi="Calibri" w:cs="Times New Roman"/>
          <w:b/>
          <w:spacing w:val="5"/>
          <w:sz w:val="18"/>
          <w:szCs w:val="18"/>
        </w:rPr>
      </w:pPr>
      <w:r w:rsidRPr="00195D3D">
        <w:rPr>
          <w:rFonts w:ascii="Calibri" w:eastAsia="Calibri" w:hAnsi="Calibri" w:cs="Times New Roman"/>
          <w:b/>
          <w:spacing w:val="5"/>
          <w:sz w:val="18"/>
          <w:szCs w:val="18"/>
        </w:rPr>
        <w:t xml:space="preserve">biosyntetické polypeptidy – </w:t>
      </w:r>
      <w:r w:rsidRPr="00195D3D">
        <w:rPr>
          <w:rFonts w:ascii="Calibri" w:eastAsia="Calibri" w:hAnsi="Calibri" w:cs="Times New Roman"/>
          <w:spacing w:val="5"/>
          <w:sz w:val="18"/>
          <w:szCs w:val="18"/>
        </w:rPr>
        <w:t>udržují měkkou a vláčnou kůži</w:t>
      </w:r>
    </w:p>
    <w:p w:rsidR="00FD0FBF" w:rsidRPr="00195D3D" w:rsidRDefault="00FD0FBF" w:rsidP="00FD0FBF">
      <w:pPr>
        <w:spacing w:after="0" w:line="240" w:lineRule="auto"/>
        <w:rPr>
          <w:rFonts w:ascii="Calibri" w:eastAsia="Calibri" w:hAnsi="Calibri" w:cs="Times New Roman"/>
          <w:sz w:val="18"/>
          <w:szCs w:val="18"/>
        </w:rPr>
      </w:pPr>
      <w:r w:rsidRPr="00195D3D">
        <w:rPr>
          <w:rFonts w:ascii="Calibri" w:eastAsia="Calibri" w:hAnsi="Calibri" w:cs="Times New Roman"/>
          <w:b/>
          <w:sz w:val="18"/>
          <w:szCs w:val="18"/>
        </w:rPr>
        <w:t xml:space="preserve">Použití: </w:t>
      </w:r>
      <w:r w:rsidRPr="00195D3D">
        <w:rPr>
          <w:rFonts w:ascii="Calibri" w:eastAsia="Calibri" w:hAnsi="Calibri" w:cs="Times New Roman"/>
          <w:sz w:val="18"/>
          <w:szCs w:val="18"/>
        </w:rPr>
        <w:t>Pokožku si nejprve navlhčete a poté malým množstvím prášku, napěněným ve vlhkých dlaních, umývejte. Vydatně na obličeji napěňte a důkladně opláchněte. Poté pleť dočistěte vhodným tonikem.</w:t>
      </w:r>
    </w:p>
    <w:p w:rsidR="00FD0FBF" w:rsidRPr="00195D3D" w:rsidRDefault="00FD0FBF" w:rsidP="00FD0FBF">
      <w:pPr>
        <w:spacing w:after="0" w:line="240" w:lineRule="auto"/>
        <w:rPr>
          <w:rFonts w:ascii="Calibri" w:eastAsia="Calibri" w:hAnsi="Calibri" w:cs="Times New Roman"/>
        </w:rPr>
      </w:pPr>
    </w:p>
    <w:p w:rsidR="00FD0FBF" w:rsidRPr="00195D3D" w:rsidRDefault="00FD0FBF" w:rsidP="00FD0FBF">
      <w:pPr>
        <w:keepNext/>
        <w:spacing w:after="0" w:line="240" w:lineRule="auto"/>
        <w:jc w:val="both"/>
        <w:outlineLvl w:val="0"/>
        <w:rPr>
          <w:rFonts w:ascii="Calibri" w:eastAsia="Times New Roman" w:hAnsi="Calibri" w:cs="Times New Roman"/>
          <w:b/>
          <w:iCs/>
          <w:smallCaps/>
          <w:snapToGrid w:val="0"/>
          <w:color w:val="B8DD43"/>
          <w:spacing w:val="5"/>
          <w:sz w:val="18"/>
          <w:szCs w:val="18"/>
          <w:lang w:eastAsia="cs-CZ"/>
        </w:rPr>
      </w:pPr>
      <w:r w:rsidRPr="000F30AA">
        <w:rPr>
          <w:rFonts w:ascii="Calibri" w:eastAsia="Times New Roman" w:hAnsi="Calibri" w:cs="Times New Roman"/>
          <w:b/>
          <w:iCs/>
          <w:snapToGrid w:val="0"/>
          <w:color w:val="00B050"/>
          <w:sz w:val="24"/>
          <w:szCs w:val="24"/>
          <w:lang w:eastAsia="cs-CZ"/>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t xml:space="preserve">6611 TINTED BALANCING CREAM </w:t>
      </w:r>
      <w:r w:rsidRPr="00195D3D">
        <w:rPr>
          <w:rFonts w:ascii="Calibri" w:eastAsia="Times New Roman" w:hAnsi="Calibri" w:cs="Times New Roman"/>
          <w:b/>
          <w:iCs/>
          <w:snapToGrid w:val="0"/>
          <w:sz w:val="18"/>
          <w:szCs w:val="18"/>
          <w:lang w:eastAsia="cs-CZ"/>
        </w:rPr>
        <w:t>tónovací denní krém pro smíšenou pleť</w:t>
      </w:r>
      <w:r w:rsidRPr="00195D3D">
        <w:rPr>
          <w:rFonts w:ascii="Calibri" w:eastAsia="Calibri" w:hAnsi="Calibri" w:cs="Times New Roman"/>
          <w:spacing w:val="5"/>
          <w:sz w:val="18"/>
          <w:szCs w:val="18"/>
        </w:rPr>
        <w:t>.</w:t>
      </w:r>
    </w:p>
    <w:p w:rsidR="00FD0FBF" w:rsidRPr="00195D3D" w:rsidRDefault="00A244F0" w:rsidP="00FD0FBF">
      <w:pPr>
        <w:spacing w:after="0" w:line="240" w:lineRule="auto"/>
        <w:rPr>
          <w:rFonts w:ascii="Calibri" w:eastAsia="Calibri" w:hAnsi="Calibri" w:cs="Times New Roman"/>
          <w:b/>
          <w:sz w:val="18"/>
          <w:szCs w:val="18"/>
        </w:rPr>
      </w:pPr>
      <w:r>
        <w:rPr>
          <w:noProof/>
          <w:lang w:eastAsia="cs-CZ"/>
        </w:rPr>
        <w:drawing>
          <wp:anchor distT="0" distB="0" distL="114300" distR="114300" simplePos="0" relativeHeight="252347392" behindDoc="0" locked="0" layoutInCell="1" allowOverlap="1" wp14:anchorId="7963D716" wp14:editId="063F4CF9">
            <wp:simplePos x="0" y="0"/>
            <wp:positionH relativeFrom="margin">
              <wp:posOffset>5339080</wp:posOffset>
            </wp:positionH>
            <wp:positionV relativeFrom="margin">
              <wp:posOffset>5234305</wp:posOffset>
            </wp:positionV>
            <wp:extent cx="1095375" cy="1830070"/>
            <wp:effectExtent l="0" t="0" r="9525" b="0"/>
            <wp:wrapSquare wrapText="bothSides"/>
            <wp:docPr id="176" name="Obrázek 176" descr="K:\Interní pošta\Bilder Neue Faltschachteln\Combination_Fakes\Screen\TintedBalancing_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terní pošta\Bilder Neue Faltschachteln\Combination_Fakes\Screen\TintedBalancing_Comp.jpg"/>
                    <pic:cNvPicPr>
                      <a:picLocks noChangeAspect="1" noChangeArrowheads="1"/>
                    </pic:cNvPicPr>
                  </pic:nvPicPr>
                  <pic:blipFill>
                    <a:blip r:embed="rId101" cstate="print">
                      <a:extLst>
                        <a:ext uri="{BEBA8EAE-BF5A-486C-A8C5-ECC9F3942E4B}">
                          <a14:imgProps xmlns:a14="http://schemas.microsoft.com/office/drawing/2010/main">
                            <a14:imgLayer r:embed="rId10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95375" cy="18300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BF" w:rsidRPr="00195D3D">
        <w:rPr>
          <w:rFonts w:ascii="Calibri" w:eastAsia="Calibri" w:hAnsi="Calibri" w:cs="Times New Roman"/>
          <w:b/>
          <w:sz w:val="18"/>
          <w:szCs w:val="18"/>
        </w:rPr>
        <w:t>Charakteristika:</w:t>
      </w:r>
    </w:p>
    <w:p w:rsidR="00FD0FBF" w:rsidRPr="00195D3D" w:rsidRDefault="00FD0FBF" w:rsidP="00EB7D76">
      <w:pPr>
        <w:numPr>
          <w:ilvl w:val="0"/>
          <w:numId w:val="15"/>
        </w:numPr>
        <w:spacing w:after="0" w:line="240" w:lineRule="auto"/>
        <w:rPr>
          <w:rFonts w:ascii="Calibri" w:eastAsia="Calibri" w:hAnsi="Calibri" w:cs="Times New Roman"/>
          <w:sz w:val="18"/>
          <w:szCs w:val="18"/>
        </w:rPr>
      </w:pPr>
      <w:r w:rsidRPr="00195D3D">
        <w:rPr>
          <w:rFonts w:ascii="Calibri" w:eastAsia="Calibri" w:hAnsi="Calibri" w:cs="Times New Roman"/>
          <w:sz w:val="18"/>
          <w:szCs w:val="18"/>
        </w:rPr>
        <w:t>sjednocuje barevnost a hydratuje pokožku</w:t>
      </w:r>
    </w:p>
    <w:p w:rsidR="00FD0FBF" w:rsidRPr="00195D3D" w:rsidRDefault="00FD0FBF" w:rsidP="00EB7D76">
      <w:pPr>
        <w:numPr>
          <w:ilvl w:val="0"/>
          <w:numId w:val="15"/>
        </w:numPr>
        <w:spacing w:after="0" w:line="240" w:lineRule="auto"/>
        <w:rPr>
          <w:rFonts w:ascii="Calibri" w:eastAsia="Calibri" w:hAnsi="Calibri" w:cs="Times New Roman"/>
          <w:sz w:val="18"/>
          <w:szCs w:val="18"/>
        </w:rPr>
      </w:pPr>
      <w:r w:rsidRPr="00195D3D">
        <w:rPr>
          <w:rFonts w:ascii="Calibri" w:eastAsia="Calibri" w:hAnsi="Calibri" w:cs="Times New Roman"/>
          <w:sz w:val="18"/>
          <w:szCs w:val="18"/>
        </w:rPr>
        <w:t>snižuje nadměrnou tvorbu mazu, hydratuje, vyhlazuje a změkčuje pleť, zužuje póry</w:t>
      </w:r>
    </w:p>
    <w:p w:rsidR="00FD0FBF" w:rsidRPr="00195D3D" w:rsidRDefault="00FD0FBF" w:rsidP="00FD0FBF">
      <w:pPr>
        <w:spacing w:after="0" w:line="240" w:lineRule="auto"/>
        <w:rPr>
          <w:rFonts w:ascii="Calibri" w:eastAsia="Calibri" w:hAnsi="Calibri" w:cs="Times New Roman"/>
          <w:b/>
          <w:spacing w:val="5"/>
          <w:sz w:val="18"/>
          <w:szCs w:val="18"/>
        </w:rPr>
      </w:pPr>
      <w:r w:rsidRPr="00195D3D">
        <w:rPr>
          <w:rFonts w:ascii="Calibri" w:eastAsia="Calibri" w:hAnsi="Calibri" w:cs="Times New Roman"/>
          <w:b/>
          <w:spacing w:val="5"/>
          <w:sz w:val="18"/>
          <w:szCs w:val="18"/>
        </w:rPr>
        <w:t>Účinné látky:</w:t>
      </w:r>
      <w:r w:rsidRPr="00195D3D">
        <w:rPr>
          <w:lang w:val="en-GB"/>
        </w:rPr>
        <w:t xml:space="preserve"> </w:t>
      </w:r>
    </w:p>
    <w:p w:rsidR="00FD0FBF" w:rsidRPr="00195D3D" w:rsidRDefault="00FD0FBF" w:rsidP="00EB7D76">
      <w:pPr>
        <w:numPr>
          <w:ilvl w:val="0"/>
          <w:numId w:val="13"/>
        </w:numPr>
        <w:spacing w:after="0" w:line="240" w:lineRule="auto"/>
        <w:rPr>
          <w:rFonts w:ascii="Calibri" w:eastAsia="Calibri" w:hAnsi="Calibri" w:cs="Times New Roman"/>
          <w:b/>
          <w:spacing w:val="5"/>
          <w:sz w:val="18"/>
          <w:szCs w:val="18"/>
        </w:rPr>
      </w:pPr>
      <w:r w:rsidRPr="00195D3D">
        <w:rPr>
          <w:rFonts w:ascii="Calibri" w:eastAsia="Calibri" w:hAnsi="Calibri" w:cs="Times New Roman"/>
          <w:b/>
          <w:spacing w:val="5"/>
          <w:sz w:val="18"/>
          <w:szCs w:val="18"/>
        </w:rPr>
        <w:t xml:space="preserve">barevné pigmenty – </w:t>
      </w:r>
      <w:r w:rsidRPr="00195D3D">
        <w:rPr>
          <w:rFonts w:ascii="Calibri" w:eastAsia="Calibri" w:hAnsi="Calibri" w:cs="Times New Roman"/>
          <w:spacing w:val="5"/>
          <w:sz w:val="18"/>
          <w:szCs w:val="18"/>
        </w:rPr>
        <w:t>vyrovnávají a sjednocují odstín pleti, kašírují vrásky</w:t>
      </w:r>
    </w:p>
    <w:p w:rsidR="00FD0FBF" w:rsidRPr="00195D3D" w:rsidRDefault="00FD0FBF" w:rsidP="00EB7D76">
      <w:pPr>
        <w:numPr>
          <w:ilvl w:val="0"/>
          <w:numId w:val="13"/>
        </w:numPr>
        <w:spacing w:after="0" w:line="240" w:lineRule="auto"/>
        <w:rPr>
          <w:rFonts w:ascii="Calibri" w:eastAsia="Calibri" w:hAnsi="Calibri" w:cs="Times New Roman"/>
          <w:b/>
          <w:spacing w:val="5"/>
          <w:sz w:val="18"/>
          <w:szCs w:val="18"/>
        </w:rPr>
      </w:pPr>
      <w:r w:rsidRPr="00195D3D">
        <w:rPr>
          <w:rFonts w:ascii="Calibri" w:eastAsia="Calibri" w:hAnsi="Calibri" w:cs="Times New Roman"/>
          <w:b/>
          <w:spacing w:val="5"/>
          <w:sz w:val="18"/>
          <w:szCs w:val="18"/>
        </w:rPr>
        <w:t>extrakt z rýžových otrub</w:t>
      </w:r>
      <w:r w:rsidRPr="00195D3D">
        <w:rPr>
          <w:rFonts w:ascii="Calibri" w:eastAsia="Calibri" w:hAnsi="Calibri" w:cs="Times New Roman"/>
          <w:spacing w:val="5"/>
          <w:sz w:val="18"/>
          <w:szCs w:val="18"/>
        </w:rPr>
        <w:t xml:space="preserve"> – vyrovnává povrchové maštění pleti</w:t>
      </w:r>
    </w:p>
    <w:p w:rsidR="00FD0FBF" w:rsidRPr="0036399D" w:rsidRDefault="00FD0FBF" w:rsidP="00EB7D76">
      <w:pPr>
        <w:pStyle w:val="Odstavecseseznamem"/>
        <w:numPr>
          <w:ilvl w:val="0"/>
          <w:numId w:val="5"/>
        </w:numPr>
        <w:spacing w:after="0" w:line="240" w:lineRule="auto"/>
        <w:rPr>
          <w:rFonts w:ascii="Calibri" w:eastAsia="Calibri" w:hAnsi="Calibri" w:cs="Times New Roman"/>
          <w:b/>
          <w:sz w:val="18"/>
          <w:szCs w:val="18"/>
        </w:rPr>
      </w:pPr>
      <w:r w:rsidRPr="0036399D">
        <w:rPr>
          <w:rFonts w:ascii="Calibri" w:eastAsia="Calibri" w:hAnsi="Calibri" w:cs="Times New Roman"/>
          <w:b/>
          <w:spacing w:val="5"/>
          <w:sz w:val="18"/>
          <w:szCs w:val="18"/>
        </w:rPr>
        <w:t xml:space="preserve">extrakt z červené řasy - </w:t>
      </w:r>
      <w:r w:rsidRPr="0036399D">
        <w:rPr>
          <w:rFonts w:ascii="Calibri" w:eastAsia="Calibri" w:hAnsi="Calibri" w:cs="Times New Roman"/>
          <w:bCs/>
          <w:sz w:val="18"/>
          <w:szCs w:val="18"/>
        </w:rPr>
        <w:t>má stopové prvky a polysacharidy, vysoce hydratuje</w:t>
      </w:r>
    </w:p>
    <w:p w:rsidR="00FD0FBF" w:rsidRPr="00DD6CFF" w:rsidRDefault="00FD0FBF" w:rsidP="00EB7D76">
      <w:pPr>
        <w:pStyle w:val="Odstavecseseznamem"/>
        <w:numPr>
          <w:ilvl w:val="0"/>
          <w:numId w:val="5"/>
        </w:numPr>
        <w:spacing w:after="0" w:line="240" w:lineRule="auto"/>
        <w:rPr>
          <w:rFonts w:ascii="Calibri" w:eastAsia="Calibri" w:hAnsi="Calibri" w:cs="Times New Roman"/>
          <w:sz w:val="18"/>
          <w:szCs w:val="18"/>
        </w:rPr>
      </w:pPr>
      <w:r w:rsidRPr="00DD6CFF">
        <w:rPr>
          <w:rFonts w:ascii="Calibri" w:eastAsia="Calibri" w:hAnsi="Calibri" w:cs="Times New Roman"/>
          <w:b/>
          <w:sz w:val="18"/>
          <w:szCs w:val="18"/>
        </w:rPr>
        <w:t>aloe – vera</w:t>
      </w:r>
      <w:r w:rsidRPr="00DD6CFF">
        <w:rPr>
          <w:rFonts w:ascii="Calibri" w:eastAsia="Calibri" w:hAnsi="Calibri" w:cs="Times New Roman"/>
          <w:sz w:val="18"/>
          <w:szCs w:val="18"/>
        </w:rPr>
        <w:t xml:space="preserve"> -  hydratuje a uklidňuje</w:t>
      </w:r>
    </w:p>
    <w:p w:rsidR="00FD0FBF" w:rsidRPr="005470FA" w:rsidRDefault="00FD0FBF" w:rsidP="00EB7D76">
      <w:pPr>
        <w:numPr>
          <w:ilvl w:val="0"/>
          <w:numId w:val="5"/>
        </w:numPr>
        <w:spacing w:after="0" w:line="240" w:lineRule="auto"/>
        <w:ind w:left="426" w:hanging="66"/>
        <w:rPr>
          <w:rFonts w:ascii="Calibri" w:eastAsia="Calibri" w:hAnsi="Calibri" w:cs="Times New Roman"/>
          <w:b/>
          <w:sz w:val="18"/>
          <w:szCs w:val="18"/>
        </w:rPr>
      </w:pPr>
      <w:r w:rsidRPr="00195D3D">
        <w:rPr>
          <w:rFonts w:ascii="Calibri" w:eastAsia="Calibri" w:hAnsi="Calibri" w:cs="Times New Roman"/>
          <w:b/>
          <w:sz w:val="18"/>
          <w:szCs w:val="18"/>
        </w:rPr>
        <w:t>nylonový</w:t>
      </w:r>
      <w:r w:rsidRPr="00195D3D">
        <w:rPr>
          <w:rFonts w:ascii="Calibri" w:eastAsia="Calibri" w:hAnsi="Calibri" w:cs="Times New Roman"/>
          <w:b/>
          <w:sz w:val="18"/>
          <w:szCs w:val="18"/>
          <w:lang w:val="en-GB"/>
        </w:rPr>
        <w:t xml:space="preserve"> </w:t>
      </w:r>
      <w:r w:rsidRPr="00195D3D">
        <w:rPr>
          <w:rFonts w:ascii="Calibri" w:eastAsia="Calibri" w:hAnsi="Calibri" w:cs="Times New Roman"/>
          <w:b/>
          <w:sz w:val="18"/>
          <w:szCs w:val="18"/>
        </w:rPr>
        <w:t xml:space="preserve">prášek </w:t>
      </w:r>
      <w:r w:rsidR="005470FA">
        <w:rPr>
          <w:rFonts w:ascii="Calibri" w:eastAsia="Calibri" w:hAnsi="Calibri" w:cs="Times New Roman"/>
          <w:sz w:val="18"/>
          <w:szCs w:val="18"/>
        </w:rPr>
        <w:t xml:space="preserve">- </w:t>
      </w:r>
      <w:r w:rsidR="002D1195">
        <w:rPr>
          <w:rFonts w:ascii="Calibri" w:eastAsia="Calibri" w:hAnsi="Calibri" w:cs="Times New Roman"/>
          <w:sz w:val="18"/>
          <w:szCs w:val="18"/>
        </w:rPr>
        <w:t>vyvolává pocit sametové</w:t>
      </w:r>
      <w:r w:rsidRPr="005470FA">
        <w:rPr>
          <w:rFonts w:ascii="Calibri" w:eastAsia="Calibri" w:hAnsi="Calibri" w:cs="Times New Roman"/>
          <w:b/>
          <w:sz w:val="18"/>
          <w:szCs w:val="18"/>
        </w:rPr>
        <w:t xml:space="preserve"> </w:t>
      </w:r>
      <w:r w:rsidRPr="005470FA">
        <w:rPr>
          <w:rFonts w:ascii="Calibri" w:eastAsia="Calibri" w:hAnsi="Calibri" w:cs="Times New Roman"/>
          <w:sz w:val="18"/>
          <w:szCs w:val="18"/>
        </w:rPr>
        <w:t xml:space="preserve">kůže, absorbuje olej a matuje kůži po celý den. </w:t>
      </w:r>
    </w:p>
    <w:p w:rsidR="00FD0FBF" w:rsidRPr="00195D3D" w:rsidRDefault="00FD0FBF" w:rsidP="00FD0FBF">
      <w:pPr>
        <w:spacing w:after="0" w:line="240" w:lineRule="auto"/>
        <w:rPr>
          <w:rFonts w:ascii="Calibri" w:eastAsia="Calibri" w:hAnsi="Calibri" w:cs="Times New Roman"/>
          <w:sz w:val="18"/>
          <w:szCs w:val="18"/>
        </w:rPr>
      </w:pPr>
      <w:r w:rsidRPr="00195D3D">
        <w:rPr>
          <w:rFonts w:ascii="Calibri" w:eastAsia="Calibri" w:hAnsi="Calibri" w:cs="Times New Roman"/>
          <w:b/>
          <w:sz w:val="18"/>
          <w:szCs w:val="18"/>
        </w:rPr>
        <w:t xml:space="preserve">Použití: </w:t>
      </w:r>
      <w:r w:rsidRPr="00195D3D">
        <w:rPr>
          <w:rFonts w:ascii="Calibri" w:eastAsia="Calibri" w:hAnsi="Calibri" w:cs="Times New Roman"/>
          <w:sz w:val="18"/>
          <w:szCs w:val="18"/>
        </w:rPr>
        <w:t xml:space="preserve"> Po důkladném vyčištění a tonizaci naneste jako denní krém v dostatečné vrstvě a lehce vetřete. Je-li nutné, použijte ještě běžný make-up.</w:t>
      </w:r>
    </w:p>
    <w:p w:rsidR="00FD0FBF" w:rsidRPr="000F30AA" w:rsidRDefault="00FD0FBF" w:rsidP="00FD0FBF">
      <w:pPr>
        <w:spacing w:after="0" w:line="240" w:lineRule="auto"/>
        <w:rPr>
          <w:rFonts w:ascii="Calibri" w:eastAsia="Calibri" w:hAnsi="Calibri" w:cs="Times New Roman"/>
          <w:sz w:val="18"/>
          <w:szCs w:val="18"/>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pPr>
    </w:p>
    <w:p w:rsidR="00FD0FBF" w:rsidRPr="00195D3D" w:rsidRDefault="00FD0FBF" w:rsidP="00FD0FBF">
      <w:pPr>
        <w:spacing w:after="0" w:line="240" w:lineRule="auto"/>
        <w:rPr>
          <w:rFonts w:ascii="Calibri" w:eastAsia="Calibri" w:hAnsi="Calibri" w:cs="Times New Roman"/>
          <w:sz w:val="18"/>
          <w:szCs w:val="18"/>
        </w:rPr>
      </w:pPr>
      <w:r w:rsidRPr="000F30AA">
        <w:rPr>
          <w:rFonts w:ascii="Calibri" w:eastAsia="Calibri" w:hAnsi="Calibri" w:cs="Times New Roman"/>
          <w:b/>
          <w:color w:val="00B050"/>
          <w:sz w:val="24"/>
          <w:szCs w:val="24"/>
          <w14:textFill>
            <w14:gradFill>
              <w14:gsLst>
                <w14:gs w14:pos="0">
                  <w14:srgbClr w14:val="00B050">
                    <w14:shade w14:val="30000"/>
                    <w14:satMod w14:val="115000"/>
                  </w14:srgbClr>
                </w14:gs>
                <w14:gs w14:pos="50000">
                  <w14:srgbClr w14:val="00B050">
                    <w14:shade w14:val="67500"/>
                    <w14:satMod w14:val="115000"/>
                  </w14:srgbClr>
                </w14:gs>
                <w14:gs w14:pos="100000">
                  <w14:srgbClr w14:val="00B050">
                    <w14:shade w14:val="100000"/>
                    <w14:satMod w14:val="115000"/>
                  </w14:srgbClr>
                </w14:gs>
              </w14:gsLst>
              <w14:lin w14:ang="0" w14:scaled="0"/>
            </w14:gradFill>
          </w14:textFill>
        </w:rPr>
        <w:t xml:space="preserve">6620 BALANCING CREAM </w:t>
      </w:r>
      <w:r w:rsidRPr="00195D3D">
        <w:rPr>
          <w:rFonts w:ascii="Calibri" w:eastAsia="Calibri" w:hAnsi="Calibri" w:cs="Times New Roman"/>
          <w:b/>
          <w:sz w:val="18"/>
          <w:szCs w:val="18"/>
        </w:rPr>
        <w:t>vyvažovací krém na smíšenou pleť</w:t>
      </w:r>
    </w:p>
    <w:p w:rsidR="00FD0FBF" w:rsidRPr="00195D3D" w:rsidRDefault="00FD0FBF" w:rsidP="00FD0FBF">
      <w:p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Charakteristika:</w:t>
      </w:r>
    </w:p>
    <w:p w:rsidR="00FD0FBF" w:rsidRPr="00195D3D" w:rsidRDefault="00FD0FBF" w:rsidP="00EB7D76">
      <w:pPr>
        <w:numPr>
          <w:ilvl w:val="0"/>
          <w:numId w:val="16"/>
        </w:numPr>
        <w:spacing w:after="0" w:line="240" w:lineRule="auto"/>
        <w:rPr>
          <w:rFonts w:ascii="Calibri" w:eastAsia="Calibri" w:hAnsi="Calibri" w:cs="Times New Roman"/>
          <w:b/>
          <w:sz w:val="18"/>
          <w:szCs w:val="18"/>
        </w:rPr>
      </w:pPr>
      <w:r w:rsidRPr="00195D3D">
        <w:rPr>
          <w:rFonts w:ascii="Calibri" w:eastAsia="Calibri" w:hAnsi="Calibri" w:cs="Times New Roman"/>
          <w:sz w:val="18"/>
          <w:szCs w:val="18"/>
        </w:rPr>
        <w:t>zjemňuje a hydratuje pokožku</w:t>
      </w:r>
    </w:p>
    <w:p w:rsidR="00FD0FBF" w:rsidRPr="00D275D0" w:rsidRDefault="00A244F0" w:rsidP="00EB7D76">
      <w:pPr>
        <w:pStyle w:val="Odstavecseseznamem"/>
        <w:numPr>
          <w:ilvl w:val="0"/>
          <w:numId w:val="16"/>
        </w:numPr>
        <w:spacing w:after="0" w:line="240" w:lineRule="auto"/>
        <w:rPr>
          <w:rFonts w:ascii="Calibri" w:eastAsia="Calibri" w:hAnsi="Calibri" w:cs="Times New Roman"/>
          <w:sz w:val="18"/>
          <w:szCs w:val="18"/>
        </w:rPr>
      </w:pPr>
      <w:r>
        <w:rPr>
          <w:noProof/>
          <w:lang w:eastAsia="cs-CZ"/>
        </w:rPr>
        <w:drawing>
          <wp:anchor distT="0" distB="0" distL="114300" distR="114300" simplePos="0" relativeHeight="252349440" behindDoc="0" locked="0" layoutInCell="1" allowOverlap="1" wp14:anchorId="4578A82D" wp14:editId="40D89745">
            <wp:simplePos x="0" y="0"/>
            <wp:positionH relativeFrom="margin">
              <wp:posOffset>4939030</wp:posOffset>
            </wp:positionH>
            <wp:positionV relativeFrom="margin">
              <wp:posOffset>7433310</wp:posOffset>
            </wp:positionV>
            <wp:extent cx="1581150" cy="1443355"/>
            <wp:effectExtent l="0" t="0" r="0" b="4445"/>
            <wp:wrapSquare wrapText="bothSides"/>
            <wp:docPr id="177" name="Obrázek 177" descr="K:\Interní pošta\Bilder Neue Faltschachteln\Combination_Fakes\Screen\BalancingCream_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terní pošta\Bilder Neue Faltschachteln\Combination_Fakes\Screen\BalancingCream_Comp.jpg"/>
                    <pic:cNvPicPr>
                      <a:picLocks noChangeAspect="1" noChangeArrowheads="1"/>
                    </pic:cNvPicPr>
                  </pic:nvPicPr>
                  <pic:blipFill>
                    <a:blip r:embed="rId103" cstate="print">
                      <a:extLst>
                        <a:ext uri="{BEBA8EAE-BF5A-486C-A8C5-ECC9F3942E4B}">
                          <a14:imgProps xmlns:a14="http://schemas.microsoft.com/office/drawing/2010/main">
                            <a14:imgLayer r:embed="rId104">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581150" cy="14433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BF" w:rsidRPr="00D275D0">
        <w:rPr>
          <w:rFonts w:ascii="Calibri" w:eastAsia="Calibri" w:hAnsi="Calibri" w:cs="Times New Roman"/>
          <w:sz w:val="18"/>
          <w:szCs w:val="18"/>
        </w:rPr>
        <w:t xml:space="preserve">snižuje nadměrnou tvorbu mazu, hydratuje </w:t>
      </w:r>
    </w:p>
    <w:p w:rsidR="00FD0FBF" w:rsidRPr="00750AF3" w:rsidRDefault="00FD0FBF" w:rsidP="00EB7D76">
      <w:pPr>
        <w:pStyle w:val="Odstavecseseznamem"/>
        <w:numPr>
          <w:ilvl w:val="0"/>
          <w:numId w:val="16"/>
        </w:numPr>
        <w:spacing w:after="0" w:line="240" w:lineRule="auto"/>
        <w:rPr>
          <w:rFonts w:ascii="Calibri" w:eastAsia="Calibri" w:hAnsi="Calibri" w:cs="Times New Roman"/>
          <w:sz w:val="18"/>
          <w:szCs w:val="18"/>
        </w:rPr>
      </w:pPr>
      <w:r w:rsidRPr="00750AF3">
        <w:rPr>
          <w:rFonts w:ascii="Calibri" w:eastAsia="Calibri" w:hAnsi="Calibri" w:cs="Times New Roman"/>
          <w:sz w:val="18"/>
          <w:szCs w:val="18"/>
        </w:rPr>
        <w:t>vyhlazuje a změkčuje pleť, zužuje reliéf pórů</w:t>
      </w:r>
    </w:p>
    <w:p w:rsidR="00FD0FBF" w:rsidRPr="00195D3D" w:rsidRDefault="00FD0FBF" w:rsidP="00FD0FBF">
      <w:pPr>
        <w:spacing w:after="0" w:line="240" w:lineRule="auto"/>
        <w:rPr>
          <w:rFonts w:ascii="Calibri" w:eastAsia="Calibri" w:hAnsi="Calibri" w:cs="Times New Roman"/>
          <w:b/>
          <w:sz w:val="18"/>
          <w:szCs w:val="18"/>
        </w:rPr>
      </w:pPr>
      <w:r w:rsidRPr="00195D3D">
        <w:rPr>
          <w:rFonts w:ascii="Calibri" w:eastAsia="Calibri" w:hAnsi="Calibri" w:cs="Times New Roman"/>
          <w:b/>
          <w:spacing w:val="5"/>
          <w:sz w:val="18"/>
          <w:szCs w:val="18"/>
        </w:rPr>
        <w:t>Účinné látky:</w:t>
      </w:r>
    </w:p>
    <w:p w:rsidR="00FD0FBF" w:rsidRPr="00195D3D" w:rsidRDefault="00FD0FBF" w:rsidP="00EB7D76">
      <w:pPr>
        <w:numPr>
          <w:ilvl w:val="0"/>
          <w:numId w:val="13"/>
        </w:numPr>
        <w:spacing w:after="0" w:line="240" w:lineRule="auto"/>
        <w:rPr>
          <w:rFonts w:ascii="Calibri" w:eastAsia="Calibri" w:hAnsi="Calibri" w:cs="Times New Roman"/>
          <w:b/>
          <w:spacing w:val="5"/>
          <w:sz w:val="18"/>
          <w:szCs w:val="18"/>
        </w:rPr>
      </w:pPr>
      <w:r w:rsidRPr="00195D3D">
        <w:rPr>
          <w:rFonts w:ascii="Calibri" w:eastAsia="Calibri" w:hAnsi="Calibri" w:cs="Times New Roman"/>
          <w:b/>
          <w:spacing w:val="5"/>
          <w:sz w:val="18"/>
          <w:szCs w:val="18"/>
        </w:rPr>
        <w:t>extrakt z rýžových otrub</w:t>
      </w:r>
      <w:r w:rsidRPr="00195D3D">
        <w:rPr>
          <w:rFonts w:ascii="Calibri" w:eastAsia="Calibri" w:hAnsi="Calibri" w:cs="Times New Roman"/>
          <w:spacing w:val="5"/>
          <w:sz w:val="18"/>
          <w:szCs w:val="18"/>
        </w:rPr>
        <w:t xml:space="preserve"> – vyrovnává povrchové maštění pleti</w:t>
      </w:r>
    </w:p>
    <w:p w:rsidR="00FD0FBF" w:rsidRPr="00195D3D" w:rsidRDefault="00FD0FBF" w:rsidP="00EB7D76">
      <w:pPr>
        <w:numPr>
          <w:ilvl w:val="0"/>
          <w:numId w:val="13"/>
        </w:numPr>
        <w:spacing w:after="0" w:line="240" w:lineRule="auto"/>
        <w:rPr>
          <w:rFonts w:ascii="Calibri" w:eastAsia="Calibri" w:hAnsi="Calibri" w:cs="Times New Roman"/>
          <w:b/>
          <w:sz w:val="18"/>
          <w:szCs w:val="18"/>
        </w:rPr>
      </w:pPr>
      <w:r w:rsidRPr="00195D3D">
        <w:rPr>
          <w:rFonts w:ascii="Calibri" w:eastAsia="Calibri" w:hAnsi="Calibri" w:cs="Times New Roman"/>
          <w:b/>
          <w:spacing w:val="5"/>
          <w:sz w:val="18"/>
          <w:szCs w:val="18"/>
        </w:rPr>
        <w:t xml:space="preserve">condrus crispus - extrakt z červené řasy - </w:t>
      </w:r>
      <w:r w:rsidRPr="00195D3D">
        <w:rPr>
          <w:rFonts w:ascii="Calibri" w:eastAsia="Calibri" w:hAnsi="Calibri" w:cs="Times New Roman"/>
          <w:bCs/>
          <w:sz w:val="18"/>
          <w:szCs w:val="18"/>
        </w:rPr>
        <w:t>klidní a vysoce hydratuje</w:t>
      </w:r>
    </w:p>
    <w:p w:rsidR="00FD0FBF" w:rsidRPr="00195D3D" w:rsidRDefault="00FD0FBF" w:rsidP="00EB7D76">
      <w:pPr>
        <w:numPr>
          <w:ilvl w:val="0"/>
          <w:numId w:val="13"/>
        </w:numPr>
        <w:spacing w:after="0" w:line="240" w:lineRule="auto"/>
        <w:rPr>
          <w:rFonts w:ascii="Calibri" w:eastAsia="Calibri" w:hAnsi="Calibri" w:cs="Times New Roman"/>
          <w:sz w:val="18"/>
          <w:szCs w:val="18"/>
        </w:rPr>
      </w:pPr>
      <w:r w:rsidRPr="00195D3D">
        <w:rPr>
          <w:rFonts w:ascii="Calibri" w:eastAsia="Calibri" w:hAnsi="Calibri" w:cs="Times New Roman"/>
          <w:b/>
          <w:sz w:val="18"/>
          <w:szCs w:val="18"/>
        </w:rPr>
        <w:t>aloe – vera</w:t>
      </w:r>
      <w:r w:rsidRPr="00195D3D">
        <w:rPr>
          <w:rFonts w:ascii="Calibri" w:eastAsia="Calibri" w:hAnsi="Calibri" w:cs="Times New Roman"/>
          <w:sz w:val="18"/>
          <w:szCs w:val="18"/>
        </w:rPr>
        <w:t xml:space="preserve"> -  hydratuje a uklidňuje</w:t>
      </w:r>
    </w:p>
    <w:p w:rsidR="00FD0FBF" w:rsidRPr="00195D3D" w:rsidRDefault="00FD0FBF" w:rsidP="00EB7D76">
      <w:pPr>
        <w:numPr>
          <w:ilvl w:val="0"/>
          <w:numId w:val="13"/>
        </w:num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nylonový</w:t>
      </w:r>
      <w:r w:rsidRPr="00195D3D">
        <w:rPr>
          <w:rFonts w:ascii="Calibri" w:eastAsia="Calibri" w:hAnsi="Calibri" w:cs="Times New Roman"/>
          <w:b/>
          <w:sz w:val="18"/>
          <w:szCs w:val="18"/>
          <w:lang w:val="en-GB"/>
        </w:rPr>
        <w:t xml:space="preserve"> </w:t>
      </w:r>
      <w:r w:rsidRPr="00195D3D">
        <w:rPr>
          <w:rFonts w:ascii="Calibri" w:eastAsia="Calibri" w:hAnsi="Calibri" w:cs="Times New Roman"/>
          <w:b/>
          <w:sz w:val="18"/>
          <w:szCs w:val="18"/>
        </w:rPr>
        <w:t xml:space="preserve">prášek </w:t>
      </w:r>
      <w:r w:rsidRPr="00195D3D">
        <w:rPr>
          <w:rFonts w:ascii="Calibri" w:eastAsia="Calibri" w:hAnsi="Calibri" w:cs="Times New Roman"/>
          <w:sz w:val="18"/>
          <w:szCs w:val="18"/>
        </w:rPr>
        <w:t xml:space="preserve">s afinitou k pokožce, dobře snášenlivý a vyvolává pocit sametové kůže, absorbuje olej a matuje po celý den. </w:t>
      </w:r>
    </w:p>
    <w:p w:rsidR="00A244F0" w:rsidRDefault="00FD0FBF" w:rsidP="00FD0FBF">
      <w:pPr>
        <w:spacing w:after="0" w:line="240" w:lineRule="auto"/>
        <w:rPr>
          <w:rFonts w:ascii="Calibri" w:eastAsia="Calibri" w:hAnsi="Calibri" w:cs="Times New Roman"/>
          <w:sz w:val="18"/>
          <w:szCs w:val="18"/>
        </w:rPr>
      </w:pPr>
      <w:r w:rsidRPr="00195D3D">
        <w:rPr>
          <w:rFonts w:ascii="Calibri" w:eastAsia="Calibri" w:hAnsi="Calibri" w:cs="Times New Roman"/>
          <w:b/>
          <w:sz w:val="18"/>
          <w:szCs w:val="18"/>
        </w:rPr>
        <w:t xml:space="preserve">Použití: </w:t>
      </w:r>
      <w:r w:rsidRPr="00195D3D">
        <w:rPr>
          <w:rFonts w:ascii="Calibri" w:eastAsia="Calibri" w:hAnsi="Calibri" w:cs="Times New Roman"/>
          <w:sz w:val="18"/>
          <w:szCs w:val="18"/>
        </w:rPr>
        <w:t xml:space="preserve"> Po důkladném vyčištění a tonizaci naneste jako noční, nebo denní krém v dostatečné vrstvě a lehce vetřete. Je vhodný i ja</w:t>
      </w:r>
      <w:r w:rsidR="000F5EE5">
        <w:rPr>
          <w:rFonts w:ascii="Calibri" w:eastAsia="Calibri" w:hAnsi="Calibri" w:cs="Times New Roman"/>
          <w:sz w:val="18"/>
          <w:szCs w:val="18"/>
        </w:rPr>
        <w:t>ko kvalitní podklad pod make-up</w:t>
      </w:r>
    </w:p>
    <w:p w:rsidR="00FD0FBF" w:rsidRDefault="003D5802" w:rsidP="00212F0B">
      <w:pPr>
        <w:spacing w:after="0" w:line="240" w:lineRule="auto"/>
        <w:rPr>
          <w:rFonts w:ascii="Calibri" w:eastAsia="Calibri" w:hAnsi="Calibri" w:cs="Times New Roman"/>
          <w:sz w:val="18"/>
          <w:szCs w:val="18"/>
        </w:rPr>
      </w:pPr>
      <w:r>
        <w:rPr>
          <w:noProof/>
          <w:lang w:eastAsia="cs-CZ"/>
        </w:rPr>
        <w:t xml:space="preserve"> </w:t>
      </w:r>
    </w:p>
    <w:p w:rsidR="000F5EE5" w:rsidRDefault="000F5EE5" w:rsidP="00212F0B">
      <w:pPr>
        <w:spacing w:after="0" w:line="240" w:lineRule="auto"/>
        <w:rPr>
          <w:rFonts w:ascii="Calibri" w:eastAsia="Calibri" w:hAnsi="Calibri" w:cs="Times New Roman"/>
          <w:sz w:val="18"/>
          <w:szCs w:val="18"/>
        </w:rPr>
      </w:pPr>
    </w:p>
    <w:p w:rsidR="00212F0B" w:rsidRPr="00212F0B" w:rsidRDefault="00212F0B" w:rsidP="00212F0B">
      <w:pPr>
        <w:spacing w:after="0" w:line="240" w:lineRule="auto"/>
        <w:rPr>
          <w:rFonts w:ascii="Calibri" w:eastAsia="Calibri" w:hAnsi="Calibri" w:cs="Times New Roman"/>
          <w:sz w:val="18"/>
          <w:szCs w:val="18"/>
        </w:rPr>
      </w:pPr>
    </w:p>
    <w:tbl>
      <w:tblPr>
        <w:tblW w:w="9498" w:type="dxa"/>
        <w:tblBorders>
          <w:insideV w:val="single" w:sz="8" w:space="0" w:color="FFFFFF"/>
        </w:tblBorders>
        <w:tblLayout w:type="fixed"/>
        <w:tblCellMar>
          <w:left w:w="0" w:type="dxa"/>
          <w:right w:w="0" w:type="dxa"/>
        </w:tblCellMar>
        <w:tblLook w:val="01E0" w:firstRow="1" w:lastRow="1" w:firstColumn="1" w:lastColumn="1" w:noHBand="0" w:noVBand="0"/>
      </w:tblPr>
      <w:tblGrid>
        <w:gridCol w:w="4026"/>
        <w:gridCol w:w="5472"/>
      </w:tblGrid>
      <w:tr w:rsidR="00FD0FBF" w:rsidRPr="00195D3D" w:rsidTr="00376FA6">
        <w:trPr>
          <w:trHeight w:val="198"/>
        </w:trPr>
        <w:tc>
          <w:tcPr>
            <w:tcW w:w="4026" w:type="dxa"/>
            <w:tcBorders>
              <w:top w:val="single" w:sz="4" w:space="0" w:color="auto"/>
              <w:left w:val="single" w:sz="4" w:space="0" w:color="auto"/>
              <w:bottom w:val="nil"/>
            </w:tcBorders>
            <w:shd w:val="clear" w:color="auto" w:fill="00B050"/>
          </w:tcPr>
          <w:p w:rsidR="00FD0FBF" w:rsidRPr="001F5309" w:rsidRDefault="00FD0FBF" w:rsidP="00FD0FBF">
            <w:pPr>
              <w:spacing w:before="60" w:after="60" w:line="240" w:lineRule="auto"/>
              <w:ind w:right="113"/>
              <w:rPr>
                <w:rFonts w:ascii="Arial" w:eastAsia="Times New Roman" w:hAnsi="Arial" w:cs="Times New Roman"/>
                <w:b/>
                <w:color w:val="FFFFFF"/>
                <w:lang w:val="de-DE"/>
              </w:rPr>
            </w:pPr>
            <w:r w:rsidRPr="001F5309">
              <w:rPr>
                <w:rFonts w:ascii="Arial" w:eastAsia="Times New Roman" w:hAnsi="Arial" w:cs="Times New Roman"/>
                <w:b/>
                <w:color w:val="FFFFFF"/>
                <w:lang w:val="de-DE"/>
              </w:rPr>
              <w:lastRenderedPageBreak/>
              <w:t>POPIS OŠETŘENÍ Pro</w:t>
            </w:r>
            <w:r w:rsidRPr="001F5309">
              <w:rPr>
                <w:rFonts w:ascii="Arial" w:eastAsia="Times New Roman" w:hAnsi="Arial" w:cs="Times New Roman"/>
                <w:b/>
                <w:color w:val="FFFFFF"/>
              </w:rPr>
              <w:t xml:space="preserve"> smíšenou pleť</w:t>
            </w:r>
            <w:r w:rsidRPr="001F5309">
              <w:rPr>
                <w:rFonts w:ascii="Arial" w:eastAsia="Times New Roman" w:hAnsi="Arial" w:cs="Times New Roman"/>
                <w:b/>
                <w:color w:val="FFFFFF"/>
                <w:lang w:val="de-DE"/>
              </w:rPr>
              <w:t xml:space="preserve"> </w:t>
            </w:r>
          </w:p>
        </w:tc>
        <w:tc>
          <w:tcPr>
            <w:tcW w:w="5472" w:type="dxa"/>
            <w:tcBorders>
              <w:top w:val="single" w:sz="4" w:space="0" w:color="auto"/>
              <w:bottom w:val="nil"/>
              <w:right w:val="single" w:sz="4" w:space="0" w:color="auto"/>
            </w:tcBorders>
            <w:shd w:val="clear" w:color="auto" w:fill="00B050"/>
          </w:tcPr>
          <w:p w:rsidR="00FD0FBF" w:rsidRPr="001F5309" w:rsidRDefault="00FD0FBF" w:rsidP="00FD0FBF">
            <w:pPr>
              <w:spacing w:before="60" w:after="60" w:line="240" w:lineRule="auto"/>
              <w:ind w:right="113"/>
              <w:rPr>
                <w:rFonts w:ascii="Arial" w:eastAsia="Times New Roman" w:hAnsi="Arial" w:cs="Times New Roman"/>
                <w:b/>
                <w:color w:val="FFFFFF"/>
                <w:lang w:val="de-DE"/>
              </w:rPr>
            </w:pPr>
            <w:r>
              <w:rPr>
                <w:rFonts w:ascii="Arial" w:eastAsia="Times New Roman" w:hAnsi="Arial" w:cs="Times New Roman"/>
                <w:b/>
                <w:color w:val="FFFFFF"/>
                <w:lang w:val="de-DE"/>
              </w:rPr>
              <w:t xml:space="preserve">   </w:t>
            </w:r>
            <w:r w:rsidRPr="001F5309">
              <w:rPr>
                <w:rFonts w:ascii="Arial" w:eastAsia="Times New Roman" w:hAnsi="Arial" w:cs="Times New Roman"/>
                <w:b/>
                <w:color w:val="FFFFFF"/>
                <w:lang w:val="de-DE"/>
              </w:rPr>
              <w:t>PRODUKTY</w:t>
            </w:r>
            <w:r w:rsidR="00212F0B">
              <w:rPr>
                <w:rFonts w:ascii="Arial" w:eastAsia="Times New Roman" w:hAnsi="Arial" w:cs="Times New Roman"/>
                <w:b/>
                <w:color w:val="FFFFFF"/>
                <w:lang w:val="de-DE"/>
              </w:rPr>
              <w:t xml:space="preserve">                    </w:t>
            </w:r>
            <w:r w:rsidR="00212F0B" w:rsidRPr="00157695">
              <w:rPr>
                <w:rFonts w:ascii="Arial" w:eastAsia="Times New Roman" w:hAnsi="Arial" w:cs="Times New Roman"/>
                <w:b/>
                <w:color w:val="FFFFFF"/>
                <w:sz w:val="18"/>
                <w:szCs w:val="24"/>
              </w:rPr>
              <w:t xml:space="preserve"> spotřeba</w:t>
            </w:r>
            <w:r w:rsidR="00212F0B">
              <w:rPr>
                <w:rFonts w:ascii="Arial" w:eastAsia="Times New Roman" w:hAnsi="Arial" w:cs="Times New Roman"/>
                <w:b/>
                <w:color w:val="FFFFFF"/>
                <w:sz w:val="18"/>
                <w:szCs w:val="24"/>
                <w:lang w:val="de-DE"/>
              </w:rPr>
              <w:t xml:space="preserve"> –</w:t>
            </w:r>
            <w:r w:rsidR="00212F0B" w:rsidRPr="00157695">
              <w:rPr>
                <w:rFonts w:ascii="Arial" w:eastAsia="Times New Roman" w:hAnsi="Arial" w:cs="Times New Roman"/>
                <w:b/>
                <w:color w:val="FFFFFF"/>
                <w:sz w:val="18"/>
                <w:szCs w:val="24"/>
              </w:rPr>
              <w:t xml:space="preserve"> cena</w:t>
            </w:r>
            <w:r w:rsidR="00212F0B">
              <w:rPr>
                <w:rFonts w:ascii="Arial" w:eastAsia="Times New Roman" w:hAnsi="Arial" w:cs="Times New Roman"/>
                <w:b/>
                <w:color w:val="FFFFFF"/>
                <w:sz w:val="18"/>
                <w:szCs w:val="24"/>
              </w:rPr>
              <w:t xml:space="preserve"> </w:t>
            </w:r>
            <w:r w:rsidR="00212F0B" w:rsidRPr="00157695">
              <w:rPr>
                <w:rFonts w:ascii="Arial" w:eastAsia="Times New Roman" w:hAnsi="Arial" w:cs="Times New Roman"/>
                <w:b/>
                <w:color w:val="FFFFFF"/>
                <w:sz w:val="18"/>
                <w:szCs w:val="24"/>
              </w:rPr>
              <w:t>zaokrouhleně</w:t>
            </w:r>
          </w:p>
        </w:tc>
      </w:tr>
      <w:tr w:rsidR="00FD0FBF" w:rsidRPr="00195D3D" w:rsidTr="00376FA6">
        <w:tc>
          <w:tcPr>
            <w:tcW w:w="4026" w:type="dxa"/>
            <w:tcBorders>
              <w:left w:val="single" w:sz="4" w:space="0" w:color="auto"/>
              <w:bottom w:val="nil"/>
              <w:right w:val="nil"/>
            </w:tcBorders>
          </w:tcPr>
          <w:p w:rsidR="00FD0FBF" w:rsidRPr="00195D3D" w:rsidRDefault="00376FA6" w:rsidP="00FD0FBF">
            <w:pPr>
              <w:spacing w:before="60" w:after="60" w:line="240" w:lineRule="auto"/>
              <w:ind w:right="113"/>
              <w:rPr>
                <w:rFonts w:ascii="Arial" w:eastAsia="Times New Roman" w:hAnsi="Arial" w:cs="Times New Roman"/>
                <w:b/>
                <w:sz w:val="18"/>
                <w:szCs w:val="24"/>
                <w:lang w:val="de-DE"/>
              </w:rPr>
            </w:pPr>
            <w:r>
              <w:rPr>
                <w:rFonts w:ascii="Arial" w:eastAsia="Times New Roman" w:hAnsi="Arial" w:cs="Times New Roman"/>
                <w:b/>
                <w:sz w:val="18"/>
                <w:szCs w:val="24"/>
              </w:rPr>
              <w:t xml:space="preserve">  </w:t>
            </w:r>
            <w:r w:rsidR="00FD0FBF" w:rsidRPr="00195D3D">
              <w:rPr>
                <w:rFonts w:ascii="Arial" w:eastAsia="Times New Roman" w:hAnsi="Arial" w:cs="Times New Roman"/>
                <w:b/>
                <w:sz w:val="18"/>
                <w:szCs w:val="24"/>
              </w:rPr>
              <w:t>čištění</w:t>
            </w:r>
          </w:p>
        </w:tc>
        <w:tc>
          <w:tcPr>
            <w:tcW w:w="5472" w:type="dxa"/>
            <w:tcBorders>
              <w:left w:val="nil"/>
              <w:bottom w:val="nil"/>
              <w:right w:val="single" w:sz="4" w:space="0" w:color="auto"/>
            </w:tcBorders>
          </w:tcPr>
          <w:p w:rsidR="00FD0FBF" w:rsidRPr="00F239FE" w:rsidRDefault="00FD0FBF" w:rsidP="00FD0FBF">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239FE">
              <w:rPr>
                <w:rFonts w:ascii="Arial" w:eastAsia="Times New Roman" w:hAnsi="Arial" w:cs="Times New Roman"/>
                <w:b/>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6600 P</w:t>
            </w:r>
            <w:r w:rsidRPr="00F239FE">
              <w:rPr>
                <w:rFonts w:ascii="Arial" w:eastAsia="Times New Roman" w:hAnsi="Arial" w:cs="Times New Roman"/>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Gentle</w:t>
            </w:r>
            <w:r w:rsidRPr="00F239FE">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Cleansing Powder</w:t>
            </w:r>
            <w:r w:rsidR="00212F0B">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212F0B">
              <w:rPr>
                <w:rFonts w:ascii="Arial" w:eastAsia="Times New Roman" w:hAnsi="Arial" w:cs="Arial"/>
                <w:sz w:val="18"/>
                <w:szCs w:val="24"/>
                <w:lang w:val="en-GB"/>
              </w:rPr>
              <w:t>1 gr          3 Kč</w:t>
            </w:r>
            <w:r w:rsidR="00212F0B">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90426C" w:rsidRPr="00195D3D" w:rsidTr="00376FA6">
        <w:tc>
          <w:tcPr>
            <w:tcW w:w="4026" w:type="dxa"/>
            <w:tcBorders>
              <w:left w:val="single" w:sz="4" w:space="0" w:color="auto"/>
              <w:right w:val="nil"/>
            </w:tcBorders>
            <w:shd w:val="clear" w:color="auto" w:fill="DDFFEC"/>
          </w:tcPr>
          <w:p w:rsidR="0090426C" w:rsidRPr="00195D3D" w:rsidRDefault="00376FA6" w:rsidP="0073638E">
            <w:pPr>
              <w:tabs>
                <w:tab w:val="left" w:pos="8280"/>
              </w:tabs>
              <w:spacing w:before="60" w:after="60" w:line="240" w:lineRule="auto"/>
              <w:ind w:right="113"/>
              <w:rPr>
                <w:rFonts w:ascii="Arial" w:eastAsia="Times New Roman" w:hAnsi="Arial" w:cs="Arial"/>
                <w:b/>
                <w:sz w:val="18"/>
                <w:szCs w:val="24"/>
                <w:lang w:val="en-GB"/>
              </w:rPr>
            </w:pPr>
            <w:r>
              <w:rPr>
                <w:rFonts w:ascii="Arial" w:eastAsia="Times New Roman" w:hAnsi="Arial" w:cs="Arial"/>
                <w:b/>
                <w:sz w:val="18"/>
                <w:szCs w:val="24"/>
                <w:lang w:val="en-GB"/>
              </w:rPr>
              <w:t xml:space="preserve">  </w:t>
            </w:r>
            <w:r w:rsidR="0090426C" w:rsidRPr="00195D3D">
              <w:rPr>
                <w:rFonts w:ascii="Arial" w:eastAsia="Times New Roman" w:hAnsi="Arial" w:cs="Arial"/>
                <w:b/>
                <w:sz w:val="18"/>
                <w:szCs w:val="24"/>
                <w:lang w:val="en-GB"/>
              </w:rPr>
              <w:t xml:space="preserve">peeling </w:t>
            </w:r>
            <w:r w:rsidR="0090426C" w:rsidRPr="00195D3D">
              <w:rPr>
                <w:rFonts w:ascii="Arial" w:eastAsia="Times New Roman" w:hAnsi="Arial" w:cs="Arial"/>
                <w:b/>
                <w:sz w:val="18"/>
                <w:szCs w:val="24"/>
              </w:rPr>
              <w:t>/hluboké čištění</w:t>
            </w:r>
          </w:p>
          <w:p w:rsidR="0090426C" w:rsidRPr="00195D3D" w:rsidRDefault="00376FA6" w:rsidP="0073638E">
            <w:pPr>
              <w:spacing w:before="60" w:after="60" w:line="240" w:lineRule="auto"/>
              <w:ind w:right="113"/>
              <w:rPr>
                <w:rFonts w:ascii="Arial" w:eastAsia="Times New Roman" w:hAnsi="Arial" w:cs="Times New Roman"/>
                <w:b/>
                <w:sz w:val="18"/>
                <w:szCs w:val="24"/>
                <w:lang w:val="de-DE"/>
              </w:rPr>
            </w:pPr>
            <w:r>
              <w:rPr>
                <w:rFonts w:ascii="Arial" w:eastAsia="Times New Roman" w:hAnsi="Arial" w:cs="Arial"/>
                <w:i/>
                <w:sz w:val="18"/>
                <w:szCs w:val="24"/>
                <w:lang w:val="en-GB"/>
              </w:rPr>
              <w:t xml:space="preserve">  </w:t>
            </w:r>
            <w:r w:rsidR="0090426C" w:rsidRPr="00195D3D">
              <w:rPr>
                <w:rFonts w:ascii="Arial" w:eastAsia="Times New Roman" w:hAnsi="Arial" w:cs="Arial"/>
                <w:i/>
                <w:sz w:val="18"/>
                <w:szCs w:val="24"/>
                <w:lang w:val="en-GB"/>
              </w:rPr>
              <w:t>nebo</w:t>
            </w:r>
          </w:p>
        </w:tc>
        <w:tc>
          <w:tcPr>
            <w:tcW w:w="5472" w:type="dxa"/>
            <w:tcBorders>
              <w:left w:val="nil"/>
              <w:right w:val="single" w:sz="4" w:space="0" w:color="auto"/>
            </w:tcBorders>
            <w:shd w:val="clear" w:color="auto" w:fill="DDFFEC"/>
          </w:tcPr>
          <w:p w:rsidR="0090426C" w:rsidRPr="00F239FE" w:rsidRDefault="0090426C" w:rsidP="0073638E">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239FE">
              <w:rPr>
                <w:rFonts w:ascii="Arial" w:eastAsia="Times New Roman" w:hAnsi="Arial" w:cs="Arial"/>
                <w:b/>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4407 P </w:t>
            </w:r>
            <w:r w:rsidRPr="00F239FE">
              <w:rPr>
                <w:rFonts w:ascii="Arial" w:eastAsia="Times New Roman" w:hAnsi="Arial" w:cs="Arial"/>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Bio</w:t>
            </w:r>
            <w:r w:rsidRPr="00F239FE">
              <w:rPr>
                <w:rFonts w:ascii="Arial" w:eastAsia="Times New Roman" w:hAnsi="Arial" w:cs="Arial"/>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-Fruit</w:t>
            </w:r>
            <w:r w:rsidRPr="00F239FE">
              <w:rPr>
                <w:rFonts w:ascii="Arial" w:eastAsia="Times New Roman" w:hAnsi="Arial" w:cs="Arial"/>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Gel Exfoliator </w:t>
            </w:r>
            <w:r>
              <w:rPr>
                <w:rFonts w:ascii="Arial" w:eastAsia="Times New Roman" w:hAnsi="Arial" w:cs="Arial"/>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1,5 ml      13 Kč</w:t>
            </w:r>
            <w:r>
              <w:rPr>
                <w:rFonts w:eastAsia="Times New Roman" w:cs="Times New Roman"/>
                <w:lang w:val="en-GB"/>
              </w:rPr>
              <w:t xml:space="preserve">    </w:t>
            </w:r>
          </w:p>
          <w:p w:rsidR="0090426C" w:rsidRDefault="0090426C" w:rsidP="0073638E">
            <w:pPr>
              <w:tabs>
                <w:tab w:val="left" w:pos="284"/>
              </w:tabs>
              <w:spacing w:before="60" w:after="60" w:line="240" w:lineRule="auto"/>
              <w:ind w:right="113"/>
              <w:rPr>
                <w:rFonts w:ascii="Arial" w:eastAsia="Times New Roman" w:hAnsi="Arial" w:cs="Arial"/>
                <w:i/>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239FE">
              <w:rPr>
                <w:rFonts w:ascii="Arial" w:eastAsia="Times New Roman" w:hAnsi="Arial" w:cs="Arial"/>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7807 P </w:t>
            </w:r>
            <w:r w:rsidRPr="00F239FE">
              <w:rPr>
                <w:rFonts w:ascii="Arial" w:eastAsia="Times New Roman" w:hAnsi="Arial" w:cs="Arial"/>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Enzyme Peeling Mask </w:t>
            </w:r>
            <w:r w:rsidRPr="00F239FE">
              <w:rPr>
                <w:rFonts w:ascii="Arial" w:eastAsia="Times New Roman" w:hAnsi="Arial" w:cs="Arial"/>
                <w:i/>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s </w:t>
            </w:r>
            <w:r>
              <w:rPr>
                <w:rFonts w:ascii="Arial" w:eastAsia="Times New Roman" w:hAnsi="Arial" w:cs="Arial"/>
                <w:i/>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Arial"/>
                <w:sz w:val="18"/>
                <w:szCs w:val="24"/>
                <w:lang w:val="en-GB"/>
              </w:rPr>
              <w:t>3 gr          6 Kč</w:t>
            </w:r>
            <w:r>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90426C" w:rsidRPr="00F239FE" w:rsidRDefault="0090426C" w:rsidP="0073638E">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239FE">
              <w:rPr>
                <w:rFonts w:ascii="Arial" w:eastAsia="Times New Roman" w:hAnsi="Arial" w:cs="Arial"/>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5589 P </w:t>
            </w:r>
            <w:r w:rsidRPr="00F239FE">
              <w:rPr>
                <w:rFonts w:ascii="Arial" w:eastAsia="Times New Roman" w:hAnsi="Arial" w:cs="Arial"/>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Ocean Mineral Activator</w:t>
            </w:r>
            <w:r>
              <w:rPr>
                <w:rFonts w:ascii="Arial" w:eastAsia="Times New Roman" w:hAnsi="Arial" w:cs="Arial"/>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157695">
              <w:rPr>
                <w:rFonts w:ascii="Arial" w:eastAsia="Times New Roman" w:hAnsi="Arial" w:cs="Arial"/>
                <w:sz w:val="18"/>
                <w:szCs w:val="24"/>
                <w:lang w:val="en-GB"/>
              </w:rPr>
              <w:t>2 ml</w:t>
            </w:r>
            <w:r>
              <w:rPr>
                <w:rFonts w:ascii="Arial" w:eastAsia="Times New Roman" w:hAnsi="Arial" w:cs="Arial"/>
                <w:sz w:val="18"/>
                <w:szCs w:val="24"/>
                <w:lang w:val="en-GB"/>
              </w:rPr>
              <w:t xml:space="preserve">         3 Kč</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90426C" w:rsidRPr="00195D3D" w:rsidTr="00376FA6">
        <w:tc>
          <w:tcPr>
            <w:tcW w:w="4026" w:type="dxa"/>
            <w:tcBorders>
              <w:left w:val="single" w:sz="4" w:space="0" w:color="auto"/>
              <w:bottom w:val="nil"/>
              <w:right w:val="nil"/>
            </w:tcBorders>
          </w:tcPr>
          <w:p w:rsidR="0090426C" w:rsidRPr="00195D3D" w:rsidRDefault="00376FA6" w:rsidP="0073638E">
            <w:pPr>
              <w:spacing w:before="60" w:after="60" w:line="240" w:lineRule="auto"/>
              <w:ind w:right="113"/>
              <w:rPr>
                <w:rFonts w:ascii="Arial" w:eastAsia="Times New Roman" w:hAnsi="Arial" w:cs="Times New Roman"/>
                <w:b/>
                <w:sz w:val="18"/>
                <w:szCs w:val="24"/>
                <w:lang w:val="de-DE"/>
              </w:rPr>
            </w:pPr>
            <w:r>
              <w:rPr>
                <w:rFonts w:ascii="Arial" w:eastAsia="Times New Roman" w:hAnsi="Arial" w:cs="Times New Roman"/>
                <w:b/>
                <w:sz w:val="18"/>
                <w:szCs w:val="24"/>
              </w:rPr>
              <w:t xml:space="preserve">  </w:t>
            </w:r>
            <w:r w:rsidR="0090426C" w:rsidRPr="00195D3D">
              <w:rPr>
                <w:rFonts w:ascii="Arial" w:eastAsia="Times New Roman" w:hAnsi="Arial" w:cs="Times New Roman"/>
                <w:b/>
                <w:sz w:val="18"/>
                <w:szCs w:val="24"/>
              </w:rPr>
              <w:t>tonizace</w:t>
            </w:r>
          </w:p>
        </w:tc>
        <w:tc>
          <w:tcPr>
            <w:tcW w:w="5472" w:type="dxa"/>
            <w:tcBorders>
              <w:left w:val="nil"/>
              <w:bottom w:val="nil"/>
              <w:right w:val="single" w:sz="4" w:space="0" w:color="auto"/>
            </w:tcBorders>
          </w:tcPr>
          <w:p w:rsidR="0090426C" w:rsidRPr="00F239FE" w:rsidRDefault="0090426C" w:rsidP="0073638E">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239FE">
              <w:rPr>
                <w:rFonts w:ascii="Arial" w:eastAsia="Times New Roman" w:hAnsi="Arial" w:cs="Arial"/>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4401 P </w:t>
            </w:r>
            <w:r w:rsidRPr="00F239FE">
              <w:rPr>
                <w:rFonts w:ascii="Arial" w:eastAsia="Times New Roman" w:hAnsi="Arial" w:cs="Arial"/>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Purifying Tonic Lotion</w:t>
            </w:r>
            <w:r>
              <w:rPr>
                <w:rFonts w:ascii="Arial" w:eastAsia="Times New Roman" w:hAnsi="Arial" w:cs="Arial"/>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1 ml          1 Kč</w:t>
            </w:r>
            <w:r>
              <w:rPr>
                <w:rFonts w:eastAsia="Times New Roman" w:cs="Times New Roman"/>
                <w:lang w:val="en-GB"/>
              </w:rPr>
              <w:t xml:space="preserve">    </w:t>
            </w:r>
          </w:p>
        </w:tc>
      </w:tr>
      <w:tr w:rsidR="0090426C" w:rsidRPr="00195D3D" w:rsidTr="00376FA6">
        <w:tc>
          <w:tcPr>
            <w:tcW w:w="4026" w:type="dxa"/>
            <w:tcBorders>
              <w:left w:val="single" w:sz="4" w:space="0" w:color="auto"/>
              <w:right w:val="nil"/>
            </w:tcBorders>
            <w:shd w:val="clear" w:color="auto" w:fill="DDFFEC"/>
          </w:tcPr>
          <w:p w:rsidR="0090426C" w:rsidRPr="00195D3D" w:rsidRDefault="00376FA6" w:rsidP="0073638E">
            <w:pPr>
              <w:spacing w:before="60" w:after="60" w:line="240" w:lineRule="auto"/>
              <w:ind w:right="113"/>
              <w:rPr>
                <w:rFonts w:ascii="Arial" w:eastAsia="Times New Roman" w:hAnsi="Arial" w:cs="Times New Roman"/>
                <w:b/>
                <w:sz w:val="18"/>
                <w:szCs w:val="24"/>
                <w:lang w:val="de-DE"/>
              </w:rPr>
            </w:pPr>
            <w:r>
              <w:rPr>
                <w:rFonts w:ascii="Arial" w:eastAsia="Times New Roman" w:hAnsi="Arial" w:cs="Times New Roman"/>
                <w:b/>
                <w:sz w:val="18"/>
                <w:szCs w:val="24"/>
              </w:rPr>
              <w:t xml:space="preserve">  </w:t>
            </w:r>
            <w:r w:rsidR="0090426C" w:rsidRPr="00195D3D">
              <w:rPr>
                <w:rFonts w:ascii="Arial" w:eastAsia="Times New Roman" w:hAnsi="Arial" w:cs="Times New Roman"/>
                <w:b/>
                <w:sz w:val="18"/>
                <w:szCs w:val="24"/>
              </w:rPr>
              <w:t>oční ošetření</w:t>
            </w:r>
          </w:p>
          <w:p w:rsidR="0090426C" w:rsidRPr="00195D3D" w:rsidRDefault="00376FA6" w:rsidP="0073638E">
            <w:pPr>
              <w:spacing w:before="60" w:after="60" w:line="240" w:lineRule="auto"/>
              <w:ind w:right="113"/>
              <w:rPr>
                <w:rFonts w:ascii="Arial" w:eastAsia="Times New Roman" w:hAnsi="Arial" w:cs="Times New Roman"/>
                <w:b/>
                <w:sz w:val="18"/>
                <w:szCs w:val="24"/>
                <w:lang w:val="de-DE"/>
              </w:rPr>
            </w:pPr>
            <w:r>
              <w:rPr>
                <w:rFonts w:ascii="Arial" w:eastAsia="Times New Roman" w:hAnsi="Arial" w:cs="Arial"/>
                <w:i/>
                <w:sz w:val="18"/>
                <w:szCs w:val="24"/>
                <w:lang w:val="en-GB"/>
              </w:rPr>
              <w:t xml:space="preserve">  </w:t>
            </w:r>
            <w:r w:rsidR="0090426C" w:rsidRPr="00195D3D">
              <w:rPr>
                <w:rFonts w:ascii="Arial" w:eastAsia="Times New Roman" w:hAnsi="Arial" w:cs="Arial"/>
                <w:i/>
                <w:sz w:val="18"/>
                <w:szCs w:val="24"/>
                <w:lang w:val="en-GB"/>
              </w:rPr>
              <w:t>nebo</w:t>
            </w:r>
          </w:p>
        </w:tc>
        <w:tc>
          <w:tcPr>
            <w:tcW w:w="5472" w:type="dxa"/>
            <w:tcBorders>
              <w:left w:val="nil"/>
              <w:right w:val="single" w:sz="4" w:space="0" w:color="auto"/>
            </w:tcBorders>
            <w:shd w:val="clear" w:color="auto" w:fill="DDFFEC"/>
          </w:tcPr>
          <w:p w:rsidR="0090426C" w:rsidRPr="00F239FE" w:rsidRDefault="00AF2A04" w:rsidP="0073638E">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5060 P</w:t>
            </w:r>
            <w:r w:rsidR="0090426C">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05461">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Aqualift Eye Gel</w:t>
            </w:r>
            <w:r>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90426C">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90426C">
              <w:rPr>
                <w:rFonts w:ascii="Arial" w:eastAsia="Times New Roman" w:hAnsi="Arial" w:cs="Times New Roman"/>
                <w:sz w:val="18"/>
                <w:szCs w:val="24"/>
                <w:lang w:val="en-GB"/>
              </w:rPr>
              <w:t>½ ml         5 Kč</w:t>
            </w:r>
            <w:r w:rsidR="0090426C">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90426C" w:rsidRPr="00F239FE" w:rsidRDefault="0090426C" w:rsidP="0073638E">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239FE">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0</w:t>
            </w:r>
            <w:r w:rsidR="00D14F48">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0</w:t>
            </w:r>
            <w:r w:rsidRPr="00F239FE">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61 P </w:t>
            </w:r>
            <w:r w:rsidRPr="00F239FE">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Rich Eye Contour Cream</w:t>
            </w:r>
            <w:r w:rsidR="00B01479">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½ ml         8 Kč</w:t>
            </w:r>
            <w:r>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90426C" w:rsidRPr="00195D3D" w:rsidTr="00376FA6">
        <w:tc>
          <w:tcPr>
            <w:tcW w:w="4026" w:type="dxa"/>
            <w:tcBorders>
              <w:left w:val="single" w:sz="4" w:space="0" w:color="auto"/>
              <w:bottom w:val="nil"/>
              <w:right w:val="nil"/>
            </w:tcBorders>
          </w:tcPr>
          <w:p w:rsidR="0090426C" w:rsidRPr="00195D3D" w:rsidRDefault="00376FA6" w:rsidP="00FD0FBF">
            <w:pPr>
              <w:spacing w:before="60" w:after="60" w:line="240" w:lineRule="auto"/>
              <w:ind w:right="113"/>
              <w:rPr>
                <w:rFonts w:ascii="Arial" w:eastAsia="Times New Roman" w:hAnsi="Arial" w:cs="Times New Roman"/>
                <w:b/>
                <w:sz w:val="18"/>
                <w:szCs w:val="24"/>
                <w:lang w:val="de-DE"/>
              </w:rPr>
            </w:pPr>
            <w:r>
              <w:rPr>
                <w:rFonts w:ascii="Arial" w:eastAsia="Times New Roman" w:hAnsi="Arial" w:cs="Arial"/>
                <w:b/>
                <w:sz w:val="18"/>
                <w:szCs w:val="24"/>
              </w:rPr>
              <w:t xml:space="preserve">  </w:t>
            </w:r>
            <w:r w:rsidR="0090426C" w:rsidRPr="00195D3D">
              <w:rPr>
                <w:rFonts w:ascii="Arial" w:eastAsia="Times New Roman" w:hAnsi="Arial" w:cs="Arial"/>
                <w:b/>
                <w:sz w:val="18"/>
                <w:szCs w:val="24"/>
              </w:rPr>
              <w:t>po</w:t>
            </w:r>
            <w:r w:rsidR="0090426C" w:rsidRPr="00195D3D">
              <w:rPr>
                <w:rFonts w:ascii="Arial" w:eastAsia="Times New Roman" w:hAnsi="Arial" w:cs="Arial"/>
                <w:b/>
                <w:sz w:val="18"/>
                <w:szCs w:val="24"/>
                <w:lang w:val="de-DE"/>
              </w:rPr>
              <w:t xml:space="preserve"> </w:t>
            </w:r>
            <w:r w:rsidR="0090426C" w:rsidRPr="00195D3D">
              <w:rPr>
                <w:rFonts w:ascii="Arial" w:eastAsia="Times New Roman" w:hAnsi="Arial" w:cs="Arial"/>
                <w:b/>
                <w:sz w:val="18"/>
                <w:szCs w:val="24"/>
              </w:rPr>
              <w:t>hlubokém čištění</w:t>
            </w:r>
            <w:r w:rsidR="0090426C" w:rsidRPr="00195D3D">
              <w:rPr>
                <w:rFonts w:ascii="Arial" w:eastAsia="Times New Roman" w:hAnsi="Arial" w:cs="Arial"/>
                <w:b/>
                <w:sz w:val="18"/>
                <w:szCs w:val="24"/>
                <w:lang w:val="de-DE"/>
              </w:rPr>
              <w:t xml:space="preserve"> </w:t>
            </w:r>
            <w:r w:rsidR="0090426C" w:rsidRPr="00195D3D">
              <w:rPr>
                <w:rFonts w:ascii="Arial" w:eastAsia="Times New Roman" w:hAnsi="Arial" w:cs="Arial"/>
                <w:sz w:val="18"/>
                <w:szCs w:val="24"/>
              </w:rPr>
              <w:t>(pokud</w:t>
            </w:r>
            <w:r w:rsidR="0090426C" w:rsidRPr="00195D3D">
              <w:rPr>
                <w:rFonts w:ascii="Arial" w:eastAsia="Times New Roman" w:hAnsi="Arial" w:cs="Arial"/>
                <w:sz w:val="18"/>
                <w:szCs w:val="24"/>
                <w:lang w:val="de-DE"/>
              </w:rPr>
              <w:t xml:space="preserve"> je</w:t>
            </w:r>
            <w:r w:rsidR="0090426C" w:rsidRPr="00195D3D">
              <w:rPr>
                <w:rFonts w:ascii="Arial" w:eastAsia="Times New Roman" w:hAnsi="Arial" w:cs="Arial"/>
                <w:sz w:val="18"/>
                <w:szCs w:val="24"/>
              </w:rPr>
              <w:t xml:space="preserve"> nutné</w:t>
            </w:r>
            <w:r w:rsidR="0090426C" w:rsidRPr="00195D3D">
              <w:rPr>
                <w:rFonts w:ascii="Arial" w:eastAsia="Times New Roman" w:hAnsi="Arial" w:cs="Arial"/>
                <w:sz w:val="18"/>
                <w:szCs w:val="24"/>
                <w:lang w:val="de-DE"/>
              </w:rPr>
              <w:t>)</w:t>
            </w:r>
          </w:p>
        </w:tc>
        <w:tc>
          <w:tcPr>
            <w:tcW w:w="5472" w:type="dxa"/>
            <w:tcBorders>
              <w:left w:val="nil"/>
              <w:bottom w:val="nil"/>
              <w:right w:val="single" w:sz="4" w:space="0" w:color="auto"/>
            </w:tcBorders>
          </w:tcPr>
          <w:p w:rsidR="0090426C" w:rsidRPr="00F239FE" w:rsidRDefault="0090426C" w:rsidP="00FD0FBF">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239FE">
              <w:rPr>
                <w:rFonts w:ascii="Arial" w:eastAsia="Times New Roman" w:hAnsi="Arial" w:cs="Arial"/>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4430 P </w:t>
            </w:r>
            <w:r w:rsidRPr="00F239FE">
              <w:rPr>
                <w:rFonts w:ascii="Arial" w:eastAsia="Times New Roman" w:hAnsi="Arial" w:cs="Arial"/>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Normalizing Skin Complex</w:t>
            </w:r>
            <w:r>
              <w:rPr>
                <w:rFonts w:ascii="Arial" w:eastAsia="Times New Roman" w:hAnsi="Arial" w:cs="Arial"/>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157695">
              <w:rPr>
                <w:rFonts w:ascii="Arial" w:eastAsia="Times New Roman" w:hAnsi="Arial" w:cs="Times New Roman"/>
                <w:sz w:val="18"/>
                <w:szCs w:val="24"/>
                <w:lang w:val="en-GB"/>
              </w:rPr>
              <w:t>1 ml</w:t>
            </w:r>
            <w:r>
              <w:rPr>
                <w:rFonts w:ascii="Arial" w:eastAsia="Times New Roman" w:hAnsi="Arial" w:cs="Times New Roman"/>
                <w:sz w:val="18"/>
                <w:szCs w:val="24"/>
                <w:lang w:val="en-GB"/>
              </w:rPr>
              <w:t xml:space="preserve">        10 Kč</w:t>
            </w:r>
            <w:r>
              <w:rPr>
                <w:rFonts w:eastAsia="Times New Roman" w:cs="Arial"/>
                <w:b/>
                <w:lang w:val="de-LI"/>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90426C" w:rsidRPr="00195D3D" w:rsidTr="00376FA6">
        <w:trPr>
          <w:trHeight w:val="350"/>
        </w:trPr>
        <w:tc>
          <w:tcPr>
            <w:tcW w:w="4026" w:type="dxa"/>
            <w:tcBorders>
              <w:left w:val="single" w:sz="4" w:space="0" w:color="auto"/>
              <w:bottom w:val="nil"/>
              <w:right w:val="nil"/>
            </w:tcBorders>
            <w:shd w:val="clear" w:color="auto" w:fill="DDFFEC"/>
          </w:tcPr>
          <w:p w:rsidR="0090426C" w:rsidRPr="00195D3D" w:rsidRDefault="00376FA6" w:rsidP="00FD0FBF">
            <w:pPr>
              <w:spacing w:before="60" w:after="60" w:line="240" w:lineRule="auto"/>
              <w:ind w:right="113"/>
              <w:rPr>
                <w:rFonts w:ascii="Arial" w:eastAsia="Times New Roman" w:hAnsi="Arial" w:cs="Times New Roman"/>
                <w:b/>
                <w:sz w:val="18"/>
                <w:szCs w:val="24"/>
                <w:lang w:val="de-DE"/>
              </w:rPr>
            </w:pPr>
            <w:r>
              <w:rPr>
                <w:rFonts w:ascii="Arial" w:eastAsia="Times New Roman" w:hAnsi="Arial" w:cs="Times New Roman"/>
                <w:b/>
                <w:sz w:val="18"/>
                <w:szCs w:val="24"/>
              </w:rPr>
              <w:t xml:space="preserve">  </w:t>
            </w:r>
            <w:r w:rsidR="0090426C" w:rsidRPr="00195D3D">
              <w:rPr>
                <w:rFonts w:ascii="Arial" w:eastAsia="Times New Roman" w:hAnsi="Arial" w:cs="Times New Roman"/>
                <w:b/>
                <w:sz w:val="18"/>
                <w:szCs w:val="24"/>
              </w:rPr>
              <w:t>účinný</w:t>
            </w:r>
            <w:r w:rsidR="0090426C" w:rsidRPr="00195D3D">
              <w:rPr>
                <w:rFonts w:ascii="Arial" w:eastAsia="Times New Roman" w:hAnsi="Arial" w:cs="Times New Roman"/>
                <w:b/>
                <w:sz w:val="18"/>
                <w:szCs w:val="24"/>
                <w:lang w:val="de-DE"/>
              </w:rPr>
              <w:t xml:space="preserve"> </w:t>
            </w:r>
            <w:r w:rsidR="0090426C" w:rsidRPr="00195D3D">
              <w:rPr>
                <w:rFonts w:ascii="Arial" w:eastAsia="Times New Roman" w:hAnsi="Arial" w:cs="Times New Roman"/>
                <w:b/>
                <w:sz w:val="18"/>
                <w:szCs w:val="24"/>
              </w:rPr>
              <w:t>koncentrát</w:t>
            </w:r>
            <w:r w:rsidR="0090426C">
              <w:rPr>
                <w:rFonts w:ascii="Arial" w:eastAsia="Times New Roman" w:hAnsi="Arial" w:cs="Times New Roman"/>
                <w:b/>
                <w:sz w:val="18"/>
                <w:szCs w:val="24"/>
                <w:lang w:val="de-DE"/>
              </w:rPr>
              <w:t xml:space="preserve">  </w:t>
            </w:r>
          </w:p>
        </w:tc>
        <w:tc>
          <w:tcPr>
            <w:tcW w:w="5472" w:type="dxa"/>
            <w:tcBorders>
              <w:left w:val="nil"/>
              <w:bottom w:val="nil"/>
              <w:right w:val="single" w:sz="4" w:space="0" w:color="auto"/>
            </w:tcBorders>
            <w:shd w:val="clear" w:color="auto" w:fill="DDFFEC"/>
          </w:tcPr>
          <w:p w:rsidR="0090426C" w:rsidRPr="00F239FE" w:rsidRDefault="00AF2A04" w:rsidP="00AF2A04">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239FE">
              <w:rPr>
                <w:rFonts w:ascii="Arial" w:eastAsia="Times New Roman" w:hAnsi="Arial" w:cs="Arial"/>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4430 P </w:t>
            </w:r>
            <w:r w:rsidRPr="00F239FE">
              <w:rPr>
                <w:rFonts w:ascii="Arial" w:eastAsia="Times New Roman" w:hAnsi="Arial" w:cs="Arial"/>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Normalizing Skin Complex</w:t>
            </w:r>
            <w:r>
              <w:rPr>
                <w:rFonts w:ascii="Arial" w:eastAsia="Times New Roman" w:hAnsi="Arial" w:cs="Arial"/>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157695">
              <w:rPr>
                <w:rFonts w:ascii="Arial" w:eastAsia="Times New Roman" w:hAnsi="Arial" w:cs="Times New Roman"/>
                <w:sz w:val="18"/>
                <w:szCs w:val="24"/>
                <w:lang w:val="en-GB"/>
              </w:rPr>
              <w:t>1 ml</w:t>
            </w:r>
            <w:r>
              <w:rPr>
                <w:rFonts w:ascii="Arial" w:eastAsia="Times New Roman" w:hAnsi="Arial" w:cs="Times New Roman"/>
                <w:sz w:val="18"/>
                <w:szCs w:val="24"/>
                <w:lang w:val="en-GB"/>
              </w:rPr>
              <w:t xml:space="preserve">        10 Kč</w:t>
            </w:r>
            <w:r>
              <w:rPr>
                <w:rFonts w:eastAsia="Times New Roman" w:cs="Arial"/>
                <w:b/>
                <w:lang w:val="de-LI"/>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90426C" w:rsidRPr="00195D3D" w:rsidTr="00376FA6">
        <w:tc>
          <w:tcPr>
            <w:tcW w:w="4026" w:type="dxa"/>
            <w:tcBorders>
              <w:left w:val="single" w:sz="4" w:space="0" w:color="auto"/>
              <w:bottom w:val="nil"/>
              <w:right w:val="nil"/>
            </w:tcBorders>
            <w:shd w:val="clear" w:color="auto" w:fill="auto"/>
          </w:tcPr>
          <w:p w:rsidR="0090426C" w:rsidRPr="00195D3D" w:rsidRDefault="00376FA6" w:rsidP="00FD0FBF">
            <w:pPr>
              <w:spacing w:before="60" w:after="60" w:line="240" w:lineRule="auto"/>
              <w:ind w:right="113"/>
              <w:rPr>
                <w:rFonts w:ascii="Arial" w:eastAsia="Times New Roman" w:hAnsi="Arial" w:cs="Times New Roman"/>
                <w:b/>
                <w:sz w:val="18"/>
                <w:szCs w:val="24"/>
                <w:lang w:val="de-DE"/>
              </w:rPr>
            </w:pPr>
            <w:r>
              <w:rPr>
                <w:rFonts w:ascii="Arial" w:eastAsia="Times New Roman" w:hAnsi="Arial" w:cs="Times New Roman"/>
                <w:b/>
                <w:sz w:val="18"/>
                <w:szCs w:val="24"/>
              </w:rPr>
              <w:t xml:space="preserve">  </w:t>
            </w:r>
            <w:r w:rsidR="0090426C" w:rsidRPr="00195D3D">
              <w:rPr>
                <w:rFonts w:ascii="Arial" w:eastAsia="Times New Roman" w:hAnsi="Arial" w:cs="Times New Roman"/>
                <w:b/>
                <w:sz w:val="18"/>
                <w:szCs w:val="24"/>
              </w:rPr>
              <w:t xml:space="preserve">masáž </w:t>
            </w:r>
            <w:r w:rsidR="0090426C" w:rsidRPr="00195D3D">
              <w:rPr>
                <w:rFonts w:ascii="Arial" w:eastAsia="Times New Roman" w:hAnsi="Arial" w:cs="Times New Roman"/>
                <w:i/>
                <w:sz w:val="18"/>
                <w:szCs w:val="24"/>
              </w:rPr>
              <w:t>(pouze je-li vhodná)</w:t>
            </w:r>
          </w:p>
        </w:tc>
        <w:tc>
          <w:tcPr>
            <w:tcW w:w="5472" w:type="dxa"/>
            <w:tcBorders>
              <w:left w:val="nil"/>
              <w:bottom w:val="nil"/>
              <w:right w:val="single" w:sz="4" w:space="0" w:color="auto"/>
            </w:tcBorders>
            <w:shd w:val="clear" w:color="auto" w:fill="auto"/>
          </w:tcPr>
          <w:p w:rsidR="0090426C" w:rsidRPr="00F239FE" w:rsidRDefault="0090426C" w:rsidP="00FD0FBF">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239FE">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6620 P </w:t>
            </w:r>
            <w:r w:rsidRPr="00F239FE">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Balancing Cream</w:t>
            </w:r>
            <w:r>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5 ml        16 Kč</w:t>
            </w:r>
            <w:r>
              <w:rPr>
                <w:rFonts w:eastAsia="Times New Roman" w:cs="Times New Roman"/>
                <w:lang w:val="en-GB"/>
              </w:rPr>
              <w:t xml:space="preserve">    </w:t>
            </w:r>
          </w:p>
        </w:tc>
      </w:tr>
      <w:tr w:rsidR="0090426C" w:rsidRPr="00195D3D" w:rsidTr="00376FA6">
        <w:tc>
          <w:tcPr>
            <w:tcW w:w="4026" w:type="dxa"/>
            <w:tcBorders>
              <w:left w:val="single" w:sz="4" w:space="0" w:color="auto"/>
              <w:bottom w:val="nil"/>
              <w:right w:val="nil"/>
            </w:tcBorders>
            <w:shd w:val="clear" w:color="auto" w:fill="DDFFEC"/>
          </w:tcPr>
          <w:p w:rsidR="0090426C" w:rsidRPr="00195D3D" w:rsidRDefault="00376FA6" w:rsidP="00FD0FBF">
            <w:pPr>
              <w:spacing w:before="60" w:after="60" w:line="240" w:lineRule="auto"/>
              <w:ind w:right="113"/>
              <w:rPr>
                <w:rFonts w:ascii="Arial" w:eastAsia="Times New Roman" w:hAnsi="Arial" w:cs="Times New Roman"/>
                <w:b/>
                <w:sz w:val="18"/>
                <w:szCs w:val="24"/>
                <w:lang w:val="en-GB"/>
              </w:rPr>
            </w:pPr>
            <w:r>
              <w:rPr>
                <w:rFonts w:ascii="Arial" w:eastAsia="Times New Roman" w:hAnsi="Arial" w:cs="Times New Roman"/>
                <w:b/>
                <w:sz w:val="18"/>
                <w:szCs w:val="24"/>
              </w:rPr>
              <w:t xml:space="preserve">  </w:t>
            </w:r>
            <w:r w:rsidR="0090426C" w:rsidRPr="00195D3D">
              <w:rPr>
                <w:rFonts w:ascii="Arial" w:eastAsia="Times New Roman" w:hAnsi="Arial" w:cs="Times New Roman"/>
                <w:b/>
                <w:sz w:val="18"/>
                <w:szCs w:val="24"/>
              </w:rPr>
              <w:t>maska</w:t>
            </w:r>
          </w:p>
          <w:p w:rsidR="0090426C" w:rsidRPr="00195D3D" w:rsidRDefault="0090426C" w:rsidP="00FD0FBF">
            <w:pPr>
              <w:spacing w:before="60" w:after="60" w:line="240" w:lineRule="auto"/>
              <w:ind w:right="113"/>
              <w:rPr>
                <w:rFonts w:ascii="Arial" w:eastAsia="Times New Roman" w:hAnsi="Arial" w:cs="Times New Roman"/>
                <w:i/>
                <w:sz w:val="18"/>
                <w:szCs w:val="24"/>
                <w:lang w:val="en-GB"/>
              </w:rPr>
            </w:pPr>
          </w:p>
          <w:p w:rsidR="0090426C" w:rsidRPr="00195D3D" w:rsidRDefault="00376FA6" w:rsidP="00FD0FBF">
            <w:pPr>
              <w:spacing w:before="60" w:after="60" w:line="240" w:lineRule="auto"/>
              <w:ind w:right="113"/>
              <w:rPr>
                <w:rFonts w:ascii="Arial" w:eastAsia="Times New Roman" w:hAnsi="Arial" w:cs="Times New Roman"/>
                <w:sz w:val="18"/>
                <w:szCs w:val="24"/>
                <w:lang w:val="de-DE"/>
              </w:rPr>
            </w:pPr>
            <w:r>
              <w:rPr>
                <w:rFonts w:ascii="Arial" w:eastAsia="Times New Roman" w:hAnsi="Arial" w:cs="Times New Roman"/>
                <w:i/>
                <w:sz w:val="18"/>
                <w:szCs w:val="24"/>
                <w:lang w:val="en-GB"/>
              </w:rPr>
              <w:t xml:space="preserve">  </w:t>
            </w:r>
            <w:r w:rsidR="0090426C" w:rsidRPr="00195D3D">
              <w:rPr>
                <w:rFonts w:ascii="Arial" w:eastAsia="Times New Roman" w:hAnsi="Arial" w:cs="Times New Roman"/>
                <w:i/>
                <w:sz w:val="18"/>
                <w:szCs w:val="24"/>
                <w:lang w:val="en-GB"/>
              </w:rPr>
              <w:t>nebo</w:t>
            </w:r>
          </w:p>
          <w:p w:rsidR="0090426C" w:rsidRPr="00195D3D" w:rsidRDefault="00376FA6" w:rsidP="00FD0FBF">
            <w:pPr>
              <w:spacing w:before="60" w:after="60" w:line="240" w:lineRule="auto"/>
              <w:ind w:right="113"/>
              <w:rPr>
                <w:rFonts w:ascii="Arial" w:eastAsia="Times New Roman" w:hAnsi="Arial" w:cs="Times New Roman"/>
                <w:sz w:val="18"/>
                <w:szCs w:val="24"/>
                <w:lang w:val="de-DE"/>
              </w:rPr>
            </w:pPr>
            <w:r>
              <w:rPr>
                <w:rFonts w:ascii="Arial" w:eastAsia="Times New Roman" w:hAnsi="Arial" w:cs="Times New Roman"/>
                <w:i/>
                <w:sz w:val="18"/>
                <w:szCs w:val="24"/>
                <w:lang w:val="en-GB"/>
              </w:rPr>
              <w:t xml:space="preserve">  </w:t>
            </w:r>
            <w:r w:rsidR="0090426C" w:rsidRPr="00195D3D">
              <w:rPr>
                <w:rFonts w:ascii="Arial" w:eastAsia="Times New Roman" w:hAnsi="Arial" w:cs="Times New Roman"/>
                <w:i/>
                <w:sz w:val="18"/>
                <w:szCs w:val="24"/>
                <w:lang w:val="en-GB"/>
              </w:rPr>
              <w:t>nebo</w:t>
            </w:r>
          </w:p>
        </w:tc>
        <w:tc>
          <w:tcPr>
            <w:tcW w:w="5472" w:type="dxa"/>
            <w:tcBorders>
              <w:left w:val="nil"/>
              <w:bottom w:val="nil"/>
              <w:right w:val="single" w:sz="4" w:space="0" w:color="auto"/>
            </w:tcBorders>
            <w:shd w:val="clear" w:color="auto" w:fill="DDFFEC"/>
          </w:tcPr>
          <w:p w:rsidR="0090426C" w:rsidRPr="00F239FE" w:rsidRDefault="0090426C" w:rsidP="00FD0FBF">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239FE">
              <w:rPr>
                <w:rFonts w:ascii="Arial" w:eastAsia="Times New Roman" w:hAnsi="Arial" w:cs="Times New Roman"/>
                <w:b/>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4440 P</w:t>
            </w:r>
            <w:r w:rsidRPr="00F239FE">
              <w:rPr>
                <w:rFonts w:ascii="Arial" w:eastAsia="Times New Roman" w:hAnsi="Arial" w:cs="Times New Roman"/>
                <w:b/>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F239FE">
              <w:rPr>
                <w:rFonts w:ascii="Arial" w:eastAsia="Times New Roman" w:hAnsi="Arial" w:cs="Times New Roman"/>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Purifying</w:t>
            </w:r>
            <w:r w:rsidRPr="00F239FE">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Mask </w:t>
            </w:r>
            <w:r w:rsidRPr="00F239FE">
              <w:rPr>
                <w:rFonts w:ascii="Arial" w:eastAsia="Times New Roman" w:hAnsi="Arial" w:cs="Times New Roman"/>
                <w:i/>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na T-ZONU) a</w:t>
            </w:r>
            <w:r>
              <w:rPr>
                <w:rFonts w:ascii="Arial" w:eastAsia="Times New Roman" w:hAnsi="Arial" w:cs="Times New Roman"/>
                <w:i/>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Arial"/>
                <w:sz w:val="18"/>
                <w:szCs w:val="24"/>
                <w:lang w:val="en-GB"/>
              </w:rPr>
              <w:t>3</w:t>
            </w:r>
            <w:r w:rsidRPr="00157695">
              <w:rPr>
                <w:rFonts w:ascii="Arial" w:eastAsia="Times New Roman" w:hAnsi="Arial" w:cs="Arial"/>
                <w:sz w:val="18"/>
                <w:szCs w:val="24"/>
                <w:lang w:val="en-GB"/>
              </w:rPr>
              <w:t xml:space="preserve"> ml</w:t>
            </w:r>
            <w:r>
              <w:rPr>
                <w:rFonts w:ascii="Arial" w:eastAsia="Times New Roman" w:hAnsi="Arial" w:cs="Arial"/>
                <w:sz w:val="18"/>
                <w:szCs w:val="24"/>
                <w:lang w:val="en-GB"/>
              </w:rPr>
              <w:t xml:space="preserve">         9 Kč</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i/>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p>
          <w:p w:rsidR="0090426C" w:rsidRPr="00F239FE" w:rsidRDefault="0090426C" w:rsidP="00FD0FBF">
            <w:pPr>
              <w:tabs>
                <w:tab w:val="left" w:pos="284"/>
              </w:tabs>
              <w:spacing w:before="60" w:after="60" w:line="240" w:lineRule="auto"/>
              <w:ind w:right="113"/>
              <w:rPr>
                <w:rFonts w:ascii="Arial" w:eastAsia="Times New Roman" w:hAnsi="Arial" w:cs="Times New Roman"/>
                <w:i/>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239FE">
              <w:rPr>
                <w:rFonts w:ascii="Arial" w:eastAsia="Times New Roman" w:hAnsi="Arial" w:cs="Times New Roman"/>
                <w:b/>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590 P </w:t>
            </w:r>
            <w:r w:rsidRPr="00F239FE">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Hydrating Gel Mask </w:t>
            </w:r>
            <w:r w:rsidRPr="00F239FE">
              <w:rPr>
                <w:rFonts w:ascii="Arial" w:eastAsia="Times New Roman" w:hAnsi="Arial" w:cs="Times New Roman"/>
                <w:i/>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(na SUCHOU PLEŤ)</w:t>
            </w:r>
            <w:r>
              <w:rPr>
                <w:rFonts w:ascii="Arial" w:eastAsia="Times New Roman" w:hAnsi="Arial" w:cs="Arial"/>
                <w:sz w:val="18"/>
                <w:szCs w:val="24"/>
                <w:lang w:val="en-GB"/>
              </w:rPr>
              <w:t xml:space="preserve">  </w:t>
            </w:r>
            <w:r w:rsidRPr="00157695">
              <w:rPr>
                <w:rFonts w:ascii="Arial" w:eastAsia="Times New Roman" w:hAnsi="Arial" w:cs="Arial"/>
                <w:sz w:val="18"/>
                <w:szCs w:val="24"/>
                <w:lang w:val="en-GB"/>
              </w:rPr>
              <w:t>2 ml</w:t>
            </w:r>
            <w:r>
              <w:rPr>
                <w:rFonts w:ascii="Arial" w:eastAsia="Times New Roman" w:hAnsi="Arial" w:cs="Arial"/>
                <w:sz w:val="18"/>
                <w:szCs w:val="24"/>
                <w:lang w:val="en-GB"/>
              </w:rPr>
              <w:t xml:space="preserve">         7 Kč</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90426C" w:rsidRPr="0013068A" w:rsidRDefault="0090426C" w:rsidP="00FD0FBF">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239FE">
              <w:rPr>
                <w:rFonts w:ascii="Arial" w:eastAsia="Times New Roman" w:hAnsi="Arial" w:cs="Times New Roman"/>
                <w:b/>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8530 P</w:t>
            </w:r>
            <w:r w:rsidRPr="00F239FE">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Moor Cream mask</w:t>
            </w:r>
            <w:r>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5 ml        14 Kč</w:t>
            </w:r>
            <w:r>
              <w:rPr>
                <w:rFonts w:eastAsia="Times New Roman" w:cs="Times New Roman"/>
                <w:lang w:val="en-GB"/>
              </w:rPr>
              <w:t xml:space="preserve">    </w:t>
            </w:r>
          </w:p>
          <w:p w:rsidR="0090426C" w:rsidRPr="00F239FE" w:rsidRDefault="0090426C" w:rsidP="00FD0FBF">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239FE">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8104902 </w:t>
            </w:r>
            <w:r w:rsidRPr="00F239FE">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Dermafleece Mask Collagen Aloe Vera</w:t>
            </w:r>
            <w:r>
              <w:rPr>
                <w:rFonts w:ascii="Arial" w:hAnsi="Arial" w:cs="Arial"/>
                <w:sz w:val="18"/>
                <w:szCs w:val="18"/>
              </w:rPr>
              <w:t>1 ks       217</w:t>
            </w:r>
            <w:r w:rsidRPr="004E08C3">
              <w:rPr>
                <w:rFonts w:ascii="Arial" w:hAnsi="Arial" w:cs="Arial"/>
                <w:sz w:val="18"/>
                <w:szCs w:val="18"/>
              </w:rPr>
              <w:t xml:space="preserve"> Kč</w:t>
            </w:r>
          </w:p>
        </w:tc>
      </w:tr>
      <w:tr w:rsidR="0090426C" w:rsidRPr="00195D3D" w:rsidTr="00376FA6">
        <w:tc>
          <w:tcPr>
            <w:tcW w:w="4026" w:type="dxa"/>
            <w:tcBorders>
              <w:left w:val="single" w:sz="4" w:space="0" w:color="auto"/>
              <w:bottom w:val="nil"/>
              <w:right w:val="nil"/>
            </w:tcBorders>
            <w:shd w:val="clear" w:color="auto" w:fill="FFFFFF"/>
          </w:tcPr>
          <w:p w:rsidR="0090426C" w:rsidRPr="00195D3D" w:rsidRDefault="00376FA6" w:rsidP="00FD0FBF">
            <w:pPr>
              <w:spacing w:before="60" w:after="60" w:line="240" w:lineRule="auto"/>
              <w:ind w:right="113"/>
              <w:rPr>
                <w:rFonts w:ascii="Arial" w:eastAsia="Times New Roman" w:hAnsi="Arial" w:cs="Times New Roman"/>
                <w:b/>
                <w:sz w:val="18"/>
                <w:szCs w:val="24"/>
                <w:lang w:val="de-DE"/>
              </w:rPr>
            </w:pPr>
            <w:r>
              <w:rPr>
                <w:rFonts w:ascii="Arial" w:eastAsia="Times New Roman" w:hAnsi="Arial" w:cs="Arial"/>
                <w:b/>
                <w:sz w:val="18"/>
                <w:szCs w:val="24"/>
                <w:lang w:val="de-DE"/>
              </w:rPr>
              <w:t xml:space="preserve">  </w:t>
            </w:r>
            <w:r w:rsidR="0090426C" w:rsidRPr="00195D3D">
              <w:rPr>
                <w:rFonts w:ascii="Arial" w:eastAsia="Times New Roman" w:hAnsi="Arial" w:cs="Arial"/>
                <w:b/>
                <w:sz w:val="18"/>
                <w:szCs w:val="24"/>
                <w:lang w:val="de-DE"/>
              </w:rPr>
              <w:t>UV</w:t>
            </w:r>
            <w:r w:rsidR="0090426C" w:rsidRPr="00195D3D">
              <w:rPr>
                <w:rFonts w:ascii="Arial" w:eastAsia="Times New Roman" w:hAnsi="Arial" w:cs="Arial"/>
                <w:b/>
                <w:sz w:val="18"/>
                <w:szCs w:val="24"/>
              </w:rPr>
              <w:t xml:space="preserve"> ochrana</w:t>
            </w:r>
          </w:p>
        </w:tc>
        <w:tc>
          <w:tcPr>
            <w:tcW w:w="5472" w:type="dxa"/>
            <w:tcBorders>
              <w:left w:val="nil"/>
              <w:bottom w:val="nil"/>
              <w:right w:val="single" w:sz="4" w:space="0" w:color="auto"/>
            </w:tcBorders>
            <w:shd w:val="clear" w:color="auto" w:fill="FFFFFF"/>
          </w:tcPr>
          <w:p w:rsidR="0090426C" w:rsidRPr="00F239FE" w:rsidRDefault="0090426C" w:rsidP="00FD0FBF">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AF2A04">
              <w:rPr>
                <w:rFonts w:ascii="Arial" w:eastAsia="Times New Roman" w:hAnsi="Arial" w:cs="Times New Roman"/>
                <w:b/>
                <w:color w:val="404040" w:themeColor="text1" w:themeTint="BF"/>
                <w:sz w:val="18"/>
                <w:szCs w:val="24"/>
                <w:lang w:val="en-GB"/>
              </w:rPr>
              <w:t>2831 P</w:t>
            </w:r>
            <w:r w:rsidRPr="00AF2A04">
              <w:rPr>
                <w:rFonts w:ascii="Arial" w:eastAsia="Times New Roman" w:hAnsi="Arial" w:cs="Times New Roman"/>
                <w:color w:val="404040" w:themeColor="text1" w:themeTint="BF"/>
                <w:sz w:val="18"/>
                <w:szCs w:val="24"/>
                <w:lang w:val="en-GB"/>
              </w:rPr>
              <w:t xml:space="preserve"> </w:t>
            </w:r>
            <w:r w:rsidRPr="00F01F94">
              <w:rPr>
                <w:rFonts w:ascii="Arial" w:eastAsia="Times New Roman" w:hAnsi="Arial" w:cs="Times New Roman"/>
                <w:sz w:val="18"/>
                <w:szCs w:val="24"/>
                <w:lang w:val="en-GB"/>
              </w:rPr>
              <w:t xml:space="preserve">Face Guard Advanced  </w:t>
            </w:r>
            <w:r w:rsidRPr="00F01F94">
              <w:rPr>
                <w:rFonts w:ascii="Arial" w:eastAsia="Times New Roman" w:hAnsi="Arial" w:cs="Times New Roman"/>
                <w:b/>
                <w:sz w:val="18"/>
                <w:szCs w:val="24"/>
                <w:lang w:val="de-DE"/>
              </w:rPr>
              <w:t xml:space="preserve">                           </w:t>
            </w:r>
            <w:r>
              <w:rPr>
                <w:rFonts w:ascii="Arial" w:eastAsia="Times New Roman" w:hAnsi="Arial" w:cs="Times New Roman"/>
                <w:sz w:val="18"/>
                <w:szCs w:val="24"/>
                <w:lang w:val="de-DE"/>
              </w:rPr>
              <w:t>1 ml          9 Kč</w:t>
            </w:r>
            <w:r>
              <w:rPr>
                <w:rFonts w:eastAsia="Times New Roman" w:cs="Times New Roman"/>
                <w:lang w:val="en-GB"/>
              </w:rPr>
              <w:t xml:space="preserve">          </w:t>
            </w:r>
          </w:p>
        </w:tc>
      </w:tr>
      <w:tr w:rsidR="0090426C" w:rsidRPr="00195D3D" w:rsidTr="00376FA6">
        <w:tc>
          <w:tcPr>
            <w:tcW w:w="4026" w:type="dxa"/>
            <w:tcBorders>
              <w:left w:val="single" w:sz="4" w:space="0" w:color="auto"/>
              <w:bottom w:val="nil"/>
              <w:right w:val="nil"/>
            </w:tcBorders>
            <w:shd w:val="clear" w:color="auto" w:fill="DDFFEC"/>
          </w:tcPr>
          <w:p w:rsidR="0090426C" w:rsidRPr="00195D3D" w:rsidRDefault="00376FA6" w:rsidP="00FD0FBF">
            <w:pPr>
              <w:spacing w:before="60" w:after="60" w:line="240" w:lineRule="auto"/>
              <w:ind w:right="113"/>
              <w:rPr>
                <w:rFonts w:ascii="Arial" w:eastAsia="Times New Roman" w:hAnsi="Arial" w:cs="Arial"/>
                <w:b/>
                <w:sz w:val="18"/>
                <w:szCs w:val="24"/>
              </w:rPr>
            </w:pPr>
            <w:r>
              <w:rPr>
                <w:rFonts w:ascii="Arial" w:eastAsia="Times New Roman" w:hAnsi="Arial" w:cs="Arial"/>
                <w:b/>
                <w:sz w:val="18"/>
                <w:szCs w:val="24"/>
              </w:rPr>
              <w:t xml:space="preserve">  </w:t>
            </w:r>
            <w:r w:rsidR="0090426C" w:rsidRPr="00195D3D">
              <w:rPr>
                <w:rFonts w:ascii="Arial" w:eastAsia="Times New Roman" w:hAnsi="Arial" w:cs="Arial"/>
                <w:b/>
                <w:sz w:val="18"/>
                <w:szCs w:val="24"/>
              </w:rPr>
              <w:t>závěrečná péče</w:t>
            </w:r>
            <w:r w:rsidR="0090426C" w:rsidRPr="00195D3D">
              <w:rPr>
                <w:rFonts w:ascii="Arial" w:eastAsia="Times New Roman" w:hAnsi="Arial" w:cs="Arial"/>
                <w:b/>
                <w:sz w:val="18"/>
                <w:szCs w:val="24"/>
                <w:lang w:val="de-DE"/>
              </w:rPr>
              <w:t xml:space="preserve"> o</w:t>
            </w:r>
            <w:r w:rsidR="0090426C" w:rsidRPr="00195D3D">
              <w:rPr>
                <w:rFonts w:ascii="Arial" w:eastAsia="Times New Roman" w:hAnsi="Arial" w:cs="Arial"/>
                <w:b/>
                <w:sz w:val="18"/>
                <w:szCs w:val="24"/>
              </w:rPr>
              <w:t xml:space="preserve"> oči</w:t>
            </w:r>
          </w:p>
          <w:p w:rsidR="0090426C" w:rsidRPr="00195D3D" w:rsidRDefault="00376FA6" w:rsidP="00FD0FBF">
            <w:pPr>
              <w:spacing w:before="60" w:after="60" w:line="240" w:lineRule="auto"/>
              <w:ind w:right="113"/>
              <w:rPr>
                <w:rFonts w:ascii="Arial" w:eastAsia="Times New Roman" w:hAnsi="Arial" w:cs="Times New Roman"/>
                <w:i/>
                <w:sz w:val="18"/>
                <w:szCs w:val="24"/>
                <w:lang w:val="de-DE"/>
              </w:rPr>
            </w:pPr>
            <w:r>
              <w:rPr>
                <w:rFonts w:ascii="Arial" w:eastAsia="Times New Roman" w:hAnsi="Arial" w:cs="Arial"/>
                <w:i/>
                <w:sz w:val="18"/>
                <w:szCs w:val="24"/>
              </w:rPr>
              <w:t xml:space="preserve">  </w:t>
            </w:r>
            <w:r w:rsidR="0090426C" w:rsidRPr="00195D3D">
              <w:rPr>
                <w:rFonts w:ascii="Arial" w:eastAsia="Times New Roman" w:hAnsi="Arial" w:cs="Arial"/>
                <w:i/>
                <w:sz w:val="18"/>
                <w:szCs w:val="24"/>
              </w:rPr>
              <w:t>nebo</w:t>
            </w:r>
          </w:p>
        </w:tc>
        <w:tc>
          <w:tcPr>
            <w:tcW w:w="5472" w:type="dxa"/>
            <w:tcBorders>
              <w:left w:val="nil"/>
              <w:bottom w:val="nil"/>
              <w:right w:val="single" w:sz="4" w:space="0" w:color="auto"/>
            </w:tcBorders>
            <w:shd w:val="clear" w:color="auto" w:fill="DDFFEC"/>
          </w:tcPr>
          <w:p w:rsidR="0090426C" w:rsidRPr="00F239FE" w:rsidRDefault="00AF2A04" w:rsidP="00FD0FBF">
            <w:pPr>
              <w:tabs>
                <w:tab w:val="left" w:pos="284"/>
              </w:tabs>
              <w:spacing w:before="60" w:after="60" w:line="240" w:lineRule="auto"/>
              <w:ind w:right="113"/>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5060 P</w:t>
            </w:r>
            <w:r>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05461">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Aqualift Eye Gel</w:t>
            </w:r>
            <w:r>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b/>
                <w:color w:val="000000" w:themeColor="text1"/>
                <w:sz w:val="18"/>
                <w:szCs w:val="24"/>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90426C">
              <w:rPr>
                <w:rFonts w:ascii="Arial" w:eastAsia="Times New Roman" w:hAnsi="Arial" w:cs="Times New Roman"/>
                <w:sz w:val="18"/>
                <w:szCs w:val="24"/>
                <w:lang w:val="en-GB"/>
              </w:rPr>
              <w:t>½ ml         5 Kč</w:t>
            </w:r>
            <w:r w:rsidR="0090426C">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90426C" w:rsidRPr="00F239FE" w:rsidRDefault="0090426C" w:rsidP="00FD0FBF">
            <w:pPr>
              <w:tabs>
                <w:tab w:val="left" w:pos="284"/>
              </w:tabs>
              <w:spacing w:before="60" w:after="60" w:line="240" w:lineRule="auto"/>
              <w:ind w:right="113"/>
              <w:rPr>
                <w:rFonts w:ascii="Arial" w:eastAsia="Times New Roman" w:hAnsi="Arial" w:cs="Times New Roman"/>
                <w:color w:val="000000" w:themeColor="text1"/>
                <w:sz w:val="18"/>
                <w:szCs w:val="24"/>
                <w:lang w:val="en-US"/>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239FE">
              <w:rPr>
                <w:rFonts w:ascii="Arial" w:eastAsia="Times New Roman" w:hAnsi="Arial" w:cs="Times New Roman"/>
                <w:b/>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0</w:t>
            </w:r>
            <w:r w:rsidR="00D14F48">
              <w:rPr>
                <w:rFonts w:ascii="Arial" w:eastAsia="Times New Roman" w:hAnsi="Arial" w:cs="Times New Roman"/>
                <w:b/>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0</w:t>
            </w:r>
            <w:r w:rsidRPr="00F239FE">
              <w:rPr>
                <w:rFonts w:ascii="Arial" w:eastAsia="Times New Roman" w:hAnsi="Arial" w:cs="Times New Roman"/>
                <w:b/>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61 P </w:t>
            </w:r>
            <w:r w:rsidRPr="00F239FE">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Rich Eye</w:t>
            </w:r>
            <w:r w:rsidRPr="00F239FE">
              <w:rPr>
                <w:rFonts w:ascii="Arial" w:eastAsia="Times New Roman" w:hAnsi="Arial" w:cs="Times New Roman"/>
                <w:color w:val="000000" w:themeColor="text1"/>
                <w:sz w:val="18"/>
                <w:szCs w:val="24"/>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Contour</w:t>
            </w:r>
            <w:r w:rsidRPr="00F239FE">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Cream</w:t>
            </w:r>
            <w:r w:rsidR="00B01479">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½ ml         8 Kč</w:t>
            </w:r>
            <w:r>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90426C" w:rsidRPr="00195D3D" w:rsidTr="00376FA6">
        <w:tc>
          <w:tcPr>
            <w:tcW w:w="4026" w:type="dxa"/>
            <w:tcBorders>
              <w:left w:val="single" w:sz="4" w:space="0" w:color="auto"/>
              <w:bottom w:val="single" w:sz="4" w:space="0" w:color="auto"/>
              <w:right w:val="nil"/>
            </w:tcBorders>
            <w:shd w:val="clear" w:color="auto" w:fill="FFFFFF"/>
          </w:tcPr>
          <w:p w:rsidR="0090426C" w:rsidRPr="00195D3D" w:rsidRDefault="00376FA6" w:rsidP="00FD0FBF">
            <w:pPr>
              <w:spacing w:before="60" w:after="60" w:line="240" w:lineRule="auto"/>
              <w:ind w:right="113"/>
              <w:rPr>
                <w:rFonts w:ascii="Arial" w:eastAsia="Times New Roman" w:hAnsi="Arial" w:cs="Times New Roman"/>
                <w:b/>
                <w:sz w:val="18"/>
                <w:szCs w:val="24"/>
                <w:lang w:val="de-DE"/>
              </w:rPr>
            </w:pPr>
            <w:r>
              <w:rPr>
                <w:rFonts w:ascii="Arial" w:eastAsia="Times New Roman" w:hAnsi="Arial" w:cs="Arial"/>
                <w:b/>
                <w:sz w:val="18"/>
                <w:szCs w:val="24"/>
              </w:rPr>
              <w:t xml:space="preserve">  </w:t>
            </w:r>
            <w:r w:rsidR="0090426C" w:rsidRPr="00195D3D">
              <w:rPr>
                <w:rFonts w:ascii="Arial" w:eastAsia="Times New Roman" w:hAnsi="Arial" w:cs="Arial"/>
                <w:b/>
                <w:sz w:val="18"/>
                <w:szCs w:val="24"/>
              </w:rPr>
              <w:t>denní péče</w:t>
            </w:r>
          </w:p>
        </w:tc>
        <w:tc>
          <w:tcPr>
            <w:tcW w:w="5472" w:type="dxa"/>
            <w:tcBorders>
              <w:left w:val="nil"/>
              <w:bottom w:val="single" w:sz="4" w:space="0" w:color="auto"/>
              <w:right w:val="single" w:sz="4" w:space="0" w:color="auto"/>
            </w:tcBorders>
            <w:shd w:val="clear" w:color="auto" w:fill="FFFFFF"/>
          </w:tcPr>
          <w:p w:rsidR="0090426C" w:rsidRPr="00F239FE" w:rsidRDefault="0090426C" w:rsidP="00FD0FBF">
            <w:pPr>
              <w:tabs>
                <w:tab w:val="left" w:pos="284"/>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239FE">
              <w:rPr>
                <w:rFonts w:ascii="Arial" w:eastAsia="Times New Roman" w:hAnsi="Arial" w:cs="Times New Roman"/>
                <w:b/>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6611 P </w:t>
            </w:r>
            <w:r w:rsidRPr="00F239FE">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Tinted Balancing Cream </w:t>
            </w:r>
            <w:r>
              <w:rPr>
                <w:rFonts w:ascii="Arial" w:eastAsia="Times New Roman" w:hAnsi="Arial" w:cs="Times New Roman"/>
                <w:color w:val="000000" w:themeColor="text1"/>
                <w:sz w:val="18"/>
                <w:szCs w:val="24"/>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157695">
              <w:rPr>
                <w:rFonts w:ascii="Arial" w:eastAsia="Times New Roman" w:hAnsi="Arial" w:cs="Times New Roman"/>
                <w:sz w:val="18"/>
                <w:szCs w:val="24"/>
                <w:lang w:val="en-GB"/>
              </w:rPr>
              <w:t>1 ml</w:t>
            </w:r>
            <w:r>
              <w:rPr>
                <w:rFonts w:ascii="Arial" w:eastAsia="Times New Roman" w:hAnsi="Arial" w:cs="Times New Roman"/>
                <w:sz w:val="18"/>
                <w:szCs w:val="24"/>
                <w:lang w:val="en-GB"/>
              </w:rPr>
              <w:t xml:space="preserve">         3 Kč</w:t>
            </w:r>
            <w:r>
              <w:rPr>
                <w:rFonts w:eastAsia="Times New Roman" w:cs="Arial"/>
                <w:b/>
                <w:lang w:val="de-LI"/>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bl>
    <w:p w:rsidR="00FC663B" w:rsidRDefault="00FC663B" w:rsidP="00FD0FBF"/>
    <w:p w:rsidR="00FD0FBF" w:rsidRPr="00195D3D" w:rsidRDefault="00FD0FBF" w:rsidP="00FD0FBF"/>
    <w:p w:rsidR="00FD0FBF" w:rsidRPr="00195D3D" w:rsidRDefault="003D5802" w:rsidP="00FD0FBF">
      <w:r>
        <w:rPr>
          <w:noProof/>
          <w:lang w:eastAsia="cs-CZ"/>
        </w:rPr>
        <w:drawing>
          <wp:anchor distT="0" distB="0" distL="114300" distR="114300" simplePos="0" relativeHeight="252353536" behindDoc="0" locked="0" layoutInCell="1" allowOverlap="1" wp14:anchorId="44CD0445" wp14:editId="082996BF">
            <wp:simplePos x="0" y="0"/>
            <wp:positionH relativeFrom="margin">
              <wp:posOffset>795655</wp:posOffset>
            </wp:positionH>
            <wp:positionV relativeFrom="margin">
              <wp:posOffset>5091430</wp:posOffset>
            </wp:positionV>
            <wp:extent cx="3048000" cy="4086225"/>
            <wp:effectExtent l="0" t="0" r="0" b="9525"/>
            <wp:wrapSquare wrapText="bothSides"/>
            <wp:docPr id="187" name="Obrázek 187" descr="K:\Interní pošta\Bilder Neue Faltschachteln\Combination_Fakes\Screen\Combination_Compos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nterní pošta\Bilder Neue Faltschachteln\Combination_Fakes\Screen\Combination_Composing.jpg"/>
                    <pic:cNvPicPr>
                      <a:picLocks noChangeAspect="1" noChangeArrowheads="1"/>
                    </pic:cNvPicPr>
                  </pic:nvPicPr>
                  <pic:blipFill rotWithShape="1">
                    <a:blip r:embed="rId105">
                      <a:extLst>
                        <a:ext uri="{BEBA8EAE-BF5A-486C-A8C5-ECC9F3942E4B}">
                          <a14:imgProps xmlns:a14="http://schemas.microsoft.com/office/drawing/2010/main">
                            <a14:imgLayer r:embed="rId10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1415" t="9670" r="36154" b="2881"/>
                    <a:stretch/>
                  </pic:blipFill>
                  <pic:spPr bwMode="auto">
                    <a:xfrm>
                      <a:off x="0" y="0"/>
                      <a:ext cx="3048000" cy="4086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D0FBF" w:rsidRPr="00195D3D" w:rsidRDefault="00FD0FBF" w:rsidP="00FD0FBF"/>
    <w:p w:rsidR="00FD0FBF" w:rsidRPr="00195D3D" w:rsidRDefault="00FD0FBF" w:rsidP="00FD0FBF"/>
    <w:p w:rsidR="00FD0FBF" w:rsidRPr="00195D3D" w:rsidRDefault="00FD0FBF" w:rsidP="00FD0FBF"/>
    <w:p w:rsidR="00FD0FBF" w:rsidRPr="00195D3D" w:rsidRDefault="00993A06" w:rsidP="00FD0FBF">
      <w:r>
        <w:rPr>
          <w:noProof/>
          <w:lang w:eastAsia="cs-CZ"/>
        </w:rPr>
        <w:drawing>
          <wp:anchor distT="0" distB="0" distL="114300" distR="114300" simplePos="0" relativeHeight="252040192" behindDoc="1" locked="0" layoutInCell="1" allowOverlap="1" wp14:anchorId="64A26793" wp14:editId="456C5A8D">
            <wp:simplePos x="0" y="0"/>
            <wp:positionH relativeFrom="margin">
              <wp:posOffset>-1918970</wp:posOffset>
            </wp:positionH>
            <wp:positionV relativeFrom="margin">
              <wp:posOffset>7967980</wp:posOffset>
            </wp:positionV>
            <wp:extent cx="9434830" cy="114300"/>
            <wp:effectExtent l="57150" t="38100" r="71120" b="114300"/>
            <wp:wrapNone/>
            <wp:docPr id="80" name="obrázek 2" descr="VÃ½sledek obrÃ¡zku pro zele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zelenÃ½ papÃ­r"/>
                    <pic:cNvPicPr>
                      <a:picLocks noChangeAspect="1" noChangeArrowheads="1"/>
                    </pic:cNvPicPr>
                  </pic:nvPicPr>
                  <pic:blipFill rotWithShape="1">
                    <a:blip r:embed="rId96">
                      <a:extLst>
                        <a:ext uri="{BEBA8EAE-BF5A-486C-A8C5-ECC9F3942E4B}">
                          <a14:imgProps xmlns:a14="http://schemas.microsoft.com/office/drawing/2010/main">
                            <a14:imgLayer r:embed="rId97">
                              <a14:imgEffect>
                                <a14:colorTemperature colorTemp="5900"/>
                              </a14:imgEffect>
                              <a14:imgEffect>
                                <a14:brightnessContrast bright="-20000" contrast="40000"/>
                              </a14:imgEffect>
                            </a14:imgLayer>
                          </a14:imgProps>
                        </a:ext>
                        <a:ext uri="{28A0092B-C50C-407E-A947-70E740481C1C}">
                          <a14:useLocalDpi xmlns:a14="http://schemas.microsoft.com/office/drawing/2010/main" val="0"/>
                        </a:ext>
                      </a:extLst>
                    </a:blip>
                    <a:srcRect t="86261" b="11800"/>
                    <a:stretch/>
                  </pic:blipFill>
                  <pic:spPr bwMode="auto">
                    <a:xfrm>
                      <a:off x="0" y="0"/>
                      <a:ext cx="9434830" cy="1143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0426C" w:rsidRDefault="0090426C" w:rsidP="00FD0FBF">
      <w:pPr>
        <w:spacing w:after="0" w:line="240" w:lineRule="auto"/>
      </w:pPr>
    </w:p>
    <w:p w:rsidR="00B72DAB" w:rsidRDefault="00B72DAB" w:rsidP="00FD0FBF">
      <w:pPr>
        <w:spacing w:after="0" w:line="240" w:lineRule="auto"/>
      </w:pPr>
    </w:p>
    <w:p w:rsidR="00E33B92" w:rsidRDefault="00E33B92" w:rsidP="00FD0FBF">
      <w:pPr>
        <w:spacing w:after="0" w:line="240" w:lineRule="auto"/>
        <w:rPr>
          <w:rFonts w:ascii="Calibri" w:eastAsia="Calibri" w:hAnsi="Calibri" w:cs="Times New Roman"/>
          <w:b/>
          <w:iCs/>
          <w:snapToGrid w:val="0"/>
          <w:color w:val="595959" w:themeColor="text1" w:themeTint="A6"/>
          <w:sz w:val="28"/>
          <w:szCs w:val="28"/>
        </w:rPr>
      </w:pPr>
    </w:p>
    <w:p w:rsidR="003D5802" w:rsidRDefault="003D5802" w:rsidP="00FD0FBF">
      <w:pPr>
        <w:spacing w:after="0" w:line="240" w:lineRule="auto"/>
        <w:rPr>
          <w:rFonts w:ascii="Calibri" w:eastAsia="Calibri" w:hAnsi="Calibri" w:cs="Times New Roman"/>
          <w:b/>
          <w:iCs/>
          <w:snapToGrid w:val="0"/>
          <w:color w:val="595959" w:themeColor="text1" w:themeTint="A6"/>
          <w:sz w:val="28"/>
          <w:szCs w:val="28"/>
        </w:rPr>
      </w:pPr>
    </w:p>
    <w:p w:rsidR="003D5802" w:rsidRDefault="003D5802" w:rsidP="00FD0FBF">
      <w:pPr>
        <w:spacing w:after="0" w:line="240" w:lineRule="auto"/>
        <w:rPr>
          <w:rFonts w:ascii="Calibri" w:eastAsia="Calibri" w:hAnsi="Calibri" w:cs="Times New Roman"/>
          <w:b/>
          <w:iCs/>
          <w:snapToGrid w:val="0"/>
          <w:color w:val="595959" w:themeColor="text1" w:themeTint="A6"/>
          <w:sz w:val="28"/>
          <w:szCs w:val="28"/>
        </w:rPr>
      </w:pPr>
    </w:p>
    <w:p w:rsidR="003D5802" w:rsidRDefault="003D5802" w:rsidP="00FD0FBF">
      <w:pPr>
        <w:spacing w:after="0" w:line="240" w:lineRule="auto"/>
        <w:rPr>
          <w:rFonts w:ascii="Calibri" w:eastAsia="Calibri" w:hAnsi="Calibri" w:cs="Times New Roman"/>
          <w:b/>
          <w:iCs/>
          <w:snapToGrid w:val="0"/>
          <w:color w:val="595959" w:themeColor="text1" w:themeTint="A6"/>
          <w:sz w:val="28"/>
          <w:szCs w:val="28"/>
        </w:rPr>
      </w:pPr>
    </w:p>
    <w:p w:rsidR="003D5802" w:rsidRDefault="003D5802" w:rsidP="00FD0FBF">
      <w:pPr>
        <w:spacing w:after="0" w:line="240" w:lineRule="auto"/>
        <w:rPr>
          <w:rFonts w:ascii="Calibri" w:eastAsia="Calibri" w:hAnsi="Calibri" w:cs="Times New Roman"/>
          <w:b/>
          <w:iCs/>
          <w:snapToGrid w:val="0"/>
          <w:color w:val="595959" w:themeColor="text1" w:themeTint="A6"/>
          <w:sz w:val="28"/>
          <w:szCs w:val="28"/>
        </w:rPr>
      </w:pPr>
    </w:p>
    <w:p w:rsidR="003D5802" w:rsidRDefault="003D5802" w:rsidP="00FD0FBF">
      <w:pPr>
        <w:spacing w:after="0" w:line="240" w:lineRule="auto"/>
        <w:rPr>
          <w:rFonts w:ascii="Calibri" w:eastAsia="Calibri" w:hAnsi="Calibri" w:cs="Times New Roman"/>
          <w:b/>
          <w:iCs/>
          <w:snapToGrid w:val="0"/>
          <w:color w:val="595959" w:themeColor="text1" w:themeTint="A6"/>
          <w:sz w:val="28"/>
          <w:szCs w:val="28"/>
        </w:rPr>
      </w:pPr>
    </w:p>
    <w:p w:rsidR="00FA19A4" w:rsidRDefault="00FA19A4" w:rsidP="00FD0FBF">
      <w:pPr>
        <w:spacing w:after="0" w:line="240" w:lineRule="auto"/>
        <w:rPr>
          <w:rFonts w:ascii="Calibri" w:eastAsia="Calibri" w:hAnsi="Calibri" w:cs="Times New Roman"/>
          <w:b/>
          <w:iCs/>
          <w:snapToGrid w:val="0"/>
          <w:color w:val="595959" w:themeColor="text1" w:themeTint="A6"/>
          <w:sz w:val="28"/>
          <w:szCs w:val="28"/>
        </w:rPr>
      </w:pPr>
    </w:p>
    <w:p w:rsidR="003D5802" w:rsidRDefault="003D5802" w:rsidP="00FD0FBF">
      <w:pPr>
        <w:spacing w:after="0" w:line="240" w:lineRule="auto"/>
        <w:rPr>
          <w:rFonts w:ascii="Calibri" w:eastAsia="Calibri" w:hAnsi="Calibri" w:cs="Times New Roman"/>
          <w:b/>
          <w:iCs/>
          <w:snapToGrid w:val="0"/>
          <w:color w:val="595959" w:themeColor="text1" w:themeTint="A6"/>
          <w:sz w:val="28"/>
          <w:szCs w:val="28"/>
        </w:rPr>
      </w:pPr>
    </w:p>
    <w:p w:rsidR="003D5802" w:rsidRDefault="003D5802" w:rsidP="00FD0FBF">
      <w:pPr>
        <w:spacing w:after="0" w:line="240" w:lineRule="auto"/>
        <w:rPr>
          <w:rFonts w:ascii="Calibri" w:eastAsia="Calibri" w:hAnsi="Calibri" w:cs="Times New Roman"/>
          <w:b/>
          <w:iCs/>
          <w:snapToGrid w:val="0"/>
          <w:color w:val="595959" w:themeColor="text1" w:themeTint="A6"/>
          <w:sz w:val="28"/>
          <w:szCs w:val="28"/>
        </w:rPr>
      </w:pPr>
    </w:p>
    <w:p w:rsidR="003D5802" w:rsidRDefault="003D5802" w:rsidP="00FD0FBF">
      <w:pPr>
        <w:spacing w:after="0" w:line="240" w:lineRule="auto"/>
        <w:rPr>
          <w:rFonts w:ascii="Calibri" w:eastAsia="Calibri" w:hAnsi="Calibri" w:cs="Times New Roman"/>
          <w:b/>
          <w:iCs/>
          <w:snapToGrid w:val="0"/>
          <w:color w:val="595959" w:themeColor="text1" w:themeTint="A6"/>
          <w:sz w:val="28"/>
          <w:szCs w:val="28"/>
        </w:rPr>
      </w:pPr>
    </w:p>
    <w:p w:rsidR="00FD0FBF" w:rsidRPr="00195D3D" w:rsidRDefault="00152E8C" w:rsidP="00FD0FBF">
      <w:pPr>
        <w:spacing w:after="0" w:line="240" w:lineRule="auto"/>
        <w:rPr>
          <w:rFonts w:ascii="Calibri" w:eastAsia="Calibri" w:hAnsi="Calibri" w:cs="Times New Roman"/>
        </w:rPr>
      </w:pPr>
      <w:r>
        <w:rPr>
          <w:noProof/>
          <w:lang w:eastAsia="cs-CZ"/>
        </w:rPr>
        <w:lastRenderedPageBreak/>
        <w:drawing>
          <wp:anchor distT="0" distB="0" distL="114300" distR="114300" simplePos="0" relativeHeight="252703744" behindDoc="0" locked="0" layoutInCell="1" allowOverlap="1" wp14:anchorId="43D325C4" wp14:editId="165C9A63">
            <wp:simplePos x="0" y="0"/>
            <wp:positionH relativeFrom="margin">
              <wp:posOffset>4358005</wp:posOffset>
            </wp:positionH>
            <wp:positionV relativeFrom="margin">
              <wp:posOffset>-71120</wp:posOffset>
            </wp:positionV>
            <wp:extent cx="647700" cy="873760"/>
            <wp:effectExtent l="0" t="0" r="0" b="2540"/>
            <wp:wrapSquare wrapText="bothSides"/>
            <wp:docPr id="11" name="obrázek 1" descr="Retinol Lift | 50C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tinol Lift | 50Caps."/>
                    <pic:cNvPicPr>
                      <a:picLocks noChangeAspect="1" noChangeArrowheads="1"/>
                    </pic:cNvPicPr>
                  </pic:nvPicPr>
                  <pic:blipFill rotWithShape="1">
                    <a:blip r:embed="rId107">
                      <a:extLst>
                        <a:ext uri="{28A0092B-C50C-407E-A947-70E740481C1C}">
                          <a14:useLocalDpi xmlns:a14="http://schemas.microsoft.com/office/drawing/2010/main" val="0"/>
                        </a:ext>
                      </a:extLst>
                    </a:blip>
                    <a:srcRect l="67268" r="4197" b="60513"/>
                    <a:stretch/>
                  </pic:blipFill>
                  <pic:spPr bwMode="auto">
                    <a:xfrm>
                      <a:off x="0" y="0"/>
                      <a:ext cx="647700" cy="873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sidRPr="00AD3A20">
        <w:rPr>
          <w:rFonts w:ascii="Calibri" w:eastAsia="Calibri" w:hAnsi="Calibri" w:cs="Times New Roman"/>
          <w:b/>
          <w:iCs/>
          <w:snapToGrid w:val="0"/>
          <w:color w:val="595959" w:themeColor="text1" w:themeTint="A6"/>
          <w:sz w:val="32"/>
          <w:szCs w:val="32"/>
        </w:rPr>
        <w:t>DEMANDING SKIN</w:t>
      </w:r>
      <w:r w:rsidR="00FD0FBF" w:rsidRPr="00195D3D">
        <w:rPr>
          <w:rFonts w:ascii="Calibri" w:eastAsia="Calibri" w:hAnsi="Calibri" w:cs="Times New Roman"/>
          <w:b/>
          <w:iCs/>
          <w:snapToGrid w:val="0"/>
          <w:color w:val="595959" w:themeColor="text1" w:themeTint="A6"/>
          <w:sz w:val="24"/>
        </w:rPr>
        <w:t xml:space="preserve">  </w:t>
      </w:r>
      <w:r w:rsidR="00FD0FBF" w:rsidRPr="00195D3D">
        <w:rPr>
          <w:rFonts w:ascii="Calibri" w:eastAsia="Calibri" w:hAnsi="Calibri" w:cs="Times New Roman"/>
          <w:b/>
          <w:iCs/>
          <w:snapToGrid w:val="0"/>
          <w:sz w:val="24"/>
        </w:rPr>
        <w:t xml:space="preserve">- </w:t>
      </w:r>
      <w:r w:rsidR="00FD0FBF" w:rsidRPr="00AD3A20">
        <w:rPr>
          <w:rFonts w:ascii="Calibri" w:eastAsia="Calibri" w:hAnsi="Calibri" w:cs="Times New Roman"/>
          <w:b/>
          <w:iCs/>
          <w:snapToGrid w:val="0"/>
          <w:sz w:val="28"/>
          <w:szCs w:val="28"/>
        </w:rPr>
        <w:t>náročná pleť</w:t>
      </w:r>
      <w:r w:rsidR="00FD0FBF" w:rsidRPr="004B6833">
        <w:rPr>
          <w:rFonts w:ascii="Calibri" w:eastAsia="Calibri" w:hAnsi="Calibri" w:cs="Times New Roman"/>
          <w:b/>
          <w:color w:val="FF0000"/>
          <w:sz w:val="18"/>
          <w:szCs w:val="18"/>
        </w:rPr>
        <w:t xml:space="preserve"> </w:t>
      </w:r>
      <w:r w:rsidR="00FD0FBF">
        <w:rPr>
          <w:rFonts w:ascii="Calibri" w:eastAsia="Calibri" w:hAnsi="Calibri" w:cs="Times New Roman"/>
          <w:b/>
          <w:color w:val="FF0000"/>
          <w:sz w:val="28"/>
          <w:szCs w:val="28"/>
        </w:rPr>
        <w:t xml:space="preserve"> </w:t>
      </w:r>
    </w:p>
    <w:p w:rsidR="00FD0FBF" w:rsidRDefault="00FD0FBF" w:rsidP="00FD0FBF">
      <w:pPr>
        <w:spacing w:after="0" w:line="240" w:lineRule="auto"/>
        <w:rPr>
          <w:rFonts w:ascii="Calibri" w:eastAsia="Calibri" w:hAnsi="Calibri" w:cs="Times New Roman"/>
          <w:i/>
          <w:noProof/>
          <w:sz w:val="18"/>
          <w:lang w:eastAsia="cs-CZ"/>
        </w:rPr>
      </w:pPr>
    </w:p>
    <w:p w:rsidR="00E33B92" w:rsidRDefault="00FA19A4" w:rsidP="00FD0FBF">
      <w:pPr>
        <w:spacing w:after="0" w:line="240" w:lineRule="auto"/>
        <w:rPr>
          <w:rFonts w:ascii="Calibri" w:eastAsia="Calibri" w:hAnsi="Calibri" w:cs="Times New Roman"/>
          <w:iCs/>
          <w:snapToGrid w:val="0"/>
          <w:color w:val="000000" w:themeColor="text1"/>
          <w:sz w:val="20"/>
          <w:szCs w:val="20"/>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Pr>
          <w:noProof/>
          <w:lang w:eastAsia="cs-CZ"/>
        </w:rPr>
        <w:drawing>
          <wp:anchor distT="0" distB="0" distL="114300" distR="114300" simplePos="0" relativeHeight="252593152" behindDoc="0" locked="0" layoutInCell="1" allowOverlap="1" wp14:anchorId="66BE99EF" wp14:editId="392452B2">
            <wp:simplePos x="0" y="0"/>
            <wp:positionH relativeFrom="margin">
              <wp:posOffset>1900555</wp:posOffset>
            </wp:positionH>
            <wp:positionV relativeFrom="margin">
              <wp:posOffset>527685</wp:posOffset>
            </wp:positionV>
            <wp:extent cx="2457450" cy="1255395"/>
            <wp:effectExtent l="0" t="0" r="0" b="1905"/>
            <wp:wrapSquare wrapText="bothSides"/>
            <wp:docPr id="769" name="Obrázek 769" descr="C:\Users\christophova\Desktop\2022 roční doporučení\Foto katalogy 2022\Demanding_Compos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ristophova\Desktop\2022 roční doporučení\Foto katalogy 2022\Demanding_Composing.pn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t="22397" r="6017" b="17617"/>
                    <a:stretch/>
                  </pic:blipFill>
                  <pic:spPr bwMode="auto">
                    <a:xfrm>
                      <a:off x="0" y="0"/>
                      <a:ext cx="2457450" cy="12553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2595200" behindDoc="0" locked="0" layoutInCell="1" allowOverlap="1" wp14:anchorId="0211435E" wp14:editId="6B522A96">
            <wp:simplePos x="0" y="0"/>
            <wp:positionH relativeFrom="margin">
              <wp:posOffset>4674870</wp:posOffset>
            </wp:positionH>
            <wp:positionV relativeFrom="margin">
              <wp:posOffset>504825</wp:posOffset>
            </wp:positionV>
            <wp:extent cx="1977390" cy="1243330"/>
            <wp:effectExtent l="0" t="0" r="0" b="0"/>
            <wp:wrapSquare wrapText="bothSides"/>
            <wp:docPr id="770" name="Obrázek 770" descr="C:\Users\christophova\Desktop\2022 roční doporučení\Foto katalogy 2022\shutterstock_256178968_upravova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istophova\Desktop\2022 roční doporučení\Foto katalogy 2022\shutterstock_256178968_upravovane.pn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22740" t="14000" r="11226" b="23707"/>
                    <a:stretch/>
                  </pic:blipFill>
                  <pic:spPr bwMode="auto">
                    <a:xfrm>
                      <a:off x="0" y="0"/>
                      <a:ext cx="1977390" cy="12433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2591104" behindDoc="0" locked="0" layoutInCell="1" allowOverlap="1" wp14:anchorId="4A38BA99" wp14:editId="7D5B64F5">
            <wp:simplePos x="0" y="0"/>
            <wp:positionH relativeFrom="margin">
              <wp:posOffset>-1201420</wp:posOffset>
            </wp:positionH>
            <wp:positionV relativeFrom="margin">
              <wp:posOffset>391160</wp:posOffset>
            </wp:positionV>
            <wp:extent cx="9057005" cy="73025"/>
            <wp:effectExtent l="57150" t="38100" r="67945" b="117475"/>
            <wp:wrapNone/>
            <wp:docPr id="768" name="obrázek 2" descr="VÃ½sledek obrÃ¡zku pro zele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zelenÃ½ papÃ­r"/>
                    <pic:cNvPicPr>
                      <a:picLocks noChangeAspect="1" noChangeArrowheads="1"/>
                    </pic:cNvPicPr>
                  </pic:nvPicPr>
                  <pic:blipFill rotWithShape="1">
                    <a:blip r:embed="rId110">
                      <a:duotone>
                        <a:schemeClr val="bg2">
                          <a:shade val="45000"/>
                          <a:satMod val="135000"/>
                        </a:schemeClr>
                        <a:prstClr val="white"/>
                      </a:duotone>
                      <a:extLst>
                        <a:ext uri="{BEBA8EAE-BF5A-486C-A8C5-ECC9F3942E4B}">
                          <a14:imgProps xmlns:a14="http://schemas.microsoft.com/office/drawing/2010/main">
                            <a14:imgLayer r:embed="rId97">
                              <a14:imgEffect>
                                <a14:artisticGlowEdges/>
                              </a14:imgEffect>
                              <a14:imgEffect>
                                <a14:sharpenSoften amount="50000"/>
                              </a14:imgEffect>
                              <a14:imgEffect>
                                <a14:colorTemperature colorTemp="5900"/>
                              </a14:imgEffect>
                              <a14:imgEffect>
                                <a14:brightnessContrast bright="-40000" contrast="-40000"/>
                              </a14:imgEffect>
                            </a14:imgLayer>
                          </a14:imgProps>
                        </a:ext>
                        <a:ext uri="{28A0092B-C50C-407E-A947-70E740481C1C}">
                          <a14:useLocalDpi xmlns:a14="http://schemas.microsoft.com/office/drawing/2010/main" val="0"/>
                        </a:ext>
                      </a:extLst>
                    </a:blip>
                    <a:srcRect t="86261" b="11800"/>
                    <a:stretch/>
                  </pic:blipFill>
                  <pic:spPr bwMode="auto">
                    <a:xfrm>
                      <a:off x="0" y="0"/>
                      <a:ext cx="9057005" cy="730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02B7" w:rsidRDefault="00FA19A4" w:rsidP="00FD0FBF">
      <w:pPr>
        <w:spacing w:after="0" w:line="240" w:lineRule="auto"/>
        <w:rPr>
          <w:rFonts w:ascii="Calibri" w:eastAsia="Calibri" w:hAnsi="Calibri" w:cs="Times New Roman"/>
          <w:iCs/>
          <w:snapToGrid w:val="0"/>
          <w:color w:val="000000" w:themeColor="text1"/>
          <w:sz w:val="16"/>
          <w:szCs w:val="16"/>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Pr>
          <w:noProof/>
          <w:lang w:eastAsia="cs-CZ"/>
        </w:rPr>
        <w:drawing>
          <wp:anchor distT="0" distB="0" distL="114300" distR="114300" simplePos="0" relativeHeight="252599296" behindDoc="0" locked="0" layoutInCell="1" allowOverlap="1" wp14:anchorId="363D01FE" wp14:editId="5D8231D5">
            <wp:simplePos x="0" y="0"/>
            <wp:positionH relativeFrom="margin">
              <wp:posOffset>-1420495</wp:posOffset>
            </wp:positionH>
            <wp:positionV relativeFrom="margin">
              <wp:posOffset>1743710</wp:posOffset>
            </wp:positionV>
            <wp:extent cx="9057005" cy="73025"/>
            <wp:effectExtent l="57150" t="38100" r="67945" b="117475"/>
            <wp:wrapNone/>
            <wp:docPr id="772" name="obrázek 2" descr="VÃ½sledek obrÃ¡zku pro zele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zelenÃ½ papÃ­r"/>
                    <pic:cNvPicPr>
                      <a:picLocks noChangeAspect="1" noChangeArrowheads="1"/>
                    </pic:cNvPicPr>
                  </pic:nvPicPr>
                  <pic:blipFill rotWithShape="1">
                    <a:blip r:embed="rId110">
                      <a:duotone>
                        <a:schemeClr val="bg2">
                          <a:shade val="45000"/>
                          <a:satMod val="135000"/>
                        </a:schemeClr>
                        <a:prstClr val="white"/>
                      </a:duotone>
                      <a:extLst>
                        <a:ext uri="{BEBA8EAE-BF5A-486C-A8C5-ECC9F3942E4B}">
                          <a14:imgProps xmlns:a14="http://schemas.microsoft.com/office/drawing/2010/main">
                            <a14:imgLayer r:embed="rId97">
                              <a14:imgEffect>
                                <a14:artisticGlowEdges/>
                              </a14:imgEffect>
                              <a14:imgEffect>
                                <a14:sharpenSoften amount="50000"/>
                              </a14:imgEffect>
                              <a14:imgEffect>
                                <a14:colorTemperature colorTemp="5900"/>
                              </a14:imgEffect>
                              <a14:imgEffect>
                                <a14:brightnessContrast bright="-40000" contrast="-40000"/>
                              </a14:imgEffect>
                            </a14:imgLayer>
                          </a14:imgProps>
                        </a:ext>
                        <a:ext uri="{28A0092B-C50C-407E-A947-70E740481C1C}">
                          <a14:useLocalDpi xmlns:a14="http://schemas.microsoft.com/office/drawing/2010/main" val="0"/>
                        </a:ext>
                      </a:extLst>
                    </a:blip>
                    <a:srcRect t="86261" b="11800"/>
                    <a:stretch/>
                  </pic:blipFill>
                  <pic:spPr bwMode="auto">
                    <a:xfrm>
                      <a:off x="0" y="0"/>
                      <a:ext cx="9057005" cy="730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2597248" behindDoc="0" locked="0" layoutInCell="1" allowOverlap="1" wp14:anchorId="66412C18" wp14:editId="6D4581BD">
            <wp:simplePos x="0" y="0"/>
            <wp:positionH relativeFrom="margin">
              <wp:posOffset>-891540</wp:posOffset>
            </wp:positionH>
            <wp:positionV relativeFrom="margin">
              <wp:posOffset>539750</wp:posOffset>
            </wp:positionV>
            <wp:extent cx="2669540" cy="1212850"/>
            <wp:effectExtent l="0" t="0" r="0" b="6350"/>
            <wp:wrapSquare wrapText="bothSides"/>
            <wp:docPr id="771" name="obrázek 2" descr="Oves si dejte nejen k snídani. Pomůže s krásou i imunitou - iDNES.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Oves si dejte nejen k snídani. Pomůže s krásou i imunitou - iDNES.cz"/>
                    <pic:cNvPicPr>
                      <a:picLocks noChangeAspect="1" noChangeArrowheads="1"/>
                    </pic:cNvPicPr>
                  </pic:nvPicPr>
                  <pic:blipFill rotWithShape="1">
                    <a:blip r:embed="rId111">
                      <a:extLst>
                        <a:ext uri="{BEBA8EAE-BF5A-486C-A8C5-ECC9F3942E4B}">
                          <a14:imgProps xmlns:a14="http://schemas.microsoft.com/office/drawing/2010/main">
                            <a14:imgLayer r:embed="rId112">
                              <a14:imgEffect>
                                <a14:brightnessContrast bright="20000"/>
                              </a14:imgEffect>
                            </a14:imgLayer>
                          </a14:imgProps>
                        </a:ext>
                        <a:ext uri="{28A0092B-C50C-407E-A947-70E740481C1C}">
                          <a14:useLocalDpi xmlns:a14="http://schemas.microsoft.com/office/drawing/2010/main" val="0"/>
                        </a:ext>
                      </a:extLst>
                    </a:blip>
                    <a:srcRect t="12421" b="6755"/>
                    <a:stretch/>
                  </pic:blipFill>
                  <pic:spPr bwMode="auto">
                    <a:xfrm>
                      <a:off x="0" y="0"/>
                      <a:ext cx="2669540" cy="121285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FD0FBF" w:rsidRPr="00195D3D" w:rsidRDefault="00FD0FBF" w:rsidP="00FD0FBF">
      <w:pPr>
        <w:spacing w:after="0" w:line="240" w:lineRule="auto"/>
        <w:rPr>
          <w:rFonts w:ascii="Calibri" w:eastAsia="Calibri" w:hAnsi="Calibri" w:cs="Times New Roman"/>
          <w:b/>
          <w:iCs/>
          <w:snapToGrid w:val="0"/>
          <w:sz w:val="20"/>
          <w:szCs w:val="20"/>
        </w:rPr>
      </w:pPr>
      <w:r w:rsidRPr="00AA712A">
        <w:rPr>
          <w:rFonts w:ascii="Calibri" w:eastAsia="Calibri" w:hAnsi="Calibri" w:cs="Times New Roman"/>
          <w:iCs/>
          <w:snapToGrid w:val="0"/>
          <w:color w:val="000000" w:themeColor="text1"/>
          <w:sz w:val="20"/>
          <w:szCs w:val="20"/>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Řada vyvinutá pro zralou a náročnou pleť, zvládá požadavky na ošetření tohoto typu pleti. </w:t>
      </w:r>
      <w:r w:rsidRPr="009E0F6E">
        <w:rPr>
          <w:rFonts w:ascii="Calibri" w:eastAsia="Calibri" w:hAnsi="Calibri" w:cs="Times New Roman"/>
          <w:b/>
          <w:iCs/>
          <w:snapToGrid w:val="0"/>
          <w:color w:val="000000" w:themeColor="text1"/>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Je přizpůsobena nejen obsahem aktivních látek, ale často i stavem pH</w:t>
      </w:r>
      <w:r w:rsidRPr="00AA712A">
        <w:rPr>
          <w:rFonts w:ascii="Calibri" w:eastAsia="Calibri" w:hAnsi="Calibri" w:cs="Times New Roman"/>
          <w:iCs/>
          <w:snapToGrid w:val="0"/>
          <w:color w:val="000000" w:themeColor="text1"/>
          <w:sz w:val="20"/>
          <w:szCs w:val="20"/>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I</w:t>
      </w:r>
      <w:r w:rsidRPr="00AA712A">
        <w:rPr>
          <w:rFonts w:ascii="Calibri" w:eastAsia="Calibri" w:hAnsi="Calibri" w:cs="Times New Roman"/>
          <w:snapToGrid w:val="0"/>
          <w:color w:val="000000" w:themeColor="text1"/>
          <w:sz w:val="20"/>
          <w:szCs w:val="20"/>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ntenzivní systém péče o pleť, vědecky vyvinutý, pro náročnou, velmi suchou, zralou pleť, se kterým vaše pleť viditelně omládne</w:t>
      </w:r>
      <w:r w:rsidRPr="00AA712A">
        <w:rPr>
          <w:rFonts w:ascii="Calibri" w:eastAsia="Calibri" w:hAnsi="Calibri" w:cs="Times New Roman"/>
          <w:iCs/>
          <w:snapToGrid w:val="0"/>
          <w:color w:val="000000" w:themeColor="text1"/>
          <w:sz w:val="20"/>
          <w:szCs w:val="20"/>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V</w:t>
      </w:r>
      <w:r w:rsidRPr="00AA712A">
        <w:rPr>
          <w:rFonts w:ascii="Calibri" w:eastAsia="Calibri" w:hAnsi="Calibri" w:cs="Times New Roman"/>
          <w:snapToGrid w:val="0"/>
          <w:color w:val="000000" w:themeColor="text1"/>
          <w:sz w:val="20"/>
          <w:szCs w:val="20"/>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rásky se zjemňují, pleť je revitalizována, vypadá zářivě.</w:t>
      </w:r>
      <w:r w:rsidR="00311630" w:rsidRPr="00311630">
        <w:rPr>
          <w:rFonts w:ascii="Calibri" w:eastAsia="Calibri" w:hAnsi="Calibri" w:cs="Arial"/>
          <w:color w:val="404040" w:themeColor="text1" w:themeTint="BF"/>
          <w:sz w:val="20"/>
          <w:szCs w:val="20"/>
        </w:rPr>
        <w:t xml:space="preserve"> Nejnovější technologie produkované komodity a  know-how Dr. Sachera zaručují bezpečné a účinné výrobky, které splňují poslední kosmetologické trendy. Vysoký důraz je kladen nejen na bezpečnost, ale i na vysokou účinnost.</w:t>
      </w:r>
      <w:r w:rsidR="00311630" w:rsidRPr="00311630">
        <w:rPr>
          <w:rFonts w:ascii="Calibri" w:eastAsia="Calibri" w:hAnsi="Calibri" w:cs="Arial"/>
          <w:b/>
          <w:color w:val="404040" w:themeColor="text1" w:themeTint="BF"/>
          <w:sz w:val="20"/>
          <w:szCs w:val="20"/>
        </w:rPr>
        <w:t xml:space="preserve"> </w:t>
      </w:r>
      <w:r w:rsidRPr="00311630">
        <w:rPr>
          <w:rFonts w:ascii="Calibri" w:eastAsia="Calibri" w:hAnsi="Calibri" w:cs="Times New Roman"/>
          <w:snapToGrid w:val="0"/>
          <w:color w:val="404040" w:themeColor="text1" w:themeTint="BF"/>
          <w:sz w:val="20"/>
          <w:szCs w:val="20"/>
        </w:rPr>
        <w:t xml:space="preserve"> </w:t>
      </w:r>
      <w:r w:rsidRPr="00195D3D">
        <w:rPr>
          <w:rFonts w:ascii="Calibri" w:eastAsia="Calibri" w:hAnsi="Calibri" w:cs="Times New Roman"/>
          <w:snapToGrid w:val="0"/>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Systém je </w:t>
      </w:r>
      <w:r w:rsidRPr="004A08FE">
        <w:rPr>
          <w:rFonts w:ascii="Calibri" w:eastAsia="Calibri" w:hAnsi="Calibri" w:cs="Times New Roman"/>
          <w:b/>
          <w:snapToGrid w:val="0"/>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bez parabenů </w:t>
      </w:r>
      <w:r w:rsidRPr="00195D3D">
        <w:rPr>
          <w:rFonts w:ascii="Calibri" w:eastAsia="Calibri" w:hAnsi="Calibri" w:cs="Times New Roman"/>
          <w:snapToGrid w:val="0"/>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a je dermatologicky a klinicky testován</w:t>
      </w:r>
      <w:r w:rsidRPr="00195D3D">
        <w:rPr>
          <w:rFonts w:ascii="Calibri" w:eastAsia="Calibri" w:hAnsi="Calibri" w:cs="Times New Roman"/>
          <w:snapToGrid w:val="0"/>
          <w:sz w:val="20"/>
          <w:szCs w:val="20"/>
        </w:rPr>
        <w:t>.</w:t>
      </w:r>
      <w:r w:rsidRPr="00195D3D">
        <w:rPr>
          <w:rFonts w:ascii="Calibri" w:eastAsia="Calibri" w:hAnsi="Calibri" w:cs="Times New Roman"/>
          <w:b/>
          <w:iCs/>
          <w:snapToGrid w:val="0"/>
          <w:sz w:val="20"/>
          <w:szCs w:val="20"/>
        </w:rPr>
        <w:t xml:space="preserve">                                                           </w:t>
      </w:r>
    </w:p>
    <w:p w:rsidR="00FD0FBF" w:rsidRPr="00195D3D" w:rsidRDefault="000A167D" w:rsidP="00FD0FBF">
      <w:pPr>
        <w:spacing w:line="240" w:lineRule="auto"/>
        <w:rPr>
          <w:sz w:val="20"/>
          <w:szCs w:val="20"/>
        </w:rPr>
      </w:pPr>
      <w:r>
        <w:rPr>
          <w:noProof/>
          <w:lang w:eastAsia="cs-CZ"/>
        </w:rPr>
        <w:drawing>
          <wp:anchor distT="0" distB="0" distL="114300" distR="114300" simplePos="0" relativeHeight="252311552" behindDoc="0" locked="0" layoutInCell="1" allowOverlap="1" wp14:anchorId="20143A31" wp14:editId="43091A48">
            <wp:simplePos x="0" y="0"/>
            <wp:positionH relativeFrom="margin">
              <wp:posOffset>5484495</wp:posOffset>
            </wp:positionH>
            <wp:positionV relativeFrom="margin">
              <wp:posOffset>3143250</wp:posOffset>
            </wp:positionV>
            <wp:extent cx="962025" cy="1885950"/>
            <wp:effectExtent l="0" t="0" r="9525" b="0"/>
            <wp:wrapSquare wrapText="bothSides"/>
            <wp:docPr id="31" name="Obrázek 31" descr="K:\Interní pošta\Demanding_Skin_Products_Pictures\0000_BrighteningFaceCleans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terní pošta\Demanding_Skin_Products_Pictures\0000_BrighteningFaceCleanser.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962025" cy="1885950"/>
                    </a:xfrm>
                    <a:prstGeom prst="rect">
                      <a:avLst/>
                    </a:prstGeom>
                    <a:noFill/>
                    <a:ln>
                      <a:noFill/>
                    </a:ln>
                  </pic:spPr>
                </pic:pic>
              </a:graphicData>
            </a:graphic>
          </wp:anchor>
        </w:drawing>
      </w:r>
    </w:p>
    <w:p w:rsidR="00FD0FBF" w:rsidRPr="00195D3D" w:rsidRDefault="00FD0FBF" w:rsidP="00FD0FBF">
      <w:pPr>
        <w:spacing w:after="0" w:line="240" w:lineRule="auto"/>
        <w:outlineLvl w:val="5"/>
        <w:rPr>
          <w:rFonts w:ascii="Calibri" w:eastAsia="Times New Roman" w:hAnsi="Calibri" w:cs="Times New Roman"/>
          <w:b/>
          <w:bCs/>
          <w:sz w:val="18"/>
        </w:rPr>
      </w:pPr>
      <w:r w:rsidRPr="00195D3D">
        <w:rPr>
          <w:rFonts w:ascii="Calibri" w:eastAsia="Times New Roman" w:hAnsi="Calibri" w:cs="Times New Roman"/>
          <w:b/>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0000 BRIGHTENING FACE CLEANSER</w:t>
      </w:r>
      <w:r w:rsidRPr="00195D3D">
        <w:rPr>
          <w:rFonts w:ascii="Calibri" w:eastAsia="Times New Roman" w:hAnsi="Calibri" w:cs="Times New Roman"/>
          <w:b/>
          <w:color w:val="FFFFFF" w:themeColor="background1"/>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Pr="00195D3D">
        <w:rPr>
          <w:rFonts w:ascii="Calibri" w:eastAsia="Times New Roman" w:hAnsi="Calibri" w:cs="Times New Roman"/>
          <w:b/>
          <w:color w:val="FFFFFF" w:themeColor="background1"/>
          <w:sz w:val="18"/>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Pr="00195D3D">
        <w:rPr>
          <w:rFonts w:ascii="Calibri" w:eastAsia="Times New Roman" w:hAnsi="Calibri" w:cs="Times New Roman"/>
          <w:b/>
          <w:bCs/>
          <w:sz w:val="18"/>
        </w:rPr>
        <w:t>čis</w:t>
      </w:r>
      <w:r>
        <w:rPr>
          <w:rFonts w:ascii="Calibri" w:eastAsia="Times New Roman" w:hAnsi="Calibri" w:cs="Times New Roman"/>
          <w:b/>
          <w:bCs/>
          <w:sz w:val="18"/>
        </w:rPr>
        <w:t xml:space="preserve">tící mléko pro rozzáření pleti </w:t>
      </w:r>
    </w:p>
    <w:p w:rsidR="00FD0FBF" w:rsidRPr="00195D3D" w:rsidRDefault="00FD0FBF" w:rsidP="00FD0FBF">
      <w:pPr>
        <w:spacing w:after="0" w:line="240" w:lineRule="auto"/>
        <w:outlineLvl w:val="5"/>
        <w:rPr>
          <w:rFonts w:ascii="Calibri" w:eastAsia="Times New Roman" w:hAnsi="Calibri" w:cs="Times New Roman"/>
          <w:b/>
          <w:bCs/>
          <w:sz w:val="18"/>
        </w:rPr>
      </w:pPr>
      <w:r w:rsidRPr="00195D3D">
        <w:rPr>
          <w:rFonts w:ascii="Calibri" w:eastAsia="Calibri" w:hAnsi="Calibri" w:cs="Times New Roman"/>
          <w:b/>
          <w:snapToGrid w:val="0"/>
          <w:sz w:val="18"/>
        </w:rPr>
        <w:t>Charakteristika:</w:t>
      </w:r>
    </w:p>
    <w:p w:rsidR="00FD0FBF" w:rsidRPr="00195D3D" w:rsidRDefault="00FD0FBF" w:rsidP="00EB7D76">
      <w:pPr>
        <w:numPr>
          <w:ilvl w:val="0"/>
          <w:numId w:val="30"/>
        </w:numPr>
        <w:spacing w:after="0" w:line="240" w:lineRule="auto"/>
        <w:jc w:val="both"/>
        <w:rPr>
          <w:rFonts w:ascii="Calibri" w:eastAsia="Calibri" w:hAnsi="Calibri" w:cs="Times New Roman"/>
          <w:sz w:val="18"/>
        </w:rPr>
      </w:pPr>
      <w:r w:rsidRPr="00195D3D">
        <w:rPr>
          <w:rFonts w:ascii="Calibri" w:eastAsia="Calibri" w:hAnsi="Calibri" w:cs="Times New Roman"/>
          <w:sz w:val="18"/>
        </w:rPr>
        <w:t>jemný čistící přípravek, předchází tzv. stařeckým flekům</w:t>
      </w:r>
    </w:p>
    <w:p w:rsidR="00FD0FBF" w:rsidRPr="00195D3D" w:rsidRDefault="00FD0FBF" w:rsidP="00EB7D76">
      <w:pPr>
        <w:numPr>
          <w:ilvl w:val="0"/>
          <w:numId w:val="30"/>
        </w:numPr>
        <w:spacing w:after="0" w:line="240" w:lineRule="auto"/>
        <w:jc w:val="both"/>
        <w:rPr>
          <w:rFonts w:ascii="Calibri" w:eastAsia="Calibri" w:hAnsi="Calibri" w:cs="Times New Roman"/>
          <w:sz w:val="18"/>
        </w:rPr>
      </w:pPr>
      <w:r w:rsidRPr="00195D3D">
        <w:rPr>
          <w:rFonts w:ascii="Calibri" w:eastAsia="Calibri" w:hAnsi="Calibri" w:cs="Times New Roman"/>
          <w:sz w:val="18"/>
        </w:rPr>
        <w:t>zanechává pocit čisté a svěží pokožky</w:t>
      </w:r>
    </w:p>
    <w:p w:rsidR="00FD0FBF" w:rsidRPr="00195D3D" w:rsidRDefault="00FD0FBF" w:rsidP="00EB7D76">
      <w:pPr>
        <w:numPr>
          <w:ilvl w:val="0"/>
          <w:numId w:val="30"/>
        </w:numPr>
        <w:spacing w:after="0" w:line="240" w:lineRule="auto"/>
        <w:jc w:val="both"/>
        <w:rPr>
          <w:rFonts w:ascii="Calibri" w:eastAsia="Calibri" w:hAnsi="Calibri" w:cs="Times New Roman"/>
          <w:sz w:val="18"/>
        </w:rPr>
      </w:pPr>
      <w:r w:rsidRPr="00195D3D">
        <w:rPr>
          <w:rFonts w:ascii="Calibri" w:eastAsia="Calibri" w:hAnsi="Calibri" w:cs="Times New Roman"/>
          <w:sz w:val="18"/>
        </w:rPr>
        <w:t>intenzivní a důkladné čištění pleti, omyvatelné vodou</w:t>
      </w:r>
    </w:p>
    <w:p w:rsidR="00FD0FBF" w:rsidRPr="00195D3D" w:rsidRDefault="00FD0FBF" w:rsidP="00EB7D76">
      <w:pPr>
        <w:numPr>
          <w:ilvl w:val="0"/>
          <w:numId w:val="30"/>
        </w:numPr>
        <w:spacing w:after="0" w:line="240" w:lineRule="auto"/>
        <w:jc w:val="both"/>
        <w:rPr>
          <w:rFonts w:ascii="Calibri" w:eastAsia="Calibri" w:hAnsi="Calibri" w:cs="Times New Roman"/>
          <w:b/>
          <w:sz w:val="18"/>
        </w:rPr>
      </w:pPr>
      <w:r w:rsidRPr="00195D3D">
        <w:rPr>
          <w:rFonts w:ascii="Calibri" w:eastAsia="Calibri" w:hAnsi="Calibri" w:cs="Times New Roman"/>
          <w:sz w:val="18"/>
        </w:rPr>
        <w:t>zabraňuje nežádoucímu pocitu napětí v pokožce</w:t>
      </w:r>
    </w:p>
    <w:p w:rsidR="00FD0FBF" w:rsidRPr="00195D3D" w:rsidRDefault="00FD0FBF" w:rsidP="00FD0FBF">
      <w:pPr>
        <w:spacing w:after="0" w:line="240" w:lineRule="auto"/>
        <w:jc w:val="both"/>
        <w:rPr>
          <w:rFonts w:ascii="Calibri" w:eastAsia="Calibri" w:hAnsi="Calibri" w:cs="Times New Roman"/>
          <w:sz w:val="18"/>
        </w:rPr>
      </w:pPr>
      <w:r w:rsidRPr="00195D3D">
        <w:rPr>
          <w:rFonts w:ascii="Calibri" w:eastAsia="Calibri" w:hAnsi="Calibri" w:cs="Times New Roman"/>
          <w:b/>
          <w:snapToGrid w:val="0"/>
          <w:sz w:val="18"/>
        </w:rPr>
        <w:t>Účinné látky</w:t>
      </w:r>
      <w:r w:rsidRPr="00195D3D">
        <w:rPr>
          <w:rFonts w:ascii="Calibri" w:eastAsia="Calibri" w:hAnsi="Calibri" w:cs="Times New Roman"/>
          <w:b/>
          <w:sz w:val="18"/>
        </w:rPr>
        <w:t>:</w:t>
      </w:r>
    </w:p>
    <w:p w:rsidR="00FD0FBF" w:rsidRPr="00195D3D" w:rsidRDefault="00FD0FBF" w:rsidP="00EB7D76">
      <w:pPr>
        <w:numPr>
          <w:ilvl w:val="0"/>
          <w:numId w:val="31"/>
        </w:numPr>
        <w:spacing w:after="0" w:line="240" w:lineRule="auto"/>
        <w:jc w:val="both"/>
        <w:rPr>
          <w:rFonts w:ascii="Calibri" w:eastAsia="Calibri" w:hAnsi="Calibri" w:cs="Times New Roman"/>
          <w:sz w:val="18"/>
        </w:rPr>
      </w:pPr>
      <w:r w:rsidRPr="00195D3D">
        <w:rPr>
          <w:rFonts w:ascii="Calibri" w:eastAsia="Calibri" w:hAnsi="Calibri" w:cs="Times New Roman"/>
          <w:b/>
          <w:sz w:val="18"/>
        </w:rPr>
        <w:t>extrakt z moruší</w:t>
      </w:r>
      <w:r w:rsidRPr="00195D3D">
        <w:rPr>
          <w:rFonts w:ascii="Calibri" w:eastAsia="Calibri" w:hAnsi="Calibri" w:cs="Times New Roman"/>
          <w:sz w:val="18"/>
        </w:rPr>
        <w:t xml:space="preserve"> – projasní, zabraňuje syntéze melaninu</w:t>
      </w:r>
    </w:p>
    <w:p w:rsidR="00FD0FBF" w:rsidRDefault="00FD0FBF" w:rsidP="00EB7D76">
      <w:pPr>
        <w:numPr>
          <w:ilvl w:val="0"/>
          <w:numId w:val="31"/>
        </w:numPr>
        <w:spacing w:after="0" w:line="240" w:lineRule="auto"/>
        <w:jc w:val="both"/>
        <w:rPr>
          <w:rFonts w:ascii="Calibri" w:eastAsia="Calibri" w:hAnsi="Calibri" w:cs="Times New Roman"/>
          <w:sz w:val="18"/>
        </w:rPr>
      </w:pPr>
      <w:r>
        <w:rPr>
          <w:rFonts w:ascii="Calibri" w:eastAsia="Calibri" w:hAnsi="Calibri" w:cs="Times New Roman"/>
          <w:b/>
          <w:sz w:val="18"/>
        </w:rPr>
        <w:t xml:space="preserve">ethoxylate, </w:t>
      </w:r>
      <w:r w:rsidRPr="00195D3D">
        <w:rPr>
          <w:rFonts w:ascii="Calibri" w:eastAsia="Calibri" w:hAnsi="Calibri" w:cs="Times New Roman"/>
          <w:b/>
          <w:sz w:val="18"/>
        </w:rPr>
        <w:t>aktivní čistící substance</w:t>
      </w:r>
      <w:r>
        <w:rPr>
          <w:rFonts w:ascii="Calibri" w:eastAsia="Calibri" w:hAnsi="Calibri" w:cs="Times New Roman"/>
          <w:sz w:val="18"/>
        </w:rPr>
        <w:t xml:space="preserve"> </w:t>
      </w:r>
      <w:r w:rsidRPr="00F31581">
        <w:rPr>
          <w:rFonts w:ascii="Calibri" w:eastAsia="Calibri" w:hAnsi="Calibri" w:cs="Times New Roman"/>
          <w:b/>
          <w:sz w:val="18"/>
        </w:rPr>
        <w:t>rostlinného původu</w:t>
      </w:r>
      <w:r>
        <w:rPr>
          <w:rFonts w:ascii="Calibri" w:eastAsia="Calibri" w:hAnsi="Calibri" w:cs="Times New Roman"/>
          <w:sz w:val="18"/>
        </w:rPr>
        <w:t xml:space="preserve"> - váže</w:t>
      </w:r>
      <w:r w:rsidRPr="00195D3D">
        <w:rPr>
          <w:rFonts w:ascii="Calibri" w:eastAsia="Calibri" w:hAnsi="Calibri" w:cs="Times New Roman"/>
          <w:sz w:val="18"/>
        </w:rPr>
        <w:t xml:space="preserve"> nečistoty rozpustné ve vodě </w:t>
      </w:r>
    </w:p>
    <w:p w:rsidR="00FD0FBF" w:rsidRPr="00195D3D" w:rsidRDefault="00FD0FBF" w:rsidP="00FD0FBF">
      <w:pPr>
        <w:spacing w:after="0" w:line="240" w:lineRule="auto"/>
        <w:ind w:left="720"/>
        <w:jc w:val="both"/>
        <w:rPr>
          <w:rFonts w:ascii="Calibri" w:eastAsia="Calibri" w:hAnsi="Calibri" w:cs="Times New Roman"/>
          <w:sz w:val="18"/>
        </w:rPr>
      </w:pPr>
      <w:r>
        <w:rPr>
          <w:rFonts w:ascii="Calibri" w:eastAsia="Calibri" w:hAnsi="Calibri" w:cs="Times New Roman"/>
          <w:sz w:val="18"/>
        </w:rPr>
        <w:t>i v tuku, aniž by pleť vysoušela</w:t>
      </w:r>
    </w:p>
    <w:p w:rsidR="00FD0FBF" w:rsidRPr="00195D3D" w:rsidRDefault="00FD0FBF" w:rsidP="00FD0FBF">
      <w:pPr>
        <w:spacing w:after="0" w:line="240" w:lineRule="auto"/>
        <w:jc w:val="both"/>
        <w:rPr>
          <w:rFonts w:ascii="Calibri" w:eastAsia="Calibri" w:hAnsi="Calibri" w:cs="Times New Roman"/>
          <w:sz w:val="18"/>
        </w:rPr>
      </w:pPr>
      <w:r w:rsidRPr="00195D3D">
        <w:rPr>
          <w:rFonts w:ascii="Calibri" w:eastAsia="Calibri" w:hAnsi="Calibri" w:cs="Times New Roman"/>
          <w:b/>
          <w:sz w:val="18"/>
        </w:rPr>
        <w:t>Použití:</w:t>
      </w:r>
      <w:r w:rsidRPr="00195D3D">
        <w:rPr>
          <w:rFonts w:ascii="Calibri" w:eastAsia="Calibri" w:hAnsi="Calibri" w:cs="Times New Roman"/>
          <w:sz w:val="18"/>
        </w:rPr>
        <w:t xml:space="preserve"> Nanášíme ráno a večer na obličej a krk a krouživými pohyby jej konečky prstů vmasírujeme do pokožky. Odstraníme velkým množstvím vlažné vody nebo jemným kompresem.</w:t>
      </w:r>
    </w:p>
    <w:p w:rsidR="00FD0FBF" w:rsidRPr="00223841" w:rsidRDefault="00FD0FBF" w:rsidP="00FD0FBF">
      <w:pPr>
        <w:spacing w:after="0" w:line="240" w:lineRule="auto"/>
        <w:rPr>
          <w:rFonts w:ascii="Calibri" w:eastAsia="Calibri" w:hAnsi="Calibri" w:cs="Times New Roman"/>
          <w:b/>
          <w:i/>
          <w:sz w:val="18"/>
          <w:szCs w:val="18"/>
        </w:rPr>
      </w:pPr>
      <w:r w:rsidRPr="00223841">
        <w:rPr>
          <w:rFonts w:ascii="Calibri" w:eastAsia="Calibri" w:hAnsi="Calibri" w:cs="Times New Roman"/>
          <w:b/>
          <w: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Tip: U silného make-upu se doporučuje čištění opakovat</w:t>
      </w:r>
      <w:r w:rsidRPr="00223841">
        <w:rPr>
          <w:rFonts w:ascii="Calibri" w:eastAsia="Calibri" w:hAnsi="Calibri" w:cs="Times New Roman"/>
          <w:b/>
          <w:i/>
          <w:sz w:val="18"/>
          <w:szCs w:val="18"/>
        </w:rPr>
        <w:t>.</w:t>
      </w:r>
    </w:p>
    <w:p w:rsidR="00FD0FBF" w:rsidRDefault="000A167D" w:rsidP="00FD0FBF">
      <w:pPr>
        <w:spacing w:after="0" w:line="240" w:lineRule="auto"/>
        <w:jc w:val="both"/>
        <w:rPr>
          <w:rFonts w:ascii="Calibri" w:eastAsia="Calibri" w:hAnsi="Calibri" w:cs="Times New Roman"/>
          <w:b/>
          <w:snapToGrid w:val="0"/>
          <w:sz w:val="24"/>
          <w:szCs w:val="24"/>
        </w:rPr>
      </w:pPr>
      <w:r>
        <w:rPr>
          <w:noProof/>
          <w:lang w:eastAsia="cs-CZ"/>
        </w:rPr>
        <w:drawing>
          <wp:anchor distT="0" distB="0" distL="114300" distR="114300" simplePos="0" relativeHeight="252312576" behindDoc="0" locked="0" layoutInCell="1" allowOverlap="1" wp14:anchorId="4F4203A3" wp14:editId="329268FF">
            <wp:simplePos x="0" y="0"/>
            <wp:positionH relativeFrom="margin">
              <wp:posOffset>5428615</wp:posOffset>
            </wp:positionH>
            <wp:positionV relativeFrom="margin">
              <wp:posOffset>5198745</wp:posOffset>
            </wp:positionV>
            <wp:extent cx="960755" cy="1884045"/>
            <wp:effectExtent l="0" t="0" r="0" b="1905"/>
            <wp:wrapSquare wrapText="bothSides"/>
            <wp:docPr id="34" name="Obrázek 34" descr="K:\Interní pošta\Demanding_Skin_Products_Pictures\0001_BrighteningFaceFreshe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terní pošta\Demanding_Skin_Products_Pictures\0001_BrighteningFaceFreshener.jpg"/>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960755" cy="18840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0FBF" w:rsidRPr="00195D3D" w:rsidRDefault="00FD0FBF" w:rsidP="00FD0FBF">
      <w:pPr>
        <w:spacing w:after="0" w:line="240" w:lineRule="auto"/>
        <w:jc w:val="both"/>
        <w:rPr>
          <w:rFonts w:ascii="Calibri" w:eastAsia="Calibri" w:hAnsi="Calibri" w:cs="Times New Roman"/>
          <w:b/>
          <w:snapToGrid w:val="0"/>
          <w:sz w:val="24"/>
          <w:szCs w:val="24"/>
        </w:rPr>
      </w:pP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0001 BRIGHTENING FACE FRESHENER</w:t>
      </w:r>
      <w:r w:rsidRPr="00195D3D">
        <w:rPr>
          <w:rFonts w:ascii="Calibri" w:eastAsia="Calibri" w:hAnsi="Calibri" w:cs="Times New Roman"/>
          <w:b/>
          <w:snapToGrid w:val="0"/>
          <w:color w:val="FFFFFF" w:themeColor="background1"/>
          <w:sz w:val="18"/>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Pr="00195D3D">
        <w:rPr>
          <w:rFonts w:ascii="Calibri" w:eastAsia="Calibri" w:hAnsi="Calibri" w:cs="Times New Roman"/>
          <w:b/>
          <w:snapToGrid w:val="0"/>
          <w:sz w:val="18"/>
        </w:rPr>
        <w:t>pleťová voda s projasňujícím účinkem</w:t>
      </w:r>
      <w:r w:rsidRPr="00195D3D">
        <w:rPr>
          <w:rFonts w:ascii="Calibri" w:eastAsia="Calibri" w:hAnsi="Calibri" w:cs="Times New Roman"/>
          <w:snapToGrid w:val="0"/>
          <w:sz w:val="18"/>
        </w:rPr>
        <w:t>.</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Charakteristika:</w:t>
      </w:r>
    </w:p>
    <w:p w:rsidR="00FD0FBF" w:rsidRPr="00195D3D" w:rsidRDefault="00FD0FBF" w:rsidP="00EB7D76">
      <w:pPr>
        <w:numPr>
          <w:ilvl w:val="0"/>
          <w:numId w:val="32"/>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intenzivní a podpůrný účinek na projasnění pigmentačních skvrn</w:t>
      </w:r>
    </w:p>
    <w:p w:rsidR="00FD0FBF" w:rsidRPr="00195D3D" w:rsidRDefault="00FD0FBF" w:rsidP="00EB7D76">
      <w:pPr>
        <w:numPr>
          <w:ilvl w:val="0"/>
          <w:numId w:val="32"/>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obnoví rovnováhu pletí</w:t>
      </w:r>
    </w:p>
    <w:p w:rsidR="00FD0FBF" w:rsidRPr="00195D3D" w:rsidRDefault="00FD0FBF" w:rsidP="00EB7D76">
      <w:pPr>
        <w:numPr>
          <w:ilvl w:val="0"/>
          <w:numId w:val="32"/>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 xml:space="preserve">nezanechává nepříjemný pocit napětí </w:t>
      </w:r>
    </w:p>
    <w:p w:rsidR="00FD0FBF" w:rsidRPr="00195D3D" w:rsidRDefault="00FD0FBF" w:rsidP="00EB7D76">
      <w:pPr>
        <w:numPr>
          <w:ilvl w:val="0"/>
          <w:numId w:val="32"/>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zvyšuje se připravenost pleti na následující ošetření</w:t>
      </w:r>
    </w:p>
    <w:p w:rsidR="00FD0FBF" w:rsidRPr="00195D3D" w:rsidRDefault="00FD0FBF" w:rsidP="00FD0FBF">
      <w:pPr>
        <w:spacing w:after="0" w:line="240" w:lineRule="auto"/>
        <w:jc w:val="both"/>
        <w:rPr>
          <w:rFonts w:ascii="Calibri" w:eastAsia="Calibri" w:hAnsi="Calibri" w:cs="Times New Roman"/>
          <w:b/>
          <w:snapToGrid w:val="0"/>
          <w:sz w:val="18"/>
        </w:rPr>
      </w:pPr>
      <w:r w:rsidRPr="00195D3D">
        <w:rPr>
          <w:rFonts w:ascii="Calibri" w:eastAsia="Calibri" w:hAnsi="Calibri" w:cs="Times New Roman"/>
          <w:b/>
          <w:snapToGrid w:val="0"/>
          <w:sz w:val="18"/>
        </w:rPr>
        <w:t>Účinné látky</w:t>
      </w:r>
      <w:r w:rsidRPr="00195D3D">
        <w:rPr>
          <w:rFonts w:ascii="Calibri" w:eastAsia="Calibri" w:hAnsi="Calibri" w:cs="Times New Roman"/>
          <w:snapToGrid w:val="0"/>
          <w:sz w:val="18"/>
        </w:rPr>
        <w:t>:</w:t>
      </w:r>
      <w:r w:rsidRPr="00195D3D">
        <w:rPr>
          <w:rFonts w:ascii="Calibri" w:eastAsia="Calibri" w:hAnsi="Calibri" w:cs="Times New Roman"/>
          <w:b/>
          <w:snapToGrid w:val="0"/>
          <w:sz w:val="18"/>
        </w:rPr>
        <w:t xml:space="preserve"> </w:t>
      </w:r>
    </w:p>
    <w:p w:rsidR="00FD0FBF" w:rsidRPr="00195D3D" w:rsidRDefault="00FD0FBF" w:rsidP="00EB7D76">
      <w:pPr>
        <w:numPr>
          <w:ilvl w:val="0"/>
          <w:numId w:val="31"/>
        </w:numPr>
        <w:spacing w:after="0" w:line="240" w:lineRule="auto"/>
        <w:jc w:val="both"/>
        <w:rPr>
          <w:rFonts w:ascii="Calibri" w:eastAsia="Calibri" w:hAnsi="Calibri" w:cs="Times New Roman"/>
          <w:sz w:val="18"/>
        </w:rPr>
      </w:pPr>
      <w:r w:rsidRPr="00195D3D">
        <w:rPr>
          <w:rFonts w:ascii="Calibri" w:eastAsia="Calibri" w:hAnsi="Calibri" w:cs="Times New Roman"/>
          <w:b/>
          <w:sz w:val="18"/>
        </w:rPr>
        <w:t>extrakt z moruší</w:t>
      </w:r>
      <w:r w:rsidRPr="00195D3D">
        <w:rPr>
          <w:rFonts w:ascii="Calibri" w:eastAsia="Calibri" w:hAnsi="Calibri" w:cs="Times New Roman"/>
          <w:sz w:val="18"/>
        </w:rPr>
        <w:t xml:space="preserve"> - zabraňuje syntéze melaninu</w:t>
      </w:r>
    </w:p>
    <w:p w:rsidR="00FD0FBF" w:rsidRPr="00195D3D" w:rsidRDefault="00FD0FBF" w:rsidP="00EB7D76">
      <w:pPr>
        <w:numPr>
          <w:ilvl w:val="0"/>
          <w:numId w:val="31"/>
        </w:numPr>
        <w:spacing w:after="0" w:line="240" w:lineRule="auto"/>
        <w:jc w:val="both"/>
        <w:rPr>
          <w:rFonts w:ascii="Calibri" w:eastAsia="Calibri" w:hAnsi="Calibri" w:cs="Times New Roman"/>
          <w:sz w:val="18"/>
        </w:rPr>
      </w:pPr>
      <w:r w:rsidRPr="00195D3D">
        <w:rPr>
          <w:rFonts w:ascii="Calibri" w:eastAsia="Calibri" w:hAnsi="Calibri" w:cs="Times New Roman"/>
          <w:b/>
          <w:sz w:val="18"/>
        </w:rPr>
        <w:t xml:space="preserve">glycerín rostlinného původu </w:t>
      </w:r>
      <w:r w:rsidRPr="00195D3D">
        <w:rPr>
          <w:rFonts w:ascii="Calibri" w:eastAsia="Calibri" w:hAnsi="Calibri" w:cs="Times New Roman"/>
          <w:sz w:val="18"/>
        </w:rPr>
        <w:t>– stimulační a hydratační faktor</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Použití:</w:t>
      </w:r>
      <w:r w:rsidRPr="00195D3D">
        <w:rPr>
          <w:rFonts w:ascii="Calibri" w:eastAsia="Calibri" w:hAnsi="Calibri" w:cs="Times New Roman"/>
          <w:snapToGrid w:val="0"/>
          <w:sz w:val="18"/>
        </w:rPr>
        <w:t xml:space="preserve"> Ráno a večer po očištění nanést přípravek na vatový tampon a krouživými pohyby vetřít do pokožky.</w:t>
      </w:r>
    </w:p>
    <w:p w:rsidR="00FD0FBF" w:rsidRPr="00195D3D" w:rsidRDefault="00FD0FBF" w:rsidP="00FD0FBF">
      <w:pPr>
        <w:spacing w:after="0" w:line="240" w:lineRule="auto"/>
        <w:jc w:val="both"/>
        <w:rPr>
          <w:rFonts w:ascii="Calibri" w:eastAsia="Calibri" w:hAnsi="Calibri" w:cs="Times New Roman"/>
          <w:iCs/>
          <w:snapToGrid w:val="0"/>
          <w:sz w:val="18"/>
          <w:szCs w:val="18"/>
        </w:rPr>
      </w:pPr>
    </w:p>
    <w:p w:rsidR="00FD0FBF" w:rsidRPr="00195D3D" w:rsidRDefault="00FD0FBF" w:rsidP="00FD0FBF">
      <w:pPr>
        <w:spacing w:after="0" w:line="240" w:lineRule="auto"/>
        <w:jc w:val="both"/>
        <w:rPr>
          <w:rFonts w:ascii="Calibri" w:eastAsia="Calibri" w:hAnsi="Calibri" w:cs="Times New Roman"/>
          <w:iCs/>
          <w:snapToGrid w:val="0"/>
          <w:color w:val="FFFFFF" w:themeColor="background1"/>
          <w:sz w:val="18"/>
          <w:szCs w:val="18"/>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pP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0007 INTENSIVE FACE SCRUB</w:t>
      </w:r>
      <w:r w:rsidRPr="00195D3D">
        <w:rPr>
          <w:rFonts w:ascii="Calibri" w:eastAsia="Calibri" w:hAnsi="Calibri" w:cs="Times New Roman"/>
          <w:b/>
          <w:snapToGrid w:val="0"/>
          <w:color w:val="FFFFFF" w:themeColor="background1"/>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Pr="00195D3D">
        <w:rPr>
          <w:rFonts w:ascii="Calibri" w:eastAsia="Calibri" w:hAnsi="Calibri" w:cs="Times New Roman"/>
          <w:b/>
          <w:snapToGrid w:val="0"/>
          <w:sz w:val="18"/>
        </w:rPr>
        <w:t xml:space="preserve">jemný peeling pro každý typ pleti </w:t>
      </w:r>
    </w:p>
    <w:p w:rsidR="00FD0FBF" w:rsidRPr="00195D3D" w:rsidRDefault="000A167D" w:rsidP="00FD0FBF">
      <w:pPr>
        <w:spacing w:after="0" w:line="240" w:lineRule="auto"/>
        <w:jc w:val="both"/>
        <w:rPr>
          <w:rFonts w:ascii="Calibri" w:eastAsia="Calibri" w:hAnsi="Calibri" w:cs="Times New Roman"/>
          <w:snapToGrid w:val="0"/>
          <w:sz w:val="18"/>
        </w:rPr>
      </w:pPr>
      <w:r>
        <w:rPr>
          <w:noProof/>
          <w:lang w:eastAsia="cs-CZ"/>
        </w:rPr>
        <w:drawing>
          <wp:anchor distT="0" distB="0" distL="114300" distR="114300" simplePos="0" relativeHeight="252313600" behindDoc="0" locked="0" layoutInCell="1" allowOverlap="1" wp14:anchorId="35D2BDE1" wp14:editId="70CB1FE6">
            <wp:simplePos x="0" y="0"/>
            <wp:positionH relativeFrom="margin">
              <wp:posOffset>5367655</wp:posOffset>
            </wp:positionH>
            <wp:positionV relativeFrom="margin">
              <wp:posOffset>7406005</wp:posOffset>
            </wp:positionV>
            <wp:extent cx="927735" cy="1549400"/>
            <wp:effectExtent l="0" t="0" r="5715" b="0"/>
            <wp:wrapSquare wrapText="bothSides"/>
            <wp:docPr id="58" name="Obrázek 58" descr="K:\Interní pošta\Demanding_Skin_Products_Pictures\0007_IntenseFaceScru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terní pošta\Demanding_Skin_Products_Pictures\0007_IntenseFaceScrub.jpg"/>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927735" cy="15494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BF" w:rsidRPr="00195D3D">
        <w:rPr>
          <w:rFonts w:ascii="Calibri" w:eastAsia="Calibri" w:hAnsi="Calibri" w:cs="Times New Roman"/>
          <w:b/>
          <w:snapToGrid w:val="0"/>
          <w:sz w:val="18"/>
        </w:rPr>
        <w:t>Charakteristika:</w:t>
      </w:r>
    </w:p>
    <w:p w:rsidR="00FD0FBF" w:rsidRPr="00195D3D" w:rsidRDefault="00FD0FBF" w:rsidP="00EB7D76">
      <w:pPr>
        <w:numPr>
          <w:ilvl w:val="0"/>
          <w:numId w:val="33"/>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odstraňuje jemně odumřelé kožní buňky, kůže je opět rovnoměrná a jemná</w:t>
      </w:r>
    </w:p>
    <w:p w:rsidR="00FD0FBF" w:rsidRPr="00195D3D" w:rsidRDefault="00FD0FBF" w:rsidP="00EB7D76">
      <w:pPr>
        <w:numPr>
          <w:ilvl w:val="0"/>
          <w:numId w:val="33"/>
        </w:numPr>
        <w:spacing w:after="0" w:line="240" w:lineRule="auto"/>
        <w:jc w:val="both"/>
        <w:rPr>
          <w:rFonts w:ascii="Calibri" w:eastAsia="Calibri" w:hAnsi="Calibri" w:cs="Times New Roman"/>
          <w:b/>
          <w:snapToGrid w:val="0"/>
          <w:sz w:val="18"/>
        </w:rPr>
      </w:pPr>
      <w:r w:rsidRPr="00195D3D">
        <w:rPr>
          <w:rFonts w:ascii="Calibri" w:eastAsia="Calibri" w:hAnsi="Calibri" w:cs="Times New Roman"/>
          <w:snapToGrid w:val="0"/>
          <w:sz w:val="18"/>
        </w:rPr>
        <w:t>je aktivováno prokrvování pokožky, zanechává pleť jemnou a hebkou</w:t>
      </w:r>
    </w:p>
    <w:p w:rsidR="00FD0FBF" w:rsidRPr="00195D3D" w:rsidRDefault="00FD0FBF" w:rsidP="00EB7D76">
      <w:pPr>
        <w:numPr>
          <w:ilvl w:val="0"/>
          <w:numId w:val="33"/>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 xml:space="preserve">stimuluje metabolismus, zlepšuje pronikání látek do pokožky  </w:t>
      </w:r>
    </w:p>
    <w:p w:rsidR="00FD0FBF" w:rsidRPr="00195D3D" w:rsidRDefault="00FD0FBF" w:rsidP="00FD0FBF">
      <w:pPr>
        <w:spacing w:after="0" w:line="240" w:lineRule="auto"/>
        <w:jc w:val="both"/>
        <w:rPr>
          <w:rFonts w:ascii="Calibri" w:eastAsia="Calibri" w:hAnsi="Calibri" w:cs="Times New Roman"/>
          <w:b/>
          <w:snapToGrid w:val="0"/>
          <w:sz w:val="18"/>
        </w:rPr>
      </w:pPr>
      <w:r w:rsidRPr="00195D3D">
        <w:rPr>
          <w:rFonts w:ascii="Calibri" w:eastAsia="Calibri" w:hAnsi="Calibri" w:cs="Times New Roman"/>
          <w:b/>
          <w:snapToGrid w:val="0"/>
          <w:sz w:val="18"/>
        </w:rPr>
        <w:t xml:space="preserve"> Účinné látky:</w:t>
      </w:r>
    </w:p>
    <w:p w:rsidR="00FD0FBF" w:rsidRPr="00195D3D" w:rsidRDefault="00FD0FBF" w:rsidP="00EB7D76">
      <w:pPr>
        <w:numPr>
          <w:ilvl w:val="0"/>
          <w:numId w:val="34"/>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broskvová jádra</w:t>
      </w:r>
      <w:r w:rsidRPr="00195D3D">
        <w:rPr>
          <w:rFonts w:ascii="Calibri" w:eastAsia="Calibri" w:hAnsi="Calibri" w:cs="Times New Roman"/>
          <w:snapToGrid w:val="0"/>
          <w:sz w:val="18"/>
        </w:rPr>
        <w:t xml:space="preserve"> - jemný peelingový materiál, se zaobleným povrchem</w:t>
      </w:r>
    </w:p>
    <w:p w:rsidR="00FD0FBF" w:rsidRPr="00195D3D" w:rsidRDefault="00FD0FBF" w:rsidP="00EB7D76">
      <w:pPr>
        <w:numPr>
          <w:ilvl w:val="0"/>
          <w:numId w:val="34"/>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makadamový olej</w:t>
      </w:r>
      <w:r w:rsidRPr="00195D3D">
        <w:rPr>
          <w:rFonts w:ascii="Calibri" w:eastAsia="Calibri" w:hAnsi="Calibri" w:cs="Times New Roman"/>
          <w:snapToGrid w:val="0"/>
          <w:sz w:val="18"/>
        </w:rPr>
        <w:t xml:space="preserve"> - chrání před vysoušením, má pěstící účinky, zanechává pleť jemnou a hladkou</w:t>
      </w:r>
    </w:p>
    <w:p w:rsidR="00B3671B" w:rsidRPr="002702B7"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 xml:space="preserve">Použití: </w:t>
      </w:r>
      <w:r w:rsidRPr="00195D3D">
        <w:rPr>
          <w:rFonts w:ascii="Calibri" w:eastAsia="Calibri" w:hAnsi="Calibri" w:cs="Times New Roman"/>
          <w:snapToGrid w:val="0"/>
          <w:sz w:val="18"/>
        </w:rPr>
        <w:t>Po očištění a tonizaci nanést peeling na obličej a dekolt. Rozetřít navlhčenými prsty několik minut jemně masírovat. Nakonec umýt teplou vodou nebo odstranit kompresem. Používat jednou týdně.</w:t>
      </w:r>
    </w:p>
    <w:p w:rsidR="00FD0FBF" w:rsidRPr="002D1195" w:rsidRDefault="000A167D" w:rsidP="00FD0FBF">
      <w:pPr>
        <w:spacing w:after="0" w:line="240" w:lineRule="auto"/>
        <w:jc w:val="both"/>
        <w:rPr>
          <w:rFonts w:ascii="Calibri" w:eastAsia="Calibri" w:hAnsi="Calibri" w:cs="Times New Roman"/>
          <w:iCs/>
          <w:snapToGrid w:val="0"/>
          <w:sz w:val="18"/>
          <w:szCs w:val="18"/>
        </w:rPr>
      </w:pPr>
      <w:r>
        <w:rPr>
          <w:noProof/>
          <w:lang w:eastAsia="cs-CZ"/>
        </w:rPr>
        <w:lastRenderedPageBreak/>
        <w:drawing>
          <wp:anchor distT="0" distB="0" distL="114300" distR="114300" simplePos="0" relativeHeight="252314624" behindDoc="0" locked="0" layoutInCell="1" allowOverlap="1" wp14:anchorId="3B93BF7A" wp14:editId="2E258E27">
            <wp:simplePos x="0" y="0"/>
            <wp:positionH relativeFrom="margin">
              <wp:posOffset>4669790</wp:posOffset>
            </wp:positionH>
            <wp:positionV relativeFrom="margin">
              <wp:posOffset>100330</wp:posOffset>
            </wp:positionV>
            <wp:extent cx="1700530" cy="1552575"/>
            <wp:effectExtent l="0" t="0" r="0" b="9525"/>
            <wp:wrapSquare wrapText="bothSides"/>
            <wp:docPr id="67" name="Obrázek 67" descr="K:\Interní pošta\Demanding_Skin_Products_Pictures\0010_RichNutrientSkinRefi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Interní pošta\Demanding_Skin_Products_Pictures\0010_RichNutrientSkinRefiner.jpg"/>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00530" cy="15525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BF" w:rsidRPr="00195D3D">
        <w:rPr>
          <w:rFonts w:ascii="Calibri" w:eastAsia="Calibri" w:hAnsi="Calibri" w:cs="Times New Roman"/>
          <w:b/>
          <w:snapToGrid w:val="0"/>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0010 RICH NUTRIENT SKIN REFINER</w:t>
      </w:r>
      <w:r w:rsidR="00FD0FBF" w:rsidRPr="00195D3D">
        <w:rPr>
          <w:rFonts w:ascii="Calibri" w:eastAsia="Calibri" w:hAnsi="Calibri" w:cs="Times New Roman"/>
          <w:b/>
          <w:snapToGrid w:val="0"/>
          <w:color w:val="FFFFFF" w:themeColor="background1"/>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00FD0FBF" w:rsidRPr="00195D3D">
        <w:rPr>
          <w:rFonts w:ascii="Calibri" w:eastAsia="Calibri" w:hAnsi="Calibri" w:cs="Times New Roman"/>
          <w:b/>
          <w:snapToGrid w:val="0"/>
          <w:sz w:val="18"/>
        </w:rPr>
        <w:t>hydrofilní krém pro zralou pleť</w:t>
      </w:r>
      <w:r w:rsidR="00FD0FBF" w:rsidRPr="00195D3D">
        <w:rPr>
          <w:rFonts w:ascii="Calibri" w:eastAsia="Calibri" w:hAnsi="Calibri" w:cs="Times New Roman"/>
          <w:snapToGrid w:val="0"/>
          <w:sz w:val="18"/>
        </w:rPr>
        <w:t xml:space="preserve"> </w:t>
      </w:r>
      <w:r w:rsidR="00FD0FBF" w:rsidRPr="00691845">
        <w:rPr>
          <w:rFonts w:ascii="Calibri" w:eastAsia="Calibri" w:hAnsi="Calibri" w:cs="Times New Roman"/>
          <w:b/>
          <w:snapToGrid w:val="0"/>
          <w:sz w:val="18"/>
        </w:rPr>
        <w:t>UV filtr 15</w:t>
      </w:r>
      <w:r w:rsidR="00FD0FBF" w:rsidRPr="00195D3D">
        <w:rPr>
          <w:rFonts w:ascii="Calibri" w:eastAsia="Calibri" w:hAnsi="Calibri" w:cs="Times New Roman"/>
          <w:snapToGrid w:val="0"/>
          <w:sz w:val="18"/>
        </w:rPr>
        <w:t xml:space="preserve"> </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Charakteristika</w:t>
      </w:r>
      <w:r w:rsidRPr="00195D3D">
        <w:rPr>
          <w:rFonts w:ascii="Calibri" w:eastAsia="Calibri" w:hAnsi="Calibri" w:cs="Times New Roman"/>
          <w:snapToGrid w:val="0"/>
          <w:sz w:val="18"/>
        </w:rPr>
        <w:t>:</w:t>
      </w:r>
    </w:p>
    <w:p w:rsidR="00FD0FBF" w:rsidRPr="00195D3D" w:rsidRDefault="00FD0FBF" w:rsidP="00EB7D76">
      <w:pPr>
        <w:numPr>
          <w:ilvl w:val="0"/>
          <w:numId w:val="17"/>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vyrovnávací, revitalizační efekt</w:t>
      </w:r>
    </w:p>
    <w:p w:rsidR="00FD0FBF" w:rsidRPr="00195D3D" w:rsidRDefault="00FD0FBF" w:rsidP="00EB7D76">
      <w:pPr>
        <w:numPr>
          <w:ilvl w:val="0"/>
          <w:numId w:val="17"/>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vyrovnává obsah mazu a vlhkosti v pleti chrání před UV zářením</w:t>
      </w:r>
    </w:p>
    <w:p w:rsidR="00FD0FBF" w:rsidRPr="00195D3D" w:rsidRDefault="00FD0FBF" w:rsidP="00EB7D76">
      <w:pPr>
        <w:numPr>
          <w:ilvl w:val="0"/>
          <w:numId w:val="17"/>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zlepšuje odolnost a elastičnost pleti</w:t>
      </w:r>
    </w:p>
    <w:p w:rsidR="00FD0FBF" w:rsidRPr="00195D3D" w:rsidRDefault="00FD0FBF" w:rsidP="00EB7D76">
      <w:pPr>
        <w:numPr>
          <w:ilvl w:val="0"/>
          <w:numId w:val="17"/>
        </w:numPr>
        <w:spacing w:after="0" w:line="240" w:lineRule="auto"/>
        <w:jc w:val="both"/>
        <w:rPr>
          <w:rFonts w:ascii="Calibri" w:eastAsia="Calibri" w:hAnsi="Calibri" w:cs="Times New Roman"/>
          <w:b/>
          <w:snapToGrid w:val="0"/>
          <w:sz w:val="18"/>
        </w:rPr>
      </w:pPr>
      <w:r w:rsidRPr="00195D3D">
        <w:rPr>
          <w:rFonts w:ascii="Calibri" w:eastAsia="Calibri" w:hAnsi="Calibri" w:cs="Times New Roman"/>
          <w:snapToGrid w:val="0"/>
          <w:sz w:val="18"/>
        </w:rPr>
        <w:t>jasné a zřetelné zlepšení stavu pleti</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Účinné látky:</w:t>
      </w:r>
    </w:p>
    <w:p w:rsidR="00FD0FBF" w:rsidRPr="00195D3D" w:rsidRDefault="00FD0FBF" w:rsidP="00EB7D76">
      <w:pPr>
        <w:numPr>
          <w:ilvl w:val="0"/>
          <w:numId w:val="18"/>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ovesný extrakt</w:t>
      </w:r>
      <w:r w:rsidRPr="00195D3D">
        <w:rPr>
          <w:rFonts w:ascii="Calibri" w:eastAsia="Calibri" w:hAnsi="Calibri" w:cs="Times New Roman"/>
          <w:snapToGrid w:val="0"/>
          <w:sz w:val="18"/>
        </w:rPr>
        <w:t xml:space="preserve"> – intenzivně regeneruje a vypíná pleť  </w:t>
      </w:r>
    </w:p>
    <w:p w:rsidR="00FD0FBF" w:rsidRPr="00195D3D" w:rsidRDefault="00FD0FBF" w:rsidP="00EB7D76">
      <w:pPr>
        <w:numPr>
          <w:ilvl w:val="0"/>
          <w:numId w:val="18"/>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sacharid Isomerate</w:t>
      </w:r>
      <w:r w:rsidRPr="00195D3D">
        <w:rPr>
          <w:rFonts w:ascii="Calibri" w:eastAsia="Calibri" w:hAnsi="Calibri" w:cs="Times New Roman"/>
          <w:snapToGrid w:val="0"/>
          <w:sz w:val="18"/>
        </w:rPr>
        <w:t xml:space="preserve"> - z rostlinné glukózy poskytuje dlouhotrvající hydrataci</w:t>
      </w:r>
    </w:p>
    <w:p w:rsidR="00FD0FBF" w:rsidRPr="00195D3D" w:rsidRDefault="00FD0FBF" w:rsidP="00EB7D76">
      <w:pPr>
        <w:numPr>
          <w:ilvl w:val="0"/>
          <w:numId w:val="18"/>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kyselina hyaluronová</w:t>
      </w:r>
      <w:r w:rsidRPr="00195D3D">
        <w:rPr>
          <w:rFonts w:ascii="Calibri" w:eastAsia="Calibri" w:hAnsi="Calibri" w:cs="Times New Roman"/>
          <w:snapToGrid w:val="0"/>
          <w:sz w:val="18"/>
        </w:rPr>
        <w:t xml:space="preserve"> - ihned zvyšuje vlhkost pokožky, snižuje povrchové napětí</w:t>
      </w:r>
    </w:p>
    <w:p w:rsidR="00FD0FBF" w:rsidRPr="00195D3D" w:rsidRDefault="00FD0FBF" w:rsidP="00EB7D76">
      <w:pPr>
        <w:numPr>
          <w:ilvl w:val="0"/>
          <w:numId w:val="18"/>
        </w:numPr>
        <w:spacing w:after="0" w:line="240" w:lineRule="auto"/>
        <w:jc w:val="both"/>
        <w:rPr>
          <w:rFonts w:ascii="Calibri" w:eastAsia="Calibri" w:hAnsi="Calibri" w:cs="Times New Roman"/>
          <w:snapToGrid w:val="0"/>
          <w:sz w:val="18"/>
        </w:rPr>
      </w:pPr>
      <w:r w:rsidRPr="00A840E5">
        <w:rPr>
          <w:rFonts w:ascii="Calibri" w:eastAsia="Calibri" w:hAnsi="Calibri" w:cs="Times New Roman"/>
          <w:b/>
          <w:snapToGrid w:val="0"/>
          <w:sz w:val="18"/>
        </w:rPr>
        <w:t>isostearyl isostearát ISIS -</w:t>
      </w:r>
      <w:r w:rsidRPr="00195D3D">
        <w:rPr>
          <w:rFonts w:ascii="Calibri" w:eastAsia="Calibri" w:hAnsi="Calibri" w:cs="Times New Roman"/>
          <w:snapToGrid w:val="0"/>
          <w:sz w:val="18"/>
        </w:rPr>
        <w:t xml:space="preserve">   posiluje kožní bariéru</w:t>
      </w:r>
    </w:p>
    <w:p w:rsidR="00FD0FBF" w:rsidRPr="00195D3D" w:rsidRDefault="00FD0FBF" w:rsidP="00EB7D76">
      <w:pPr>
        <w:numPr>
          <w:ilvl w:val="0"/>
          <w:numId w:val="18"/>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derivát skořicové kyseliny</w:t>
      </w:r>
      <w:r>
        <w:rPr>
          <w:rFonts w:ascii="Calibri" w:eastAsia="Calibri" w:hAnsi="Calibri" w:cs="Times New Roman"/>
          <w:snapToGrid w:val="0"/>
          <w:sz w:val="18"/>
        </w:rPr>
        <w:t xml:space="preserve"> - syntetický UV</w:t>
      </w:r>
      <w:r w:rsidRPr="00195D3D">
        <w:rPr>
          <w:rFonts w:ascii="Calibri" w:eastAsia="Calibri" w:hAnsi="Calibri" w:cs="Times New Roman"/>
          <w:snapToGrid w:val="0"/>
          <w:sz w:val="18"/>
        </w:rPr>
        <w:t xml:space="preserve"> filtr</w:t>
      </w:r>
    </w:p>
    <w:p w:rsidR="00FD0FBF" w:rsidRPr="00195D3D" w:rsidRDefault="00FD0FBF" w:rsidP="00EB7D76">
      <w:pPr>
        <w:numPr>
          <w:ilvl w:val="0"/>
          <w:numId w:val="18"/>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triazinový derivát</w:t>
      </w:r>
      <w:r>
        <w:rPr>
          <w:rFonts w:ascii="Calibri" w:eastAsia="Calibri" w:hAnsi="Calibri" w:cs="Times New Roman"/>
          <w:snapToGrid w:val="0"/>
          <w:sz w:val="18"/>
        </w:rPr>
        <w:t xml:space="preserve"> - syntetický UV</w:t>
      </w:r>
      <w:r w:rsidRPr="00195D3D">
        <w:rPr>
          <w:rFonts w:ascii="Calibri" w:eastAsia="Calibri" w:hAnsi="Calibri" w:cs="Times New Roman"/>
          <w:snapToGrid w:val="0"/>
          <w:sz w:val="18"/>
        </w:rPr>
        <w:t xml:space="preserve"> filtr, zabraňuje dehydrataci, podporuje pružnost, vyhlazuje pokožku</w:t>
      </w:r>
    </w:p>
    <w:p w:rsidR="00FD0FBF" w:rsidRDefault="00FD0FBF" w:rsidP="00FD0FBF">
      <w:pPr>
        <w:spacing w:after="0" w:line="240" w:lineRule="auto"/>
        <w:jc w:val="both"/>
        <w:rPr>
          <w:rFonts w:ascii="Calibri" w:eastAsia="Calibri" w:hAnsi="Calibri" w:cs="Times New Roman"/>
          <w:snapToGrid w:val="0"/>
          <w:sz w:val="16"/>
          <w:szCs w:val="16"/>
        </w:rPr>
      </w:pPr>
      <w:r w:rsidRPr="00195D3D">
        <w:rPr>
          <w:rFonts w:ascii="Calibri" w:eastAsia="Calibri" w:hAnsi="Calibri" w:cs="Times New Roman"/>
          <w:b/>
          <w:snapToGrid w:val="0"/>
          <w:sz w:val="18"/>
        </w:rPr>
        <w:t>Použití: Po</w:t>
      </w:r>
      <w:r w:rsidRPr="00195D3D">
        <w:rPr>
          <w:rFonts w:ascii="Calibri" w:eastAsia="Calibri" w:hAnsi="Calibri" w:cs="Times New Roman"/>
          <w:snapToGrid w:val="0"/>
          <w:sz w:val="18"/>
        </w:rPr>
        <w:t xml:space="preserve"> očištění a tonizaci ráno, nebo večer vetřít do pleti.</w:t>
      </w:r>
    </w:p>
    <w:p w:rsidR="001D6CE5" w:rsidRPr="001D6CE5" w:rsidRDefault="001D6CE5" w:rsidP="00FD0FBF">
      <w:pPr>
        <w:spacing w:after="0" w:line="240" w:lineRule="auto"/>
        <w:jc w:val="both"/>
        <w:rPr>
          <w:rFonts w:ascii="Calibri" w:eastAsia="Calibri" w:hAnsi="Calibri" w:cs="Times New Roman"/>
          <w:snapToGrid w:val="0"/>
          <w:sz w:val="16"/>
          <w:szCs w:val="16"/>
        </w:rPr>
      </w:pPr>
    </w:p>
    <w:p w:rsidR="00FD0FBF" w:rsidRPr="00CC1E74" w:rsidRDefault="00FD0FBF" w:rsidP="00FD0FBF">
      <w:pPr>
        <w:spacing w:after="0" w:line="240" w:lineRule="auto"/>
        <w:rPr>
          <w:rFonts w:ascii="Calibri" w:eastAsia="Calibri" w:hAnsi="Calibri" w:cs="Times New Roman"/>
          <w:b/>
          <w:bCs/>
          <w:sz w:val="24"/>
          <w:szCs w:val="24"/>
        </w:rPr>
      </w:pPr>
    </w:p>
    <w:p w:rsidR="00FD0FBF" w:rsidRPr="003A37F6" w:rsidRDefault="000A167D" w:rsidP="00FD0FBF">
      <w:pPr>
        <w:spacing w:after="0" w:line="240" w:lineRule="auto"/>
        <w:rPr>
          <w:rFonts w:ascii="Calibri" w:eastAsia="Calibri" w:hAnsi="Calibri" w:cs="Times New Roman"/>
          <w:b/>
          <w:bCs/>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pPr>
      <w:r>
        <w:rPr>
          <w:noProof/>
          <w:lang w:eastAsia="cs-CZ"/>
        </w:rPr>
        <w:drawing>
          <wp:anchor distT="0" distB="0" distL="114300" distR="114300" simplePos="0" relativeHeight="252315648" behindDoc="0" locked="0" layoutInCell="1" allowOverlap="1" wp14:anchorId="71CB380B" wp14:editId="1C3201F3">
            <wp:simplePos x="0" y="0"/>
            <wp:positionH relativeFrom="margin">
              <wp:posOffset>5110480</wp:posOffset>
            </wp:positionH>
            <wp:positionV relativeFrom="margin">
              <wp:posOffset>2474595</wp:posOffset>
            </wp:positionV>
            <wp:extent cx="1047750" cy="1749425"/>
            <wp:effectExtent l="0" t="0" r="0" b="3175"/>
            <wp:wrapSquare wrapText="bothSides"/>
            <wp:docPr id="75" name="Obrázek 75" descr="K:\Interní pošta\Demanding_Skin_Products_Pictures\0011_OptimalTintedComplexCr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nterní pošta\Demanding_Skin_Products_Pictures\0011_OptimalTintedComplexCream.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047750" cy="1749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BF" w:rsidRPr="00195D3D">
        <w:rPr>
          <w:rFonts w:ascii="Calibri" w:eastAsia="Calibri" w:hAnsi="Calibri" w:cs="Times New Roman"/>
          <w:b/>
          <w:bCs/>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0011 OPTIMAL TINTED COMPLEXION CREAM</w:t>
      </w:r>
      <w:r w:rsidR="00FD0FBF" w:rsidRPr="00195D3D">
        <w:rPr>
          <w:rFonts w:ascii="Calibri" w:eastAsia="Calibri" w:hAnsi="Calibri" w:cs="Times New Roman"/>
          <w:b/>
          <w:bCs/>
          <w:color w:val="FFFFFF" w:themeColor="background1"/>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(medium UV 10)</w:t>
      </w:r>
      <w:r w:rsidR="00FD0FBF" w:rsidRPr="00195D3D">
        <w:rPr>
          <w:rFonts w:ascii="Calibri" w:eastAsia="Calibri" w:hAnsi="Calibri" w:cs="Times New Roman"/>
          <w:b/>
          <w:bCs/>
          <w:color w:val="FFFFFF" w:themeColor="background1"/>
          <w:sz w:val="18"/>
          <w:szCs w:val="18"/>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00CC1E74">
        <w:rPr>
          <w:rFonts w:ascii="Calibri" w:eastAsia="Calibri" w:hAnsi="Calibri" w:cs="Times New Roman"/>
          <w:b/>
          <w:bCs/>
          <w:sz w:val="16"/>
          <w:szCs w:val="16"/>
        </w:rPr>
        <w:t xml:space="preserve"> </w:t>
      </w:r>
    </w:p>
    <w:p w:rsidR="00FD0FBF" w:rsidRPr="00195D3D" w:rsidRDefault="00FD0FBF" w:rsidP="00FD0FBF">
      <w:pPr>
        <w:keepNext/>
        <w:spacing w:after="0" w:line="240" w:lineRule="auto"/>
        <w:jc w:val="both"/>
        <w:outlineLvl w:val="0"/>
        <w:rPr>
          <w:rFonts w:ascii="Calibri" w:eastAsia="Times New Roman" w:hAnsi="Calibri" w:cs="Times New Roman"/>
          <w:b/>
          <w:iCs/>
          <w:snapToGrid w:val="0"/>
          <w:sz w:val="18"/>
          <w:szCs w:val="20"/>
          <w:lang w:eastAsia="cs-CZ"/>
        </w:rPr>
      </w:pPr>
      <w:r w:rsidRPr="00195D3D">
        <w:rPr>
          <w:rFonts w:ascii="Calibri" w:eastAsia="Times New Roman" w:hAnsi="Calibri" w:cs="Times New Roman"/>
          <w:b/>
          <w:iCs/>
          <w:snapToGrid w:val="0"/>
          <w:sz w:val="18"/>
          <w:szCs w:val="20"/>
          <w:lang w:eastAsia="cs-CZ"/>
        </w:rPr>
        <w:t>Charakteristika:</w:t>
      </w:r>
    </w:p>
    <w:p w:rsidR="00FD0FBF" w:rsidRPr="00195D3D" w:rsidRDefault="00FD0FBF" w:rsidP="00EB7D76">
      <w:pPr>
        <w:numPr>
          <w:ilvl w:val="0"/>
          <w:numId w:val="19"/>
        </w:numPr>
        <w:spacing w:after="0" w:line="240" w:lineRule="auto"/>
        <w:rPr>
          <w:rFonts w:ascii="Calibri" w:eastAsia="Calibri" w:hAnsi="Calibri" w:cs="Times New Roman"/>
          <w:sz w:val="18"/>
        </w:rPr>
      </w:pPr>
      <w:r w:rsidRPr="00195D3D">
        <w:rPr>
          <w:rFonts w:ascii="Calibri" w:eastAsia="Calibri" w:hAnsi="Calibri" w:cs="Times New Roman"/>
          <w:sz w:val="18"/>
        </w:rPr>
        <w:t>opticky zceluje a zjemňuje povrch pleti</w:t>
      </w:r>
    </w:p>
    <w:p w:rsidR="00FD0FBF" w:rsidRPr="00195D3D" w:rsidRDefault="00FD0FBF" w:rsidP="00EB7D76">
      <w:pPr>
        <w:numPr>
          <w:ilvl w:val="0"/>
          <w:numId w:val="19"/>
        </w:numPr>
        <w:spacing w:after="0" w:line="240" w:lineRule="auto"/>
        <w:rPr>
          <w:rFonts w:ascii="Calibri" w:eastAsia="Calibri" w:hAnsi="Calibri" w:cs="Times New Roman"/>
          <w:sz w:val="18"/>
        </w:rPr>
      </w:pPr>
      <w:r w:rsidRPr="00195D3D">
        <w:rPr>
          <w:rFonts w:ascii="Calibri" w:eastAsia="Calibri" w:hAnsi="Calibri" w:cs="Times New Roman"/>
          <w:sz w:val="18"/>
        </w:rPr>
        <w:t>optimálně chrání proti povětrnostním vlivům</w:t>
      </w:r>
    </w:p>
    <w:p w:rsidR="00FD0FBF" w:rsidRPr="00195D3D" w:rsidRDefault="00FD0FBF" w:rsidP="00EB7D76">
      <w:pPr>
        <w:numPr>
          <w:ilvl w:val="0"/>
          <w:numId w:val="19"/>
        </w:numPr>
        <w:spacing w:after="0" w:line="240" w:lineRule="auto"/>
        <w:rPr>
          <w:rFonts w:ascii="Calibri" w:eastAsia="Calibri" w:hAnsi="Calibri" w:cs="Times New Roman"/>
          <w:sz w:val="18"/>
        </w:rPr>
      </w:pPr>
      <w:r w:rsidRPr="00195D3D">
        <w:rPr>
          <w:rFonts w:ascii="Calibri" w:eastAsia="Calibri" w:hAnsi="Calibri" w:cs="Times New Roman"/>
          <w:sz w:val="18"/>
        </w:rPr>
        <w:t>zpomaluje příznaky stárnutí</w:t>
      </w:r>
    </w:p>
    <w:p w:rsidR="00FD0FBF" w:rsidRPr="00195D3D" w:rsidRDefault="00FD0FBF" w:rsidP="00EB7D76">
      <w:pPr>
        <w:numPr>
          <w:ilvl w:val="0"/>
          <w:numId w:val="19"/>
        </w:numPr>
        <w:spacing w:after="0" w:line="240" w:lineRule="auto"/>
        <w:rPr>
          <w:rFonts w:ascii="Calibri" w:eastAsia="Calibri" w:hAnsi="Calibri" w:cs="Times New Roman"/>
          <w:b/>
          <w:bCs/>
          <w:sz w:val="18"/>
        </w:rPr>
      </w:pPr>
      <w:r w:rsidRPr="00195D3D">
        <w:rPr>
          <w:rFonts w:ascii="Calibri" w:eastAsia="Calibri" w:hAnsi="Calibri" w:cs="Times New Roman"/>
          <w:sz w:val="18"/>
        </w:rPr>
        <w:t>jemné tónování vyhovuje mnoha typům pleti</w:t>
      </w:r>
    </w:p>
    <w:p w:rsidR="00FD0FBF" w:rsidRPr="00195D3D" w:rsidRDefault="00FD0FBF" w:rsidP="00FD0FBF">
      <w:pPr>
        <w:spacing w:after="0" w:line="240" w:lineRule="auto"/>
        <w:rPr>
          <w:rFonts w:ascii="Calibri" w:eastAsia="Calibri" w:hAnsi="Calibri" w:cs="Times New Roman"/>
          <w:sz w:val="18"/>
        </w:rPr>
      </w:pPr>
      <w:r w:rsidRPr="00195D3D">
        <w:rPr>
          <w:rFonts w:ascii="Calibri" w:eastAsia="Calibri" w:hAnsi="Calibri" w:cs="Times New Roman"/>
          <w:b/>
          <w:bCs/>
          <w:sz w:val="18"/>
        </w:rPr>
        <w:t>Účinné látky</w:t>
      </w:r>
    </w:p>
    <w:p w:rsidR="00FD0FBF" w:rsidRPr="00195D3D" w:rsidRDefault="00FD0FBF" w:rsidP="00EB7D76">
      <w:pPr>
        <w:numPr>
          <w:ilvl w:val="0"/>
          <w:numId w:val="20"/>
        </w:numPr>
        <w:spacing w:after="0" w:line="240" w:lineRule="auto"/>
        <w:contextualSpacing/>
        <w:rPr>
          <w:rFonts w:ascii="Calibri" w:eastAsia="Calibri" w:hAnsi="Calibri" w:cs="Times New Roman"/>
          <w:sz w:val="18"/>
        </w:rPr>
      </w:pPr>
      <w:r w:rsidRPr="00195D3D">
        <w:rPr>
          <w:rFonts w:ascii="Calibri" w:eastAsia="Calibri" w:hAnsi="Calibri" w:cs="Times New Roman"/>
          <w:b/>
          <w:sz w:val="18"/>
        </w:rPr>
        <w:t>sacharid Isomerate</w:t>
      </w:r>
      <w:r w:rsidRPr="00195D3D">
        <w:rPr>
          <w:rFonts w:ascii="Calibri" w:eastAsia="Calibri" w:hAnsi="Calibri" w:cs="Times New Roman"/>
          <w:sz w:val="18"/>
        </w:rPr>
        <w:t xml:space="preserve"> - z rostlinné glukózy poskytuje dlouhotrvající hydrataci</w:t>
      </w:r>
    </w:p>
    <w:p w:rsidR="00FD0FBF" w:rsidRPr="00195D3D" w:rsidRDefault="00FD0FBF" w:rsidP="00EB7D76">
      <w:pPr>
        <w:numPr>
          <w:ilvl w:val="0"/>
          <w:numId w:val="20"/>
        </w:numPr>
        <w:spacing w:after="0" w:line="240" w:lineRule="auto"/>
        <w:rPr>
          <w:rFonts w:ascii="Calibri" w:eastAsia="Calibri" w:hAnsi="Calibri" w:cs="Times New Roman"/>
          <w:sz w:val="18"/>
        </w:rPr>
      </w:pPr>
      <w:r w:rsidRPr="00195D3D">
        <w:rPr>
          <w:rFonts w:ascii="Calibri" w:eastAsia="Calibri" w:hAnsi="Calibri" w:cs="Times New Roman"/>
          <w:b/>
          <w:sz w:val="18"/>
        </w:rPr>
        <w:t>oxid železa</w:t>
      </w:r>
      <w:r w:rsidRPr="00195D3D">
        <w:rPr>
          <w:rFonts w:ascii="Calibri" w:eastAsia="Calibri" w:hAnsi="Calibri" w:cs="Times New Roman"/>
          <w:sz w:val="18"/>
        </w:rPr>
        <w:t xml:space="preserve"> – s lipo amino kyselinou pro optimální roztírání a přilnavost k pokožce</w:t>
      </w:r>
    </w:p>
    <w:p w:rsidR="00FD0FBF" w:rsidRPr="00195D3D" w:rsidRDefault="00FD0FBF" w:rsidP="00EB7D76">
      <w:pPr>
        <w:numPr>
          <w:ilvl w:val="0"/>
          <w:numId w:val="20"/>
        </w:numPr>
        <w:spacing w:after="0" w:line="240" w:lineRule="auto"/>
        <w:rPr>
          <w:rFonts w:ascii="Calibri" w:eastAsia="Calibri" w:hAnsi="Calibri" w:cs="Times New Roman"/>
          <w:sz w:val="18"/>
        </w:rPr>
      </w:pPr>
      <w:r w:rsidRPr="00195D3D">
        <w:rPr>
          <w:rFonts w:ascii="Calibri" w:eastAsia="Calibri" w:hAnsi="Calibri" w:cs="Times New Roman"/>
          <w:b/>
          <w:sz w:val="18"/>
        </w:rPr>
        <w:t>oxid titaničitý</w:t>
      </w:r>
      <w:r>
        <w:rPr>
          <w:rFonts w:ascii="Calibri" w:eastAsia="Calibri" w:hAnsi="Calibri" w:cs="Times New Roman"/>
          <w:sz w:val="18"/>
        </w:rPr>
        <w:t xml:space="preserve"> -  minerální UV</w:t>
      </w:r>
      <w:r w:rsidRPr="00195D3D">
        <w:rPr>
          <w:rFonts w:ascii="Calibri" w:eastAsia="Calibri" w:hAnsi="Calibri" w:cs="Times New Roman"/>
          <w:sz w:val="18"/>
        </w:rPr>
        <w:t xml:space="preserve"> filtr, ochrana proti slunečnímu záření</w:t>
      </w:r>
    </w:p>
    <w:p w:rsidR="00FD0FBF" w:rsidRPr="00195D3D" w:rsidRDefault="00FD0FBF" w:rsidP="00EB7D76">
      <w:pPr>
        <w:numPr>
          <w:ilvl w:val="0"/>
          <w:numId w:val="20"/>
        </w:numPr>
        <w:spacing w:after="0" w:line="240" w:lineRule="auto"/>
        <w:contextualSpacing/>
        <w:rPr>
          <w:rFonts w:ascii="Calibri" w:eastAsia="Calibri" w:hAnsi="Calibri" w:cs="Times New Roman"/>
          <w:sz w:val="18"/>
        </w:rPr>
      </w:pPr>
      <w:r w:rsidRPr="00195D3D">
        <w:rPr>
          <w:rFonts w:ascii="Calibri" w:eastAsia="Calibri" w:hAnsi="Calibri" w:cs="Times New Roman"/>
          <w:b/>
          <w:sz w:val="18"/>
        </w:rPr>
        <w:t>derivát skořicové kyseliny</w:t>
      </w:r>
      <w:r w:rsidRPr="00195D3D">
        <w:rPr>
          <w:rFonts w:ascii="Calibri" w:eastAsia="Calibri" w:hAnsi="Calibri" w:cs="Times New Roman"/>
          <w:sz w:val="18"/>
        </w:rPr>
        <w:t xml:space="preserve"> - syntetický UVB filtr</w:t>
      </w:r>
    </w:p>
    <w:p w:rsidR="00FD0FBF" w:rsidRPr="00195D3D" w:rsidRDefault="00FD0FBF" w:rsidP="00EB7D76">
      <w:pPr>
        <w:numPr>
          <w:ilvl w:val="0"/>
          <w:numId w:val="20"/>
        </w:numPr>
        <w:spacing w:after="0" w:line="240" w:lineRule="auto"/>
        <w:contextualSpacing/>
        <w:rPr>
          <w:rFonts w:ascii="Calibri" w:eastAsia="Calibri" w:hAnsi="Calibri" w:cs="Times New Roman"/>
          <w:sz w:val="18"/>
        </w:rPr>
      </w:pPr>
      <w:r w:rsidRPr="00195D3D">
        <w:rPr>
          <w:rFonts w:ascii="Calibri" w:eastAsia="Calibri" w:hAnsi="Calibri" w:cs="Times New Roman"/>
          <w:b/>
          <w:sz w:val="18"/>
        </w:rPr>
        <w:t>triazinový derivát</w:t>
      </w:r>
      <w:r>
        <w:rPr>
          <w:rFonts w:ascii="Calibri" w:eastAsia="Calibri" w:hAnsi="Calibri" w:cs="Times New Roman"/>
          <w:sz w:val="18"/>
        </w:rPr>
        <w:t xml:space="preserve"> - syntetický UV</w:t>
      </w:r>
      <w:r w:rsidRPr="00195D3D">
        <w:rPr>
          <w:rFonts w:ascii="Calibri" w:eastAsia="Calibri" w:hAnsi="Calibri" w:cs="Times New Roman"/>
          <w:sz w:val="18"/>
        </w:rPr>
        <w:t xml:space="preserve"> filtr, zabraňuje dehydrataci, podporuje pružnost, vyhlazuje pokožku</w:t>
      </w:r>
    </w:p>
    <w:p w:rsidR="00FD0FBF" w:rsidRPr="00195D3D" w:rsidRDefault="00FD0FBF" w:rsidP="00FD0FBF">
      <w:pPr>
        <w:keepNext/>
        <w:spacing w:after="0" w:line="240" w:lineRule="auto"/>
        <w:jc w:val="both"/>
        <w:outlineLvl w:val="0"/>
        <w:rPr>
          <w:rFonts w:eastAsia="Times New Roman" w:cs="Times New Roman"/>
          <w:b/>
          <w:snapToGrid w:val="0"/>
          <w:sz w:val="18"/>
          <w:szCs w:val="20"/>
          <w:lang w:eastAsia="cs-CZ"/>
        </w:rPr>
      </w:pPr>
      <w:r w:rsidRPr="00195D3D">
        <w:rPr>
          <w:rFonts w:eastAsia="Times New Roman" w:cs="Times New Roman"/>
          <w:b/>
          <w:snapToGrid w:val="0"/>
          <w:sz w:val="18"/>
          <w:szCs w:val="20"/>
          <w:lang w:eastAsia="cs-CZ"/>
        </w:rPr>
        <w:t xml:space="preserve">Použití: </w:t>
      </w:r>
      <w:r w:rsidRPr="00195D3D">
        <w:rPr>
          <w:rFonts w:eastAsia="Times New Roman" w:cs="Times New Roman"/>
          <w:iCs/>
          <w:snapToGrid w:val="0"/>
          <w:sz w:val="18"/>
          <w:szCs w:val="20"/>
          <w:lang w:eastAsia="cs-CZ"/>
        </w:rPr>
        <w:t>Krém na ochranu a tónování pleti se nanáší po očištění na pleť obličeje a krku v tenké vrstvě.</w:t>
      </w:r>
    </w:p>
    <w:p w:rsidR="001D6CE5" w:rsidRDefault="00FD0FBF" w:rsidP="00FD0FBF">
      <w:pPr>
        <w:spacing w:after="0" w:line="240" w:lineRule="auto"/>
        <w:rPr>
          <w:rFonts w:eastAsia="Calibri" w:cs="Times New Roman"/>
          <w:b/>
          <w:i/>
          <w:sz w:val="16"/>
          <w:szCs w:val="16"/>
        </w:rPr>
      </w:pPr>
      <w:r w:rsidRPr="00223841">
        <w:rPr>
          <w:rFonts w:eastAsia="Calibri" w:cs="Times New Roman"/>
          <w:b/>
          <w:bCs/>
          <w:i/>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TIP:</w:t>
      </w:r>
      <w:r w:rsidRPr="00223841">
        <w:rPr>
          <w:rFonts w:eastAsia="Calibri" w:cs="Times New Roman"/>
          <w:b/>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23841">
        <w:rPr>
          <w:rFonts w:eastAsia="Calibri" w:cs="Times New Roman"/>
          <w:b/>
          <w:i/>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Můžeme používat i místo make- upu, nebo i jako podklad pod obvyklý make-up</w:t>
      </w:r>
      <w:r w:rsidRPr="00223841">
        <w:rPr>
          <w:rFonts w:eastAsia="Calibri" w:cs="Times New Roman"/>
          <w:b/>
          <w:i/>
          <w:sz w:val="18"/>
        </w:rPr>
        <w:t xml:space="preserve">. </w:t>
      </w:r>
    </w:p>
    <w:p w:rsidR="008F44E6" w:rsidRPr="00A21480" w:rsidRDefault="000A167D" w:rsidP="00A21480">
      <w:pPr>
        <w:spacing w:after="0" w:line="240" w:lineRule="auto"/>
        <w:rPr>
          <w:rFonts w:eastAsia="Calibri" w:cs="Times New Roman"/>
          <w:b/>
          <w:i/>
          <w:sz w:val="18"/>
        </w:rPr>
      </w:pPr>
      <w:r w:rsidRPr="00A21480">
        <w:rPr>
          <w:noProof/>
          <w:sz w:val="18"/>
          <w:szCs w:val="18"/>
          <w:lang w:eastAsia="cs-CZ"/>
        </w:rPr>
        <w:drawing>
          <wp:anchor distT="0" distB="0" distL="114300" distR="114300" simplePos="0" relativeHeight="252300288" behindDoc="0" locked="0" layoutInCell="1" allowOverlap="1" wp14:anchorId="458175CF" wp14:editId="12915853">
            <wp:simplePos x="0" y="0"/>
            <wp:positionH relativeFrom="margin">
              <wp:posOffset>5205730</wp:posOffset>
            </wp:positionH>
            <wp:positionV relativeFrom="margin">
              <wp:posOffset>4672330</wp:posOffset>
            </wp:positionV>
            <wp:extent cx="857250" cy="1905000"/>
            <wp:effectExtent l="0" t="0" r="0" b="0"/>
            <wp:wrapSquare wrapText="bothSides"/>
            <wp:docPr id="30" name="Obrázek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857250"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BF" w:rsidRPr="00223841">
        <w:rPr>
          <w:rFonts w:eastAsia="Calibri" w:cs="Times New Roman"/>
          <w:b/>
          <w:i/>
          <w:sz w:val="18"/>
        </w:rPr>
        <w:t xml:space="preserve"> </w:t>
      </w:r>
      <w:r w:rsidR="00FD0FBF" w:rsidRPr="00195D3D">
        <w:rPr>
          <w:rFonts w:eastAsia="Calibri" w:cs="Times New Roman"/>
          <w:b/>
          <w:snapToGrid w:val="0"/>
          <w:sz w:val="18"/>
        </w:rPr>
        <w:tab/>
      </w:r>
    </w:p>
    <w:p w:rsidR="00A21480" w:rsidRPr="00A21480" w:rsidRDefault="00A21480" w:rsidP="00A21480">
      <w:pPr>
        <w:spacing w:after="0" w:line="240" w:lineRule="auto"/>
        <w:rPr>
          <w:sz w:val="18"/>
          <w:szCs w:val="18"/>
        </w:rPr>
      </w:pPr>
      <w:r w:rsidRPr="00A21480">
        <w:rPr>
          <w:rFonts w:ascii="Calibri" w:eastAsia="Calibri" w:hAnsi="Calibri" w:cs="Times New Roman"/>
          <w:b/>
          <w:snapToGrid w:val="0"/>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0015 LIGHT TIGHTENING CREAM </w:t>
      </w:r>
      <w:r w:rsidRPr="00A21480">
        <w:rPr>
          <w:rFonts w:ascii="Calibri" w:eastAsia="Calibri" w:hAnsi="Calibri" w:cs="Times New Roman"/>
          <w:b/>
          <w:snapToGrid w:val="0"/>
          <w:color w:val="FFFFFF" w:themeColor="background1"/>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Pr="00A21480">
        <w:rPr>
          <w:rFonts w:ascii="Calibri" w:eastAsia="Calibri" w:hAnsi="Calibri" w:cs="Times New Roman"/>
          <w:b/>
          <w:snapToGrid w:val="0"/>
          <w:sz w:val="18"/>
          <w:szCs w:val="18"/>
        </w:rPr>
        <w:t>lehký liftingový krém</w:t>
      </w:r>
    </w:p>
    <w:p w:rsidR="00A21480" w:rsidRPr="00A21480" w:rsidRDefault="00A21480" w:rsidP="00A21480">
      <w:pPr>
        <w:spacing w:after="0" w:line="240" w:lineRule="auto"/>
        <w:rPr>
          <w:b/>
          <w:sz w:val="18"/>
          <w:szCs w:val="18"/>
        </w:rPr>
      </w:pPr>
      <w:r w:rsidRPr="00A21480">
        <w:rPr>
          <w:b/>
          <w:sz w:val="18"/>
          <w:szCs w:val="18"/>
        </w:rPr>
        <w:t xml:space="preserve">Charakteristika: </w:t>
      </w:r>
    </w:p>
    <w:p w:rsidR="00A21480" w:rsidRPr="00A21480" w:rsidRDefault="00A21480" w:rsidP="00EB7D76">
      <w:pPr>
        <w:numPr>
          <w:ilvl w:val="0"/>
          <w:numId w:val="134"/>
        </w:numPr>
        <w:spacing w:after="0" w:line="240" w:lineRule="auto"/>
        <w:contextualSpacing/>
        <w:rPr>
          <w:rFonts w:ascii="Calibri" w:eastAsia="Calibri" w:hAnsi="Calibri" w:cs="Times New Roman"/>
          <w:b/>
          <w:sz w:val="18"/>
          <w:szCs w:val="18"/>
        </w:rPr>
      </w:pPr>
      <w:r w:rsidRPr="00A21480">
        <w:rPr>
          <w:rFonts w:ascii="Calibri" w:eastAsia="Calibri" w:hAnsi="Calibri" w:cs="Times New Roman"/>
          <w:sz w:val="18"/>
          <w:szCs w:val="18"/>
        </w:rPr>
        <w:t>lehká krémová textura, s nižším obsahem tuku</w:t>
      </w:r>
    </w:p>
    <w:p w:rsidR="00A21480" w:rsidRPr="00A21480" w:rsidRDefault="00A21480" w:rsidP="00EB7D76">
      <w:pPr>
        <w:numPr>
          <w:ilvl w:val="0"/>
          <w:numId w:val="134"/>
        </w:numPr>
        <w:spacing w:after="0" w:line="240" w:lineRule="auto"/>
        <w:contextualSpacing/>
        <w:rPr>
          <w:rFonts w:ascii="Calibri" w:eastAsia="Calibri" w:hAnsi="Calibri" w:cs="Times New Roman"/>
          <w:b/>
          <w:sz w:val="18"/>
          <w:szCs w:val="18"/>
        </w:rPr>
      </w:pPr>
      <w:r w:rsidRPr="00A21480">
        <w:rPr>
          <w:rFonts w:ascii="Calibri" w:eastAsia="Calibri" w:hAnsi="Calibri" w:cs="Times New Roman"/>
          <w:sz w:val="18"/>
          <w:szCs w:val="18"/>
        </w:rPr>
        <w:t>osvěžuje a rychle se vstřebává, ideální pod make-up</w:t>
      </w:r>
    </w:p>
    <w:p w:rsidR="00A21480" w:rsidRPr="00A21480" w:rsidRDefault="00A21480" w:rsidP="00EB7D76">
      <w:pPr>
        <w:numPr>
          <w:ilvl w:val="0"/>
          <w:numId w:val="134"/>
        </w:numPr>
        <w:spacing w:after="0" w:line="240" w:lineRule="auto"/>
        <w:contextualSpacing/>
        <w:rPr>
          <w:rFonts w:ascii="Calibri" w:eastAsia="Calibri" w:hAnsi="Calibri" w:cs="Times New Roman"/>
          <w:b/>
          <w:sz w:val="18"/>
          <w:szCs w:val="18"/>
        </w:rPr>
      </w:pPr>
      <w:r w:rsidRPr="00A21480">
        <w:rPr>
          <w:rFonts w:ascii="Calibri" w:eastAsia="Calibri" w:hAnsi="Calibri" w:cs="Times New Roman"/>
          <w:sz w:val="18"/>
          <w:szCs w:val="18"/>
        </w:rPr>
        <w:t>zvýší pružnost, jemnost a pevnost pleti</w:t>
      </w:r>
    </w:p>
    <w:p w:rsidR="00A21480" w:rsidRPr="00A21480" w:rsidRDefault="00A21480" w:rsidP="00A21480">
      <w:pPr>
        <w:spacing w:after="0" w:line="240" w:lineRule="auto"/>
        <w:rPr>
          <w:b/>
          <w:sz w:val="18"/>
          <w:szCs w:val="18"/>
        </w:rPr>
      </w:pPr>
      <w:r w:rsidRPr="00A21480">
        <w:rPr>
          <w:b/>
          <w:sz w:val="18"/>
          <w:szCs w:val="18"/>
        </w:rPr>
        <w:t>Účinné látky:</w:t>
      </w:r>
    </w:p>
    <w:p w:rsidR="00A21480" w:rsidRPr="00A21480" w:rsidRDefault="00A21480" w:rsidP="00EB7D76">
      <w:pPr>
        <w:numPr>
          <w:ilvl w:val="0"/>
          <w:numId w:val="134"/>
        </w:numPr>
        <w:spacing w:after="0" w:line="240" w:lineRule="auto"/>
        <w:contextualSpacing/>
        <w:rPr>
          <w:rFonts w:ascii="Calibri" w:eastAsia="Calibri" w:hAnsi="Calibri" w:cs="Times New Roman"/>
          <w:sz w:val="18"/>
          <w:szCs w:val="18"/>
        </w:rPr>
      </w:pPr>
      <w:r w:rsidRPr="00A21480">
        <w:rPr>
          <w:rFonts w:ascii="Calibri" w:eastAsia="Calibri" w:hAnsi="Calibri" w:cs="Times New Roman"/>
          <w:b/>
          <w:sz w:val="18"/>
          <w:szCs w:val="18"/>
        </w:rPr>
        <w:t xml:space="preserve">ekvalizér vitality </w:t>
      </w:r>
      <w:r w:rsidRPr="00A21480">
        <w:rPr>
          <w:rFonts w:ascii="Calibri" w:eastAsia="Calibri" w:hAnsi="Calibri" w:cs="Times New Roman"/>
          <w:sz w:val="18"/>
          <w:szCs w:val="18"/>
        </w:rPr>
        <w:t xml:space="preserve"> - extrakt řasy Euglena gracilis</w:t>
      </w:r>
      <w:r w:rsidRPr="00A21480">
        <w:rPr>
          <w:sz w:val="18"/>
          <w:szCs w:val="18"/>
        </w:rPr>
        <w:t xml:space="preserve"> </w:t>
      </w:r>
      <w:r w:rsidRPr="00A21480">
        <w:rPr>
          <w:rFonts w:ascii="Calibri" w:eastAsia="Calibri" w:hAnsi="Calibri" w:cs="Times New Roman"/>
          <w:sz w:val="18"/>
          <w:szCs w:val="18"/>
        </w:rPr>
        <w:t xml:space="preserve">aktivuje buněčný metabolismus, vypne a zjemní pleť </w:t>
      </w:r>
    </w:p>
    <w:p w:rsidR="00A21480" w:rsidRPr="00A21480" w:rsidRDefault="00A21480" w:rsidP="00EB7D76">
      <w:pPr>
        <w:numPr>
          <w:ilvl w:val="0"/>
          <w:numId w:val="134"/>
        </w:numPr>
        <w:spacing w:after="0" w:line="240" w:lineRule="auto"/>
        <w:contextualSpacing/>
        <w:rPr>
          <w:rFonts w:ascii="Calibri" w:eastAsia="Calibri" w:hAnsi="Calibri" w:cs="Times New Roman"/>
          <w:sz w:val="18"/>
          <w:szCs w:val="18"/>
        </w:rPr>
      </w:pPr>
      <w:r w:rsidRPr="00A21480">
        <w:rPr>
          <w:rFonts w:ascii="Calibri" w:eastAsia="Calibri" w:hAnsi="Calibri" w:cs="Times New Roman"/>
          <w:b/>
          <w:sz w:val="18"/>
          <w:szCs w:val="18"/>
        </w:rPr>
        <w:t>aloe vera</w:t>
      </w:r>
      <w:r w:rsidRPr="00A21480">
        <w:rPr>
          <w:rFonts w:ascii="Calibri" w:eastAsia="Calibri" w:hAnsi="Calibri" w:cs="Times New Roman"/>
          <w:sz w:val="18"/>
          <w:szCs w:val="18"/>
        </w:rPr>
        <w:t xml:space="preserve"> - zvlhčuje a zklidňuje pokožku</w:t>
      </w:r>
    </w:p>
    <w:p w:rsidR="00A21480" w:rsidRPr="00A21480" w:rsidRDefault="00A21480" w:rsidP="00EB7D76">
      <w:pPr>
        <w:numPr>
          <w:ilvl w:val="0"/>
          <w:numId w:val="134"/>
        </w:numPr>
        <w:spacing w:after="0" w:line="240" w:lineRule="auto"/>
        <w:contextualSpacing/>
        <w:rPr>
          <w:rFonts w:ascii="Calibri" w:eastAsia="Calibri" w:hAnsi="Calibri" w:cs="Times New Roman"/>
          <w:sz w:val="18"/>
          <w:szCs w:val="18"/>
        </w:rPr>
      </w:pPr>
      <w:r w:rsidRPr="00A21480">
        <w:rPr>
          <w:rFonts w:ascii="Calibri" w:eastAsia="Calibri" w:hAnsi="Calibri" w:cs="Times New Roman"/>
          <w:b/>
          <w:sz w:val="18"/>
          <w:szCs w:val="18"/>
        </w:rPr>
        <w:t>bisabolol</w:t>
      </w:r>
      <w:r w:rsidRPr="00A21480">
        <w:rPr>
          <w:rFonts w:ascii="Calibri" w:eastAsia="Calibri" w:hAnsi="Calibri" w:cs="Times New Roman"/>
          <w:sz w:val="18"/>
          <w:szCs w:val="18"/>
        </w:rPr>
        <w:t xml:space="preserve"> - uklidňuje, zmírňuje podráždění a potlačuje záněty</w:t>
      </w:r>
    </w:p>
    <w:p w:rsidR="00A21480" w:rsidRPr="00A21480" w:rsidRDefault="00A21480" w:rsidP="00EB7D76">
      <w:pPr>
        <w:numPr>
          <w:ilvl w:val="0"/>
          <w:numId w:val="134"/>
        </w:numPr>
        <w:spacing w:after="0" w:line="240" w:lineRule="auto"/>
        <w:contextualSpacing/>
        <w:rPr>
          <w:rFonts w:ascii="Calibri" w:eastAsia="Calibri" w:hAnsi="Calibri" w:cs="Times New Roman"/>
          <w:sz w:val="18"/>
          <w:szCs w:val="18"/>
        </w:rPr>
      </w:pPr>
      <w:r w:rsidRPr="00A21480">
        <w:rPr>
          <w:rFonts w:ascii="Calibri" w:eastAsia="Calibri" w:hAnsi="Calibri" w:cs="Times New Roman"/>
          <w:b/>
          <w:sz w:val="18"/>
          <w:szCs w:val="18"/>
        </w:rPr>
        <w:t>oxid křemičitý</w:t>
      </w:r>
      <w:r w:rsidRPr="00A21480">
        <w:rPr>
          <w:rFonts w:ascii="Calibri" w:eastAsia="Calibri" w:hAnsi="Calibri" w:cs="Times New Roman"/>
          <w:sz w:val="18"/>
          <w:szCs w:val="18"/>
        </w:rPr>
        <w:t xml:space="preserve"> – matuje povrch pleti, absorbuje nadměrný lesk  </w:t>
      </w:r>
    </w:p>
    <w:p w:rsidR="00A21480" w:rsidRPr="00A21480" w:rsidRDefault="00A21480" w:rsidP="00A21480">
      <w:pPr>
        <w:spacing w:after="0" w:line="240" w:lineRule="auto"/>
        <w:rPr>
          <w:sz w:val="18"/>
          <w:szCs w:val="18"/>
        </w:rPr>
      </w:pPr>
      <w:r w:rsidRPr="00A21480">
        <w:rPr>
          <w:b/>
          <w:sz w:val="18"/>
          <w:szCs w:val="18"/>
        </w:rPr>
        <w:t>Použití:</w:t>
      </w:r>
      <w:r w:rsidRPr="00A21480">
        <w:rPr>
          <w:sz w:val="18"/>
          <w:szCs w:val="18"/>
        </w:rPr>
        <w:t xml:space="preserve"> Naneste na očištěnou pokožku obličeje a krku ráno, nebo večer</w:t>
      </w:r>
    </w:p>
    <w:p w:rsidR="00A21480" w:rsidRPr="00A21480" w:rsidRDefault="00A21480" w:rsidP="00A21480">
      <w:pPr>
        <w:spacing w:after="0" w:line="240" w:lineRule="auto"/>
        <w:rPr>
          <w:sz w:val="18"/>
          <w:szCs w:val="18"/>
        </w:rPr>
      </w:pPr>
      <w:r w:rsidRPr="00A21480">
        <w:rPr>
          <w:sz w:val="18"/>
          <w:szCs w:val="18"/>
        </w:rPr>
        <w:t>a nechat vstřebat. Ideální základ pro make-up.</w:t>
      </w:r>
    </w:p>
    <w:p w:rsidR="00A21480" w:rsidRPr="00A21480" w:rsidRDefault="00A21480" w:rsidP="00A21480">
      <w:pPr>
        <w:spacing w:after="0" w:line="240" w:lineRule="auto"/>
        <w:rPr>
          <w:sz w:val="18"/>
          <w:szCs w:val="18"/>
        </w:rPr>
      </w:pPr>
      <w:r w:rsidRPr="00A21480">
        <w:rPr>
          <w:b/>
          <w:sz w:val="18"/>
          <w:szCs w:val="18"/>
        </w:rPr>
        <w:t>Doporučení:</w:t>
      </w:r>
      <w:r w:rsidRPr="00A21480">
        <w:rPr>
          <w:sz w:val="18"/>
          <w:szCs w:val="18"/>
        </w:rPr>
        <w:t xml:space="preserve"> 2831 Face Guard Advanced působí proti předčasnému stárnutí kůže díky účinné ochraně proti světlu. Vždy Naneste lehkou emulzi pod krém během dne.                    </w:t>
      </w:r>
    </w:p>
    <w:p w:rsidR="00A21480" w:rsidRPr="00A21480" w:rsidRDefault="00A21480" w:rsidP="00A21480">
      <w:pPr>
        <w:spacing w:after="0" w:line="240" w:lineRule="auto"/>
      </w:pPr>
      <w:r w:rsidRPr="00A21480">
        <w:t xml:space="preserve"> </w:t>
      </w:r>
    </w:p>
    <w:p w:rsidR="00FD0FBF" w:rsidRPr="00A21480" w:rsidRDefault="00FD0FBF" w:rsidP="00A21480">
      <w:pPr>
        <w:spacing w:after="0" w:line="240" w:lineRule="auto"/>
      </w:pPr>
      <w:r w:rsidRPr="00195D3D">
        <w:rPr>
          <w:rFonts w:ascii="Calibri" w:eastAsia="Calibri" w:hAnsi="Calibri" w:cs="Times New Roman"/>
          <w:b/>
          <w:bCs/>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0021</w:t>
      </w:r>
      <w:r w:rsidRPr="00195D3D">
        <w:rPr>
          <w:rFonts w:ascii="Calibri" w:eastAsia="Calibri" w:hAnsi="Calibri" w:cs="Times New Roman"/>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Pr="00195D3D">
        <w:rPr>
          <w:rFonts w:ascii="Calibri" w:eastAsia="Calibri" w:hAnsi="Calibri" w:cs="Times New Roman"/>
          <w:b/>
          <w:bCs/>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LIFTING &amp; RECOVER</w:t>
      </w:r>
      <w:r w:rsidR="00D86AB3">
        <w:rPr>
          <w:rFonts w:ascii="Calibri" w:eastAsia="Calibri" w:hAnsi="Calibri" w:cs="Times New Roman"/>
          <w:b/>
          <w:bCs/>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Y</w:t>
      </w:r>
      <w:r w:rsidRPr="00195D3D">
        <w:rPr>
          <w:rFonts w:ascii="Calibri" w:eastAsia="Calibri" w:hAnsi="Calibri" w:cs="Times New Roman"/>
          <w:b/>
          <w:bCs/>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CREAM</w:t>
      </w:r>
      <w:r w:rsidRPr="00195D3D">
        <w:rPr>
          <w:rFonts w:ascii="Calibri" w:eastAsia="Calibri" w:hAnsi="Calibri" w:cs="Times New Roman"/>
          <w:b/>
          <w:bCs/>
          <w:color w:val="FFFFFF" w:themeColor="background1"/>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Pr="00195D3D">
        <w:rPr>
          <w:rFonts w:ascii="Calibri" w:eastAsia="Calibri" w:hAnsi="Calibri" w:cs="Times New Roman"/>
          <w:b/>
          <w:bCs/>
          <w:sz w:val="18"/>
        </w:rPr>
        <w:t xml:space="preserve">rekonstrukční krém  </w:t>
      </w:r>
      <w:r w:rsidR="00311630">
        <w:rPr>
          <w:rFonts w:ascii="Calibri" w:eastAsia="Calibri" w:hAnsi="Calibri" w:cs="Times New Roman"/>
          <w:b/>
          <w:bCs/>
          <w:sz w:val="18"/>
        </w:rPr>
        <w:t xml:space="preserve"> </w:t>
      </w:r>
    </w:p>
    <w:p w:rsidR="00FD0FBF" w:rsidRPr="00195D3D" w:rsidRDefault="00FD0FBF" w:rsidP="00FD0FBF">
      <w:pPr>
        <w:spacing w:after="0" w:line="240" w:lineRule="auto"/>
        <w:jc w:val="both"/>
        <w:rPr>
          <w:rFonts w:ascii="Calibri" w:eastAsia="Calibri" w:hAnsi="Calibri" w:cs="Times New Roman"/>
          <w:sz w:val="18"/>
        </w:rPr>
      </w:pPr>
      <w:r w:rsidRPr="00195D3D">
        <w:rPr>
          <w:rFonts w:ascii="Calibri" w:eastAsia="Calibri" w:hAnsi="Calibri" w:cs="Times New Roman"/>
          <w:b/>
          <w:snapToGrid w:val="0"/>
          <w:sz w:val="18"/>
        </w:rPr>
        <w:t>Charakteristika:</w:t>
      </w:r>
    </w:p>
    <w:p w:rsidR="00FD0FBF" w:rsidRPr="00A21480" w:rsidRDefault="000A167D" w:rsidP="00EB7D76">
      <w:pPr>
        <w:numPr>
          <w:ilvl w:val="0"/>
          <w:numId w:val="21"/>
        </w:numPr>
        <w:spacing w:after="0" w:line="240" w:lineRule="auto"/>
        <w:jc w:val="both"/>
        <w:rPr>
          <w:rFonts w:ascii="Calibri" w:eastAsia="Calibri" w:hAnsi="Calibri" w:cs="Times New Roman"/>
          <w:sz w:val="18"/>
        </w:rPr>
      </w:pPr>
      <w:r>
        <w:rPr>
          <w:noProof/>
          <w:lang w:eastAsia="cs-CZ"/>
        </w:rPr>
        <w:drawing>
          <wp:anchor distT="0" distB="0" distL="114300" distR="114300" simplePos="0" relativeHeight="252316672" behindDoc="0" locked="0" layoutInCell="1" allowOverlap="1" wp14:anchorId="6CF61E9F" wp14:editId="3901BBFD">
            <wp:simplePos x="0" y="0"/>
            <wp:positionH relativeFrom="margin">
              <wp:posOffset>4662805</wp:posOffset>
            </wp:positionH>
            <wp:positionV relativeFrom="margin">
              <wp:posOffset>7348220</wp:posOffset>
            </wp:positionV>
            <wp:extent cx="1752600" cy="1600200"/>
            <wp:effectExtent l="0" t="0" r="0" b="0"/>
            <wp:wrapSquare wrapText="bothSides"/>
            <wp:docPr id="83" name="Obrázek 83" descr="K:\Interní pošta\Demanding_Skin_Products_Pictures\0021_LifitngRecoveryCr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K:\Interní pošta\Demanding_Skin_Products_Pictures\0021_LifitngRecoveryCream.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752600" cy="1600200"/>
                    </a:xfrm>
                    <a:prstGeom prst="rect">
                      <a:avLst/>
                    </a:prstGeom>
                    <a:noFill/>
                    <a:ln>
                      <a:noFill/>
                    </a:ln>
                  </pic:spPr>
                </pic:pic>
              </a:graphicData>
            </a:graphic>
          </wp:anchor>
        </w:drawing>
      </w:r>
      <w:r w:rsidR="00FD0FBF" w:rsidRPr="00195D3D">
        <w:rPr>
          <w:rFonts w:ascii="Calibri" w:eastAsia="Calibri" w:hAnsi="Calibri" w:cs="Times New Roman"/>
          <w:sz w:val="18"/>
        </w:rPr>
        <w:t>váže v pok</w:t>
      </w:r>
      <w:r w:rsidR="00A21480">
        <w:rPr>
          <w:rFonts w:ascii="Calibri" w:eastAsia="Calibri" w:hAnsi="Calibri" w:cs="Times New Roman"/>
          <w:sz w:val="18"/>
        </w:rPr>
        <w:t xml:space="preserve">ožce vlhkost, vyhlazuje povrch, </w:t>
      </w:r>
      <w:r w:rsidR="00FD0FBF" w:rsidRPr="00A21480">
        <w:rPr>
          <w:rFonts w:ascii="Calibri" w:eastAsia="Calibri" w:hAnsi="Calibri" w:cs="Times New Roman"/>
          <w:sz w:val="18"/>
        </w:rPr>
        <w:t>zvyšuje elasticitu a vypíná pokožku</w:t>
      </w:r>
    </w:p>
    <w:p w:rsidR="00FD0FBF" w:rsidRPr="00195D3D" w:rsidRDefault="00FD0FBF" w:rsidP="00EB7D76">
      <w:pPr>
        <w:numPr>
          <w:ilvl w:val="0"/>
          <w:numId w:val="21"/>
        </w:numPr>
        <w:spacing w:after="0" w:line="240" w:lineRule="auto"/>
        <w:ind w:left="426" w:hanging="66"/>
        <w:jc w:val="both"/>
        <w:rPr>
          <w:rFonts w:ascii="Calibri" w:eastAsia="Calibri" w:hAnsi="Calibri" w:cs="Times New Roman"/>
          <w:sz w:val="18"/>
        </w:rPr>
      </w:pPr>
      <w:r w:rsidRPr="00195D3D">
        <w:rPr>
          <w:rFonts w:ascii="Calibri" w:eastAsia="Calibri" w:hAnsi="Calibri" w:cs="Times New Roman"/>
          <w:sz w:val="18"/>
        </w:rPr>
        <w:t>simuluje přirozený regenerační proces, viditelně zlepší struktury pokožky</w:t>
      </w:r>
    </w:p>
    <w:p w:rsidR="00FD0FBF" w:rsidRPr="00195D3D" w:rsidRDefault="00FD0FBF" w:rsidP="00EB7D76">
      <w:pPr>
        <w:numPr>
          <w:ilvl w:val="0"/>
          <w:numId w:val="21"/>
        </w:numPr>
        <w:spacing w:after="0" w:line="240" w:lineRule="auto"/>
        <w:jc w:val="both"/>
        <w:rPr>
          <w:rFonts w:ascii="Calibri" w:eastAsia="Calibri" w:hAnsi="Calibri" w:cs="Times New Roman"/>
          <w:sz w:val="18"/>
        </w:rPr>
      </w:pPr>
      <w:r w:rsidRPr="00195D3D">
        <w:rPr>
          <w:rFonts w:ascii="Calibri" w:eastAsia="Calibri" w:hAnsi="Calibri" w:cs="Times New Roman"/>
          <w:sz w:val="18"/>
        </w:rPr>
        <w:t>zmírní suché vrásky, zpomaluje stárnutí pleti</w:t>
      </w:r>
    </w:p>
    <w:p w:rsidR="00FD0FBF" w:rsidRPr="00195D3D" w:rsidRDefault="00FD0FBF" w:rsidP="00FD0FBF">
      <w:pPr>
        <w:spacing w:after="0" w:line="240" w:lineRule="auto"/>
        <w:jc w:val="both"/>
        <w:rPr>
          <w:rFonts w:ascii="Calibri" w:eastAsia="Calibri" w:hAnsi="Calibri" w:cs="Times New Roman"/>
          <w:sz w:val="18"/>
        </w:rPr>
      </w:pPr>
      <w:r w:rsidRPr="00195D3D">
        <w:rPr>
          <w:rFonts w:ascii="Calibri" w:eastAsia="Calibri" w:hAnsi="Calibri" w:cs="Times New Roman"/>
          <w:b/>
          <w:snapToGrid w:val="0"/>
          <w:sz w:val="18"/>
        </w:rPr>
        <w:t>Účinné látky</w:t>
      </w:r>
      <w:r w:rsidRPr="00195D3D">
        <w:rPr>
          <w:rFonts w:ascii="Calibri" w:eastAsia="Calibri" w:hAnsi="Calibri" w:cs="Times New Roman"/>
          <w:b/>
          <w:sz w:val="18"/>
        </w:rPr>
        <w:t>:</w:t>
      </w:r>
    </w:p>
    <w:p w:rsidR="00FD0FBF" w:rsidRPr="00195D3D" w:rsidRDefault="00FD0FBF" w:rsidP="00EB7D76">
      <w:pPr>
        <w:numPr>
          <w:ilvl w:val="0"/>
          <w:numId w:val="22"/>
        </w:numPr>
        <w:spacing w:after="0" w:line="240" w:lineRule="auto"/>
        <w:contextualSpacing/>
        <w:rPr>
          <w:rFonts w:ascii="Calibri" w:eastAsia="Calibri" w:hAnsi="Calibri" w:cs="Times New Roman"/>
          <w:sz w:val="18"/>
        </w:rPr>
      </w:pPr>
      <w:r w:rsidRPr="00195D3D">
        <w:rPr>
          <w:rFonts w:ascii="Calibri" w:eastAsia="Calibri" w:hAnsi="Calibri" w:cs="Times New Roman"/>
          <w:b/>
          <w:sz w:val="18"/>
        </w:rPr>
        <w:t>ovesný extrakt</w:t>
      </w:r>
      <w:r w:rsidRPr="00195D3D">
        <w:rPr>
          <w:rFonts w:ascii="Calibri" w:eastAsia="Calibri" w:hAnsi="Calibri" w:cs="Times New Roman"/>
          <w:sz w:val="18"/>
        </w:rPr>
        <w:t xml:space="preserve"> – intenzivně regeneruje a vypíná pleť  </w:t>
      </w:r>
    </w:p>
    <w:p w:rsidR="00FD0FBF" w:rsidRPr="00195D3D" w:rsidRDefault="00FD0FBF" w:rsidP="00EB7D76">
      <w:pPr>
        <w:numPr>
          <w:ilvl w:val="0"/>
          <w:numId w:val="22"/>
        </w:numPr>
        <w:spacing w:after="0" w:line="240" w:lineRule="auto"/>
        <w:jc w:val="both"/>
        <w:rPr>
          <w:rFonts w:ascii="Calibri" w:eastAsia="Calibri" w:hAnsi="Calibri" w:cs="Times New Roman"/>
          <w:sz w:val="18"/>
        </w:rPr>
      </w:pPr>
      <w:r w:rsidRPr="00195D3D">
        <w:rPr>
          <w:rFonts w:ascii="Calibri" w:eastAsia="Calibri" w:hAnsi="Calibri" w:cs="Times New Roman"/>
          <w:b/>
          <w:sz w:val="18"/>
        </w:rPr>
        <w:t>kvasinkový extrakt</w:t>
      </w:r>
      <w:r w:rsidRPr="00195D3D">
        <w:rPr>
          <w:rFonts w:ascii="Calibri" w:eastAsia="Calibri" w:hAnsi="Calibri" w:cs="Times New Roman"/>
          <w:sz w:val="18"/>
        </w:rPr>
        <w:t xml:space="preserve"> -  stimuluje syntézu kotevních proteinů, vyrovná vrásky  </w:t>
      </w:r>
    </w:p>
    <w:p w:rsidR="00FD0FBF" w:rsidRPr="00195D3D" w:rsidRDefault="00FD0FBF" w:rsidP="00EB7D76">
      <w:pPr>
        <w:numPr>
          <w:ilvl w:val="0"/>
          <w:numId w:val="22"/>
        </w:numPr>
        <w:spacing w:after="0" w:line="240" w:lineRule="auto"/>
        <w:jc w:val="both"/>
        <w:rPr>
          <w:rFonts w:ascii="Calibri" w:eastAsia="Calibri" w:hAnsi="Calibri" w:cs="Times New Roman"/>
          <w:sz w:val="18"/>
        </w:rPr>
      </w:pPr>
      <w:r w:rsidRPr="00195D3D">
        <w:rPr>
          <w:rFonts w:ascii="Calibri" w:eastAsia="Calibri" w:hAnsi="Calibri" w:cs="Times New Roman"/>
          <w:b/>
          <w:sz w:val="18"/>
        </w:rPr>
        <w:t>vitamin A palmitát</w:t>
      </w:r>
      <w:r w:rsidRPr="00195D3D">
        <w:rPr>
          <w:rFonts w:ascii="Calibri" w:eastAsia="Calibri" w:hAnsi="Calibri" w:cs="Times New Roman"/>
          <w:sz w:val="18"/>
        </w:rPr>
        <w:t xml:space="preserve"> - podporuje regeneraci pokožky, zlepšuje strukturu pokožky</w:t>
      </w:r>
    </w:p>
    <w:p w:rsidR="00FD0FBF" w:rsidRPr="00195D3D" w:rsidRDefault="00FD0FBF" w:rsidP="00EB7D76">
      <w:pPr>
        <w:numPr>
          <w:ilvl w:val="0"/>
          <w:numId w:val="22"/>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sacharid Isomerate</w:t>
      </w:r>
      <w:r w:rsidRPr="00195D3D">
        <w:rPr>
          <w:rFonts w:ascii="Calibri" w:eastAsia="Calibri" w:hAnsi="Calibri" w:cs="Times New Roman"/>
          <w:snapToGrid w:val="0"/>
          <w:sz w:val="18"/>
        </w:rPr>
        <w:t xml:space="preserve"> - z rostlinné glukózy poskytuje dlouhotrvající hydrataci</w:t>
      </w:r>
    </w:p>
    <w:p w:rsidR="00FD0FBF" w:rsidRPr="00195D3D" w:rsidRDefault="00FD0FBF" w:rsidP="00EB7D76">
      <w:pPr>
        <w:numPr>
          <w:ilvl w:val="0"/>
          <w:numId w:val="22"/>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kyselina hyaluronová</w:t>
      </w:r>
      <w:r w:rsidRPr="00195D3D">
        <w:rPr>
          <w:rFonts w:ascii="Calibri" w:eastAsia="Calibri" w:hAnsi="Calibri" w:cs="Times New Roman"/>
          <w:snapToGrid w:val="0"/>
          <w:sz w:val="18"/>
        </w:rPr>
        <w:t xml:space="preserve"> - ihned zvyšuje vlhkost pokožky, snižuje povrchové napětí</w:t>
      </w:r>
    </w:p>
    <w:p w:rsidR="00FD0FBF" w:rsidRPr="00195D3D" w:rsidRDefault="00FD0FBF" w:rsidP="00EB7D76">
      <w:pPr>
        <w:numPr>
          <w:ilvl w:val="0"/>
          <w:numId w:val="22"/>
        </w:numPr>
        <w:spacing w:after="0" w:line="240" w:lineRule="auto"/>
        <w:jc w:val="both"/>
        <w:rPr>
          <w:rFonts w:ascii="Calibri" w:eastAsia="Calibri" w:hAnsi="Calibri" w:cs="Times New Roman"/>
          <w:sz w:val="18"/>
        </w:rPr>
      </w:pPr>
      <w:r w:rsidRPr="00195D3D">
        <w:rPr>
          <w:rFonts w:ascii="Calibri" w:eastAsia="Calibri" w:hAnsi="Calibri" w:cs="Times New Roman"/>
          <w:b/>
          <w:snapToGrid w:val="0"/>
          <w:sz w:val="18"/>
        </w:rPr>
        <w:t>isostearyl isostearát ISIS</w:t>
      </w:r>
      <w:r w:rsidRPr="00195D3D">
        <w:rPr>
          <w:rFonts w:ascii="Calibri" w:eastAsia="Calibri" w:hAnsi="Calibri" w:cs="Times New Roman"/>
          <w:snapToGrid w:val="0"/>
          <w:sz w:val="18"/>
        </w:rPr>
        <w:t xml:space="preserve"> -   posiluje kožní bariéru</w:t>
      </w:r>
      <w:r w:rsidRPr="00195D3D">
        <w:rPr>
          <w:rFonts w:ascii="Calibri" w:eastAsia="Calibri" w:hAnsi="Calibri" w:cs="Times New Roman"/>
          <w:sz w:val="18"/>
        </w:rPr>
        <w:t xml:space="preserve">  </w:t>
      </w:r>
    </w:p>
    <w:p w:rsidR="000A167D" w:rsidRDefault="00FD0FBF" w:rsidP="00FD0FBF">
      <w:pPr>
        <w:spacing w:after="0" w:line="240" w:lineRule="auto"/>
        <w:jc w:val="both"/>
        <w:rPr>
          <w:rFonts w:ascii="Calibri" w:eastAsia="Calibri" w:hAnsi="Calibri" w:cs="Times New Roman"/>
          <w:sz w:val="18"/>
        </w:rPr>
      </w:pPr>
      <w:r w:rsidRPr="00195D3D">
        <w:rPr>
          <w:rFonts w:ascii="Calibri" w:eastAsia="Calibri" w:hAnsi="Calibri" w:cs="Times New Roman"/>
          <w:b/>
          <w:sz w:val="18"/>
        </w:rPr>
        <w:t>Použití:</w:t>
      </w:r>
      <w:r w:rsidRPr="00195D3D">
        <w:rPr>
          <w:rFonts w:ascii="Calibri" w:eastAsia="Calibri" w:hAnsi="Calibri" w:cs="Times New Roman"/>
          <w:sz w:val="18"/>
        </w:rPr>
        <w:t xml:space="preserve"> Nanášíme ráno, nebo večer na očištěnou pleť. Vhodný i k masážím.</w:t>
      </w:r>
    </w:p>
    <w:p w:rsidR="00FD0FBF" w:rsidRPr="000A167D" w:rsidRDefault="000A167D" w:rsidP="00FD0FBF">
      <w:pPr>
        <w:spacing w:after="0" w:line="240" w:lineRule="auto"/>
        <w:jc w:val="both"/>
        <w:rPr>
          <w:rFonts w:ascii="Calibri" w:eastAsia="Calibri" w:hAnsi="Calibri" w:cs="Times New Roman"/>
          <w:sz w:val="18"/>
        </w:rPr>
      </w:pPr>
      <w:r>
        <w:rPr>
          <w:noProof/>
          <w:lang w:eastAsia="cs-CZ"/>
        </w:rPr>
        <w:lastRenderedPageBreak/>
        <w:drawing>
          <wp:anchor distT="0" distB="0" distL="114300" distR="114300" simplePos="0" relativeHeight="252317696" behindDoc="0" locked="0" layoutInCell="1" allowOverlap="1" wp14:anchorId="1295A710" wp14:editId="1236D59A">
            <wp:simplePos x="0" y="0"/>
            <wp:positionH relativeFrom="margin">
              <wp:posOffset>4843780</wp:posOffset>
            </wp:positionH>
            <wp:positionV relativeFrom="margin">
              <wp:posOffset>147320</wp:posOffset>
            </wp:positionV>
            <wp:extent cx="1635760" cy="1493520"/>
            <wp:effectExtent l="0" t="0" r="2540" b="0"/>
            <wp:wrapSquare wrapText="bothSides"/>
            <wp:docPr id="170" name="Obrázek 170" descr="K:\Interní pošta\Demanding_Skin_Products_Pictures\0022_VitaforceCCr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K:\Interní pošta\Demanding_Skin_Products_Pictures\0022_VitaforceCCream.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635760" cy="14935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BF" w:rsidRPr="00195D3D">
        <w:rPr>
          <w:rFonts w:ascii="Calibri" w:eastAsia="Calibri" w:hAnsi="Calibri" w:cs="Times New Roman"/>
          <w:b/>
          <w:bCs/>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0022 VITAFORCE C CREAM</w:t>
      </w:r>
      <w:r w:rsidR="00FD0FBF" w:rsidRPr="00195D3D">
        <w:rPr>
          <w:rFonts w:ascii="Calibri" w:eastAsia="Calibri" w:hAnsi="Calibri" w:cs="Times New Roman"/>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00FD0FBF" w:rsidRPr="00195D3D">
        <w:rPr>
          <w:rFonts w:ascii="Calibri" w:eastAsia="Calibri" w:hAnsi="Calibri" w:cs="Times New Roman"/>
          <w:b/>
          <w:bCs/>
          <w:sz w:val="18"/>
        </w:rPr>
        <w:t>krém s vitamínem C</w:t>
      </w:r>
      <w:r w:rsidR="00FD0FBF" w:rsidRPr="006A3E79">
        <w:rPr>
          <w:rFonts w:ascii="Calibri" w:eastAsia="Calibri" w:hAnsi="Calibri" w:cs="Times New Roman"/>
          <w:b/>
          <w:bCs/>
          <w:sz w:val="18"/>
        </w:rPr>
        <w:t xml:space="preserve"> </w:t>
      </w:r>
      <w:r w:rsidR="00FD0FBF">
        <w:rPr>
          <w:rFonts w:ascii="Calibri" w:eastAsia="Calibri" w:hAnsi="Calibri" w:cs="Times New Roman"/>
          <w:b/>
          <w:bCs/>
          <w:color w:val="FF0000"/>
          <w:sz w:val="18"/>
        </w:rPr>
        <w:t xml:space="preserve"> </w:t>
      </w:r>
    </w:p>
    <w:p w:rsidR="00FD0FBF" w:rsidRPr="00195D3D" w:rsidRDefault="00FD0FBF" w:rsidP="00FD0FBF">
      <w:pPr>
        <w:spacing w:after="0" w:line="240" w:lineRule="auto"/>
        <w:jc w:val="both"/>
        <w:rPr>
          <w:rFonts w:ascii="Calibri" w:eastAsia="Calibri" w:hAnsi="Calibri" w:cs="Times New Roman"/>
          <w:b/>
          <w:snapToGrid w:val="0"/>
          <w:sz w:val="18"/>
        </w:rPr>
      </w:pPr>
      <w:r w:rsidRPr="00195D3D">
        <w:rPr>
          <w:rFonts w:ascii="Calibri" w:eastAsia="Calibri" w:hAnsi="Calibri" w:cs="Times New Roman"/>
          <w:sz w:val="18"/>
        </w:rPr>
        <w:t xml:space="preserve"> </w:t>
      </w:r>
      <w:r w:rsidRPr="00195D3D">
        <w:rPr>
          <w:rFonts w:ascii="Calibri" w:eastAsia="Calibri" w:hAnsi="Calibri" w:cs="Times New Roman"/>
          <w:b/>
          <w:snapToGrid w:val="0"/>
          <w:sz w:val="18"/>
        </w:rPr>
        <w:t xml:space="preserve">Charakteristika: </w:t>
      </w:r>
    </w:p>
    <w:p w:rsidR="00FD0FBF" w:rsidRPr="00195D3D" w:rsidRDefault="00FD0FBF" w:rsidP="00EB7D76">
      <w:pPr>
        <w:numPr>
          <w:ilvl w:val="0"/>
          <w:numId w:val="22"/>
        </w:numPr>
        <w:spacing w:after="0" w:line="240" w:lineRule="auto"/>
        <w:contextualSpacing/>
        <w:jc w:val="both"/>
        <w:rPr>
          <w:rFonts w:ascii="Calibri" w:eastAsia="Calibri" w:hAnsi="Calibri" w:cs="Times New Roman"/>
          <w:snapToGrid w:val="0"/>
          <w:sz w:val="18"/>
        </w:rPr>
      </w:pPr>
      <w:r w:rsidRPr="00195D3D">
        <w:rPr>
          <w:rFonts w:ascii="Calibri" w:eastAsia="Calibri" w:hAnsi="Calibri" w:cs="Times New Roman"/>
          <w:snapToGrid w:val="0"/>
          <w:sz w:val="18"/>
        </w:rPr>
        <w:t>stimuluje syntézu kolagenu a zpomaluje stárnutí</w:t>
      </w:r>
    </w:p>
    <w:p w:rsidR="00FD0FBF" w:rsidRPr="00195D3D" w:rsidRDefault="00FD0FBF" w:rsidP="00EB7D76">
      <w:pPr>
        <w:numPr>
          <w:ilvl w:val="0"/>
          <w:numId w:val="22"/>
        </w:numPr>
        <w:spacing w:after="0" w:line="240" w:lineRule="auto"/>
        <w:contextualSpacing/>
        <w:jc w:val="both"/>
        <w:rPr>
          <w:rFonts w:ascii="Calibri" w:eastAsia="Calibri" w:hAnsi="Calibri" w:cs="Times New Roman"/>
          <w:snapToGrid w:val="0"/>
          <w:sz w:val="18"/>
        </w:rPr>
      </w:pPr>
      <w:r w:rsidRPr="00195D3D">
        <w:rPr>
          <w:rFonts w:ascii="Calibri" w:eastAsia="Calibri" w:hAnsi="Calibri" w:cs="Times New Roman"/>
          <w:snapToGrid w:val="0"/>
          <w:sz w:val="18"/>
        </w:rPr>
        <w:t>zjemňuje a viditelně vyhlazuje pleť, chrání buněčné membrány</w:t>
      </w:r>
    </w:p>
    <w:p w:rsidR="00FD0FBF" w:rsidRPr="00195D3D" w:rsidRDefault="00FD0FBF" w:rsidP="00EB7D76">
      <w:pPr>
        <w:numPr>
          <w:ilvl w:val="0"/>
          <w:numId w:val="22"/>
        </w:numPr>
        <w:spacing w:after="0" w:line="240" w:lineRule="auto"/>
        <w:contextualSpacing/>
        <w:jc w:val="both"/>
        <w:rPr>
          <w:rFonts w:ascii="Calibri" w:eastAsia="Calibri" w:hAnsi="Calibri" w:cs="Times New Roman"/>
          <w:snapToGrid w:val="0"/>
          <w:sz w:val="18"/>
        </w:rPr>
      </w:pPr>
      <w:r w:rsidRPr="00195D3D">
        <w:rPr>
          <w:rFonts w:ascii="Calibri" w:eastAsia="Calibri" w:hAnsi="Calibri" w:cs="Times New Roman"/>
          <w:snapToGrid w:val="0"/>
          <w:sz w:val="18"/>
        </w:rPr>
        <w:t>vadnoucí pleť osvěží a dodá novou energii</w:t>
      </w:r>
    </w:p>
    <w:p w:rsidR="00FD0FBF" w:rsidRPr="00195D3D" w:rsidRDefault="00FD0FBF" w:rsidP="00FD0FBF">
      <w:pPr>
        <w:spacing w:after="0" w:line="240" w:lineRule="auto"/>
        <w:jc w:val="both"/>
        <w:rPr>
          <w:rFonts w:ascii="Calibri" w:eastAsia="Calibri" w:hAnsi="Calibri" w:cs="Times New Roman"/>
          <w:b/>
          <w:sz w:val="18"/>
        </w:rPr>
      </w:pPr>
      <w:r w:rsidRPr="00195D3D">
        <w:rPr>
          <w:rFonts w:ascii="Calibri" w:eastAsia="Calibri" w:hAnsi="Calibri" w:cs="Times New Roman"/>
          <w:b/>
          <w:snapToGrid w:val="0"/>
          <w:sz w:val="18"/>
        </w:rPr>
        <w:t>Účinné látky</w:t>
      </w:r>
      <w:r w:rsidRPr="00195D3D">
        <w:rPr>
          <w:rFonts w:ascii="Calibri" w:eastAsia="Calibri" w:hAnsi="Calibri" w:cs="Times New Roman"/>
          <w:b/>
          <w:sz w:val="18"/>
        </w:rPr>
        <w:t>:</w:t>
      </w:r>
    </w:p>
    <w:p w:rsidR="00FD0FBF" w:rsidRPr="00195D3D" w:rsidRDefault="00FD0FBF" w:rsidP="00EB7D76">
      <w:pPr>
        <w:numPr>
          <w:ilvl w:val="0"/>
          <w:numId w:val="22"/>
        </w:numPr>
        <w:spacing w:after="0" w:line="240" w:lineRule="auto"/>
        <w:contextualSpacing/>
        <w:jc w:val="both"/>
        <w:rPr>
          <w:rFonts w:ascii="Calibri" w:eastAsia="Calibri" w:hAnsi="Calibri" w:cs="Times New Roman"/>
          <w:sz w:val="18"/>
        </w:rPr>
      </w:pPr>
      <w:r w:rsidRPr="00195D3D">
        <w:rPr>
          <w:rFonts w:ascii="Calibri" w:eastAsia="Calibri" w:hAnsi="Calibri" w:cs="Times New Roman"/>
          <w:b/>
          <w:sz w:val="18"/>
        </w:rPr>
        <w:t>vitamin C fosfát</w:t>
      </w:r>
      <w:r w:rsidRPr="00195D3D">
        <w:rPr>
          <w:rFonts w:ascii="Calibri" w:eastAsia="Calibri" w:hAnsi="Calibri" w:cs="Times New Roman"/>
          <w:sz w:val="18"/>
        </w:rPr>
        <w:t xml:space="preserve"> - stimuluje syntézu kolagenu, chrání před volnými radikály, brání tvorbě melaninu</w:t>
      </w:r>
    </w:p>
    <w:p w:rsidR="00FD0FBF" w:rsidRPr="00195D3D" w:rsidRDefault="00FD0FBF" w:rsidP="00EB7D76">
      <w:pPr>
        <w:numPr>
          <w:ilvl w:val="0"/>
          <w:numId w:val="22"/>
        </w:numPr>
        <w:spacing w:after="0" w:line="240" w:lineRule="auto"/>
        <w:contextualSpacing/>
        <w:jc w:val="both"/>
        <w:rPr>
          <w:rFonts w:ascii="Calibri" w:eastAsia="Calibri" w:hAnsi="Calibri" w:cs="Times New Roman"/>
          <w:sz w:val="18"/>
        </w:rPr>
      </w:pPr>
      <w:r w:rsidRPr="00195D3D">
        <w:rPr>
          <w:rFonts w:ascii="Calibri" w:eastAsia="Calibri" w:hAnsi="Calibri" w:cs="Times New Roman"/>
          <w:b/>
          <w:sz w:val="18"/>
        </w:rPr>
        <w:t>vitamin E acetát</w:t>
      </w:r>
      <w:r w:rsidRPr="00195D3D">
        <w:rPr>
          <w:rFonts w:ascii="Calibri" w:eastAsia="Calibri" w:hAnsi="Calibri" w:cs="Times New Roman"/>
          <w:sz w:val="18"/>
        </w:rPr>
        <w:t xml:space="preserve"> - chrání buněčné membrány před volnými radikály</w:t>
      </w:r>
    </w:p>
    <w:p w:rsidR="00FD0FBF" w:rsidRPr="00195D3D" w:rsidRDefault="00FD0FBF" w:rsidP="00EB7D76">
      <w:pPr>
        <w:numPr>
          <w:ilvl w:val="0"/>
          <w:numId w:val="22"/>
        </w:numPr>
        <w:spacing w:line="240" w:lineRule="auto"/>
        <w:contextualSpacing/>
        <w:rPr>
          <w:rFonts w:ascii="Calibri" w:eastAsia="Calibri" w:hAnsi="Calibri" w:cs="Times New Roman"/>
          <w:sz w:val="18"/>
        </w:rPr>
      </w:pPr>
      <w:r w:rsidRPr="00195D3D">
        <w:rPr>
          <w:rFonts w:ascii="Calibri" w:eastAsia="Calibri" w:hAnsi="Calibri" w:cs="Times New Roman"/>
          <w:b/>
          <w:sz w:val="18"/>
        </w:rPr>
        <w:t>kyselina hyaluronová</w:t>
      </w:r>
      <w:r w:rsidRPr="00195D3D">
        <w:rPr>
          <w:rFonts w:ascii="Calibri" w:eastAsia="Calibri" w:hAnsi="Calibri" w:cs="Times New Roman"/>
          <w:sz w:val="18"/>
        </w:rPr>
        <w:t xml:space="preserve"> - ihned zvyšuje vlhkost pokožky, snižuje povrchové napětí</w:t>
      </w:r>
    </w:p>
    <w:p w:rsidR="00FD0FBF" w:rsidRPr="00195D3D" w:rsidRDefault="00FD0FBF" w:rsidP="00EB7D76">
      <w:pPr>
        <w:numPr>
          <w:ilvl w:val="0"/>
          <w:numId w:val="22"/>
        </w:numPr>
        <w:spacing w:after="0" w:line="240" w:lineRule="auto"/>
        <w:contextualSpacing/>
        <w:jc w:val="both"/>
        <w:rPr>
          <w:rFonts w:ascii="Calibri" w:eastAsia="Calibri" w:hAnsi="Calibri" w:cs="Times New Roman"/>
          <w:sz w:val="18"/>
        </w:rPr>
      </w:pPr>
      <w:r w:rsidRPr="00195D3D">
        <w:rPr>
          <w:rFonts w:ascii="Calibri" w:eastAsia="Calibri" w:hAnsi="Calibri" w:cs="Times New Roman"/>
          <w:b/>
          <w:sz w:val="18"/>
        </w:rPr>
        <w:t>citrónový extrakt</w:t>
      </w:r>
      <w:r w:rsidRPr="00195D3D">
        <w:rPr>
          <w:rFonts w:ascii="Calibri" w:eastAsia="Calibri" w:hAnsi="Calibri" w:cs="Times New Roman"/>
          <w:sz w:val="18"/>
        </w:rPr>
        <w:t xml:space="preserve"> -  osvěžující a tonizující</w:t>
      </w:r>
    </w:p>
    <w:p w:rsidR="004A1C5C" w:rsidRDefault="00FD0FBF" w:rsidP="00FD0FBF">
      <w:pPr>
        <w:spacing w:after="0" w:line="240" w:lineRule="auto"/>
        <w:jc w:val="both"/>
        <w:rPr>
          <w:rFonts w:ascii="Calibri" w:eastAsia="Calibri" w:hAnsi="Calibri" w:cs="Times New Roman"/>
          <w:sz w:val="18"/>
        </w:rPr>
      </w:pPr>
      <w:r w:rsidRPr="00195D3D">
        <w:rPr>
          <w:rFonts w:ascii="Calibri" w:eastAsia="Calibri" w:hAnsi="Calibri" w:cs="Times New Roman"/>
          <w:b/>
          <w:sz w:val="18"/>
        </w:rPr>
        <w:t>Použití:</w:t>
      </w:r>
      <w:r w:rsidRPr="00195D3D">
        <w:rPr>
          <w:rFonts w:ascii="Calibri" w:eastAsia="Calibri" w:hAnsi="Calibri" w:cs="Times New Roman"/>
          <w:sz w:val="18"/>
        </w:rPr>
        <w:t xml:space="preserve"> Nanášíme ráno, nebo večer na oči</w:t>
      </w:r>
      <w:r>
        <w:rPr>
          <w:rFonts w:ascii="Calibri" w:eastAsia="Calibri" w:hAnsi="Calibri" w:cs="Times New Roman"/>
          <w:sz w:val="18"/>
        </w:rPr>
        <w:t>štěnou pleť. Vhodný i k</w:t>
      </w:r>
      <w:r w:rsidR="00A21480">
        <w:rPr>
          <w:rFonts w:ascii="Calibri" w:eastAsia="Calibri" w:hAnsi="Calibri" w:cs="Times New Roman"/>
          <w:sz w:val="18"/>
        </w:rPr>
        <w:t> </w:t>
      </w:r>
      <w:r>
        <w:rPr>
          <w:rFonts w:ascii="Calibri" w:eastAsia="Calibri" w:hAnsi="Calibri" w:cs="Times New Roman"/>
          <w:sz w:val="18"/>
        </w:rPr>
        <w:t>masáži</w:t>
      </w:r>
    </w:p>
    <w:p w:rsidR="00A21480" w:rsidRDefault="00A21480" w:rsidP="00FD0FBF">
      <w:pPr>
        <w:spacing w:after="0" w:line="240" w:lineRule="auto"/>
        <w:jc w:val="both"/>
        <w:rPr>
          <w:rFonts w:ascii="Calibri" w:eastAsia="Calibri" w:hAnsi="Calibri" w:cs="Times New Roman"/>
          <w:sz w:val="18"/>
        </w:rPr>
      </w:pPr>
    </w:p>
    <w:p w:rsidR="00A21480" w:rsidRPr="006E4F2B" w:rsidRDefault="00A21480" w:rsidP="00A21480">
      <w:pPr>
        <w:spacing w:after="0" w:line="240" w:lineRule="auto"/>
        <w:rPr>
          <w:b/>
          <w:sz w:val="18"/>
          <w:szCs w:val="18"/>
        </w:rPr>
      </w:pPr>
      <w:r w:rsidRPr="00A21480">
        <w:rPr>
          <w:rFonts w:ascii="Calibri" w:eastAsia="Calibri" w:hAnsi="Calibri" w:cs="Times New Roman"/>
          <w:b/>
          <w:snapToGrid w:val="0"/>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0024 RETINOL LIFT</w:t>
      </w:r>
      <w:r w:rsidRPr="00A21480">
        <w:t xml:space="preserve"> </w:t>
      </w:r>
      <w:r w:rsidRPr="00A21480">
        <w:rPr>
          <w:b/>
          <w:sz w:val="18"/>
          <w:szCs w:val="18"/>
        </w:rPr>
        <w:t xml:space="preserve">kapsuly </w:t>
      </w:r>
      <w:r w:rsidR="006E4F2B">
        <w:rPr>
          <w:b/>
          <w:sz w:val="18"/>
          <w:szCs w:val="18"/>
        </w:rPr>
        <w:t xml:space="preserve">s retinolem pro regeneraci kůže </w:t>
      </w:r>
      <w:r w:rsidRPr="006E4F2B">
        <w:rPr>
          <w:color w:val="FF0000"/>
          <w:sz w:val="18"/>
          <w:szCs w:val="18"/>
        </w:rPr>
        <w:t>NEOBSHUJE SILIKON!!!</w:t>
      </w:r>
      <w:r w:rsidRPr="006E4F2B">
        <w:rPr>
          <w:sz w:val="18"/>
          <w:szCs w:val="18"/>
        </w:rPr>
        <w:t xml:space="preserve"> Pouze k zevnímu použití.</w:t>
      </w:r>
    </w:p>
    <w:p w:rsidR="00A21480" w:rsidRPr="006E4F2B" w:rsidRDefault="00A21480" w:rsidP="00A21480">
      <w:pPr>
        <w:spacing w:after="0" w:line="240" w:lineRule="auto"/>
        <w:rPr>
          <w:b/>
          <w:sz w:val="18"/>
          <w:szCs w:val="18"/>
        </w:rPr>
      </w:pPr>
      <w:r w:rsidRPr="006E4F2B">
        <w:rPr>
          <w:b/>
          <w:sz w:val="18"/>
          <w:szCs w:val="18"/>
        </w:rPr>
        <w:t xml:space="preserve">Charakteristika: </w:t>
      </w:r>
    </w:p>
    <w:p w:rsidR="00A21480" w:rsidRPr="006E4F2B" w:rsidRDefault="00A21480" w:rsidP="00EB7D76">
      <w:pPr>
        <w:numPr>
          <w:ilvl w:val="0"/>
          <w:numId w:val="134"/>
        </w:numPr>
        <w:spacing w:after="0" w:line="240" w:lineRule="auto"/>
        <w:contextualSpacing/>
        <w:rPr>
          <w:rFonts w:ascii="Calibri" w:eastAsia="Calibri" w:hAnsi="Calibri" w:cs="Times New Roman"/>
          <w:b/>
          <w:sz w:val="18"/>
          <w:szCs w:val="18"/>
        </w:rPr>
      </w:pPr>
      <w:r w:rsidRPr="006E4F2B">
        <w:rPr>
          <w:rFonts w:ascii="Calibri" w:eastAsia="Calibri" w:hAnsi="Calibri" w:cs="Times New Roman"/>
          <w:sz w:val="18"/>
          <w:szCs w:val="18"/>
        </w:rPr>
        <w:t xml:space="preserve">snižuje viditelné linky a vrásky, pomáhá zlepšovat pružnost </w:t>
      </w:r>
    </w:p>
    <w:p w:rsidR="00A21480" w:rsidRPr="006E4F2B" w:rsidRDefault="00152E8C" w:rsidP="00EB7D76">
      <w:pPr>
        <w:numPr>
          <w:ilvl w:val="0"/>
          <w:numId w:val="134"/>
        </w:numPr>
        <w:spacing w:after="0" w:line="240" w:lineRule="auto"/>
        <w:contextualSpacing/>
        <w:rPr>
          <w:rFonts w:ascii="Calibri" w:eastAsia="Calibri" w:hAnsi="Calibri" w:cs="Times New Roman"/>
          <w:sz w:val="18"/>
          <w:szCs w:val="18"/>
        </w:rPr>
      </w:pPr>
      <w:r>
        <w:rPr>
          <w:noProof/>
          <w:lang w:eastAsia="cs-CZ"/>
        </w:rPr>
        <w:drawing>
          <wp:anchor distT="0" distB="0" distL="114300" distR="114300" simplePos="0" relativeHeight="252705792" behindDoc="0" locked="0" layoutInCell="1" allowOverlap="1" wp14:anchorId="3C9F9F9A" wp14:editId="52BAB1E8">
            <wp:simplePos x="0" y="0"/>
            <wp:positionH relativeFrom="margin">
              <wp:posOffset>5005070</wp:posOffset>
            </wp:positionH>
            <wp:positionV relativeFrom="margin">
              <wp:posOffset>2507615</wp:posOffset>
            </wp:positionV>
            <wp:extent cx="1609725" cy="1569085"/>
            <wp:effectExtent l="0" t="0" r="9525" b="0"/>
            <wp:wrapSquare wrapText="bothSides"/>
            <wp:docPr id="12" name="obrázek 1" descr="Retinol Lift | 50Ca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tinol Lift | 50Caps."/>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609725" cy="15690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1480" w:rsidRPr="006E4F2B">
        <w:rPr>
          <w:rFonts w:ascii="Calibri" w:eastAsia="Calibri" w:hAnsi="Calibri" w:cs="Times New Roman"/>
          <w:sz w:val="18"/>
          <w:szCs w:val="18"/>
        </w:rPr>
        <w:t>vylepšuje póry, harmonizuje vzhled</w:t>
      </w:r>
    </w:p>
    <w:p w:rsidR="00A21480" w:rsidRPr="006E4F2B" w:rsidRDefault="00A21480" w:rsidP="00EB7D76">
      <w:pPr>
        <w:numPr>
          <w:ilvl w:val="0"/>
          <w:numId w:val="134"/>
        </w:numPr>
        <w:spacing w:after="0" w:line="240" w:lineRule="auto"/>
        <w:contextualSpacing/>
        <w:rPr>
          <w:rFonts w:ascii="Calibri" w:eastAsia="Calibri" w:hAnsi="Calibri" w:cs="Times New Roman"/>
          <w:sz w:val="18"/>
          <w:szCs w:val="18"/>
        </w:rPr>
      </w:pPr>
      <w:r w:rsidRPr="006E4F2B">
        <w:rPr>
          <w:rFonts w:ascii="Calibri" w:eastAsia="Calibri" w:hAnsi="Calibri" w:cs="Times New Roman"/>
          <w:sz w:val="18"/>
          <w:szCs w:val="18"/>
        </w:rPr>
        <w:t xml:space="preserve">dodává pokožce čerstvost a svěžest   </w:t>
      </w:r>
    </w:p>
    <w:p w:rsidR="00A21480" w:rsidRPr="006E4F2B" w:rsidRDefault="00A21480" w:rsidP="00A21480">
      <w:pPr>
        <w:spacing w:after="0" w:line="240" w:lineRule="auto"/>
        <w:rPr>
          <w:b/>
          <w:sz w:val="18"/>
          <w:szCs w:val="18"/>
        </w:rPr>
      </w:pPr>
      <w:r w:rsidRPr="006E4F2B">
        <w:rPr>
          <w:b/>
          <w:sz w:val="18"/>
          <w:szCs w:val="18"/>
        </w:rPr>
        <w:t>Účinné látky:</w:t>
      </w:r>
      <w:r w:rsidR="00152E8C" w:rsidRPr="00152E8C">
        <w:rPr>
          <w:noProof/>
          <w:lang w:eastAsia="cs-CZ"/>
        </w:rPr>
        <w:t xml:space="preserve"> </w:t>
      </w:r>
    </w:p>
    <w:p w:rsidR="00A21480" w:rsidRPr="006E4F2B" w:rsidRDefault="00A21480" w:rsidP="00EB7D76">
      <w:pPr>
        <w:numPr>
          <w:ilvl w:val="0"/>
          <w:numId w:val="134"/>
        </w:numPr>
        <w:spacing w:after="0" w:line="240" w:lineRule="auto"/>
        <w:contextualSpacing/>
        <w:rPr>
          <w:rFonts w:ascii="Calibri" w:eastAsia="Calibri" w:hAnsi="Calibri" w:cs="Times New Roman"/>
          <w:b/>
          <w:sz w:val="18"/>
          <w:szCs w:val="18"/>
        </w:rPr>
      </w:pPr>
      <w:r w:rsidRPr="006E4F2B">
        <w:rPr>
          <w:rFonts w:ascii="Calibri" w:eastAsia="Calibri" w:hAnsi="Calibri" w:cs="Times New Roman"/>
          <w:b/>
          <w:sz w:val="18"/>
          <w:szCs w:val="18"/>
        </w:rPr>
        <w:t xml:space="preserve">retinol </w:t>
      </w:r>
      <w:r w:rsidRPr="006E4F2B">
        <w:rPr>
          <w:rFonts w:ascii="Calibri" w:eastAsia="Calibri" w:hAnsi="Calibri" w:cs="Times New Roman"/>
          <w:sz w:val="18"/>
          <w:szCs w:val="18"/>
        </w:rPr>
        <w:t>- podporuje přírodní regeneraci kůže a stimuluje syntézu kolagenu</w:t>
      </w:r>
    </w:p>
    <w:p w:rsidR="00A21480" w:rsidRPr="006E4F2B" w:rsidRDefault="00A21480" w:rsidP="00EB7D76">
      <w:pPr>
        <w:numPr>
          <w:ilvl w:val="0"/>
          <w:numId w:val="134"/>
        </w:numPr>
        <w:spacing w:after="0" w:line="240" w:lineRule="auto"/>
        <w:contextualSpacing/>
        <w:rPr>
          <w:rFonts w:ascii="Calibri" w:eastAsia="Calibri" w:hAnsi="Calibri" w:cs="Times New Roman"/>
          <w:b/>
          <w:sz w:val="18"/>
          <w:szCs w:val="18"/>
        </w:rPr>
      </w:pPr>
      <w:r w:rsidRPr="006E4F2B">
        <w:rPr>
          <w:rFonts w:ascii="Calibri" w:eastAsia="Calibri" w:hAnsi="Calibri" w:cs="Times New Roman"/>
          <w:b/>
          <w:sz w:val="18"/>
          <w:szCs w:val="18"/>
        </w:rPr>
        <w:t>vitamin E</w:t>
      </w:r>
      <w:r w:rsidRPr="006E4F2B">
        <w:rPr>
          <w:rFonts w:ascii="Calibri" w:eastAsia="Calibri" w:hAnsi="Calibri" w:cs="Times New Roman"/>
          <w:sz w:val="18"/>
          <w:szCs w:val="18"/>
        </w:rPr>
        <w:t xml:space="preserve"> – acetát – chrání před poškozením volnými radikály</w:t>
      </w:r>
    </w:p>
    <w:p w:rsidR="00A21480" w:rsidRPr="006E4F2B" w:rsidRDefault="00A21480" w:rsidP="00A21480">
      <w:pPr>
        <w:spacing w:after="0" w:line="240" w:lineRule="auto"/>
        <w:rPr>
          <w:sz w:val="18"/>
          <w:szCs w:val="18"/>
        </w:rPr>
      </w:pPr>
      <w:r w:rsidRPr="006E4F2B">
        <w:rPr>
          <w:b/>
          <w:sz w:val="18"/>
          <w:szCs w:val="18"/>
        </w:rPr>
        <w:t>Použití:</w:t>
      </w:r>
      <w:r w:rsidRPr="006E4F2B">
        <w:rPr>
          <w:sz w:val="18"/>
          <w:szCs w:val="18"/>
        </w:rPr>
        <w:t xml:space="preserve">  Použijte večer před následnou péčí krémem. Odkruťte krk kapsle, vytlačte obsah a naneste kůži. Jemně vmasírujte do vrásek.  Nepoužívejte přímo pod očima ani na víčka. Nepoužívejte v kombinaci s jinými retinoidními produkty.</w:t>
      </w:r>
    </w:p>
    <w:p w:rsidR="00A21480" w:rsidRPr="006E4F2B" w:rsidRDefault="00A21480" w:rsidP="00A21480">
      <w:pPr>
        <w:spacing w:after="0" w:line="240" w:lineRule="auto"/>
        <w:rPr>
          <w:i/>
          <w:sz w:val="18"/>
          <w:szCs w:val="18"/>
        </w:rPr>
      </w:pPr>
      <w:r w:rsidRPr="006E4F2B">
        <w:rPr>
          <w:i/>
          <w:sz w:val="18"/>
          <w:szCs w:val="18"/>
        </w:rPr>
        <w:t>Může se objevit mírný pocit mravenčení nebo zčervenání, znamená to, že produkt vydatně účinkuje. Můžete počkat několik dní mezi aplikacemi, aby si na produkt pokožka zvykla. Pokud jsou příznaky závažné, přestaňte je používat.</w:t>
      </w:r>
    </w:p>
    <w:p w:rsidR="006E4F2B" w:rsidRDefault="00A21480" w:rsidP="00A21480">
      <w:pPr>
        <w:spacing w:after="0" w:line="240" w:lineRule="auto"/>
        <w:rPr>
          <w:sz w:val="18"/>
          <w:szCs w:val="18"/>
        </w:rPr>
      </w:pPr>
      <w:r w:rsidRPr="006E4F2B">
        <w:rPr>
          <w:b/>
          <w:sz w:val="18"/>
          <w:szCs w:val="18"/>
        </w:rPr>
        <w:t>Doporučení:</w:t>
      </w:r>
      <w:r w:rsidRPr="006E4F2B">
        <w:rPr>
          <w:sz w:val="18"/>
          <w:szCs w:val="18"/>
        </w:rPr>
        <w:t xml:space="preserve"> 2831 Face Guard Advanced působí proti předčasnému stárnutí kůže díky účinné ochraně proti světlu. Vždy Naneste lehkou emulzi pod krém během dne.    </w:t>
      </w:r>
    </w:p>
    <w:p w:rsidR="00A21480" w:rsidRPr="006E4F2B" w:rsidRDefault="00A21480" w:rsidP="00A21480">
      <w:pPr>
        <w:spacing w:after="0" w:line="240" w:lineRule="auto"/>
        <w:rPr>
          <w:sz w:val="18"/>
          <w:szCs w:val="18"/>
        </w:rPr>
      </w:pPr>
      <w:r w:rsidRPr="006E4F2B">
        <w:rPr>
          <w:sz w:val="18"/>
          <w:szCs w:val="18"/>
        </w:rPr>
        <w:t xml:space="preserve">                </w:t>
      </w:r>
    </w:p>
    <w:p w:rsidR="00FD0FBF" w:rsidRPr="00195D3D" w:rsidRDefault="000A167D" w:rsidP="00FD0FBF">
      <w:pPr>
        <w:spacing w:after="0" w:line="240" w:lineRule="auto"/>
        <w:jc w:val="both"/>
        <w:rPr>
          <w:rFonts w:ascii="Calibri" w:eastAsia="Calibri" w:hAnsi="Calibri" w:cs="Times New Roman"/>
          <w:sz w:val="18"/>
        </w:rPr>
      </w:pPr>
      <w:r>
        <w:rPr>
          <w:noProof/>
          <w:lang w:eastAsia="cs-CZ"/>
        </w:rPr>
        <w:drawing>
          <wp:anchor distT="0" distB="0" distL="114300" distR="114300" simplePos="0" relativeHeight="252318720" behindDoc="0" locked="0" layoutInCell="1" allowOverlap="1" wp14:anchorId="35733FE3" wp14:editId="2166AB6D">
            <wp:simplePos x="0" y="0"/>
            <wp:positionH relativeFrom="margin">
              <wp:posOffset>5234305</wp:posOffset>
            </wp:positionH>
            <wp:positionV relativeFrom="margin">
              <wp:posOffset>4507865</wp:posOffset>
            </wp:positionV>
            <wp:extent cx="984885" cy="1905000"/>
            <wp:effectExtent l="0" t="0" r="5715" b="0"/>
            <wp:wrapSquare wrapText="bothSides"/>
            <wp:docPr id="171" name="Obrázek 171" descr="K:\Interní pošta\Demanding_Skin_Products_Pictures\0031_VitaforceCSkinComp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Interní pošta\Demanding_Skin_Products_Pictures\0031_VitaforceCSkinComplex.jpg"/>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984885" cy="1905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BF" w:rsidRPr="00195D3D">
        <w:rPr>
          <w:rFonts w:ascii="Calibri" w:eastAsia="Calibri" w:hAnsi="Calibri" w:cs="Times New Roman"/>
          <w:b/>
          <w:bCs/>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0031</w:t>
      </w:r>
      <w:r w:rsidR="00FD0FBF" w:rsidRPr="00195D3D">
        <w:rPr>
          <w:rFonts w:ascii="Calibri" w:eastAsia="Calibri" w:hAnsi="Calibri" w:cs="Times New Roman"/>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00FD0FBF" w:rsidRPr="00195D3D">
        <w:rPr>
          <w:rFonts w:ascii="Calibri" w:eastAsia="Calibri" w:hAnsi="Calibri" w:cs="Times New Roman"/>
          <w:b/>
          <w:bCs/>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VITAFORCE C SKIN COMPLEX</w:t>
      </w:r>
      <w:r w:rsidR="00FD0FBF" w:rsidRPr="00195D3D">
        <w:rPr>
          <w:rFonts w:ascii="Calibri" w:eastAsia="Calibri" w:hAnsi="Calibri" w:cs="Times New Roman"/>
          <w:b/>
          <w:bCs/>
          <w:color w:val="FFFFFF" w:themeColor="background1"/>
          <w:sz w:val="18"/>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00FD0FBF" w:rsidRPr="00195D3D">
        <w:rPr>
          <w:rFonts w:ascii="Calibri" w:eastAsia="Calibri" w:hAnsi="Calibri" w:cs="Times New Roman"/>
          <w:b/>
          <w:sz w:val="18"/>
        </w:rPr>
        <w:t>koncentrát vitamínu C</w:t>
      </w:r>
      <w:r w:rsidR="00FD0FBF" w:rsidRPr="00195D3D">
        <w:rPr>
          <w:rFonts w:ascii="Calibri" w:eastAsia="Calibri" w:hAnsi="Calibri" w:cs="Times New Roman"/>
          <w:sz w:val="18"/>
        </w:rPr>
        <w:t>.</w:t>
      </w:r>
    </w:p>
    <w:p w:rsidR="00FD0FBF" w:rsidRPr="00195D3D" w:rsidRDefault="00FD0FBF" w:rsidP="00FD0FBF">
      <w:pPr>
        <w:spacing w:after="0" w:line="240" w:lineRule="auto"/>
        <w:jc w:val="both"/>
        <w:rPr>
          <w:rFonts w:ascii="Calibri" w:eastAsia="Calibri" w:hAnsi="Calibri" w:cs="Times New Roman"/>
          <w:sz w:val="18"/>
        </w:rPr>
      </w:pPr>
      <w:r w:rsidRPr="00195D3D">
        <w:rPr>
          <w:rFonts w:ascii="Calibri" w:eastAsia="Calibri" w:hAnsi="Calibri" w:cs="Times New Roman"/>
          <w:b/>
          <w:snapToGrid w:val="0"/>
          <w:sz w:val="18"/>
        </w:rPr>
        <w:t>Charakteristika:</w:t>
      </w:r>
    </w:p>
    <w:p w:rsidR="00FD0FBF" w:rsidRPr="00195D3D" w:rsidRDefault="00FD0FBF" w:rsidP="00EB7D76">
      <w:pPr>
        <w:numPr>
          <w:ilvl w:val="0"/>
          <w:numId w:val="23"/>
        </w:numPr>
        <w:spacing w:after="0" w:line="240" w:lineRule="auto"/>
        <w:jc w:val="both"/>
        <w:rPr>
          <w:rFonts w:ascii="Calibri" w:eastAsia="Calibri" w:hAnsi="Calibri" w:cs="Times New Roman"/>
          <w:sz w:val="18"/>
        </w:rPr>
      </w:pPr>
      <w:r w:rsidRPr="00195D3D">
        <w:rPr>
          <w:rFonts w:ascii="Calibri" w:eastAsia="Calibri" w:hAnsi="Calibri" w:cs="Times New Roman"/>
          <w:sz w:val="18"/>
        </w:rPr>
        <w:t>pleť je vitálnější a odolnější, vypadá mladistvě</w:t>
      </w:r>
    </w:p>
    <w:p w:rsidR="00FD0FBF" w:rsidRPr="00195D3D" w:rsidRDefault="00FD0FBF" w:rsidP="00EB7D76">
      <w:pPr>
        <w:numPr>
          <w:ilvl w:val="0"/>
          <w:numId w:val="23"/>
        </w:numPr>
        <w:spacing w:after="0" w:line="240" w:lineRule="auto"/>
        <w:jc w:val="both"/>
        <w:rPr>
          <w:rFonts w:ascii="Calibri" w:eastAsia="Calibri" w:hAnsi="Calibri" w:cs="Times New Roman"/>
          <w:sz w:val="18"/>
        </w:rPr>
      </w:pPr>
      <w:r w:rsidRPr="00195D3D">
        <w:rPr>
          <w:rFonts w:ascii="Calibri" w:eastAsia="Calibri" w:hAnsi="Calibri" w:cs="Times New Roman"/>
          <w:sz w:val="18"/>
        </w:rPr>
        <w:t>podporuje tvorbu kolagenu a elastinových vláken, neutralizuje volné radikály</w:t>
      </w:r>
    </w:p>
    <w:p w:rsidR="00FD0FBF" w:rsidRPr="00195D3D" w:rsidRDefault="00FD0FBF" w:rsidP="00EB7D76">
      <w:pPr>
        <w:numPr>
          <w:ilvl w:val="0"/>
          <w:numId w:val="23"/>
        </w:numPr>
        <w:spacing w:after="0" w:line="240" w:lineRule="auto"/>
        <w:jc w:val="both"/>
        <w:rPr>
          <w:rFonts w:ascii="Calibri" w:eastAsia="Calibri" w:hAnsi="Calibri" w:cs="Times New Roman"/>
          <w:sz w:val="18"/>
        </w:rPr>
      </w:pPr>
      <w:r w:rsidRPr="00195D3D">
        <w:rPr>
          <w:rFonts w:ascii="Calibri" w:eastAsia="Calibri" w:hAnsi="Calibri" w:cs="Times New Roman"/>
          <w:sz w:val="18"/>
        </w:rPr>
        <w:t>viditelné zlepšení struktury pokožky, podporuje a stimuluje přirozené regenerační procesy pleti</w:t>
      </w:r>
    </w:p>
    <w:p w:rsidR="00FD0FBF" w:rsidRPr="00195D3D" w:rsidRDefault="00FD0FBF" w:rsidP="00EB7D76">
      <w:pPr>
        <w:numPr>
          <w:ilvl w:val="0"/>
          <w:numId w:val="23"/>
        </w:numPr>
        <w:spacing w:after="0" w:line="240" w:lineRule="auto"/>
        <w:jc w:val="both"/>
        <w:rPr>
          <w:rFonts w:ascii="Calibri" w:eastAsia="Calibri" w:hAnsi="Calibri" w:cs="Times New Roman"/>
          <w:sz w:val="18"/>
        </w:rPr>
      </w:pPr>
      <w:r w:rsidRPr="00195D3D">
        <w:rPr>
          <w:rFonts w:ascii="Calibri" w:eastAsia="Calibri" w:hAnsi="Calibri" w:cs="Times New Roman"/>
          <w:sz w:val="18"/>
        </w:rPr>
        <w:t>přispívá k jemné a pevné pleti, zpomaluje předčasné stárnutí pleti</w:t>
      </w:r>
    </w:p>
    <w:p w:rsidR="00FD0FBF" w:rsidRPr="00195D3D" w:rsidRDefault="00FD0FBF" w:rsidP="00FD0FBF">
      <w:pPr>
        <w:spacing w:after="0" w:line="240" w:lineRule="auto"/>
        <w:jc w:val="both"/>
      </w:pPr>
      <w:r w:rsidRPr="00195D3D">
        <w:rPr>
          <w:rFonts w:ascii="Calibri" w:eastAsia="Calibri" w:hAnsi="Calibri" w:cs="Times New Roman"/>
          <w:b/>
          <w:snapToGrid w:val="0"/>
          <w:sz w:val="18"/>
        </w:rPr>
        <w:t>Účinné látky</w:t>
      </w:r>
      <w:r w:rsidRPr="00195D3D">
        <w:rPr>
          <w:rFonts w:ascii="Calibri" w:eastAsia="Calibri" w:hAnsi="Calibri" w:cs="Times New Roman"/>
          <w:b/>
          <w:sz w:val="18"/>
        </w:rPr>
        <w:t>:</w:t>
      </w:r>
      <w:r w:rsidRPr="00195D3D">
        <w:t xml:space="preserve"> </w:t>
      </w:r>
    </w:p>
    <w:p w:rsidR="00FD0FBF" w:rsidRPr="00195D3D" w:rsidRDefault="00FD0FBF" w:rsidP="00EB7D76">
      <w:pPr>
        <w:numPr>
          <w:ilvl w:val="0"/>
          <w:numId w:val="24"/>
        </w:numPr>
        <w:spacing w:after="0" w:line="240" w:lineRule="auto"/>
        <w:contextualSpacing/>
        <w:jc w:val="both"/>
        <w:rPr>
          <w:rFonts w:ascii="Calibri" w:eastAsia="Calibri" w:hAnsi="Calibri" w:cs="Times New Roman"/>
          <w:sz w:val="18"/>
        </w:rPr>
      </w:pPr>
      <w:r w:rsidRPr="00195D3D">
        <w:rPr>
          <w:rFonts w:ascii="Calibri" w:eastAsia="Calibri" w:hAnsi="Calibri" w:cs="Times New Roman"/>
          <w:b/>
          <w:sz w:val="18"/>
        </w:rPr>
        <w:t>vitamin C fosfát</w:t>
      </w:r>
      <w:r w:rsidRPr="00195D3D">
        <w:rPr>
          <w:rFonts w:ascii="Calibri" w:eastAsia="Calibri" w:hAnsi="Calibri" w:cs="Times New Roman"/>
          <w:sz w:val="18"/>
        </w:rPr>
        <w:t xml:space="preserve"> - stimuluje syntézu kolagenu, chrání před volnými radikály, brání tvorbě melaninu</w:t>
      </w:r>
    </w:p>
    <w:p w:rsidR="00FD0FBF" w:rsidRPr="00195D3D" w:rsidRDefault="00FD0FBF" w:rsidP="00EB7D76">
      <w:pPr>
        <w:numPr>
          <w:ilvl w:val="0"/>
          <w:numId w:val="24"/>
        </w:numPr>
        <w:spacing w:after="0" w:line="240" w:lineRule="auto"/>
        <w:contextualSpacing/>
        <w:jc w:val="both"/>
        <w:rPr>
          <w:rFonts w:ascii="Calibri" w:eastAsia="Calibri" w:hAnsi="Calibri" w:cs="Times New Roman"/>
          <w:sz w:val="18"/>
        </w:rPr>
      </w:pPr>
      <w:r w:rsidRPr="00195D3D">
        <w:rPr>
          <w:rFonts w:ascii="Calibri" w:eastAsia="Calibri" w:hAnsi="Calibri" w:cs="Times New Roman"/>
          <w:b/>
          <w:sz w:val="18"/>
        </w:rPr>
        <w:t>vitamin E acetát</w:t>
      </w:r>
      <w:r w:rsidRPr="00195D3D">
        <w:rPr>
          <w:rFonts w:ascii="Calibri" w:eastAsia="Calibri" w:hAnsi="Calibri" w:cs="Times New Roman"/>
          <w:sz w:val="18"/>
        </w:rPr>
        <w:t xml:space="preserve"> - chrání buněčné membrány před volnými radikály</w:t>
      </w:r>
    </w:p>
    <w:p w:rsidR="00FD0FBF" w:rsidRPr="00195D3D" w:rsidRDefault="00FD0FBF" w:rsidP="00EB7D76">
      <w:pPr>
        <w:numPr>
          <w:ilvl w:val="0"/>
          <w:numId w:val="24"/>
        </w:numPr>
        <w:spacing w:line="240" w:lineRule="auto"/>
        <w:contextualSpacing/>
        <w:rPr>
          <w:rFonts w:ascii="Calibri" w:eastAsia="Calibri" w:hAnsi="Calibri" w:cs="Times New Roman"/>
          <w:sz w:val="18"/>
        </w:rPr>
      </w:pPr>
      <w:r w:rsidRPr="00195D3D">
        <w:rPr>
          <w:rFonts w:ascii="Calibri" w:eastAsia="Calibri" w:hAnsi="Calibri" w:cs="Times New Roman"/>
          <w:b/>
          <w:sz w:val="18"/>
        </w:rPr>
        <w:t>kyselina hyaluronová</w:t>
      </w:r>
      <w:r w:rsidRPr="00195D3D">
        <w:rPr>
          <w:rFonts w:ascii="Calibri" w:eastAsia="Calibri" w:hAnsi="Calibri" w:cs="Times New Roman"/>
          <w:sz w:val="18"/>
        </w:rPr>
        <w:t xml:space="preserve"> - ihned zvyšuje vlhkost pokožky, snižuje povrchové napětí</w:t>
      </w:r>
    </w:p>
    <w:p w:rsidR="00FD0FBF" w:rsidRPr="00195D3D" w:rsidRDefault="00FD0FBF" w:rsidP="00EB7D76">
      <w:pPr>
        <w:numPr>
          <w:ilvl w:val="0"/>
          <w:numId w:val="24"/>
        </w:numPr>
        <w:spacing w:after="0" w:line="240" w:lineRule="auto"/>
        <w:contextualSpacing/>
        <w:jc w:val="both"/>
        <w:rPr>
          <w:rFonts w:ascii="Calibri" w:eastAsia="Calibri" w:hAnsi="Calibri" w:cs="Times New Roman"/>
          <w:sz w:val="18"/>
        </w:rPr>
      </w:pPr>
      <w:r w:rsidRPr="00195D3D">
        <w:rPr>
          <w:rFonts w:ascii="Calibri" w:eastAsia="Calibri" w:hAnsi="Calibri" w:cs="Times New Roman"/>
          <w:b/>
          <w:sz w:val="18"/>
        </w:rPr>
        <w:t>citrónový extrakt</w:t>
      </w:r>
      <w:r w:rsidRPr="00195D3D">
        <w:rPr>
          <w:rFonts w:ascii="Calibri" w:eastAsia="Calibri" w:hAnsi="Calibri" w:cs="Times New Roman"/>
          <w:sz w:val="18"/>
        </w:rPr>
        <w:t xml:space="preserve"> -  osvěžující a tonizující</w:t>
      </w:r>
    </w:p>
    <w:p w:rsidR="00FD0FBF" w:rsidRPr="00195D3D" w:rsidRDefault="00FD0FBF" w:rsidP="00FD0FBF">
      <w:pPr>
        <w:spacing w:after="0" w:line="240" w:lineRule="auto"/>
        <w:jc w:val="both"/>
        <w:rPr>
          <w:rFonts w:ascii="Calibri" w:eastAsia="Calibri" w:hAnsi="Calibri" w:cs="Times New Roman"/>
          <w:b/>
          <w:sz w:val="18"/>
        </w:rPr>
      </w:pPr>
      <w:r w:rsidRPr="00195D3D">
        <w:rPr>
          <w:rFonts w:ascii="Calibri" w:eastAsia="Calibri" w:hAnsi="Calibri" w:cs="Times New Roman"/>
          <w:b/>
          <w:sz w:val="18"/>
        </w:rPr>
        <w:t xml:space="preserve">Použití: </w:t>
      </w:r>
      <w:r>
        <w:rPr>
          <w:rFonts w:ascii="Calibri" w:eastAsia="Calibri" w:hAnsi="Calibri" w:cs="Times New Roman"/>
          <w:sz w:val="18"/>
        </w:rPr>
        <w:t>N</w:t>
      </w:r>
      <w:r w:rsidRPr="00195D3D">
        <w:rPr>
          <w:rFonts w:ascii="Calibri" w:eastAsia="Calibri" w:hAnsi="Calibri" w:cs="Times New Roman"/>
          <w:sz w:val="18"/>
        </w:rPr>
        <w:t>anášíme ráno, neb</w:t>
      </w:r>
      <w:r>
        <w:rPr>
          <w:rFonts w:ascii="Calibri" w:eastAsia="Calibri" w:hAnsi="Calibri" w:cs="Times New Roman"/>
          <w:sz w:val="18"/>
        </w:rPr>
        <w:t xml:space="preserve">o večer. Lehce vstupuje </w:t>
      </w:r>
      <w:r w:rsidRPr="00195D3D">
        <w:rPr>
          <w:rFonts w:ascii="Calibri" w:eastAsia="Calibri" w:hAnsi="Calibri" w:cs="Times New Roman"/>
          <w:sz w:val="18"/>
        </w:rPr>
        <w:t>do pokožky. Poté apl</w:t>
      </w:r>
      <w:r w:rsidR="001D6CE5">
        <w:rPr>
          <w:rFonts w:ascii="Calibri" w:eastAsia="Calibri" w:hAnsi="Calibri" w:cs="Times New Roman"/>
          <w:sz w:val="18"/>
        </w:rPr>
        <w:t>ikujeme obvyklý denní či</w:t>
      </w:r>
      <w:r w:rsidRPr="00195D3D">
        <w:rPr>
          <w:rFonts w:ascii="Calibri" w:eastAsia="Calibri" w:hAnsi="Calibri" w:cs="Times New Roman"/>
          <w:sz w:val="18"/>
        </w:rPr>
        <w:t xml:space="preserve"> noční krém.</w:t>
      </w:r>
    </w:p>
    <w:p w:rsidR="00FD0FBF" w:rsidRPr="00AA712A" w:rsidRDefault="00FD0FBF" w:rsidP="00FD0FBF">
      <w:pPr>
        <w:spacing w:after="0" w:line="240" w:lineRule="auto"/>
        <w:jc w:val="both"/>
        <w:rPr>
          <w:rFonts w:ascii="Calibri" w:eastAsia="Calibri" w:hAnsi="Calibri" w:cs="Times New Roman"/>
          <w:b/>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AA712A">
        <w:rPr>
          <w:rFonts w:ascii="Calibri" w:eastAsia="Calibri" w:hAnsi="Calibri" w:cs="Times New Roman"/>
          <w:b/>
          <w:bCs/>
          <w:i/>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Tip:</w:t>
      </w:r>
      <w:r w:rsidRPr="00AA712A">
        <w:rPr>
          <w:rFonts w:ascii="Calibri" w:eastAsia="Calibri" w:hAnsi="Calibri" w:cs="Times New Roman"/>
          <w:b/>
          <w:i/>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U mastné ale přesto dehydratované pokožky se výborně hodí jako dodavatel vlhkosti a energie.</w:t>
      </w:r>
    </w:p>
    <w:p w:rsidR="00FD0FBF" w:rsidRPr="00195D3D" w:rsidRDefault="00FD0FBF" w:rsidP="00FD0FBF">
      <w:pPr>
        <w:spacing w:after="0" w:line="240" w:lineRule="auto"/>
        <w:jc w:val="both"/>
        <w:rPr>
          <w:rFonts w:ascii="Calibri" w:eastAsia="Calibri" w:hAnsi="Calibri" w:cs="Times New Roman"/>
          <w:b/>
          <w:snapToGrid w:val="0"/>
          <w:sz w:val="20"/>
          <w:szCs w:val="20"/>
        </w:rPr>
      </w:pP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0041 RICH ENERGY MASK</w:t>
      </w:r>
      <w:r w:rsidRPr="00195D3D">
        <w:rPr>
          <w:rFonts w:ascii="Calibri" w:eastAsia="Calibri" w:hAnsi="Calibri" w:cs="Times New Roman"/>
          <w:b/>
          <w:snapToGrid w:val="0"/>
          <w:color w:val="FFFFFF" w:themeColor="background1"/>
          <w:sz w:val="18"/>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Pr="00195D3D">
        <w:rPr>
          <w:rFonts w:ascii="Calibri" w:eastAsia="Calibri" w:hAnsi="Calibri" w:cs="Times New Roman"/>
          <w:b/>
          <w:snapToGrid w:val="0"/>
          <w:sz w:val="18"/>
        </w:rPr>
        <w:t>vydatná p</w:t>
      </w:r>
      <w:r>
        <w:rPr>
          <w:rFonts w:ascii="Calibri" w:eastAsia="Calibri" w:hAnsi="Calibri" w:cs="Times New Roman"/>
          <w:b/>
          <w:snapToGrid w:val="0"/>
          <w:sz w:val="18"/>
        </w:rPr>
        <w:t>leťová maska s kmenovými buňkami</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Charakteristika:</w:t>
      </w:r>
    </w:p>
    <w:p w:rsidR="00FD0FBF" w:rsidRPr="00195D3D" w:rsidRDefault="000A167D" w:rsidP="00EB7D76">
      <w:pPr>
        <w:numPr>
          <w:ilvl w:val="0"/>
          <w:numId w:val="25"/>
        </w:numPr>
        <w:spacing w:after="0" w:line="240" w:lineRule="auto"/>
        <w:jc w:val="both"/>
        <w:rPr>
          <w:rFonts w:ascii="Calibri" w:eastAsia="Calibri" w:hAnsi="Calibri" w:cs="Times New Roman"/>
          <w:snapToGrid w:val="0"/>
          <w:sz w:val="18"/>
        </w:rPr>
      </w:pPr>
      <w:r>
        <w:rPr>
          <w:noProof/>
          <w:lang w:eastAsia="cs-CZ"/>
        </w:rPr>
        <w:drawing>
          <wp:anchor distT="0" distB="0" distL="114300" distR="114300" simplePos="0" relativeHeight="252319744" behindDoc="0" locked="0" layoutInCell="1" allowOverlap="1" wp14:anchorId="7ACB44C5" wp14:editId="631A210A">
            <wp:simplePos x="0" y="0"/>
            <wp:positionH relativeFrom="margin">
              <wp:posOffset>4845685</wp:posOffset>
            </wp:positionH>
            <wp:positionV relativeFrom="margin">
              <wp:posOffset>6892290</wp:posOffset>
            </wp:positionV>
            <wp:extent cx="1772285" cy="1618615"/>
            <wp:effectExtent l="0" t="0" r="0" b="635"/>
            <wp:wrapSquare wrapText="bothSides"/>
            <wp:docPr id="172" name="Obrázek 172" descr="K:\Interní pošta\Demanding_Skin_Products_Pictures\0041_RichEnergyMas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Interní pošta\Demanding_Skin_Products_Pictures\0041_RichEnergyMask.jpg"/>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1772285" cy="1618615"/>
                    </a:xfrm>
                    <a:prstGeom prst="rect">
                      <a:avLst/>
                    </a:prstGeom>
                    <a:noFill/>
                    <a:ln>
                      <a:noFill/>
                    </a:ln>
                  </pic:spPr>
                </pic:pic>
              </a:graphicData>
            </a:graphic>
          </wp:anchor>
        </w:drawing>
      </w:r>
      <w:r w:rsidR="00FD0FBF" w:rsidRPr="00195D3D">
        <w:rPr>
          <w:rFonts w:ascii="Calibri" w:eastAsia="Calibri" w:hAnsi="Calibri" w:cs="Times New Roman"/>
          <w:snapToGrid w:val="0"/>
          <w:sz w:val="18"/>
        </w:rPr>
        <w:t>zvyšuje pružnost a elastičnost pleti, stimuluje vlastní regenerační proces pokožky</w:t>
      </w:r>
    </w:p>
    <w:p w:rsidR="00FD0FBF" w:rsidRPr="00195D3D" w:rsidRDefault="00FD0FBF" w:rsidP="00EB7D76">
      <w:pPr>
        <w:numPr>
          <w:ilvl w:val="0"/>
          <w:numId w:val="25"/>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zpomaluje proces předčasného stárnutí pleti</w:t>
      </w:r>
    </w:p>
    <w:p w:rsidR="00FD0FBF" w:rsidRPr="00195D3D" w:rsidRDefault="00FD0FBF" w:rsidP="00EB7D76">
      <w:pPr>
        <w:numPr>
          <w:ilvl w:val="0"/>
          <w:numId w:val="25"/>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stimuluje tvorbu a růst buněk, udržuje vlhkost v pokožce</w:t>
      </w:r>
    </w:p>
    <w:p w:rsidR="00FD0FBF" w:rsidRPr="00195D3D" w:rsidRDefault="00FD0FBF" w:rsidP="00EB7D76">
      <w:pPr>
        <w:numPr>
          <w:ilvl w:val="0"/>
          <w:numId w:val="25"/>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zřetelné zlepšení struktury pleti</w:t>
      </w:r>
    </w:p>
    <w:p w:rsidR="00FD0FBF" w:rsidRPr="00195D3D" w:rsidRDefault="00FD0FBF" w:rsidP="00FD0FBF">
      <w:pPr>
        <w:spacing w:after="0" w:line="240" w:lineRule="auto"/>
        <w:jc w:val="both"/>
        <w:rPr>
          <w:rFonts w:ascii="Calibri" w:eastAsia="Calibri" w:hAnsi="Calibri" w:cs="Times New Roman"/>
          <w:b/>
          <w:snapToGrid w:val="0"/>
          <w:sz w:val="18"/>
        </w:rPr>
      </w:pPr>
      <w:r w:rsidRPr="00195D3D">
        <w:rPr>
          <w:rFonts w:ascii="Calibri" w:eastAsia="Calibri" w:hAnsi="Calibri" w:cs="Times New Roman"/>
          <w:b/>
          <w:snapToGrid w:val="0"/>
          <w:sz w:val="18"/>
        </w:rPr>
        <w:t>Účinné látky:</w:t>
      </w:r>
    </w:p>
    <w:p w:rsidR="00FD0FBF" w:rsidRPr="00195D3D" w:rsidRDefault="00FD0FBF" w:rsidP="00EB7D76">
      <w:pPr>
        <w:numPr>
          <w:ilvl w:val="0"/>
          <w:numId w:val="25"/>
        </w:numPr>
        <w:spacing w:after="0" w:line="240" w:lineRule="auto"/>
        <w:contextualSpacing/>
        <w:jc w:val="both"/>
        <w:rPr>
          <w:rFonts w:ascii="Calibri" w:eastAsia="Calibri" w:hAnsi="Calibri" w:cs="Times New Roman"/>
          <w:b/>
          <w:snapToGrid w:val="0"/>
          <w:sz w:val="18"/>
        </w:rPr>
      </w:pPr>
      <w:r w:rsidRPr="00195D3D">
        <w:rPr>
          <w:rFonts w:ascii="Calibri" w:eastAsia="Calibri" w:hAnsi="Calibri" w:cs="Times New Roman"/>
          <w:b/>
          <w:snapToGrid w:val="0"/>
          <w:sz w:val="18"/>
        </w:rPr>
        <w:t xml:space="preserve">extrakt kmenových buněk z jablka -  </w:t>
      </w:r>
      <w:r w:rsidRPr="00195D3D">
        <w:rPr>
          <w:rFonts w:ascii="Calibri" w:eastAsia="Calibri" w:hAnsi="Calibri" w:cs="Times New Roman"/>
          <w:snapToGrid w:val="0"/>
          <w:sz w:val="18"/>
        </w:rPr>
        <w:t>stimuluje růst kmenových buněk</w:t>
      </w:r>
    </w:p>
    <w:p w:rsidR="00FD0FBF" w:rsidRPr="00195D3D" w:rsidRDefault="00FD0FBF" w:rsidP="00EB7D76">
      <w:pPr>
        <w:numPr>
          <w:ilvl w:val="0"/>
          <w:numId w:val="25"/>
        </w:numPr>
        <w:spacing w:after="0" w:line="240" w:lineRule="auto"/>
        <w:contextualSpacing/>
        <w:jc w:val="both"/>
        <w:rPr>
          <w:rFonts w:ascii="Calibri" w:eastAsia="Calibri" w:hAnsi="Calibri" w:cs="Times New Roman"/>
          <w:b/>
          <w:snapToGrid w:val="0"/>
          <w:sz w:val="18"/>
        </w:rPr>
      </w:pPr>
      <w:r w:rsidRPr="00195D3D">
        <w:rPr>
          <w:rFonts w:ascii="Calibri" w:eastAsia="Calibri" w:hAnsi="Calibri" w:cs="Times New Roman"/>
          <w:b/>
          <w:snapToGrid w:val="0"/>
          <w:sz w:val="18"/>
        </w:rPr>
        <w:t xml:space="preserve">vitamin A palmitát - </w:t>
      </w:r>
      <w:r w:rsidRPr="00195D3D">
        <w:rPr>
          <w:rFonts w:ascii="Calibri" w:eastAsia="Calibri" w:hAnsi="Calibri" w:cs="Times New Roman"/>
          <w:snapToGrid w:val="0"/>
          <w:sz w:val="18"/>
        </w:rPr>
        <w:t>podporuje regeneraci pokožky</w:t>
      </w:r>
      <w:r w:rsidR="001D6CE5" w:rsidRPr="001D6CE5">
        <w:rPr>
          <w:noProof/>
          <w:lang w:eastAsia="cs-CZ"/>
        </w:rPr>
        <w:t xml:space="preserve"> </w:t>
      </w:r>
    </w:p>
    <w:p w:rsidR="00FD0FBF" w:rsidRPr="00195D3D" w:rsidRDefault="00FD0FBF" w:rsidP="00EB7D76">
      <w:pPr>
        <w:numPr>
          <w:ilvl w:val="0"/>
          <w:numId w:val="25"/>
        </w:numPr>
        <w:spacing w:after="0" w:line="240" w:lineRule="auto"/>
        <w:contextualSpacing/>
        <w:jc w:val="both"/>
        <w:rPr>
          <w:rFonts w:ascii="Calibri" w:eastAsia="Calibri" w:hAnsi="Calibri" w:cs="Times New Roman"/>
          <w:b/>
          <w:snapToGrid w:val="0"/>
          <w:sz w:val="18"/>
        </w:rPr>
      </w:pPr>
      <w:r w:rsidRPr="00195D3D">
        <w:rPr>
          <w:rFonts w:ascii="Calibri" w:eastAsia="Calibri" w:hAnsi="Calibri" w:cs="Times New Roman"/>
          <w:b/>
          <w:snapToGrid w:val="0"/>
          <w:sz w:val="18"/>
        </w:rPr>
        <w:t xml:space="preserve">vitamin E acetát -   </w:t>
      </w:r>
      <w:r w:rsidRPr="00195D3D">
        <w:rPr>
          <w:rFonts w:ascii="Calibri" w:eastAsia="Calibri" w:hAnsi="Calibri" w:cs="Times New Roman"/>
          <w:snapToGrid w:val="0"/>
          <w:sz w:val="18"/>
        </w:rPr>
        <w:t>zabraňuje předčasnému stárnutí kůže</w:t>
      </w:r>
    </w:p>
    <w:p w:rsidR="00FD0FBF" w:rsidRPr="00195D3D" w:rsidRDefault="00FD0FBF" w:rsidP="00EB7D76">
      <w:pPr>
        <w:numPr>
          <w:ilvl w:val="0"/>
          <w:numId w:val="25"/>
        </w:numPr>
        <w:spacing w:after="0" w:line="240" w:lineRule="auto"/>
        <w:contextualSpacing/>
        <w:jc w:val="both"/>
        <w:rPr>
          <w:rFonts w:ascii="Calibri" w:eastAsia="Calibri" w:hAnsi="Calibri" w:cs="Times New Roman"/>
          <w:b/>
          <w:snapToGrid w:val="0"/>
          <w:sz w:val="18"/>
        </w:rPr>
      </w:pPr>
      <w:r w:rsidRPr="00195D3D">
        <w:rPr>
          <w:rFonts w:ascii="Calibri" w:eastAsia="Calibri" w:hAnsi="Calibri" w:cs="Times New Roman"/>
          <w:b/>
          <w:snapToGrid w:val="0"/>
          <w:sz w:val="18"/>
        </w:rPr>
        <w:t xml:space="preserve">panthenol  -  </w:t>
      </w:r>
      <w:r w:rsidRPr="00195D3D">
        <w:rPr>
          <w:rFonts w:ascii="Calibri" w:eastAsia="Calibri" w:hAnsi="Calibri" w:cs="Times New Roman"/>
          <w:snapToGrid w:val="0"/>
          <w:sz w:val="18"/>
        </w:rPr>
        <w:t>zklidňuje podráždění kůže</w:t>
      </w:r>
    </w:p>
    <w:p w:rsidR="00FD0FBF" w:rsidRPr="00195D3D" w:rsidRDefault="00FD0FBF" w:rsidP="00EB7D76">
      <w:pPr>
        <w:numPr>
          <w:ilvl w:val="0"/>
          <w:numId w:val="25"/>
        </w:numPr>
        <w:spacing w:after="0" w:line="240" w:lineRule="auto"/>
        <w:contextualSpacing/>
        <w:rPr>
          <w:rFonts w:ascii="Calibri" w:eastAsia="Calibri" w:hAnsi="Calibri" w:cs="Times New Roman"/>
          <w:b/>
          <w:snapToGrid w:val="0"/>
          <w:sz w:val="18"/>
        </w:rPr>
      </w:pPr>
      <w:r w:rsidRPr="00195D3D">
        <w:rPr>
          <w:rFonts w:ascii="Calibri" w:eastAsia="Calibri" w:hAnsi="Calibri" w:cs="Times New Roman"/>
          <w:b/>
          <w:snapToGrid w:val="0"/>
          <w:sz w:val="18"/>
        </w:rPr>
        <w:t xml:space="preserve">kyselina hyaluronová </w:t>
      </w:r>
      <w:r w:rsidRPr="00195D3D">
        <w:rPr>
          <w:rFonts w:ascii="Calibri" w:eastAsia="Calibri" w:hAnsi="Calibri" w:cs="Times New Roman"/>
          <w:snapToGrid w:val="0"/>
          <w:sz w:val="18"/>
        </w:rPr>
        <w:t>- ihned zvyšuje vlhkost pokožky, snižuje povrchové napětí</w:t>
      </w:r>
    </w:p>
    <w:p w:rsidR="00FD0FBF" w:rsidRPr="00195D3D" w:rsidRDefault="00FD0FBF" w:rsidP="00EB7D76">
      <w:pPr>
        <w:numPr>
          <w:ilvl w:val="0"/>
          <w:numId w:val="25"/>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sacharid Isomerate</w:t>
      </w:r>
      <w:r w:rsidRPr="00195D3D">
        <w:rPr>
          <w:rFonts w:ascii="Calibri" w:eastAsia="Calibri" w:hAnsi="Calibri" w:cs="Times New Roman"/>
          <w:snapToGrid w:val="0"/>
          <w:sz w:val="18"/>
        </w:rPr>
        <w:t xml:space="preserve"> - z rostlinné glukózy poskytuje dlouhotrvající hydrataci</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Použití:</w:t>
      </w:r>
      <w:r w:rsidRPr="00195D3D">
        <w:rPr>
          <w:rFonts w:ascii="Calibri" w:eastAsia="Calibri" w:hAnsi="Calibri" w:cs="Times New Roman"/>
          <w:snapToGrid w:val="0"/>
          <w:sz w:val="18"/>
        </w:rPr>
        <w:t xml:space="preserve"> Jednou týdně, večer po očištění a tonizaci nanést na obličej, krk a dekolt, nechat působit 20 min. Odstranit teplou vodou nebo kompresem. Pro rychlé použití masku nanést a vmasírovat.</w:t>
      </w:r>
    </w:p>
    <w:p w:rsidR="00FD0FBF" w:rsidRPr="00195D3D" w:rsidRDefault="006E4F2B" w:rsidP="00FD0FBF">
      <w:pPr>
        <w:spacing w:after="0" w:line="240" w:lineRule="auto"/>
        <w:jc w:val="both"/>
        <w:rPr>
          <w:rFonts w:ascii="Calibri" w:eastAsia="Calibri" w:hAnsi="Calibri" w:cs="Times New Roman"/>
          <w:b/>
          <w:bCs/>
          <w:sz w:val="20"/>
          <w:szCs w:val="20"/>
        </w:rPr>
      </w:pPr>
      <w:r w:rsidRPr="00195D3D">
        <w:rPr>
          <w:noProof/>
          <w:lang w:eastAsia="cs-CZ"/>
        </w:rPr>
        <w:drawing>
          <wp:anchor distT="0" distB="0" distL="114300" distR="114300" simplePos="0" relativeHeight="251825152" behindDoc="0" locked="0" layoutInCell="1" allowOverlap="1" wp14:anchorId="4A184B6D" wp14:editId="21126BF7">
            <wp:simplePos x="0" y="0"/>
            <wp:positionH relativeFrom="margin">
              <wp:posOffset>5154930</wp:posOffset>
            </wp:positionH>
            <wp:positionV relativeFrom="margin">
              <wp:posOffset>147955</wp:posOffset>
            </wp:positionV>
            <wp:extent cx="1155065" cy="1057275"/>
            <wp:effectExtent l="0" t="0" r="6985" b="9525"/>
            <wp:wrapSquare wrapText="bothSides"/>
            <wp:docPr id="64" name="Obrázek 64" descr="061_05_PIC LOW_RICH EYE CONTOUR CRE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61_05_PIC LOW_RICH EYE CONTOUR CREAM"/>
                    <pic:cNvPicPr>
                      <a:picLocks noChangeAspect="1" noChangeArrowheads="1"/>
                    </pic:cNvPicPr>
                  </pic:nvPicPr>
                  <pic:blipFill>
                    <a:blip r:embed="rId123" cstate="print">
                      <a:extLst>
                        <a:ext uri="{BEBA8EAE-BF5A-486C-A8C5-ECC9F3942E4B}">
                          <a14:imgProps xmlns:a14="http://schemas.microsoft.com/office/drawing/2010/main">
                            <a14:imgLayer r:embed="rId12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55065" cy="10572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0FBF" w:rsidRPr="00195D3D" w:rsidRDefault="00FD0FBF" w:rsidP="00FD0FBF">
      <w:pPr>
        <w:spacing w:after="0" w:line="240" w:lineRule="auto"/>
        <w:jc w:val="both"/>
        <w:rPr>
          <w:rFonts w:ascii="Calibri" w:eastAsia="Calibri" w:hAnsi="Calibri" w:cs="Times New Roman"/>
          <w:b/>
          <w:bCs/>
          <w:sz w:val="18"/>
        </w:rPr>
      </w:pPr>
      <w:r w:rsidRPr="00195D3D">
        <w:rPr>
          <w:rFonts w:ascii="Calibri" w:eastAsia="Calibri" w:hAnsi="Calibri" w:cs="Times New Roman"/>
          <w:b/>
          <w:bCs/>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lastRenderedPageBreak/>
        <w:t>0061</w:t>
      </w:r>
      <w:r w:rsidRPr="00195D3D">
        <w:rPr>
          <w:rFonts w:ascii="Calibri" w:eastAsia="Calibri" w:hAnsi="Calibri" w:cs="Times New Roman"/>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Pr="00195D3D">
        <w:rPr>
          <w:rFonts w:ascii="Calibri" w:eastAsia="Calibri" w:hAnsi="Calibri" w:cs="Times New Roman"/>
          <w:b/>
          <w:bCs/>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RICH EYE CONTOUR CREAM</w:t>
      </w:r>
      <w:r w:rsidRPr="00195D3D">
        <w:rPr>
          <w:rFonts w:ascii="Calibri" w:eastAsia="Calibri" w:hAnsi="Calibri" w:cs="Times New Roman"/>
          <w:b/>
          <w:bCs/>
          <w:color w:val="FFFFFF" w:themeColor="background1"/>
          <w:sz w:val="18"/>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Pr="00195D3D">
        <w:rPr>
          <w:rFonts w:ascii="Calibri" w:eastAsia="Calibri" w:hAnsi="Calibri" w:cs="Times New Roman"/>
          <w:b/>
          <w:bCs/>
          <w:sz w:val="18"/>
        </w:rPr>
        <w:t xml:space="preserve">vysoce účinná péče o okolí očí  </w:t>
      </w:r>
    </w:p>
    <w:p w:rsidR="00FD0FBF" w:rsidRPr="00195D3D" w:rsidRDefault="00152E8C" w:rsidP="00FD0FBF">
      <w:pPr>
        <w:spacing w:after="0" w:line="240" w:lineRule="auto"/>
        <w:jc w:val="both"/>
        <w:rPr>
          <w:rFonts w:ascii="Calibri" w:eastAsia="Calibri" w:hAnsi="Calibri" w:cs="Times New Roman"/>
          <w:sz w:val="18"/>
        </w:rPr>
      </w:pPr>
      <w:r>
        <w:rPr>
          <w:noProof/>
          <w:lang w:eastAsia="cs-CZ"/>
        </w:rPr>
        <w:drawing>
          <wp:anchor distT="0" distB="0" distL="114300" distR="114300" simplePos="0" relativeHeight="252320768" behindDoc="0" locked="0" layoutInCell="1" allowOverlap="1" wp14:anchorId="7DA126AE" wp14:editId="2A55DE32">
            <wp:simplePos x="0" y="0"/>
            <wp:positionH relativeFrom="margin">
              <wp:posOffset>5014595</wp:posOffset>
            </wp:positionH>
            <wp:positionV relativeFrom="margin">
              <wp:posOffset>309880</wp:posOffset>
            </wp:positionV>
            <wp:extent cx="1303020" cy="1190625"/>
            <wp:effectExtent l="0" t="0" r="0" b="9525"/>
            <wp:wrapSquare wrapText="bothSides"/>
            <wp:docPr id="173" name="Obrázek 173" descr="K:\Interní pošta\Demanding_Skin_Products_Pictures\0061_RichEyeContourCr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Interní pošta\Demanding_Skin_Products_Pictures\0061_RichEyeContourCream.jpg"/>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303020" cy="1190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BF" w:rsidRPr="00195D3D">
        <w:rPr>
          <w:rFonts w:ascii="Calibri" w:eastAsia="Calibri" w:hAnsi="Calibri" w:cs="Times New Roman"/>
          <w:b/>
          <w:snapToGrid w:val="0"/>
          <w:sz w:val="18"/>
        </w:rPr>
        <w:t>Charakteristika:</w:t>
      </w:r>
    </w:p>
    <w:p w:rsidR="00FD0FBF" w:rsidRPr="00195D3D" w:rsidRDefault="00FD0FBF" w:rsidP="00EB7D76">
      <w:pPr>
        <w:numPr>
          <w:ilvl w:val="0"/>
          <w:numId w:val="26"/>
        </w:numPr>
        <w:spacing w:after="0" w:line="240" w:lineRule="auto"/>
        <w:jc w:val="both"/>
        <w:rPr>
          <w:rFonts w:ascii="Calibri" w:eastAsia="Calibri" w:hAnsi="Calibri" w:cs="Times New Roman"/>
          <w:sz w:val="18"/>
        </w:rPr>
      </w:pPr>
      <w:r w:rsidRPr="00195D3D">
        <w:rPr>
          <w:rFonts w:ascii="Calibri" w:eastAsia="Calibri" w:hAnsi="Calibri" w:cs="Times New Roman"/>
          <w:sz w:val="18"/>
        </w:rPr>
        <w:t>vyhlazuje vrásky a pěstí citlivou oblast kolem očí</w:t>
      </w:r>
    </w:p>
    <w:p w:rsidR="00FD0FBF" w:rsidRPr="00195D3D" w:rsidRDefault="00FD0FBF" w:rsidP="00EB7D76">
      <w:pPr>
        <w:numPr>
          <w:ilvl w:val="0"/>
          <w:numId w:val="26"/>
        </w:numPr>
        <w:spacing w:after="0" w:line="240" w:lineRule="auto"/>
        <w:jc w:val="both"/>
        <w:rPr>
          <w:rFonts w:ascii="Calibri" w:eastAsia="Calibri" w:hAnsi="Calibri" w:cs="Times New Roman"/>
          <w:sz w:val="18"/>
        </w:rPr>
      </w:pPr>
      <w:r w:rsidRPr="00195D3D">
        <w:rPr>
          <w:rFonts w:ascii="Calibri" w:eastAsia="Calibri" w:hAnsi="Calibri" w:cs="Times New Roman"/>
          <w:sz w:val="18"/>
        </w:rPr>
        <w:t xml:space="preserve">lehký krém, který okamžitě zpevní a zvýší elastičnost pleti   </w:t>
      </w:r>
    </w:p>
    <w:p w:rsidR="00FD0FBF" w:rsidRPr="00195D3D" w:rsidRDefault="00FD0FBF" w:rsidP="00EB7D76">
      <w:pPr>
        <w:numPr>
          <w:ilvl w:val="0"/>
          <w:numId w:val="26"/>
        </w:numPr>
        <w:spacing w:after="0" w:line="240" w:lineRule="auto"/>
        <w:jc w:val="both"/>
        <w:rPr>
          <w:rFonts w:ascii="Calibri" w:eastAsia="Calibri" w:hAnsi="Calibri" w:cs="Times New Roman"/>
          <w:b/>
          <w:snapToGrid w:val="0"/>
          <w:sz w:val="18"/>
        </w:rPr>
      </w:pPr>
      <w:r w:rsidRPr="00195D3D">
        <w:rPr>
          <w:rFonts w:ascii="Calibri" w:eastAsia="Calibri" w:hAnsi="Calibri" w:cs="Times New Roman"/>
          <w:sz w:val="18"/>
        </w:rPr>
        <w:t>podporuje a stimuluje přirozené regenerační procesy pleti</w:t>
      </w:r>
    </w:p>
    <w:p w:rsidR="00FD0FBF" w:rsidRPr="00195D3D" w:rsidRDefault="00FD0FBF" w:rsidP="00FD0FBF">
      <w:pPr>
        <w:spacing w:after="0" w:line="240" w:lineRule="auto"/>
        <w:jc w:val="both"/>
        <w:rPr>
          <w:rFonts w:ascii="Calibri" w:eastAsia="Calibri" w:hAnsi="Calibri" w:cs="Times New Roman"/>
          <w:b/>
          <w:sz w:val="18"/>
        </w:rPr>
      </w:pPr>
      <w:r w:rsidRPr="00195D3D">
        <w:rPr>
          <w:rFonts w:ascii="Calibri" w:eastAsia="Calibri" w:hAnsi="Calibri" w:cs="Times New Roman"/>
          <w:b/>
          <w:sz w:val="18"/>
        </w:rPr>
        <w:t>Účinné látky:</w:t>
      </w:r>
    </w:p>
    <w:p w:rsidR="00FD0FBF" w:rsidRPr="00195D3D" w:rsidRDefault="00FD0FBF" w:rsidP="00EB7D76">
      <w:pPr>
        <w:numPr>
          <w:ilvl w:val="0"/>
          <w:numId w:val="27"/>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ovesný extrakt</w:t>
      </w:r>
      <w:r w:rsidRPr="00195D3D">
        <w:rPr>
          <w:rFonts w:ascii="Calibri" w:eastAsia="Calibri" w:hAnsi="Calibri" w:cs="Times New Roman"/>
          <w:snapToGrid w:val="0"/>
          <w:sz w:val="18"/>
        </w:rPr>
        <w:t xml:space="preserve"> – intenzivně regeneruje a vypíná pleť  </w:t>
      </w:r>
    </w:p>
    <w:p w:rsidR="00FD0FBF" w:rsidRPr="00195D3D" w:rsidRDefault="00FD0FBF" w:rsidP="00EB7D76">
      <w:pPr>
        <w:numPr>
          <w:ilvl w:val="0"/>
          <w:numId w:val="27"/>
        </w:numPr>
        <w:spacing w:line="240" w:lineRule="auto"/>
        <w:contextualSpacing/>
        <w:rPr>
          <w:rFonts w:ascii="Calibri" w:eastAsia="Calibri" w:hAnsi="Calibri" w:cs="Times New Roman"/>
          <w:sz w:val="18"/>
        </w:rPr>
      </w:pPr>
      <w:r w:rsidRPr="00195D3D">
        <w:rPr>
          <w:rFonts w:ascii="Calibri" w:eastAsia="Calibri" w:hAnsi="Calibri" w:cs="Times New Roman"/>
          <w:b/>
          <w:sz w:val="18"/>
        </w:rPr>
        <w:t>sacharid Isomerate</w:t>
      </w:r>
      <w:r w:rsidRPr="00195D3D">
        <w:rPr>
          <w:rFonts w:ascii="Calibri" w:eastAsia="Calibri" w:hAnsi="Calibri" w:cs="Times New Roman"/>
          <w:sz w:val="18"/>
        </w:rPr>
        <w:t xml:space="preserve"> - z rostlinné glukózy poskytuje dlouhotrvající hydrataci</w:t>
      </w:r>
    </w:p>
    <w:p w:rsidR="00FD0FBF" w:rsidRPr="00195D3D" w:rsidRDefault="00FD0FBF" w:rsidP="00EB7D76">
      <w:pPr>
        <w:numPr>
          <w:ilvl w:val="0"/>
          <w:numId w:val="27"/>
        </w:numPr>
        <w:spacing w:after="0" w:line="240" w:lineRule="auto"/>
        <w:contextualSpacing/>
        <w:rPr>
          <w:rFonts w:ascii="Calibri" w:eastAsia="Calibri" w:hAnsi="Calibri" w:cs="Times New Roman"/>
          <w:b/>
          <w:snapToGrid w:val="0"/>
          <w:sz w:val="18"/>
        </w:rPr>
      </w:pPr>
      <w:r w:rsidRPr="00195D3D">
        <w:rPr>
          <w:rFonts w:ascii="Calibri" w:eastAsia="Calibri" w:hAnsi="Calibri" w:cs="Times New Roman"/>
          <w:b/>
          <w:snapToGrid w:val="0"/>
          <w:sz w:val="18"/>
        </w:rPr>
        <w:t xml:space="preserve">kyselina hyaluronová </w:t>
      </w:r>
      <w:r w:rsidRPr="00195D3D">
        <w:rPr>
          <w:rFonts w:ascii="Calibri" w:eastAsia="Calibri" w:hAnsi="Calibri" w:cs="Times New Roman"/>
          <w:snapToGrid w:val="0"/>
          <w:sz w:val="18"/>
        </w:rPr>
        <w:t>- ihned zvyšuje vlhkost pokožky, snižuje povrchové napětí</w:t>
      </w:r>
    </w:p>
    <w:p w:rsidR="00FD0FBF" w:rsidRPr="00195D3D" w:rsidRDefault="00FD0FBF" w:rsidP="00EB7D76">
      <w:pPr>
        <w:numPr>
          <w:ilvl w:val="0"/>
          <w:numId w:val="27"/>
        </w:numPr>
        <w:spacing w:after="0" w:line="240" w:lineRule="auto"/>
        <w:contextualSpacing/>
        <w:jc w:val="both"/>
        <w:rPr>
          <w:rFonts w:ascii="Calibri" w:eastAsia="Calibri" w:hAnsi="Calibri" w:cs="Times New Roman"/>
          <w:b/>
          <w:snapToGrid w:val="0"/>
          <w:sz w:val="18"/>
        </w:rPr>
      </w:pPr>
      <w:r w:rsidRPr="00195D3D">
        <w:rPr>
          <w:rFonts w:ascii="Calibri" w:eastAsia="Calibri" w:hAnsi="Calibri" w:cs="Times New Roman"/>
          <w:b/>
          <w:snapToGrid w:val="0"/>
          <w:sz w:val="18"/>
        </w:rPr>
        <w:t xml:space="preserve">vitamin A palmitát - </w:t>
      </w:r>
      <w:r w:rsidRPr="00195D3D">
        <w:rPr>
          <w:rFonts w:ascii="Calibri" w:eastAsia="Calibri" w:hAnsi="Calibri" w:cs="Times New Roman"/>
          <w:snapToGrid w:val="0"/>
          <w:sz w:val="18"/>
        </w:rPr>
        <w:t>podporuje regeneraci pokožky</w:t>
      </w:r>
    </w:p>
    <w:p w:rsidR="00FD0FBF" w:rsidRPr="00195D3D" w:rsidRDefault="00FD0FBF" w:rsidP="00EB7D76">
      <w:pPr>
        <w:numPr>
          <w:ilvl w:val="0"/>
          <w:numId w:val="27"/>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makadamový olej</w:t>
      </w:r>
      <w:r w:rsidRPr="00195D3D">
        <w:rPr>
          <w:rFonts w:ascii="Calibri" w:eastAsia="Calibri" w:hAnsi="Calibri" w:cs="Times New Roman"/>
          <w:snapToGrid w:val="0"/>
          <w:sz w:val="18"/>
        </w:rPr>
        <w:t xml:space="preserve"> - chrání před vysoušením, má pěstící účinky, zanechává pleť jemnou a hladkou</w:t>
      </w:r>
    </w:p>
    <w:p w:rsidR="00FD0FBF" w:rsidRPr="00195D3D" w:rsidRDefault="00FD0FBF" w:rsidP="00FD0FBF">
      <w:pPr>
        <w:spacing w:after="0" w:line="240" w:lineRule="auto"/>
        <w:jc w:val="both"/>
        <w:rPr>
          <w:rFonts w:ascii="Calibri" w:eastAsia="Calibri" w:hAnsi="Calibri" w:cs="Times New Roman"/>
          <w:sz w:val="18"/>
        </w:rPr>
      </w:pPr>
      <w:r w:rsidRPr="00195D3D">
        <w:rPr>
          <w:rFonts w:ascii="Calibri" w:eastAsia="Calibri" w:hAnsi="Calibri" w:cs="Times New Roman"/>
          <w:b/>
          <w:snapToGrid w:val="0"/>
          <w:sz w:val="18"/>
        </w:rPr>
        <w:t>Použití:</w:t>
      </w:r>
      <w:r w:rsidRPr="00195D3D">
        <w:rPr>
          <w:rFonts w:ascii="Calibri" w:eastAsia="Calibri" w:hAnsi="Calibri" w:cs="Times New Roman"/>
          <w:sz w:val="18"/>
        </w:rPr>
        <w:t xml:space="preserve"> Vklepám</w:t>
      </w:r>
      <w:r>
        <w:rPr>
          <w:rFonts w:ascii="Calibri" w:eastAsia="Calibri" w:hAnsi="Calibri" w:cs="Times New Roman"/>
          <w:sz w:val="18"/>
        </w:rPr>
        <w:t xml:space="preserve">e ráno, nebo večer na </w:t>
      </w:r>
      <w:r w:rsidRPr="00195D3D">
        <w:rPr>
          <w:rFonts w:ascii="Calibri" w:eastAsia="Calibri" w:hAnsi="Calibri" w:cs="Times New Roman"/>
          <w:sz w:val="18"/>
        </w:rPr>
        <w:t>pleť v okolí očí. Je velmi vhodný jako podklad pod make-up očí.</w:t>
      </w:r>
    </w:p>
    <w:p w:rsidR="00FD0FBF" w:rsidRPr="00716ADD" w:rsidRDefault="00FD0FBF" w:rsidP="00FD0FBF">
      <w:pPr>
        <w:spacing w:after="0" w:line="240" w:lineRule="auto"/>
        <w:rPr>
          <w:rFonts w:ascii="Calibri" w:eastAsia="Calibri" w:hAnsi="Calibri" w:cs="Times New Roman"/>
          <w:b/>
          <w:i/>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716ADD">
        <w:rPr>
          <w:rFonts w:ascii="Calibri" w:eastAsia="Calibri" w:hAnsi="Calibri" w:cs="Times New Roman"/>
          <w:b/>
          <w:i/>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Tip: Lze použít společně v kombinaci s očním gelem.</w:t>
      </w:r>
    </w:p>
    <w:p w:rsidR="00FD0FBF" w:rsidRPr="00195D3D" w:rsidRDefault="00FD0FBF" w:rsidP="00FD0FBF">
      <w:pPr>
        <w:spacing w:after="0" w:line="240" w:lineRule="auto"/>
        <w:rPr>
          <w:rFonts w:ascii="Calibri" w:eastAsia="Calibri" w:hAnsi="Calibri" w:cs="Times New Roman"/>
          <w:sz w:val="20"/>
          <w:szCs w:val="20"/>
        </w:rPr>
      </w:pPr>
    </w:p>
    <w:p w:rsidR="00FD0FBF" w:rsidRPr="00195D3D" w:rsidRDefault="000A167D" w:rsidP="00FD0FBF">
      <w:pPr>
        <w:spacing w:after="0" w:line="240" w:lineRule="auto"/>
        <w:rPr>
          <w:rFonts w:ascii="Calibri" w:eastAsia="Calibri" w:hAnsi="Calibri" w:cs="Times New Roman"/>
          <w:b/>
          <w:sz w:val="18"/>
        </w:rPr>
      </w:pPr>
      <w:r>
        <w:rPr>
          <w:noProof/>
          <w:lang w:eastAsia="cs-CZ"/>
        </w:rPr>
        <w:drawing>
          <wp:anchor distT="0" distB="0" distL="114300" distR="114300" simplePos="0" relativeHeight="252321792" behindDoc="0" locked="0" layoutInCell="1" allowOverlap="1" wp14:anchorId="3B4A8D19" wp14:editId="3613C4F6">
            <wp:simplePos x="0" y="0"/>
            <wp:positionH relativeFrom="margin">
              <wp:posOffset>4700905</wp:posOffset>
            </wp:positionH>
            <wp:positionV relativeFrom="margin">
              <wp:posOffset>2152015</wp:posOffset>
            </wp:positionV>
            <wp:extent cx="1790700" cy="1634490"/>
            <wp:effectExtent l="0" t="0" r="0" b="3810"/>
            <wp:wrapSquare wrapText="bothSides"/>
            <wp:docPr id="174" name="Obrázek 174" descr="K:\Interní pošta\Demanding_Skin_Products_Pictures\0071_FirmingNeckDecolleteCre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Interní pošta\Demanding_Skin_Products_Pictures\0071_FirmingNeckDecolleteCream.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790700" cy="16344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BF" w:rsidRPr="00195D3D">
        <w:rPr>
          <w:rFonts w:ascii="Calibri" w:eastAsia="Calibri" w:hAnsi="Calibri" w:cs="Times New Roman"/>
          <w:b/>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0071 FIRMING NEC </w:t>
      </w:r>
      <w:r w:rsidR="00FD0FBF" w:rsidRPr="00195D3D">
        <w:rPr>
          <w:rFonts w:ascii="Calibri" w:eastAsia="Calibri" w:hAnsi="Calibri" w:cs="Times New Roman"/>
          <w:b/>
          <w:bCs/>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&amp;</w:t>
      </w:r>
      <w:r w:rsidR="00FD0FBF" w:rsidRPr="00195D3D">
        <w:rPr>
          <w:rFonts w:ascii="Calibri" w:eastAsia="Calibri" w:hAnsi="Calibri" w:cs="Times New Roman"/>
          <w:b/>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DECOLLETE CREAM</w:t>
      </w:r>
      <w:r w:rsidR="00FD0FBF" w:rsidRPr="00195D3D">
        <w:rPr>
          <w:rFonts w:ascii="Calibri" w:eastAsia="Calibri" w:hAnsi="Calibri" w:cs="Times New Roman"/>
          <w:b/>
          <w:color w:val="FFFFFF" w:themeColor="background1"/>
          <w:sz w:val="18"/>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00FD0FBF" w:rsidRPr="00195D3D">
        <w:rPr>
          <w:rFonts w:ascii="Calibri" w:eastAsia="Calibri" w:hAnsi="Calibri" w:cs="Times New Roman"/>
          <w:b/>
          <w:sz w:val="18"/>
        </w:rPr>
        <w:t>restru</w:t>
      </w:r>
      <w:r w:rsidR="00FD0FBF">
        <w:rPr>
          <w:rFonts w:ascii="Calibri" w:eastAsia="Calibri" w:hAnsi="Calibri" w:cs="Times New Roman"/>
          <w:b/>
          <w:sz w:val="18"/>
        </w:rPr>
        <w:t>kturalizační krém</w:t>
      </w:r>
      <w:r w:rsidR="00FD0FBF" w:rsidRPr="00195D3D">
        <w:rPr>
          <w:rFonts w:ascii="Calibri" w:eastAsia="Calibri" w:hAnsi="Calibri" w:cs="Times New Roman"/>
          <w:b/>
          <w:sz w:val="18"/>
        </w:rPr>
        <w:t xml:space="preserve"> na krk a dekolt</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 xml:space="preserve"> Charakteristika:</w:t>
      </w:r>
    </w:p>
    <w:p w:rsidR="00FD0FBF" w:rsidRPr="00195D3D" w:rsidRDefault="00FD0FBF" w:rsidP="00EB7D76">
      <w:pPr>
        <w:numPr>
          <w:ilvl w:val="0"/>
          <w:numId w:val="28"/>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posílí pružnost a elasticitu pleti, zjemní a vyhladí povrch</w:t>
      </w:r>
    </w:p>
    <w:p w:rsidR="00FD0FBF" w:rsidRPr="00195D3D" w:rsidRDefault="00FD0FBF" w:rsidP="00EB7D76">
      <w:pPr>
        <w:numPr>
          <w:ilvl w:val="0"/>
          <w:numId w:val="28"/>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podporuje a stimuluje regenerační proces hluboko v pokožce</w:t>
      </w:r>
    </w:p>
    <w:p w:rsidR="00FD0FBF" w:rsidRPr="00195D3D" w:rsidRDefault="00FD0FBF" w:rsidP="00EB7D76">
      <w:pPr>
        <w:numPr>
          <w:ilvl w:val="0"/>
          <w:numId w:val="28"/>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zpomaluje předčasné stárnutí pleti, stimuluje buněčnou tvorbu a růst buněk</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 xml:space="preserve"> Účinné látky:</w:t>
      </w:r>
    </w:p>
    <w:p w:rsidR="00FD0FBF" w:rsidRPr="00195D3D" w:rsidRDefault="00FD0FBF" w:rsidP="00EB7D76">
      <w:pPr>
        <w:numPr>
          <w:ilvl w:val="0"/>
          <w:numId w:val="29"/>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ovesný extrakt</w:t>
      </w:r>
      <w:r w:rsidRPr="00195D3D">
        <w:rPr>
          <w:rFonts w:ascii="Calibri" w:eastAsia="Calibri" w:hAnsi="Calibri" w:cs="Times New Roman"/>
          <w:snapToGrid w:val="0"/>
          <w:sz w:val="18"/>
        </w:rPr>
        <w:t xml:space="preserve"> – intenzivně regeneruje a vypíná pleť  </w:t>
      </w:r>
    </w:p>
    <w:p w:rsidR="00FD0FBF" w:rsidRPr="00195D3D" w:rsidRDefault="00FD0FBF" w:rsidP="00EB7D76">
      <w:pPr>
        <w:numPr>
          <w:ilvl w:val="0"/>
          <w:numId w:val="29"/>
        </w:numPr>
        <w:spacing w:after="0" w:line="240" w:lineRule="auto"/>
        <w:jc w:val="both"/>
        <w:rPr>
          <w:rFonts w:ascii="Calibri" w:eastAsia="Calibri" w:hAnsi="Calibri" w:cs="Times New Roman"/>
          <w:sz w:val="18"/>
        </w:rPr>
      </w:pPr>
      <w:r w:rsidRPr="00195D3D">
        <w:rPr>
          <w:rFonts w:ascii="Calibri" w:eastAsia="Calibri" w:hAnsi="Calibri" w:cs="Times New Roman"/>
          <w:b/>
          <w:sz w:val="18"/>
        </w:rPr>
        <w:t>kvasinkový extrakt</w:t>
      </w:r>
      <w:r w:rsidRPr="00195D3D">
        <w:rPr>
          <w:rFonts w:ascii="Calibri" w:eastAsia="Calibri" w:hAnsi="Calibri" w:cs="Times New Roman"/>
          <w:sz w:val="18"/>
        </w:rPr>
        <w:t xml:space="preserve"> -  stimuluje syntézu kotevních proteinů, vyrovná vrásky  </w:t>
      </w:r>
    </w:p>
    <w:p w:rsidR="00FD0FBF" w:rsidRPr="00195D3D" w:rsidRDefault="00FD0FBF" w:rsidP="00EB7D76">
      <w:pPr>
        <w:numPr>
          <w:ilvl w:val="0"/>
          <w:numId w:val="29"/>
        </w:numPr>
        <w:spacing w:after="0" w:line="240" w:lineRule="auto"/>
        <w:contextualSpacing/>
        <w:rPr>
          <w:rFonts w:ascii="Calibri" w:eastAsia="Calibri" w:hAnsi="Calibri" w:cs="Times New Roman"/>
          <w:b/>
          <w:snapToGrid w:val="0"/>
          <w:sz w:val="18"/>
        </w:rPr>
      </w:pPr>
      <w:r w:rsidRPr="00195D3D">
        <w:rPr>
          <w:rFonts w:ascii="Calibri" w:eastAsia="Calibri" w:hAnsi="Calibri" w:cs="Times New Roman"/>
          <w:b/>
          <w:snapToGrid w:val="0"/>
          <w:sz w:val="18"/>
        </w:rPr>
        <w:t xml:space="preserve">kyselina hyaluronová </w:t>
      </w:r>
      <w:r w:rsidRPr="00195D3D">
        <w:rPr>
          <w:rFonts w:ascii="Calibri" w:eastAsia="Calibri" w:hAnsi="Calibri" w:cs="Times New Roman"/>
          <w:snapToGrid w:val="0"/>
          <w:sz w:val="18"/>
        </w:rPr>
        <w:t>- ihned zvyšuje vlhkost pokožky, snižuje povrchové napětí</w:t>
      </w:r>
    </w:p>
    <w:p w:rsidR="00FD0FBF" w:rsidRPr="00223841" w:rsidRDefault="00FD0FBF" w:rsidP="00FD0FBF">
      <w:pPr>
        <w:spacing w:after="0" w:line="240" w:lineRule="auto"/>
        <w:jc w:val="both"/>
        <w:rPr>
          <w:rFonts w:ascii="Calibri" w:eastAsia="Calibri" w:hAnsi="Calibri" w:cs="Times New Roman"/>
          <w:snapToGrid w:val="0"/>
          <w:sz w:val="18"/>
        </w:rPr>
      </w:pPr>
      <w:r w:rsidRPr="00223841">
        <w:rPr>
          <w:rFonts w:ascii="Calibri" w:eastAsia="Calibri" w:hAnsi="Calibri" w:cs="Times New Roman"/>
          <w:snapToGrid w:val="0"/>
          <w:sz w:val="18"/>
        </w:rPr>
        <w:t>Použití: Ráno a večer vetřeme do partií krku, dekoltu, popřípadě i obličeje</w:t>
      </w:r>
    </w:p>
    <w:p w:rsidR="00FD0FBF" w:rsidRPr="00223841" w:rsidRDefault="00FD0FBF" w:rsidP="00FD0FBF">
      <w:pPr>
        <w:spacing w:after="0" w:line="240" w:lineRule="auto"/>
        <w:jc w:val="both"/>
        <w:rPr>
          <w:rFonts w:ascii="Calibri" w:eastAsia="Calibri" w:hAnsi="Calibri" w:cs="Times New Roman"/>
          <w:b/>
          <w:i/>
          <w:snapToGrid w:val="0"/>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223841">
        <w:rPr>
          <w:rFonts w:ascii="Calibri" w:eastAsia="Calibri" w:hAnsi="Calibri" w:cs="Times New Roman"/>
          <w:b/>
          <w:i/>
          <w:snapToGrid w:val="0"/>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Tip: Lze použít i jako pleťovou masku, nebo výborný masážní krém</w:t>
      </w:r>
    </w:p>
    <w:p w:rsidR="001D6CE5" w:rsidRDefault="001D6CE5" w:rsidP="00FD0FBF">
      <w:pPr>
        <w:spacing w:after="0" w:line="240" w:lineRule="auto"/>
        <w:jc w:val="both"/>
        <w:rPr>
          <w:rFonts w:ascii="Calibri" w:eastAsia="Calibri" w:hAnsi="Calibri" w:cs="Times New Roman"/>
          <w:i/>
          <w:snapToGrid w:val="0"/>
          <w:sz w:val="18"/>
        </w:rPr>
      </w:pPr>
    </w:p>
    <w:p w:rsidR="000A167D" w:rsidRDefault="000A167D" w:rsidP="00FD0FBF">
      <w:pPr>
        <w:spacing w:after="0" w:line="240" w:lineRule="auto"/>
        <w:jc w:val="both"/>
        <w:rPr>
          <w:rFonts w:ascii="Calibri" w:eastAsia="Calibri" w:hAnsi="Calibri" w:cs="Times New Roman"/>
          <w:i/>
          <w:snapToGrid w:val="0"/>
          <w:sz w:val="18"/>
        </w:rPr>
      </w:pPr>
    </w:p>
    <w:p w:rsidR="000A167D" w:rsidRDefault="000A167D" w:rsidP="00FD0FBF">
      <w:pPr>
        <w:spacing w:after="0" w:line="240" w:lineRule="auto"/>
        <w:jc w:val="both"/>
        <w:rPr>
          <w:rFonts w:ascii="Calibri" w:eastAsia="Calibri" w:hAnsi="Calibri" w:cs="Times New Roman"/>
          <w:i/>
          <w:snapToGrid w:val="0"/>
          <w:sz w:val="18"/>
        </w:rPr>
      </w:pPr>
    </w:p>
    <w:p w:rsidR="00FD0FBF" w:rsidRPr="00195D3D" w:rsidRDefault="00FD0FBF" w:rsidP="00FD0FBF">
      <w:pPr>
        <w:spacing w:after="0" w:line="240" w:lineRule="auto"/>
        <w:jc w:val="both"/>
        <w:rPr>
          <w:rFonts w:ascii="Calibri" w:eastAsia="Calibri" w:hAnsi="Calibri" w:cs="Times New Roman"/>
          <w:i/>
          <w:snapToGrid w:val="0"/>
          <w:sz w:val="18"/>
        </w:rPr>
      </w:pPr>
    </w:p>
    <w:tbl>
      <w:tblPr>
        <w:tblW w:w="9791" w:type="dxa"/>
        <w:tblInd w:w="-5" w:type="dxa"/>
        <w:tblBorders>
          <w:insideV w:val="single" w:sz="8" w:space="0" w:color="FFFFFF"/>
        </w:tblBorders>
        <w:tblLayout w:type="fixed"/>
        <w:tblCellMar>
          <w:left w:w="0" w:type="dxa"/>
          <w:right w:w="0" w:type="dxa"/>
        </w:tblCellMar>
        <w:tblLook w:val="01E0" w:firstRow="1" w:lastRow="1" w:firstColumn="1" w:lastColumn="1" w:noHBand="0" w:noVBand="0"/>
      </w:tblPr>
      <w:tblGrid>
        <w:gridCol w:w="4053"/>
        <w:gridCol w:w="5738"/>
      </w:tblGrid>
      <w:tr w:rsidR="00FD0FBF" w:rsidRPr="00195D3D" w:rsidTr="00C85553">
        <w:trPr>
          <w:trHeight w:val="198"/>
        </w:trPr>
        <w:tc>
          <w:tcPr>
            <w:tcW w:w="4053" w:type="dxa"/>
            <w:tcBorders>
              <w:top w:val="single" w:sz="4" w:space="0" w:color="auto"/>
              <w:left w:val="single" w:sz="4" w:space="0" w:color="auto"/>
              <w:bottom w:val="nil"/>
            </w:tcBorders>
            <w:shd w:val="clear" w:color="auto" w:fill="7F7F7F" w:themeFill="text1" w:themeFillTint="80"/>
          </w:tcPr>
          <w:p w:rsidR="00FD0FBF" w:rsidRPr="001F5309" w:rsidRDefault="00FD0FBF" w:rsidP="00FD0FBF">
            <w:pPr>
              <w:tabs>
                <w:tab w:val="left" w:pos="8280"/>
              </w:tabs>
              <w:spacing w:before="60" w:after="60" w:line="240" w:lineRule="auto"/>
              <w:ind w:left="113" w:right="113"/>
              <w:rPr>
                <w:rFonts w:ascii="Arial" w:eastAsia="Times New Roman" w:hAnsi="Arial" w:cs="Times New Roman"/>
                <w:b/>
                <w:color w:val="FFFFFF"/>
                <w:sz w:val="20"/>
                <w:szCs w:val="20"/>
                <w:lang w:val="de-DE"/>
              </w:rPr>
            </w:pPr>
            <w:r w:rsidRPr="001F5309">
              <w:rPr>
                <w:rFonts w:ascii="Arial" w:eastAsia="Times New Roman" w:hAnsi="Arial" w:cs="Times New Roman"/>
                <w:b/>
                <w:color w:val="FFFFFF"/>
                <w:sz w:val="20"/>
                <w:szCs w:val="20"/>
                <w:lang w:val="de-DE"/>
              </w:rPr>
              <w:t>POPIS OŠETŘENÍ Pro</w:t>
            </w:r>
            <w:r w:rsidRPr="001F5309">
              <w:rPr>
                <w:rFonts w:ascii="Arial" w:eastAsia="Times New Roman" w:hAnsi="Arial" w:cs="Times New Roman"/>
                <w:b/>
                <w:color w:val="FFFFFF"/>
                <w:sz w:val="20"/>
                <w:szCs w:val="20"/>
              </w:rPr>
              <w:t xml:space="preserve"> náročnou pleť</w:t>
            </w:r>
            <w:r w:rsidRPr="001F5309">
              <w:rPr>
                <w:rFonts w:ascii="Arial" w:eastAsia="Times New Roman" w:hAnsi="Arial" w:cs="Times New Roman"/>
                <w:b/>
                <w:color w:val="FFFFFF"/>
                <w:sz w:val="20"/>
                <w:szCs w:val="20"/>
                <w:lang w:val="de-DE"/>
              </w:rPr>
              <w:t xml:space="preserve"> </w:t>
            </w:r>
          </w:p>
        </w:tc>
        <w:tc>
          <w:tcPr>
            <w:tcW w:w="5738" w:type="dxa"/>
            <w:tcBorders>
              <w:top w:val="single" w:sz="4" w:space="0" w:color="auto"/>
              <w:bottom w:val="nil"/>
              <w:right w:val="single" w:sz="4" w:space="0" w:color="auto"/>
            </w:tcBorders>
            <w:shd w:val="clear" w:color="auto" w:fill="7F7F7F" w:themeFill="text1" w:themeFillTint="80"/>
          </w:tcPr>
          <w:p w:rsidR="00FD0FBF" w:rsidRPr="001F5309" w:rsidRDefault="00FD0FBF" w:rsidP="00FD0FBF">
            <w:pPr>
              <w:tabs>
                <w:tab w:val="left" w:pos="4299"/>
                <w:tab w:val="left" w:pos="8280"/>
              </w:tabs>
              <w:spacing w:before="60" w:after="60" w:line="240" w:lineRule="auto"/>
              <w:ind w:left="113" w:right="113"/>
              <w:rPr>
                <w:rFonts w:ascii="Arial" w:eastAsia="Times New Roman" w:hAnsi="Arial" w:cs="Times New Roman"/>
                <w:b/>
                <w:color w:val="FFFFFF"/>
                <w:sz w:val="20"/>
                <w:szCs w:val="20"/>
                <w:lang w:val="de-DE"/>
              </w:rPr>
            </w:pPr>
            <w:r w:rsidRPr="001F5309">
              <w:rPr>
                <w:rFonts w:ascii="Arial" w:eastAsia="Times New Roman" w:hAnsi="Arial" w:cs="Times New Roman"/>
                <w:b/>
                <w:color w:val="FFFFFF"/>
                <w:sz w:val="20"/>
                <w:szCs w:val="20"/>
                <w:lang w:val="de-DE"/>
              </w:rPr>
              <w:t>PRODUKTY</w:t>
            </w:r>
            <w:r w:rsidR="00CC1E74" w:rsidRPr="00157695">
              <w:rPr>
                <w:rFonts w:ascii="Arial" w:eastAsia="Times New Roman" w:hAnsi="Arial" w:cs="Times New Roman"/>
                <w:b/>
                <w:color w:val="FFFFFF"/>
                <w:sz w:val="18"/>
                <w:szCs w:val="24"/>
              </w:rPr>
              <w:t xml:space="preserve"> </w:t>
            </w:r>
            <w:r w:rsidR="00CC1E74">
              <w:rPr>
                <w:rFonts w:ascii="Arial" w:eastAsia="Times New Roman" w:hAnsi="Arial" w:cs="Times New Roman"/>
                <w:b/>
                <w:color w:val="FFFFFF"/>
                <w:sz w:val="18"/>
                <w:szCs w:val="24"/>
              </w:rPr>
              <w:t xml:space="preserve">                                  </w:t>
            </w:r>
            <w:r w:rsidR="00CC1E74" w:rsidRPr="00157695">
              <w:rPr>
                <w:rFonts w:ascii="Arial" w:eastAsia="Times New Roman" w:hAnsi="Arial" w:cs="Times New Roman"/>
                <w:b/>
                <w:color w:val="FFFFFF"/>
                <w:sz w:val="18"/>
                <w:szCs w:val="24"/>
              </w:rPr>
              <w:t>spotřeba</w:t>
            </w:r>
            <w:r w:rsidR="00CC1E74">
              <w:rPr>
                <w:rFonts w:ascii="Arial" w:eastAsia="Times New Roman" w:hAnsi="Arial" w:cs="Times New Roman"/>
                <w:b/>
                <w:color w:val="FFFFFF"/>
                <w:sz w:val="18"/>
                <w:szCs w:val="24"/>
                <w:lang w:val="de-DE"/>
              </w:rPr>
              <w:t xml:space="preserve"> –</w:t>
            </w:r>
            <w:r w:rsidR="00CC1E74" w:rsidRPr="00157695">
              <w:rPr>
                <w:rFonts w:ascii="Arial" w:eastAsia="Times New Roman" w:hAnsi="Arial" w:cs="Times New Roman"/>
                <w:b/>
                <w:color w:val="FFFFFF"/>
                <w:sz w:val="18"/>
                <w:szCs w:val="24"/>
              </w:rPr>
              <w:t xml:space="preserve"> cena</w:t>
            </w:r>
            <w:r w:rsidR="00CC1E74">
              <w:rPr>
                <w:rFonts w:ascii="Arial" w:eastAsia="Times New Roman" w:hAnsi="Arial" w:cs="Times New Roman"/>
                <w:b/>
                <w:color w:val="FFFFFF"/>
                <w:sz w:val="18"/>
                <w:szCs w:val="24"/>
              </w:rPr>
              <w:t xml:space="preserve"> </w:t>
            </w:r>
            <w:r w:rsidR="00CC1E74" w:rsidRPr="00157695">
              <w:rPr>
                <w:rFonts w:ascii="Arial" w:eastAsia="Times New Roman" w:hAnsi="Arial" w:cs="Times New Roman"/>
                <w:b/>
                <w:color w:val="FFFFFF"/>
                <w:sz w:val="18"/>
                <w:szCs w:val="24"/>
              </w:rPr>
              <w:t>zaokrouhleně</w:t>
            </w:r>
          </w:p>
        </w:tc>
      </w:tr>
      <w:tr w:rsidR="00FD0FBF" w:rsidRPr="00195D3D" w:rsidTr="00C85553">
        <w:tc>
          <w:tcPr>
            <w:tcW w:w="4053" w:type="dxa"/>
            <w:tcBorders>
              <w:left w:val="single" w:sz="4" w:space="0" w:color="auto"/>
              <w:bottom w:val="nil"/>
              <w:right w:val="nil"/>
            </w:tcBorders>
          </w:tcPr>
          <w:p w:rsidR="00FD0FBF" w:rsidRPr="0010791E" w:rsidRDefault="00FD0FBF" w:rsidP="00C85553">
            <w:pPr>
              <w:tabs>
                <w:tab w:val="left" w:pos="8280"/>
              </w:tabs>
              <w:spacing w:before="60" w:after="60" w:line="240" w:lineRule="auto"/>
              <w:ind w:left="113"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čištění</w:t>
            </w:r>
          </w:p>
        </w:tc>
        <w:tc>
          <w:tcPr>
            <w:tcW w:w="5738" w:type="dxa"/>
            <w:tcBorders>
              <w:left w:val="nil"/>
              <w:bottom w:val="nil"/>
              <w:right w:val="single" w:sz="4" w:space="0" w:color="auto"/>
            </w:tcBorders>
          </w:tcPr>
          <w:p w:rsidR="00FD0FBF" w:rsidRPr="0010791E" w:rsidRDefault="00FD0FBF" w:rsidP="00C85553">
            <w:pPr>
              <w:tabs>
                <w:tab w:val="left" w:pos="284"/>
                <w:tab w:val="num" w:pos="341"/>
                <w:tab w:val="num" w:pos="454"/>
                <w:tab w:val="left" w:pos="8280"/>
              </w:tabs>
              <w:spacing w:before="60" w:after="60" w:line="240" w:lineRule="auto"/>
              <w:ind w:left="454" w:right="156" w:hanging="341"/>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0000 P </w:t>
            </w:r>
            <w:r w:rsidRPr="0010791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Brightening Face Cleanser  </w:t>
            </w:r>
            <w:r w:rsidR="00CC1E74">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CC1E74">
              <w:rPr>
                <w:rFonts w:ascii="Arial" w:eastAsia="Times New Roman" w:hAnsi="Arial" w:cs="Times New Roman"/>
                <w:sz w:val="18"/>
                <w:szCs w:val="24"/>
                <w:lang w:val="de-DE"/>
              </w:rPr>
              <w:t>1 ml          1 Kč</w:t>
            </w:r>
            <w:r w:rsidR="00CC1E74">
              <w:rPr>
                <w:rFonts w:eastAsia="Times New Roman" w:cs="Times New Roman"/>
                <w:lang w:val="en-GB"/>
              </w:rPr>
              <w:t xml:space="preserve">    </w:t>
            </w:r>
          </w:p>
        </w:tc>
      </w:tr>
      <w:tr w:rsidR="00FD0FBF" w:rsidRPr="00195D3D" w:rsidTr="00C85553">
        <w:tc>
          <w:tcPr>
            <w:tcW w:w="4053" w:type="dxa"/>
            <w:tcBorders>
              <w:left w:val="single" w:sz="4" w:space="0" w:color="auto"/>
              <w:bottom w:val="nil"/>
              <w:right w:val="nil"/>
            </w:tcBorders>
            <w:shd w:val="clear" w:color="auto" w:fill="BFBFBF" w:themeFill="background1" w:themeFillShade="BF"/>
          </w:tcPr>
          <w:p w:rsidR="00945406" w:rsidRPr="00945406" w:rsidRDefault="00945406" w:rsidP="00C85553">
            <w:pPr>
              <w:tabs>
                <w:tab w:val="left" w:pos="8280"/>
              </w:tabs>
              <w:spacing w:before="60" w:after="60" w:line="240" w:lineRule="auto"/>
              <w:ind w:left="113" w:right="113"/>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945406">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peeling </w:t>
            </w:r>
            <w:r w:rsidRPr="00945406">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/hluboké čištění</w:t>
            </w:r>
          </w:p>
          <w:p w:rsidR="00FD0FBF" w:rsidRPr="0010791E" w:rsidRDefault="00945406" w:rsidP="00C85553">
            <w:pPr>
              <w:tabs>
                <w:tab w:val="left" w:pos="8280"/>
              </w:tabs>
              <w:spacing w:before="60" w:after="60" w:line="240" w:lineRule="auto"/>
              <w:ind w:left="113"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945406">
              <w:rPr>
                <w:rFonts w:ascii="Arial" w:eastAsia="Times New Roman" w:hAnsi="Arial" w:cs="Arial"/>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nebo</w:t>
            </w:r>
          </w:p>
        </w:tc>
        <w:tc>
          <w:tcPr>
            <w:tcW w:w="5738" w:type="dxa"/>
            <w:tcBorders>
              <w:left w:val="nil"/>
              <w:bottom w:val="nil"/>
              <w:right w:val="single" w:sz="4" w:space="0" w:color="auto"/>
            </w:tcBorders>
            <w:shd w:val="clear" w:color="auto" w:fill="BFBFBF" w:themeFill="background1" w:themeFillShade="BF"/>
          </w:tcPr>
          <w:p w:rsidR="00C624E1" w:rsidRPr="00C624E1" w:rsidRDefault="00C624E1" w:rsidP="00C85553">
            <w:pPr>
              <w:tabs>
                <w:tab w:val="left" w:pos="284"/>
                <w:tab w:val="num" w:pos="341"/>
                <w:tab w:val="num" w:pos="454"/>
                <w:tab w:val="left" w:pos="8280"/>
              </w:tabs>
              <w:spacing w:before="60" w:after="60" w:line="240" w:lineRule="auto"/>
              <w:ind w:left="454" w:right="113" w:hanging="341"/>
              <w:rPr>
                <w:rFonts w:ascii="Arial" w:eastAsia="Times New Roman" w:hAnsi="Arial" w:cs="Times New Roman"/>
                <w:color w:val="000000" w:themeColor="text1"/>
                <w:sz w:val="18"/>
                <w:szCs w:val="24"/>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C624E1">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0007 P </w:t>
            </w:r>
            <w:r w:rsidRPr="00C624E1">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Intensive Face Scrub                                    </w:t>
            </w:r>
            <w:r w:rsidRPr="00C624E1">
              <w:rPr>
                <w:rFonts w:ascii="Arial" w:eastAsia="Times New Roman" w:hAnsi="Arial" w:cs="Times New Roman"/>
                <w:sz w:val="18"/>
                <w:szCs w:val="24"/>
                <w:lang w:val="de-DE"/>
              </w:rPr>
              <w:t>2 ml          5 Kč</w:t>
            </w:r>
            <w:r w:rsidRPr="00C624E1">
              <w:rPr>
                <w:rFonts w:eastAsia="Times New Roman" w:cs="Times New Roman"/>
                <w:lang w:val="en-GB"/>
              </w:rPr>
              <w:t xml:space="preserve">    </w:t>
            </w:r>
          </w:p>
          <w:p w:rsidR="00FD0FBF" w:rsidRPr="0010791E" w:rsidRDefault="00C624E1" w:rsidP="00C85553">
            <w:pPr>
              <w:tabs>
                <w:tab w:val="left" w:pos="284"/>
                <w:tab w:val="num" w:pos="341"/>
                <w:tab w:val="num" w:pos="454"/>
                <w:tab w:val="left" w:pos="8280"/>
              </w:tabs>
              <w:spacing w:before="60" w:after="60" w:line="240" w:lineRule="auto"/>
              <w:ind w:left="454" w:right="156" w:hanging="341"/>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C624E1">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7570 P</w:t>
            </w:r>
            <w:r w:rsidRPr="00C624E1">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Thermo Peel Mask</w:t>
            </w:r>
            <w:r w:rsidRPr="00C624E1">
              <w:rPr>
                <w:rFonts w:ascii="Arial" w:eastAsia="Times New Roman" w:hAnsi="Arial" w:cs="Times New Roman"/>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Cranberry</w:t>
            </w:r>
            <w:r w:rsidRPr="00C624E1">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C624E1">
              <w:rPr>
                <w:rFonts w:ascii="Arial" w:eastAsia="Times New Roman" w:hAnsi="Arial" w:cs="Times New Roman"/>
                <w:sz w:val="18"/>
                <w:szCs w:val="24"/>
                <w:lang w:val="de-DE"/>
              </w:rPr>
              <w:t>5</w:t>
            </w:r>
            <w:r w:rsidRPr="00C624E1">
              <w:rPr>
                <w:rFonts w:ascii="Arial" w:eastAsia="Times New Roman" w:hAnsi="Arial" w:cs="Times New Roman"/>
                <w:sz w:val="18"/>
                <w:szCs w:val="24"/>
              </w:rPr>
              <w:t xml:space="preserve"> g.</w:t>
            </w:r>
            <w:r w:rsidRPr="00C624E1">
              <w:rPr>
                <w:rFonts w:ascii="Arial" w:eastAsia="Times New Roman" w:hAnsi="Arial" w:cs="Times New Roman"/>
                <w:sz w:val="18"/>
                <w:szCs w:val="24"/>
                <w:lang w:val="de-DE"/>
              </w:rPr>
              <w:t xml:space="preserve">        11 Kč</w:t>
            </w:r>
            <w:r w:rsidRPr="00C624E1">
              <w:rPr>
                <w:rFonts w:eastAsia="Times New Roman" w:cs="Times New Roman"/>
                <w:lang w:val="en-GB"/>
              </w:rPr>
              <w:t xml:space="preserve">    </w:t>
            </w:r>
          </w:p>
        </w:tc>
      </w:tr>
      <w:tr w:rsidR="00945406" w:rsidRPr="00195D3D" w:rsidTr="00C85553">
        <w:tc>
          <w:tcPr>
            <w:tcW w:w="4053" w:type="dxa"/>
            <w:tcBorders>
              <w:left w:val="single" w:sz="4" w:space="0" w:color="auto"/>
              <w:bottom w:val="nil"/>
              <w:right w:val="nil"/>
            </w:tcBorders>
            <w:shd w:val="clear" w:color="auto" w:fill="FFFFFF"/>
          </w:tcPr>
          <w:p w:rsidR="00945406" w:rsidRPr="0010791E" w:rsidRDefault="00945406" w:rsidP="00C85553">
            <w:pPr>
              <w:tabs>
                <w:tab w:val="left" w:pos="8280"/>
              </w:tabs>
              <w:spacing w:before="60" w:after="60" w:line="240" w:lineRule="auto"/>
              <w:ind w:left="113"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tonizace</w:t>
            </w:r>
          </w:p>
        </w:tc>
        <w:tc>
          <w:tcPr>
            <w:tcW w:w="5738" w:type="dxa"/>
            <w:tcBorders>
              <w:left w:val="nil"/>
              <w:bottom w:val="nil"/>
              <w:right w:val="single" w:sz="4" w:space="0" w:color="auto"/>
            </w:tcBorders>
            <w:shd w:val="clear" w:color="auto" w:fill="FFFFFF"/>
          </w:tcPr>
          <w:p w:rsidR="00945406" w:rsidRPr="0010791E" w:rsidRDefault="00945406" w:rsidP="00C85553">
            <w:pPr>
              <w:tabs>
                <w:tab w:val="left" w:pos="284"/>
                <w:tab w:val="num" w:pos="341"/>
                <w:tab w:val="num" w:pos="454"/>
                <w:tab w:val="left" w:pos="8280"/>
              </w:tabs>
              <w:spacing w:before="60" w:after="60" w:line="240" w:lineRule="auto"/>
              <w:ind w:left="454" w:right="156" w:hanging="341"/>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0001 P </w:t>
            </w:r>
            <w:r w:rsidRPr="0010791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Brightening Face Freshener</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1 ml          1 Kč</w:t>
            </w:r>
            <w:r>
              <w:rPr>
                <w:rFonts w:eastAsia="Times New Roman" w:cs="Times New Roman"/>
                <w:lang w:val="en-GB"/>
              </w:rPr>
              <w:t xml:space="preserve">    </w:t>
            </w:r>
          </w:p>
        </w:tc>
      </w:tr>
      <w:tr w:rsidR="00945406" w:rsidRPr="00195D3D" w:rsidTr="00C85553">
        <w:tc>
          <w:tcPr>
            <w:tcW w:w="4053" w:type="dxa"/>
            <w:tcBorders>
              <w:left w:val="single" w:sz="4" w:space="0" w:color="auto"/>
              <w:bottom w:val="nil"/>
              <w:right w:val="nil"/>
            </w:tcBorders>
            <w:shd w:val="clear" w:color="auto" w:fill="BFBFBF" w:themeFill="background1" w:themeFillShade="BF"/>
          </w:tcPr>
          <w:p w:rsidR="00945406" w:rsidRPr="0010791E" w:rsidRDefault="00945406" w:rsidP="00C85553">
            <w:pPr>
              <w:spacing w:before="60" w:after="60" w:line="240" w:lineRule="auto"/>
              <w:ind w:left="113"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oční ošetření</w:t>
            </w:r>
          </w:p>
        </w:tc>
        <w:tc>
          <w:tcPr>
            <w:tcW w:w="5738" w:type="dxa"/>
            <w:tcBorders>
              <w:left w:val="nil"/>
              <w:bottom w:val="nil"/>
              <w:right w:val="single" w:sz="4" w:space="0" w:color="auto"/>
            </w:tcBorders>
            <w:shd w:val="clear" w:color="auto" w:fill="BFBFBF" w:themeFill="background1" w:themeFillShade="BF"/>
          </w:tcPr>
          <w:p w:rsidR="00945406" w:rsidRPr="0010791E" w:rsidRDefault="00945406" w:rsidP="00C85553">
            <w:pPr>
              <w:tabs>
                <w:tab w:val="left" w:pos="284"/>
                <w:tab w:val="num" w:pos="341"/>
                <w:tab w:val="num" w:pos="454"/>
                <w:tab w:val="left" w:pos="8280"/>
              </w:tabs>
              <w:spacing w:before="60" w:after="60" w:line="240" w:lineRule="auto"/>
              <w:ind w:left="454" w:right="113" w:hanging="341"/>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0061 P </w:t>
            </w:r>
            <w:r w:rsidRPr="0010791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Rich Eye Contour Cream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½ ml         8 Kč</w:t>
            </w:r>
            <w:r>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945406" w:rsidRPr="00195D3D" w:rsidTr="00C85553">
        <w:tc>
          <w:tcPr>
            <w:tcW w:w="4053" w:type="dxa"/>
            <w:tcBorders>
              <w:left w:val="single" w:sz="4" w:space="0" w:color="auto"/>
              <w:bottom w:val="nil"/>
              <w:right w:val="nil"/>
            </w:tcBorders>
            <w:shd w:val="clear" w:color="auto" w:fill="FFFFFF"/>
          </w:tcPr>
          <w:p w:rsidR="00945406" w:rsidRPr="0010791E" w:rsidRDefault="00945406" w:rsidP="00C85553">
            <w:pPr>
              <w:tabs>
                <w:tab w:val="left" w:pos="8280"/>
              </w:tabs>
              <w:spacing w:before="60" w:after="60" w:line="240" w:lineRule="auto"/>
              <w:ind w:left="113" w:right="113"/>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po</w:t>
            </w:r>
            <w:r w:rsidRPr="0010791E">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hlubokém čištění</w:t>
            </w:r>
            <w:r w:rsidRPr="0010791E">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Arial" w:eastAsia="Times New Roman" w:hAnsi="Arial" w:cs="Arial"/>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(pokud</w:t>
            </w:r>
            <w:r w:rsidRPr="0010791E">
              <w:rPr>
                <w:rFonts w:ascii="Arial" w:eastAsia="Times New Roman" w:hAnsi="Arial" w:cs="Arial"/>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je</w:t>
            </w:r>
            <w:r w:rsidRPr="0010791E">
              <w:rPr>
                <w:rFonts w:ascii="Arial" w:eastAsia="Times New Roman" w:hAnsi="Arial" w:cs="Arial"/>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nutné</w:t>
            </w:r>
            <w:r w:rsidRPr="0010791E">
              <w:rPr>
                <w:rFonts w:ascii="Arial" w:eastAsia="Times New Roman" w:hAnsi="Arial" w:cs="Arial"/>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p>
        </w:tc>
        <w:tc>
          <w:tcPr>
            <w:tcW w:w="5738" w:type="dxa"/>
            <w:tcBorders>
              <w:left w:val="nil"/>
              <w:bottom w:val="nil"/>
              <w:right w:val="single" w:sz="4" w:space="0" w:color="auto"/>
            </w:tcBorders>
            <w:shd w:val="clear" w:color="auto" w:fill="FFFFFF"/>
          </w:tcPr>
          <w:p w:rsidR="00945406" w:rsidRPr="0010791E" w:rsidRDefault="00945406" w:rsidP="00C85553">
            <w:pPr>
              <w:tabs>
                <w:tab w:val="left" w:pos="284"/>
                <w:tab w:val="num" w:pos="341"/>
                <w:tab w:val="num" w:pos="454"/>
                <w:tab w:val="left" w:pos="8280"/>
              </w:tabs>
              <w:spacing w:before="60" w:after="60" w:line="240" w:lineRule="auto"/>
              <w:ind w:left="454" w:right="113" w:hanging="341"/>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4430 P </w:t>
            </w:r>
            <w:r w:rsidRPr="0010791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Normalizing Skin Complex</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1 ml        10 Kč</w:t>
            </w:r>
            <w:r>
              <w:rPr>
                <w:rFonts w:eastAsia="Times New Roman" w:cs="Times New Roman"/>
                <w:lang w:val="en-GB"/>
              </w:rPr>
              <w:t xml:space="preserve">    </w:t>
            </w:r>
          </w:p>
        </w:tc>
      </w:tr>
      <w:tr w:rsidR="00945406" w:rsidRPr="00195D3D" w:rsidTr="00C85553">
        <w:tc>
          <w:tcPr>
            <w:tcW w:w="4053" w:type="dxa"/>
            <w:tcBorders>
              <w:left w:val="single" w:sz="4" w:space="0" w:color="auto"/>
              <w:bottom w:val="nil"/>
              <w:right w:val="nil"/>
            </w:tcBorders>
            <w:shd w:val="clear" w:color="auto" w:fill="BFBFBF" w:themeFill="background1" w:themeFillShade="BF"/>
          </w:tcPr>
          <w:p w:rsidR="00945406" w:rsidRPr="0010791E" w:rsidRDefault="00945406" w:rsidP="00C85553">
            <w:pPr>
              <w:spacing w:before="60" w:after="60" w:line="240" w:lineRule="auto"/>
              <w:ind w:left="113"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účinný</w:t>
            </w:r>
            <w:r w:rsidRPr="0010791E">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koncentrát</w:t>
            </w:r>
            <w:r w:rsidRPr="0010791E">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945406" w:rsidRPr="0010791E" w:rsidRDefault="00945406" w:rsidP="00C85553">
            <w:pPr>
              <w:spacing w:before="60" w:after="60" w:line="240" w:lineRule="auto"/>
              <w:ind w:left="113"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i/>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nebo</w:t>
            </w:r>
            <w:r w:rsidRPr="0010791E">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ampulkový koncentrát</w:t>
            </w:r>
          </w:p>
        </w:tc>
        <w:tc>
          <w:tcPr>
            <w:tcW w:w="5738" w:type="dxa"/>
            <w:tcBorders>
              <w:left w:val="nil"/>
              <w:bottom w:val="nil"/>
              <w:right w:val="single" w:sz="4" w:space="0" w:color="auto"/>
            </w:tcBorders>
            <w:shd w:val="clear" w:color="auto" w:fill="BFBFBF" w:themeFill="background1" w:themeFillShade="BF"/>
          </w:tcPr>
          <w:p w:rsidR="00945406" w:rsidRPr="0010791E" w:rsidRDefault="00945406" w:rsidP="00C85553">
            <w:pPr>
              <w:tabs>
                <w:tab w:val="left" w:pos="284"/>
                <w:tab w:val="num" w:pos="341"/>
                <w:tab w:val="num" w:pos="454"/>
                <w:tab w:val="left" w:pos="8280"/>
              </w:tabs>
              <w:spacing w:before="60" w:after="60" w:line="240" w:lineRule="auto"/>
              <w:ind w:left="454" w:right="113" w:hanging="341"/>
              <w:rPr>
                <w:rFonts w:ascii="Arial" w:eastAsia="Times New Roman" w:hAnsi="Arial" w:cs="Times New Roman"/>
                <w:color w:val="000000" w:themeColor="text1"/>
                <w:sz w:val="18"/>
                <w:szCs w:val="24"/>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0031 P </w:t>
            </w:r>
            <w:r w:rsidRPr="0010791E">
              <w:rPr>
                <w:rFonts w:ascii="Arial" w:eastAsia="Times New Roman" w:hAnsi="Arial" w:cs="Times New Roman"/>
                <w:color w:val="000000" w:themeColor="text1"/>
                <w:sz w:val="18"/>
                <w:szCs w:val="24"/>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Vitaforce C Skin Complex </w:t>
            </w:r>
            <w:r>
              <w:rPr>
                <w:rFonts w:ascii="Arial" w:eastAsia="Times New Roman" w:hAnsi="Arial" w:cs="Times New Roman"/>
                <w:color w:val="000000" w:themeColor="text1"/>
                <w:sz w:val="18"/>
                <w:szCs w:val="24"/>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1,5 ml       15 Kč</w:t>
            </w:r>
            <w:r>
              <w:rPr>
                <w:rFonts w:eastAsia="Times New Roman" w:cs="Times New Roman"/>
                <w:lang w:val="en-GB"/>
              </w:rPr>
              <w:t xml:space="preserve">    </w:t>
            </w:r>
          </w:p>
          <w:p w:rsidR="00945406" w:rsidRPr="0010791E" w:rsidRDefault="00945406" w:rsidP="00C85553">
            <w:pPr>
              <w:tabs>
                <w:tab w:val="left" w:pos="284"/>
                <w:tab w:val="num" w:pos="341"/>
                <w:tab w:val="num" w:pos="454"/>
                <w:tab w:val="left" w:pos="8280"/>
              </w:tabs>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color w:val="000000" w:themeColor="text1"/>
                <w:sz w:val="18"/>
                <w:szCs w:val="24"/>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0E3AE5" w:rsidRPr="000E3AE5">
              <w:rPr>
                <w:rFonts w:ascii="Arial" w:eastAsia="Times New Roman" w:hAnsi="Arial" w:cs="Times New Roman"/>
                <w:b/>
                <w:color w:val="000000" w:themeColor="text1"/>
                <w:sz w:val="18"/>
                <w:szCs w:val="24"/>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1992  P</w:t>
            </w:r>
            <w:r w:rsidR="000E3AE5">
              <w:rPr>
                <w:rFonts w:ascii="Arial" w:eastAsia="Times New Roman" w:hAnsi="Arial" w:cs="Times New Roman"/>
                <w:color w:val="000000" w:themeColor="text1"/>
                <w:sz w:val="18"/>
                <w:szCs w:val="24"/>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0E3AE5" w:rsidRPr="000E3AE5">
              <w:rPr>
                <w:rFonts w:ascii="Arial" w:eastAsia="Times New Roman" w:hAnsi="Arial" w:cs="Times New Roman"/>
                <w:color w:val="000000" w:themeColor="text1"/>
                <w:sz w:val="18"/>
                <w:szCs w:val="24"/>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Anti -Wrinkle Booster </w:t>
            </w:r>
            <w:r w:rsidR="000E3AE5">
              <w:rPr>
                <w:rFonts w:ascii="Arial" w:eastAsia="Times New Roman" w:hAnsi="Arial" w:cs="Times New Roman"/>
                <w:color w:val="000000" w:themeColor="text1"/>
                <w:sz w:val="18"/>
                <w:szCs w:val="24"/>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57695">
              <w:rPr>
                <w:rFonts w:ascii="Arial" w:eastAsia="Times New Roman" w:hAnsi="Arial" w:cs="Times New Roman"/>
                <w:sz w:val="18"/>
                <w:szCs w:val="24"/>
                <w:lang w:val="en-GB"/>
              </w:rPr>
              <w:t>1</w:t>
            </w:r>
            <w:r w:rsidRPr="00157695">
              <w:rPr>
                <w:rFonts w:ascii="Arial" w:eastAsia="Times New Roman" w:hAnsi="Arial" w:cs="Times New Roman"/>
                <w:sz w:val="18"/>
                <w:szCs w:val="24"/>
              </w:rPr>
              <w:t xml:space="preserve"> ks</w:t>
            </w:r>
            <w:r>
              <w:rPr>
                <w:rFonts w:ascii="Arial" w:eastAsia="Times New Roman" w:hAnsi="Arial" w:cs="Times New Roman"/>
                <w:sz w:val="18"/>
                <w:szCs w:val="24"/>
              </w:rPr>
              <w:t xml:space="preserve">         26 Kč</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945406" w:rsidRPr="00195D3D" w:rsidTr="00C85553">
        <w:tc>
          <w:tcPr>
            <w:tcW w:w="4053" w:type="dxa"/>
            <w:tcBorders>
              <w:left w:val="single" w:sz="4" w:space="0" w:color="auto"/>
              <w:bottom w:val="nil"/>
              <w:right w:val="nil"/>
            </w:tcBorders>
            <w:shd w:val="clear" w:color="auto" w:fill="FFFFFF"/>
          </w:tcPr>
          <w:p w:rsidR="00945406" w:rsidRPr="0010791E" w:rsidRDefault="00945406" w:rsidP="00C85553">
            <w:pPr>
              <w:tabs>
                <w:tab w:val="left" w:pos="8280"/>
              </w:tabs>
              <w:spacing w:before="60" w:after="60" w:line="240" w:lineRule="auto"/>
              <w:ind w:left="113" w:right="113"/>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masáž</w:t>
            </w:r>
          </w:p>
          <w:p w:rsidR="00945406" w:rsidRPr="0010791E" w:rsidRDefault="00945406" w:rsidP="00C85553">
            <w:pPr>
              <w:spacing w:before="60" w:after="60" w:line="240" w:lineRule="auto"/>
              <w:ind w:left="113" w:right="113"/>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i/>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nebo</w:t>
            </w:r>
          </w:p>
        </w:tc>
        <w:tc>
          <w:tcPr>
            <w:tcW w:w="5738" w:type="dxa"/>
            <w:tcBorders>
              <w:left w:val="nil"/>
              <w:bottom w:val="nil"/>
              <w:right w:val="single" w:sz="4" w:space="0" w:color="auto"/>
            </w:tcBorders>
            <w:shd w:val="clear" w:color="auto" w:fill="FFFFFF"/>
          </w:tcPr>
          <w:p w:rsidR="00945406" w:rsidRPr="0010791E" w:rsidRDefault="00945406" w:rsidP="00C85553">
            <w:pPr>
              <w:tabs>
                <w:tab w:val="left" w:pos="284"/>
                <w:tab w:val="num" w:pos="341"/>
                <w:tab w:val="num" w:pos="454"/>
                <w:tab w:val="left" w:pos="8280"/>
              </w:tabs>
              <w:spacing w:before="60" w:after="60" w:line="240" w:lineRule="auto"/>
              <w:ind w:left="454" w:right="113" w:hanging="341"/>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0021 P </w:t>
            </w:r>
            <w:r w:rsidRPr="0010791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Lifting &amp; Recovery Cream</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5 ml        16 Kč</w:t>
            </w:r>
            <w:r>
              <w:rPr>
                <w:rFonts w:eastAsia="Times New Roman" w:cs="Times New Roman"/>
                <w:lang w:val="en-GB"/>
              </w:rPr>
              <w:t xml:space="preserve">    </w:t>
            </w:r>
          </w:p>
          <w:p w:rsidR="00945406" w:rsidRPr="0010791E" w:rsidRDefault="00945406" w:rsidP="00C85553">
            <w:pPr>
              <w:tabs>
                <w:tab w:val="left" w:pos="284"/>
                <w:tab w:val="num" w:pos="341"/>
                <w:tab w:val="num" w:pos="454"/>
                <w:tab w:val="left" w:pos="8280"/>
              </w:tabs>
              <w:spacing w:before="60" w:after="60" w:line="240" w:lineRule="auto"/>
              <w:ind w:left="454" w:right="113" w:hanging="341"/>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0022 P </w:t>
            </w:r>
            <w:r w:rsidRPr="0010791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Vitaforce C Cream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5 ml        17 Kč</w:t>
            </w:r>
            <w:r>
              <w:rPr>
                <w:rFonts w:eastAsia="Times New Roman" w:cs="Times New Roman"/>
                <w:lang w:val="en-GB"/>
              </w:rPr>
              <w:t xml:space="preserve">    </w:t>
            </w:r>
          </w:p>
        </w:tc>
      </w:tr>
      <w:tr w:rsidR="00945406" w:rsidRPr="00195D3D" w:rsidTr="00C85553">
        <w:tc>
          <w:tcPr>
            <w:tcW w:w="4053" w:type="dxa"/>
            <w:tcBorders>
              <w:left w:val="single" w:sz="4" w:space="0" w:color="auto"/>
              <w:bottom w:val="nil"/>
              <w:right w:val="nil"/>
            </w:tcBorders>
            <w:shd w:val="clear" w:color="auto" w:fill="BFBFBF" w:themeFill="background1" w:themeFillShade="BF"/>
          </w:tcPr>
          <w:p w:rsidR="00945406" w:rsidRPr="0010791E" w:rsidRDefault="00945406" w:rsidP="00C85553">
            <w:pPr>
              <w:spacing w:before="60" w:after="60" w:line="240" w:lineRule="auto"/>
              <w:ind w:left="113" w:right="113"/>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maska</w:t>
            </w:r>
          </w:p>
          <w:p w:rsidR="00945406" w:rsidRPr="0010791E" w:rsidRDefault="00945406" w:rsidP="00C85553">
            <w:pPr>
              <w:spacing w:before="60" w:after="60"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nebo</w:t>
            </w:r>
          </w:p>
          <w:p w:rsidR="00945406" w:rsidRPr="0010791E" w:rsidRDefault="00945406" w:rsidP="00C85553">
            <w:pPr>
              <w:tabs>
                <w:tab w:val="left" w:pos="8280"/>
              </w:tabs>
              <w:spacing w:before="60" w:after="60" w:line="240" w:lineRule="auto"/>
              <w:ind w:left="113" w:right="113"/>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nebo</w:t>
            </w:r>
          </w:p>
          <w:p w:rsidR="00945406" w:rsidRPr="0010791E" w:rsidRDefault="00945406" w:rsidP="00C85553">
            <w:pPr>
              <w:tabs>
                <w:tab w:val="left" w:pos="8280"/>
              </w:tabs>
              <w:spacing w:before="60" w:after="60" w:line="240" w:lineRule="auto"/>
              <w:ind w:left="113" w:right="113"/>
              <w:rPr>
                <w:rFonts w:ascii="Arial" w:eastAsia="Times New Roman" w:hAnsi="Arial" w:cs="Times New Roman"/>
                <w:i/>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nebo</w:t>
            </w:r>
          </w:p>
        </w:tc>
        <w:tc>
          <w:tcPr>
            <w:tcW w:w="5738" w:type="dxa"/>
            <w:tcBorders>
              <w:left w:val="nil"/>
              <w:bottom w:val="nil"/>
              <w:right w:val="single" w:sz="4" w:space="0" w:color="auto"/>
            </w:tcBorders>
            <w:shd w:val="clear" w:color="auto" w:fill="BFBFBF" w:themeFill="background1" w:themeFillShade="BF"/>
          </w:tcPr>
          <w:p w:rsidR="00945406" w:rsidRPr="0010791E" w:rsidRDefault="00945406" w:rsidP="00C85553">
            <w:pPr>
              <w:tabs>
                <w:tab w:val="left" w:pos="284"/>
                <w:tab w:val="num" w:pos="341"/>
                <w:tab w:val="num" w:pos="454"/>
                <w:tab w:val="left" w:pos="8280"/>
              </w:tabs>
              <w:spacing w:after="60" w:line="240" w:lineRule="auto"/>
              <w:ind w:left="454" w:right="113" w:hanging="341"/>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0041 P</w:t>
            </w:r>
            <w:r w:rsidRPr="0010791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Rich Energy Mask</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5 ml         15 Kč</w:t>
            </w:r>
            <w:r>
              <w:rPr>
                <w:rFonts w:eastAsia="Times New Roman" w:cs="Times New Roman"/>
                <w:lang w:val="en-GB"/>
              </w:rPr>
              <w:t xml:space="preserve">    </w:t>
            </w:r>
          </w:p>
          <w:p w:rsidR="00945406" w:rsidRPr="0010791E" w:rsidRDefault="00945406" w:rsidP="00C85553">
            <w:pPr>
              <w:tabs>
                <w:tab w:val="left" w:pos="284"/>
                <w:tab w:val="num" w:pos="341"/>
                <w:tab w:val="num" w:pos="454"/>
                <w:tab w:val="left" w:pos="8280"/>
              </w:tabs>
              <w:spacing w:after="60" w:line="240" w:lineRule="auto"/>
              <w:ind w:left="454" w:right="113" w:hanging="341"/>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8500 P</w:t>
            </w:r>
            <w:r w:rsidRPr="0010791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Age defying cream mask</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5 ml         14 Kč</w:t>
            </w:r>
            <w:r>
              <w:rPr>
                <w:rFonts w:eastAsia="Times New Roman" w:cs="Times New Roman"/>
                <w:lang w:val="en-GB"/>
              </w:rPr>
              <w:t xml:space="preserve">    </w:t>
            </w:r>
          </w:p>
          <w:p w:rsidR="00945406" w:rsidRPr="0010791E" w:rsidRDefault="00945406" w:rsidP="00C85553">
            <w:pPr>
              <w:tabs>
                <w:tab w:val="left" w:pos="284"/>
                <w:tab w:val="num" w:pos="341"/>
                <w:tab w:val="num" w:pos="454"/>
                <w:tab w:val="left" w:pos="8280"/>
              </w:tabs>
              <w:spacing w:after="60" w:line="240" w:lineRule="auto"/>
              <w:ind w:left="454" w:right="113" w:hanging="341"/>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8399 P </w:t>
            </w:r>
            <w:r w:rsidRPr="0010791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Peel Off Mask Goji</w:t>
            </w:r>
            <w:r w:rsidRPr="0010791E">
              <w:rPr>
                <w:rFonts w:ascii="Arial" w:eastAsia="Times New Roman" w:hAnsi="Arial" w:cs="Times New Roman"/>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Anti Oxidant</w:t>
            </w:r>
            <w:r w:rsidRPr="0010791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hAnsi="Arial" w:cs="Arial"/>
                <w:sz w:val="18"/>
                <w:szCs w:val="18"/>
              </w:rPr>
              <w:t>1 ks         64</w:t>
            </w:r>
            <w:r w:rsidRPr="004E08C3">
              <w:rPr>
                <w:rFonts w:ascii="Arial" w:hAnsi="Arial" w:cs="Arial"/>
                <w:sz w:val="18"/>
                <w:szCs w:val="18"/>
              </w:rPr>
              <w:t xml:space="preserve"> Kč</w:t>
            </w:r>
          </w:p>
          <w:p w:rsidR="00945406" w:rsidRPr="000E3AE5" w:rsidRDefault="00945406" w:rsidP="00C85553">
            <w:pPr>
              <w:tabs>
                <w:tab w:val="left" w:pos="284"/>
                <w:tab w:val="num" w:pos="341"/>
                <w:tab w:val="num" w:pos="454"/>
                <w:tab w:val="left" w:pos="8280"/>
              </w:tabs>
              <w:spacing w:after="60" w:line="240" w:lineRule="auto"/>
              <w:ind w:left="454" w:right="113" w:hanging="341"/>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8104912 </w:t>
            </w:r>
            <w:r w:rsidRPr="0010791E">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Dermafleece Mask Collagen Vitamin C </w:t>
            </w:r>
            <w:r>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hAnsi="Arial" w:cs="Arial"/>
                <w:sz w:val="18"/>
                <w:szCs w:val="18"/>
              </w:rPr>
              <w:t>1 ks       217</w:t>
            </w:r>
            <w:r w:rsidRPr="004E08C3">
              <w:rPr>
                <w:rFonts w:ascii="Arial" w:hAnsi="Arial" w:cs="Arial"/>
                <w:sz w:val="18"/>
                <w:szCs w:val="18"/>
              </w:rPr>
              <w:t xml:space="preserve"> Kč</w:t>
            </w:r>
          </w:p>
        </w:tc>
      </w:tr>
      <w:tr w:rsidR="00945406" w:rsidRPr="00195D3D" w:rsidTr="00C85553">
        <w:tc>
          <w:tcPr>
            <w:tcW w:w="4053" w:type="dxa"/>
            <w:tcBorders>
              <w:left w:val="single" w:sz="4" w:space="0" w:color="auto"/>
              <w:bottom w:val="nil"/>
              <w:right w:val="nil"/>
            </w:tcBorders>
            <w:shd w:val="clear" w:color="auto" w:fill="FFFFFF"/>
          </w:tcPr>
          <w:p w:rsidR="00945406" w:rsidRPr="0010791E" w:rsidRDefault="00945406" w:rsidP="00C85553">
            <w:pPr>
              <w:tabs>
                <w:tab w:val="left" w:pos="8280"/>
              </w:tabs>
              <w:spacing w:after="0"/>
              <w:ind w:left="113" w:right="113"/>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UV</w:t>
            </w:r>
            <w:r w:rsidRPr="0010791E">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ochrana</w:t>
            </w:r>
          </w:p>
        </w:tc>
        <w:tc>
          <w:tcPr>
            <w:tcW w:w="5738" w:type="dxa"/>
            <w:tcBorders>
              <w:left w:val="nil"/>
              <w:bottom w:val="nil"/>
              <w:right w:val="single" w:sz="4" w:space="0" w:color="auto"/>
            </w:tcBorders>
            <w:shd w:val="clear" w:color="auto" w:fill="FFFFFF"/>
          </w:tcPr>
          <w:p w:rsidR="00945406" w:rsidRPr="0010791E" w:rsidRDefault="00945406" w:rsidP="00C85553">
            <w:pPr>
              <w:tabs>
                <w:tab w:val="left" w:pos="284"/>
                <w:tab w:val="num" w:pos="341"/>
                <w:tab w:val="num" w:pos="454"/>
                <w:tab w:val="left" w:pos="8280"/>
              </w:tabs>
              <w:spacing w:after="0"/>
              <w:ind w:left="454" w:right="113" w:hanging="341"/>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2831 P</w:t>
            </w:r>
            <w:r w:rsidRPr="0010791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Face Guard Advanced  </w:t>
            </w:r>
            <w:r w:rsidRPr="0010791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1 ml          9 Kč</w:t>
            </w:r>
            <w:r>
              <w:rPr>
                <w:rFonts w:eastAsia="Times New Roman" w:cs="Times New Roman"/>
                <w:lang w:val="en-GB"/>
              </w:rPr>
              <w:t xml:space="preserve">    </w:t>
            </w:r>
          </w:p>
        </w:tc>
      </w:tr>
      <w:tr w:rsidR="00945406" w:rsidRPr="00195D3D" w:rsidTr="00C85553">
        <w:tc>
          <w:tcPr>
            <w:tcW w:w="4053" w:type="dxa"/>
            <w:tcBorders>
              <w:left w:val="single" w:sz="4" w:space="0" w:color="auto"/>
              <w:bottom w:val="nil"/>
              <w:right w:val="nil"/>
            </w:tcBorders>
            <w:shd w:val="clear" w:color="auto" w:fill="BFBFBF" w:themeFill="background1" w:themeFillShade="BF"/>
          </w:tcPr>
          <w:p w:rsidR="00945406" w:rsidRPr="0010791E" w:rsidRDefault="00945406" w:rsidP="00C85553">
            <w:pPr>
              <w:spacing w:after="0"/>
              <w:ind w:left="113" w:right="113"/>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závěrečná péče</w:t>
            </w:r>
            <w:r w:rsidRPr="0010791E">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o</w:t>
            </w:r>
            <w:r w:rsidRPr="0010791E">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oči</w:t>
            </w:r>
          </w:p>
        </w:tc>
        <w:tc>
          <w:tcPr>
            <w:tcW w:w="5738" w:type="dxa"/>
            <w:tcBorders>
              <w:left w:val="nil"/>
              <w:bottom w:val="nil"/>
              <w:right w:val="single" w:sz="4" w:space="0" w:color="auto"/>
            </w:tcBorders>
            <w:shd w:val="clear" w:color="auto" w:fill="BFBFBF" w:themeFill="background1" w:themeFillShade="BF"/>
          </w:tcPr>
          <w:p w:rsidR="00945406" w:rsidRPr="0010791E" w:rsidRDefault="00945406" w:rsidP="00C85553">
            <w:pPr>
              <w:tabs>
                <w:tab w:val="left" w:pos="284"/>
                <w:tab w:val="num" w:pos="341"/>
                <w:tab w:val="num" w:pos="454"/>
                <w:tab w:val="left" w:pos="8280"/>
              </w:tabs>
              <w:spacing w:after="0"/>
              <w:ind w:left="454" w:right="113" w:hanging="341"/>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0061 P </w:t>
            </w:r>
            <w:r w:rsidRPr="0010791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Rich Eye Contour Cream</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½ ml         8 Kč</w:t>
            </w:r>
            <w:r>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945406" w:rsidRPr="00195D3D" w:rsidTr="00C85553">
        <w:trPr>
          <w:trHeight w:val="1097"/>
        </w:trPr>
        <w:tc>
          <w:tcPr>
            <w:tcW w:w="4053" w:type="dxa"/>
            <w:tcBorders>
              <w:left w:val="single" w:sz="4" w:space="0" w:color="auto"/>
              <w:bottom w:val="single" w:sz="4" w:space="0" w:color="auto"/>
              <w:right w:val="nil"/>
            </w:tcBorders>
            <w:shd w:val="clear" w:color="auto" w:fill="FFFFFF"/>
          </w:tcPr>
          <w:p w:rsidR="00945406" w:rsidRPr="0010791E" w:rsidRDefault="00945406" w:rsidP="00C85553">
            <w:pPr>
              <w:tabs>
                <w:tab w:val="left" w:pos="8280"/>
              </w:tabs>
              <w:spacing w:after="0"/>
              <w:ind w:left="113" w:right="113"/>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denní péče</w:t>
            </w:r>
          </w:p>
          <w:p w:rsidR="00945406" w:rsidRPr="0010791E" w:rsidRDefault="00945406" w:rsidP="00C85553">
            <w:pPr>
              <w:tabs>
                <w:tab w:val="left" w:pos="8280"/>
              </w:tabs>
              <w:spacing w:after="0"/>
              <w:ind w:left="113" w:right="113"/>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nebo</w:t>
            </w:r>
          </w:p>
          <w:p w:rsidR="00945406" w:rsidRPr="0010791E" w:rsidRDefault="00945406" w:rsidP="00C85553">
            <w:pPr>
              <w:tabs>
                <w:tab w:val="left" w:pos="8280"/>
              </w:tabs>
              <w:spacing w:after="0"/>
              <w:ind w:right="113"/>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večerní péče</w:t>
            </w:r>
          </w:p>
          <w:p w:rsidR="00945406" w:rsidRPr="0010791E" w:rsidRDefault="00945406" w:rsidP="00C85553">
            <w:pPr>
              <w:tabs>
                <w:tab w:val="left" w:pos="8280"/>
              </w:tabs>
              <w:spacing w:after="0"/>
              <w:ind w:left="113" w:right="113"/>
              <w:rPr>
                <w:rFonts w:ascii="Arial" w:eastAsia="Times New Roman" w:hAnsi="Arial" w:cs="Arial"/>
                <w:i/>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Arial"/>
                <w:i/>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nebo</w:t>
            </w:r>
          </w:p>
        </w:tc>
        <w:tc>
          <w:tcPr>
            <w:tcW w:w="5738" w:type="dxa"/>
            <w:tcBorders>
              <w:left w:val="nil"/>
              <w:bottom w:val="single" w:sz="4" w:space="0" w:color="auto"/>
              <w:right w:val="single" w:sz="4" w:space="0" w:color="auto"/>
            </w:tcBorders>
            <w:shd w:val="clear" w:color="auto" w:fill="FFFFFF"/>
          </w:tcPr>
          <w:p w:rsidR="00C85553" w:rsidRDefault="00C85553" w:rsidP="00C85553">
            <w:pPr>
              <w:tabs>
                <w:tab w:val="left" w:pos="284"/>
                <w:tab w:val="num" w:pos="341"/>
                <w:tab w:val="num" w:pos="454"/>
                <w:tab w:val="left" w:pos="8280"/>
              </w:tabs>
              <w:spacing w:after="0" w:line="240" w:lineRule="auto"/>
              <w:ind w:left="454" w:right="113" w:hanging="341"/>
              <w:rPr>
                <w:rFonts w:eastAsia="Times New Roman" w:cs="Times New Roman"/>
                <w:lang w:val="en-GB"/>
              </w:rPr>
            </w:pPr>
            <w:r w:rsidRPr="008B3C62">
              <w:rPr>
                <w:rFonts w:ascii="Arial" w:eastAsia="Times New Roman" w:hAnsi="Arial" w:cs="Arial"/>
                <w:b/>
                <w:sz w:val="18"/>
                <w:szCs w:val="18"/>
                <w:lang w:val="en-GB"/>
              </w:rPr>
              <w:t>0024 P</w:t>
            </w:r>
            <w:r w:rsidRPr="00C85553">
              <w:rPr>
                <w:rFonts w:ascii="Arial" w:eastAsia="Times New Roman" w:hAnsi="Arial" w:cs="Arial"/>
                <w:sz w:val="18"/>
                <w:szCs w:val="18"/>
                <w:lang w:val="en-GB"/>
              </w:rPr>
              <w:t xml:space="preserve"> Retinol Lift</w:t>
            </w:r>
            <w:r w:rsidRPr="00C85553">
              <w:rPr>
                <w:rFonts w:eastAsia="Times New Roman" w:cs="Times New Roman"/>
                <w:lang w:val="en-GB"/>
              </w:rPr>
              <w:t xml:space="preserve">                                                   </w:t>
            </w:r>
            <w:r>
              <w:rPr>
                <w:rFonts w:eastAsia="Times New Roman" w:cs="Times New Roman"/>
                <w:lang w:val="en-GB"/>
              </w:rPr>
              <w:t xml:space="preserve">  1 ks     </w:t>
            </w:r>
            <w:r w:rsidR="008B3C62">
              <w:rPr>
                <w:rFonts w:eastAsia="Times New Roman" w:cs="Times New Roman"/>
                <w:lang w:val="en-GB"/>
              </w:rPr>
              <w:t xml:space="preserve">  19 Kč</w:t>
            </w:r>
          </w:p>
          <w:p w:rsidR="00C85553" w:rsidRDefault="00C85553" w:rsidP="00C85553">
            <w:pPr>
              <w:tabs>
                <w:tab w:val="left" w:pos="284"/>
                <w:tab w:val="num" w:pos="341"/>
                <w:tab w:val="num" w:pos="454"/>
                <w:tab w:val="left" w:pos="8280"/>
              </w:tabs>
              <w:spacing w:after="0" w:line="240" w:lineRule="auto"/>
              <w:ind w:left="454" w:right="113" w:hanging="341"/>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0011 P </w:t>
            </w:r>
            <w:r w:rsidRPr="0010791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Optimal Tinted Complexion Cream</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 xml:space="preserve">1 ml  </w:t>
            </w:r>
            <w:r w:rsidR="008B3C62">
              <w:rPr>
                <w:rFonts w:ascii="Arial" w:eastAsia="Times New Roman" w:hAnsi="Arial" w:cs="Times New Roman"/>
                <w:sz w:val="18"/>
                <w:szCs w:val="24"/>
                <w:lang w:val="de-DE"/>
              </w:rPr>
              <w:t xml:space="preserve">       6 Kč</w:t>
            </w:r>
          </w:p>
          <w:p w:rsidR="00945406" w:rsidRPr="0010791E" w:rsidRDefault="008B3C62" w:rsidP="00C85553">
            <w:pPr>
              <w:tabs>
                <w:tab w:val="left" w:pos="284"/>
                <w:tab w:val="num" w:pos="341"/>
                <w:tab w:val="num" w:pos="454"/>
                <w:tab w:val="left" w:pos="8280"/>
              </w:tabs>
              <w:spacing w:after="0" w:line="240" w:lineRule="auto"/>
              <w:ind w:left="454" w:right="113" w:hanging="341"/>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0015</w:t>
            </w:r>
            <w:r w:rsidR="00C85553" w:rsidRPr="00C85553">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w:t>
            </w:r>
            <w:r w:rsidR="00C85553">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C85553" w:rsidRPr="00C85553">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Light Tightening Cream</w:t>
            </w:r>
            <w:r w:rsidR="00C85553">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C85553">
              <w:rPr>
                <w:rFonts w:ascii="Arial" w:eastAsia="Times New Roman" w:hAnsi="Arial" w:cs="Times New Roman"/>
                <w:sz w:val="18"/>
                <w:szCs w:val="24"/>
                <w:lang w:val="de-DE"/>
              </w:rPr>
              <w:t>1 ml          4 Kč</w:t>
            </w:r>
            <w:r w:rsidR="00C85553">
              <w:rPr>
                <w:rFonts w:eastAsia="Times New Roman" w:cs="Times New Roman"/>
                <w:lang w:val="en-GB"/>
              </w:rPr>
              <w:t xml:space="preserve">                 </w:t>
            </w:r>
          </w:p>
          <w:p w:rsidR="00945406" w:rsidRPr="0010791E" w:rsidRDefault="00945406" w:rsidP="00C85553">
            <w:pPr>
              <w:tabs>
                <w:tab w:val="left" w:pos="284"/>
                <w:tab w:val="num" w:pos="341"/>
                <w:tab w:val="num" w:pos="454"/>
                <w:tab w:val="left" w:pos="8280"/>
              </w:tabs>
              <w:spacing w:after="0"/>
              <w:ind w:left="454" w:right="113" w:hanging="341"/>
              <w:rPr>
                <w:rFonts w:ascii="Arial" w:eastAsia="Times New Roman" w:hAnsi="Arial" w:cs="Times New Roman"/>
                <w:i/>
                <w:iCs/>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0010 P </w:t>
            </w:r>
            <w:r w:rsidRPr="0010791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Rich Nutrient Skin Refiner</w:t>
            </w:r>
            <w:r w:rsidRPr="0010791E">
              <w:rPr>
                <w:rFonts w:ascii="Arial" w:eastAsia="Times New Roman" w:hAnsi="Arial" w:cs="Times New Roman"/>
                <w:i/>
                <w:iCs/>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i/>
                <w:iCs/>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8B3C62">
              <w:rPr>
                <w:rFonts w:ascii="Arial" w:eastAsia="Times New Roman" w:hAnsi="Arial" w:cs="Times New Roman"/>
                <w:sz w:val="18"/>
                <w:szCs w:val="24"/>
                <w:lang w:val="de-DE"/>
              </w:rPr>
              <w:t xml:space="preserve">1 ml         </w:t>
            </w:r>
            <w:r>
              <w:rPr>
                <w:rFonts w:ascii="Arial" w:eastAsia="Times New Roman" w:hAnsi="Arial" w:cs="Times New Roman"/>
                <w:sz w:val="18"/>
                <w:szCs w:val="24"/>
                <w:lang w:val="de-DE"/>
              </w:rPr>
              <w:t>4 Kč</w:t>
            </w:r>
            <w:r>
              <w:rPr>
                <w:rFonts w:eastAsia="Times New Roman" w:cs="Times New Roman"/>
                <w:lang w:val="en-GB"/>
              </w:rPr>
              <w:t xml:space="preserve">    </w:t>
            </w:r>
          </w:p>
          <w:p w:rsidR="00945406" w:rsidRPr="0010791E" w:rsidRDefault="00945406" w:rsidP="00C85553">
            <w:pPr>
              <w:tabs>
                <w:tab w:val="left" w:pos="284"/>
                <w:tab w:val="num" w:pos="341"/>
                <w:tab w:val="num" w:pos="454"/>
                <w:tab w:val="left" w:pos="8280"/>
              </w:tabs>
              <w:spacing w:after="0"/>
              <w:ind w:left="454" w:right="113" w:hanging="341"/>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0021 P </w:t>
            </w:r>
            <w:r w:rsidRPr="0010791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Lifting &amp; Recovery Cream</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8B3C62">
              <w:rPr>
                <w:rFonts w:ascii="Arial" w:eastAsia="Times New Roman" w:hAnsi="Arial" w:cs="Times New Roman"/>
                <w:sz w:val="18"/>
                <w:szCs w:val="24"/>
                <w:lang w:val="de-DE"/>
              </w:rPr>
              <w:t xml:space="preserve">1 ml         </w:t>
            </w:r>
            <w:r>
              <w:rPr>
                <w:rFonts w:ascii="Arial" w:eastAsia="Times New Roman" w:hAnsi="Arial" w:cs="Times New Roman"/>
                <w:sz w:val="18"/>
                <w:szCs w:val="24"/>
                <w:lang w:val="de-DE"/>
              </w:rPr>
              <w:t>4 Kč</w:t>
            </w:r>
            <w:r>
              <w:rPr>
                <w:rFonts w:eastAsia="Times New Roman" w:cs="Times New Roman"/>
                <w:lang w:val="en-GB"/>
              </w:rPr>
              <w:t xml:space="preserve">    </w:t>
            </w:r>
          </w:p>
          <w:p w:rsidR="00945406" w:rsidRPr="00C85553" w:rsidRDefault="00945406" w:rsidP="00C85553">
            <w:pPr>
              <w:tabs>
                <w:tab w:val="left" w:pos="284"/>
                <w:tab w:val="num" w:pos="341"/>
                <w:tab w:val="num" w:pos="454"/>
                <w:tab w:val="left" w:pos="8280"/>
              </w:tabs>
              <w:spacing w:after="0"/>
              <w:ind w:left="454" w:right="113" w:hanging="341"/>
              <w:rPr>
                <w:rFonts w:ascii="Arial" w:eastAsia="Times New Roman" w:hAnsi="Arial" w:cs="Arial"/>
                <w:sz w:val="18"/>
                <w:szCs w:val="18"/>
                <w:lang w:val="en-GB"/>
              </w:rPr>
            </w:pPr>
            <w:r w:rsidRPr="00C85553">
              <w:rPr>
                <w:rFonts w:ascii="Arial" w:eastAsia="Times New Roman" w:hAnsi="Arial" w:cs="Arial"/>
                <w:b/>
                <w:color w:val="000000" w:themeColor="text1"/>
                <w:sz w:val="18"/>
                <w:szCs w:val="18"/>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0022 P </w:t>
            </w:r>
            <w:r w:rsidRPr="00C85553">
              <w:rPr>
                <w:rFonts w:ascii="Arial" w:eastAsia="Times New Roman" w:hAnsi="Arial" w:cs="Arial"/>
                <w:color w:val="000000" w:themeColor="text1"/>
                <w:sz w:val="18"/>
                <w:szCs w:val="18"/>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Vitaforce C Cream  </w:t>
            </w:r>
            <w:r w:rsidR="00C85553" w:rsidRPr="00C85553">
              <w:rPr>
                <w:rFonts w:ascii="Arial" w:eastAsia="Times New Roman" w:hAnsi="Arial" w:cs="Arial"/>
                <w:color w:val="000000" w:themeColor="text1"/>
                <w:sz w:val="18"/>
                <w:szCs w:val="18"/>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C85553">
              <w:rPr>
                <w:rFonts w:ascii="Arial" w:eastAsia="Times New Roman" w:hAnsi="Arial" w:cs="Arial"/>
                <w:sz w:val="18"/>
                <w:szCs w:val="18"/>
                <w:lang w:val="de-DE"/>
              </w:rPr>
              <w:t>1 ml         4 Kč</w:t>
            </w:r>
            <w:r w:rsidR="00C85553">
              <w:rPr>
                <w:rFonts w:ascii="Arial" w:eastAsia="Times New Roman" w:hAnsi="Arial" w:cs="Arial"/>
                <w:sz w:val="18"/>
                <w:szCs w:val="18"/>
                <w:lang w:val="en-GB"/>
              </w:rPr>
              <w:t xml:space="preserve"> </w:t>
            </w:r>
          </w:p>
        </w:tc>
      </w:tr>
    </w:tbl>
    <w:p w:rsidR="005B1A50" w:rsidRDefault="005B1A50" w:rsidP="006E4F2B">
      <w:pPr>
        <w:spacing w:after="0" w:line="240" w:lineRule="auto"/>
        <w:jc w:val="both"/>
        <w:rPr>
          <w:b/>
          <w:color w:val="DD862F"/>
          <w:sz w:val="32"/>
          <w:szCs w:val="32"/>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FB4455" w:rsidRPr="006E4F2B" w:rsidRDefault="00FD0FBF" w:rsidP="006E4F2B">
      <w:pPr>
        <w:spacing w:after="0" w:line="240" w:lineRule="auto"/>
        <w:jc w:val="both"/>
        <w:rPr>
          <w:rFonts w:ascii="Calibri" w:eastAsia="Calibri" w:hAnsi="Calibri" w:cs="Times New Roman"/>
          <w:i/>
          <w:snapToGrid w:val="0"/>
          <w:sz w:val="18"/>
        </w:rPr>
      </w:pPr>
      <w:r>
        <w:rPr>
          <w:rFonts w:ascii="Calibri" w:eastAsia="Calibri" w:hAnsi="Calibri" w:cs="Times New Roman"/>
          <w:i/>
          <w:noProof/>
          <w:sz w:val="18"/>
          <w:lang w:eastAsia="cs-CZ"/>
        </w:rPr>
        <w:lastRenderedPageBreak/>
        <w:drawing>
          <wp:anchor distT="0" distB="0" distL="114300" distR="114300" simplePos="0" relativeHeight="251833344" behindDoc="0" locked="0" layoutInCell="1" allowOverlap="1" wp14:anchorId="1AE267FB" wp14:editId="7ABBBF1A">
            <wp:simplePos x="0" y="0"/>
            <wp:positionH relativeFrom="margin">
              <wp:posOffset>-5654675</wp:posOffset>
            </wp:positionH>
            <wp:positionV relativeFrom="margin">
              <wp:posOffset>5191125</wp:posOffset>
            </wp:positionV>
            <wp:extent cx="1616710" cy="1369695"/>
            <wp:effectExtent l="247650" t="361950" r="173990" b="363855"/>
            <wp:wrapSquare wrapText="bothSides"/>
            <wp:docPr id="66" name="Obrázek 66" descr="C:\Users\christophova\Desktop\Obrázky ke skriptům\obrázky k pojmům a surovinám\800px-Lemo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tophova\Desktop\Obrázky ke skriptům\obrázky k pojmům a surovinám\800px-Lemon[1].jpg"/>
                    <pic:cNvPicPr>
                      <a:picLocks noChangeAspect="1" noChangeArrowheads="1"/>
                    </pic:cNvPicPr>
                  </pic:nvPicPr>
                  <pic:blipFill rotWithShape="1">
                    <a:blip r:embed="rId127" cstate="print">
                      <a:extLst>
                        <a:ext uri="{BEBA8EAE-BF5A-486C-A8C5-ECC9F3942E4B}">
                          <a14:imgProps xmlns:a14="http://schemas.microsoft.com/office/drawing/2010/main">
                            <a14:imgLayer r:embed="rId128">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7356" r="12220" b="3472"/>
                    <a:stretch/>
                  </pic:blipFill>
                  <pic:spPr bwMode="auto">
                    <a:xfrm rot="2422339" flipH="1">
                      <a:off x="0" y="0"/>
                      <a:ext cx="1616710" cy="13696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4455" w:rsidRPr="00D9578F">
        <w:rPr>
          <w:b/>
          <w:color w:val="DD862F"/>
          <w:sz w:val="32"/>
          <w:szCs w:val="32"/>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MATURE SKIN </w:t>
      </w:r>
      <w:r w:rsidR="00AD3A20">
        <w:rPr>
          <w:b/>
          <w:color w:val="DD862F"/>
          <w:sz w:val="32"/>
          <w:szCs w:val="32"/>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00FB4455" w:rsidRPr="00AD3A20">
        <w:rPr>
          <w:b/>
          <w:sz w:val="28"/>
          <w:szCs w:val="28"/>
        </w:rPr>
        <w:t>řada pro náročnou pleť</w:t>
      </w:r>
      <w:r w:rsidR="00862F55" w:rsidRPr="00862F55">
        <w:rPr>
          <w:noProof/>
          <w:lang w:eastAsia="cs-CZ"/>
        </w:rPr>
        <w:t xml:space="preserve"> </w:t>
      </w:r>
    </w:p>
    <w:p w:rsidR="00FB4455" w:rsidRPr="0052108A" w:rsidRDefault="00862F55" w:rsidP="00FB4455">
      <w:pPr>
        <w:spacing w:after="0" w:line="240" w:lineRule="auto"/>
        <w:rPr>
          <w:color w:val="F09106"/>
        </w:rPr>
      </w:pPr>
      <w:r>
        <w:rPr>
          <w:noProof/>
          <w:lang w:eastAsia="cs-CZ"/>
        </w:rPr>
        <w:drawing>
          <wp:anchor distT="0" distB="0" distL="114300" distR="114300" simplePos="0" relativeHeight="252520448" behindDoc="0" locked="0" layoutInCell="1" allowOverlap="1" wp14:anchorId="1CFE4F27" wp14:editId="632F532C">
            <wp:simplePos x="0" y="0"/>
            <wp:positionH relativeFrom="margin">
              <wp:posOffset>4719955</wp:posOffset>
            </wp:positionH>
            <wp:positionV relativeFrom="margin">
              <wp:posOffset>531495</wp:posOffset>
            </wp:positionV>
            <wp:extent cx="1857375" cy="1508125"/>
            <wp:effectExtent l="0" t="0" r="0" b="0"/>
            <wp:wrapSquare wrapText="bothSides"/>
            <wp:docPr id="86" name="Obrázek 86" descr="C:\Users\christophova\Desktop\2022 roční doporučení\Foto katalogy 2022\Rimma_Mature_wei+ü-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ristophova\Desktop\2022 roční doporučení\Foto katalogy 2022\Rimma_Mature_wei+ü-transparent.png"/>
                    <pic:cNvPicPr>
                      <a:picLocks noChangeAspect="1" noChangeArrowheads="1"/>
                    </pic:cNvPicPr>
                  </pic:nvPicPr>
                  <pic:blipFill rotWithShape="1">
                    <a:blip r:embed="rId129" cstate="print">
                      <a:extLst>
                        <a:ext uri="{28A0092B-C50C-407E-A947-70E740481C1C}">
                          <a14:useLocalDpi xmlns:a14="http://schemas.microsoft.com/office/drawing/2010/main" val="0"/>
                        </a:ext>
                      </a:extLst>
                    </a:blip>
                    <a:srcRect t="6907" r="2447" b="28228"/>
                    <a:stretch/>
                  </pic:blipFill>
                  <pic:spPr bwMode="auto">
                    <a:xfrm flipH="1">
                      <a:off x="0" y="0"/>
                      <a:ext cx="1857375" cy="15081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D1195">
        <w:rPr>
          <w:noProof/>
          <w:lang w:eastAsia="cs-CZ"/>
        </w:rPr>
        <w:drawing>
          <wp:anchor distT="0" distB="0" distL="114300" distR="114300" simplePos="0" relativeHeight="252121088" behindDoc="1" locked="0" layoutInCell="1" allowOverlap="1" wp14:anchorId="2996AE2E" wp14:editId="14A4E378">
            <wp:simplePos x="0" y="0"/>
            <wp:positionH relativeFrom="margin">
              <wp:posOffset>-1156970</wp:posOffset>
            </wp:positionH>
            <wp:positionV relativeFrom="margin">
              <wp:posOffset>405130</wp:posOffset>
            </wp:positionV>
            <wp:extent cx="8866505" cy="76200"/>
            <wp:effectExtent l="57150" t="38100" r="67945" b="114300"/>
            <wp:wrapNone/>
            <wp:docPr id="726" name="obrázek 1" descr="VÃ½sledek obrÃ¡zku pro zlat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zlatÃ½ papÃ­r"/>
                    <pic:cNvPicPr>
                      <a:picLocks noChangeAspect="1" noChangeArrowheads="1"/>
                    </pic:cNvPicPr>
                  </pic:nvPicPr>
                  <pic:blipFill rotWithShape="1">
                    <a:blip r:embed="rId130">
                      <a:extLst>
                        <a:ext uri="{BEBA8EAE-BF5A-486C-A8C5-ECC9F3942E4B}">
                          <a14:imgProps xmlns:a14="http://schemas.microsoft.com/office/drawing/2010/main">
                            <a14:imgLayer r:embed="rId131">
                              <a14:imgEffect>
                                <a14:colorTemperature colorTemp="11200"/>
                              </a14:imgEffect>
                              <a14:imgEffect>
                                <a14:brightnessContrast bright="-20000" contrast="20000"/>
                              </a14:imgEffect>
                            </a14:imgLayer>
                          </a14:imgProps>
                        </a:ext>
                        <a:ext uri="{28A0092B-C50C-407E-A947-70E740481C1C}">
                          <a14:useLocalDpi xmlns:a14="http://schemas.microsoft.com/office/drawing/2010/main" val="0"/>
                        </a:ext>
                      </a:extLst>
                    </a:blip>
                    <a:srcRect t="96670" b="2470"/>
                    <a:stretch/>
                  </pic:blipFill>
                  <pic:spPr bwMode="auto">
                    <a:xfrm>
                      <a:off x="0" y="0"/>
                      <a:ext cx="8866505" cy="762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4455">
        <w:rPr>
          <w:noProof/>
          <w:lang w:eastAsia="cs-CZ"/>
        </w:rPr>
        <w:drawing>
          <wp:anchor distT="0" distB="0" distL="114300" distR="114300" simplePos="0" relativeHeight="251898880" behindDoc="0" locked="0" layoutInCell="1" allowOverlap="1" wp14:anchorId="14B73462" wp14:editId="53615982">
            <wp:simplePos x="0" y="0"/>
            <wp:positionH relativeFrom="margin">
              <wp:posOffset>1671955</wp:posOffset>
            </wp:positionH>
            <wp:positionV relativeFrom="margin">
              <wp:posOffset>481330</wp:posOffset>
            </wp:positionV>
            <wp:extent cx="2609850" cy="1562100"/>
            <wp:effectExtent l="0" t="0" r="0" b="0"/>
            <wp:wrapSquare wrapText="bothSides"/>
            <wp:docPr id="677" name="Bild 6" descr="Mature_Skin_Serie_fre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7" name="Bild 6" descr="Mature_Skin_Serie_frei.tif"/>
                    <pic:cNvPicPr>
                      <a:picLocks noChangeAspect="1"/>
                    </pic:cNvPicPr>
                  </pic:nvPicPr>
                  <pic:blipFill rotWithShape="1">
                    <a:blip r:embed="rId132" cstate="print">
                      <a:extLst>
                        <a:ext uri="{BEBA8EAE-BF5A-486C-A8C5-ECC9F3942E4B}">
                          <a14:imgProps xmlns:a14="http://schemas.microsoft.com/office/drawing/2010/main">
                            <a14:imgLayer r:embed="rId13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2837" t="3402" b="3627"/>
                    <a:stretch/>
                  </pic:blipFill>
                  <pic:spPr bwMode="auto">
                    <a:xfrm>
                      <a:off x="0" y="0"/>
                      <a:ext cx="2609850" cy="1562100"/>
                    </a:xfrm>
                    <a:prstGeom prst="rect">
                      <a:avLst/>
                    </a:prstGeom>
                    <a:noFill/>
                    <a:ln w="19050" cap="flat" cmpd="sng" algn="ctr">
                      <a:no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B4455" w:rsidRPr="00D9578F" w:rsidRDefault="002D1195" w:rsidP="00FB4455">
      <w:pPr>
        <w:spacing w:after="0" w:line="240" w:lineRule="auto"/>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r>
        <w:rPr>
          <w:noProof/>
          <w:lang w:eastAsia="cs-CZ"/>
        </w:rPr>
        <w:drawing>
          <wp:anchor distT="0" distB="0" distL="114300" distR="114300" simplePos="0" relativeHeight="252123136" behindDoc="1" locked="0" layoutInCell="1" allowOverlap="1" wp14:anchorId="535B611A" wp14:editId="73A9049A">
            <wp:simplePos x="0" y="0"/>
            <wp:positionH relativeFrom="margin">
              <wp:posOffset>-1328420</wp:posOffset>
            </wp:positionH>
            <wp:positionV relativeFrom="margin">
              <wp:posOffset>2043430</wp:posOffset>
            </wp:positionV>
            <wp:extent cx="8866505" cy="76200"/>
            <wp:effectExtent l="57150" t="38100" r="67945" b="114300"/>
            <wp:wrapNone/>
            <wp:docPr id="727" name="obrázek 1" descr="VÃ½sledek obrÃ¡zku pro zlat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zlatÃ½ papÃ­r"/>
                    <pic:cNvPicPr>
                      <a:picLocks noChangeAspect="1" noChangeArrowheads="1"/>
                    </pic:cNvPicPr>
                  </pic:nvPicPr>
                  <pic:blipFill rotWithShape="1">
                    <a:blip r:embed="rId130">
                      <a:extLst>
                        <a:ext uri="{BEBA8EAE-BF5A-486C-A8C5-ECC9F3942E4B}">
                          <a14:imgProps xmlns:a14="http://schemas.microsoft.com/office/drawing/2010/main">
                            <a14:imgLayer r:embed="rId131">
                              <a14:imgEffect>
                                <a14:colorTemperature colorTemp="11200"/>
                              </a14:imgEffect>
                              <a14:imgEffect>
                                <a14:brightnessContrast bright="-20000" contrast="20000"/>
                              </a14:imgEffect>
                            </a14:imgLayer>
                          </a14:imgProps>
                        </a:ext>
                        <a:ext uri="{28A0092B-C50C-407E-A947-70E740481C1C}">
                          <a14:useLocalDpi xmlns:a14="http://schemas.microsoft.com/office/drawing/2010/main" val="0"/>
                        </a:ext>
                      </a:extLst>
                    </a:blip>
                    <a:srcRect t="96670" b="2470"/>
                    <a:stretch/>
                  </pic:blipFill>
                  <pic:spPr bwMode="auto">
                    <a:xfrm>
                      <a:off x="0" y="0"/>
                      <a:ext cx="8866505" cy="762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A1BFF" w:rsidRDefault="001A1BFF" w:rsidP="00FB4455">
      <w:pPr>
        <w:spacing w:after="0" w:line="240" w:lineRule="auto"/>
        <w:rPr>
          <w:color w:val="DD862F"/>
          <w:sz w:val="16"/>
          <w:szCs w:val="16"/>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r>
        <w:rPr>
          <w:noProof/>
          <w:lang w:eastAsia="cs-CZ"/>
        </w:rPr>
        <w:drawing>
          <wp:anchor distT="0" distB="0" distL="114300" distR="114300" simplePos="0" relativeHeight="252664832" behindDoc="0" locked="0" layoutInCell="1" allowOverlap="1" wp14:anchorId="016756CE" wp14:editId="7479D481">
            <wp:simplePos x="0" y="0"/>
            <wp:positionH relativeFrom="margin">
              <wp:posOffset>-861695</wp:posOffset>
            </wp:positionH>
            <wp:positionV relativeFrom="margin">
              <wp:posOffset>690880</wp:posOffset>
            </wp:positionV>
            <wp:extent cx="1997075" cy="1238250"/>
            <wp:effectExtent l="0" t="0" r="3175" b="0"/>
            <wp:wrapSquare wrapText="bothSides"/>
            <wp:docPr id="24" name="obrázek 1" descr="Zázračný nápoj kombucha. Její účinky a přípr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ázračný nápoj kombucha. Její účinky a příprava."/>
                    <pic:cNvPicPr>
                      <a:picLocks noChangeAspect="1" noChangeArrowheads="1"/>
                    </pic:cNvPicPr>
                  </pic:nvPicPr>
                  <pic:blipFill rotWithShape="1">
                    <a:blip r:embed="rId134" cstate="print">
                      <a:extLst>
                        <a:ext uri="{BEBA8EAE-BF5A-486C-A8C5-ECC9F3942E4B}">
                          <a14:imgProps xmlns:a14="http://schemas.microsoft.com/office/drawing/2010/main">
                            <a14:imgLayer r:embed="rId135">
                              <a14:imgEffect>
                                <a14:brightnessContrast bright="20000"/>
                              </a14:imgEffect>
                            </a14:imgLayer>
                          </a14:imgProps>
                        </a:ext>
                        <a:ext uri="{28A0092B-C50C-407E-A947-70E740481C1C}">
                          <a14:useLocalDpi xmlns:a14="http://schemas.microsoft.com/office/drawing/2010/main" val="0"/>
                        </a:ext>
                      </a:extLst>
                    </a:blip>
                    <a:srcRect l="-17911" t="1" b="-12329"/>
                    <a:stretch/>
                  </pic:blipFill>
                  <pic:spPr bwMode="auto">
                    <a:xfrm>
                      <a:off x="0" y="0"/>
                      <a:ext cx="1997075" cy="1238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1A1BFF" w:rsidRDefault="001A1BFF" w:rsidP="00FB4455">
      <w:pPr>
        <w:spacing w:after="0" w:line="240" w:lineRule="auto"/>
        <w:rPr>
          <w:color w:val="DD862F"/>
          <w:sz w:val="16"/>
          <w:szCs w:val="16"/>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1A1BFF" w:rsidRDefault="001A1BFF" w:rsidP="00FB4455">
      <w:pPr>
        <w:spacing w:after="0" w:line="240" w:lineRule="auto"/>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1A1BFF" w:rsidRDefault="001A1BFF" w:rsidP="00FB4455">
      <w:pPr>
        <w:spacing w:after="0" w:line="240" w:lineRule="auto"/>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1A1BFF" w:rsidRDefault="001A1BFF" w:rsidP="00FB4455">
      <w:pPr>
        <w:spacing w:after="0" w:line="240" w:lineRule="auto"/>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1A1BFF" w:rsidRDefault="001A1BFF" w:rsidP="00FB4455">
      <w:pPr>
        <w:spacing w:after="0" w:line="240" w:lineRule="auto"/>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1A1BFF" w:rsidRDefault="001A1BFF" w:rsidP="00FB4455">
      <w:pPr>
        <w:spacing w:after="0" w:line="240" w:lineRule="auto"/>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1A1BFF" w:rsidRDefault="001A1BFF" w:rsidP="00FB4455">
      <w:pPr>
        <w:spacing w:after="0" w:line="240" w:lineRule="auto"/>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1A1BFF" w:rsidRDefault="001A1BFF" w:rsidP="00FB4455">
      <w:pPr>
        <w:spacing w:after="0" w:line="240" w:lineRule="auto"/>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1A1BFF" w:rsidRDefault="001A1BFF" w:rsidP="00FB4455">
      <w:pPr>
        <w:spacing w:after="0" w:line="240" w:lineRule="auto"/>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1A1BFF" w:rsidRDefault="001A1BFF" w:rsidP="00FB4455">
      <w:pPr>
        <w:spacing w:after="0" w:line="240" w:lineRule="auto"/>
        <w:rPr>
          <w:color w:val="DD862F"/>
          <w:sz w:val="16"/>
          <w:szCs w:val="16"/>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FB4455" w:rsidRDefault="00FB4455" w:rsidP="00FB4455">
      <w:pPr>
        <w:spacing w:after="0" w:line="240" w:lineRule="auto"/>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r>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Tvorba vrásek, změny barevnosti, elasticity a vznik tmavých skvrn, postihne v určitém věku každého z nás. Pro tento typ náročné (zralé) pleti má </w:t>
      </w:r>
      <w:r w:rsidRPr="0052108A">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JANSSEN COSMETICS</w:t>
      </w:r>
      <w:r>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inovativní anti-aging sérii se silnými aktivními ingrediencemi</w:t>
      </w:r>
      <w:r w:rsidRPr="00D9578F">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které byly v</w:t>
      </w:r>
      <w:r>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yvinuty speciálně pro </w:t>
      </w:r>
      <w:r w:rsidRPr="00D9578F">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po</w:t>
      </w:r>
      <w:r>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třeby náročné pleti. </w:t>
      </w:r>
    </w:p>
    <w:p w:rsidR="00FB4455" w:rsidRPr="00D9578F" w:rsidRDefault="00FB4455" w:rsidP="00FB4455">
      <w:pPr>
        <w:spacing w:after="0" w:line="240" w:lineRule="auto"/>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r>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Aktivuje p</w:t>
      </w:r>
      <w:r w:rsidRPr="00D9578F">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řirozený proce</w:t>
      </w:r>
      <w:r>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s obnovy kůže, postupně dojde k projasnění a revitalizaci pleti.</w:t>
      </w:r>
      <w:r w:rsidRPr="00D9578F">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p>
    <w:p w:rsidR="00FB4455" w:rsidRPr="00D9578F" w:rsidRDefault="00FB4455" w:rsidP="00FB4455">
      <w:pPr>
        <w:spacing w:after="0" w:line="240" w:lineRule="auto"/>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r>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Obsahuje nově sestavený komplex CRC k vnitřní i vnější regeneraci </w:t>
      </w:r>
      <w:r w:rsidRPr="00D9578F">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z </w:t>
      </w:r>
      <w:r w:rsidRPr="00EC4099">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červeného jetele</w:t>
      </w:r>
      <w:r w:rsidRPr="00D225FC">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w:t>
      </w:r>
      <w:r w:rsidRPr="00D9578F">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hydratuje a regeneruje matrici pleti</w:t>
      </w:r>
      <w:r>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a fermentovaného černého čaje kombuchy, (</w:t>
      </w:r>
      <w:r w:rsidRPr="00D9578F">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„houba dlouhověkosti“</w:t>
      </w:r>
      <w:r>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vyrovnává barevný tón,</w:t>
      </w:r>
      <w:r w:rsidRPr="00D225FC">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stimuluje</w:t>
      </w:r>
      <w:r w:rsidRPr="00D9578F">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vývoj a zrání tukových buněk v</w:t>
      </w:r>
      <w:r>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w:t>
      </w:r>
      <w:r w:rsidRPr="00D9578F">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kůži</w:t>
      </w:r>
      <w:r>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w:t>
      </w:r>
      <w:r w:rsidRPr="00D9578F">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Hyaluronová kyselina, vitaminy, perské hedvábí, kmenové buňky alpské růže a další složky, fungují výtečně jako</w:t>
      </w:r>
      <w:r w:rsidRPr="00D225FC">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Pr="00D9578F">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anti-aging koncept.</w:t>
      </w:r>
      <w:r>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Přípravky příjemně voní, zpevňují, rozzáří a vyhladí pleť. </w:t>
      </w:r>
    </w:p>
    <w:p w:rsidR="00FB4455" w:rsidRPr="00D9578F" w:rsidRDefault="0006566B" w:rsidP="00FB4455">
      <w:pPr>
        <w:spacing w:after="0" w:line="240" w:lineRule="auto"/>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r>
        <w:rPr>
          <w:noProof/>
          <w:lang w:eastAsia="cs-CZ"/>
        </w:rPr>
        <w:drawing>
          <wp:anchor distT="0" distB="0" distL="114300" distR="114300" simplePos="0" relativeHeight="251899904" behindDoc="0" locked="0" layoutInCell="1" allowOverlap="1" wp14:anchorId="29A2ECAA" wp14:editId="6A5DF020">
            <wp:simplePos x="0" y="0"/>
            <wp:positionH relativeFrom="margin">
              <wp:posOffset>5266055</wp:posOffset>
            </wp:positionH>
            <wp:positionV relativeFrom="margin">
              <wp:posOffset>3957320</wp:posOffset>
            </wp:positionV>
            <wp:extent cx="1149350" cy="1971675"/>
            <wp:effectExtent l="0" t="0" r="0" b="0"/>
            <wp:wrapSquare wrapText="bothSides"/>
            <wp:docPr id="6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4" name="Grafik 1"/>
                    <pic:cNvPicPr>
                      <a:picLocks noChangeAspect="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1149350" cy="19716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FB4455">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p>
    <w:p w:rsidR="00FB4455" w:rsidRPr="0052108A" w:rsidRDefault="00FB4455" w:rsidP="00FB4455">
      <w:pPr>
        <w:spacing w:after="0" w:line="240" w:lineRule="auto"/>
        <w:rPr>
          <w:rFonts w:ascii="Calibri" w:eastAsia="Calibri" w:hAnsi="Calibri" w:cs="Times New Roman"/>
          <w:color w:val="FFC000"/>
          <w:sz w:val="18"/>
          <w:szCs w:val="18"/>
        </w:rPr>
      </w:pPr>
      <w:r w:rsidRPr="0052108A">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1100  MUL</w:t>
      </w:r>
      <w:r w:rsidR="00361836">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TI ACTION BALM </w:t>
      </w:r>
      <w:r w:rsidRPr="0052108A">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CLEANSER </w:t>
      </w:r>
      <w:r>
        <w:rPr>
          <w:rFonts w:ascii="Calibri" w:eastAsia="Calibri" w:hAnsi="Calibri" w:cs="Times New Roman"/>
          <w:b/>
          <w:sz w:val="18"/>
          <w:szCs w:val="18"/>
        </w:rPr>
        <w:t>luxusní čistič</w:t>
      </w:r>
      <w:r w:rsidRPr="0052108A">
        <w:rPr>
          <w:rFonts w:ascii="Calibri" w:eastAsia="Calibri" w:hAnsi="Calibri" w:cs="Times New Roman"/>
          <w:b/>
          <w:sz w:val="18"/>
          <w:szCs w:val="18"/>
          <w:lang w:val="de-DE"/>
        </w:rPr>
        <w:t xml:space="preserve"> pro</w:t>
      </w:r>
      <w:r w:rsidRPr="0052108A">
        <w:rPr>
          <w:rFonts w:ascii="Calibri" w:eastAsia="Calibri" w:hAnsi="Calibri" w:cs="Times New Roman"/>
          <w:b/>
          <w:sz w:val="18"/>
          <w:szCs w:val="18"/>
        </w:rPr>
        <w:t xml:space="preserve"> náročnou pokožku</w:t>
      </w:r>
      <w:r w:rsidRPr="0052108A">
        <w:rPr>
          <w:rFonts w:ascii="Calibri" w:eastAsia="Calibri" w:hAnsi="Calibri" w:cs="Times New Roman"/>
          <w:b/>
          <w:sz w:val="18"/>
          <w:szCs w:val="18"/>
          <w:lang w:val="de-DE"/>
        </w:rPr>
        <w:t xml:space="preserve"> </w:t>
      </w:r>
    </w:p>
    <w:p w:rsidR="00FB4455" w:rsidRPr="0052108A" w:rsidRDefault="00FB4455" w:rsidP="00FB4455">
      <w:pPr>
        <w:suppressAutoHyphens/>
        <w:autoSpaceDN w:val="0"/>
        <w:spacing w:after="0" w:line="240" w:lineRule="auto"/>
        <w:textAlignment w:val="baseline"/>
        <w:rPr>
          <w:rFonts w:ascii="Calibri" w:eastAsia="Calibri" w:hAnsi="Calibri" w:cs="Times New Roman"/>
          <w:b/>
          <w:sz w:val="18"/>
          <w:szCs w:val="18"/>
          <w:lang w:val="de-DE"/>
        </w:rPr>
      </w:pPr>
      <w:r w:rsidRPr="0052108A">
        <w:rPr>
          <w:rFonts w:ascii="Calibri" w:eastAsia="Calibri" w:hAnsi="Calibri" w:cs="Times New Roman"/>
          <w:b/>
          <w:sz w:val="18"/>
          <w:szCs w:val="18"/>
          <w:lang w:val="de-DE"/>
        </w:rPr>
        <w:t>Charakteristika:</w:t>
      </w:r>
    </w:p>
    <w:p w:rsidR="00FB4455" w:rsidRPr="0052108A" w:rsidRDefault="00FB4455" w:rsidP="00EB7D76">
      <w:pPr>
        <w:numPr>
          <w:ilvl w:val="0"/>
          <w:numId w:val="119"/>
        </w:numPr>
        <w:suppressAutoHyphens/>
        <w:autoSpaceDN w:val="0"/>
        <w:spacing w:after="0" w:line="240" w:lineRule="auto"/>
        <w:textAlignment w:val="baseline"/>
        <w:rPr>
          <w:rFonts w:ascii="Calibri" w:eastAsia="Calibri" w:hAnsi="Calibri" w:cs="Times New Roman"/>
          <w:sz w:val="18"/>
          <w:szCs w:val="18"/>
          <w:lang w:val="de-DE"/>
        </w:rPr>
      </w:pPr>
      <w:r w:rsidRPr="0052108A">
        <w:rPr>
          <w:rFonts w:ascii="Calibri" w:eastAsia="Calibri" w:hAnsi="Calibri" w:cs="Times New Roman"/>
          <w:sz w:val="18"/>
          <w:szCs w:val="18"/>
        </w:rPr>
        <w:t>hedvábně jemná</w:t>
      </w:r>
      <w:r w:rsidRPr="0052108A">
        <w:rPr>
          <w:rFonts w:ascii="Calibri" w:eastAsia="Calibri" w:hAnsi="Calibri" w:cs="Times New Roman"/>
          <w:sz w:val="18"/>
          <w:szCs w:val="18"/>
          <w:lang w:val="de-DE"/>
        </w:rPr>
        <w:t xml:space="preserve"> krémo -gelová</w:t>
      </w:r>
      <w:r w:rsidRPr="0052108A">
        <w:rPr>
          <w:rFonts w:ascii="Calibri" w:eastAsia="Calibri" w:hAnsi="Calibri" w:cs="Times New Roman"/>
          <w:sz w:val="18"/>
          <w:szCs w:val="18"/>
        </w:rPr>
        <w:t xml:space="preserve"> textura, vhodná</w:t>
      </w:r>
      <w:r w:rsidRPr="0052108A">
        <w:rPr>
          <w:rFonts w:ascii="Calibri" w:eastAsia="Calibri" w:hAnsi="Calibri" w:cs="Times New Roman"/>
          <w:sz w:val="18"/>
          <w:szCs w:val="18"/>
          <w:lang w:val="de-DE"/>
        </w:rPr>
        <w:t xml:space="preserve"> i pro</w:t>
      </w:r>
      <w:r w:rsidRPr="0052108A">
        <w:rPr>
          <w:rFonts w:ascii="Calibri" w:eastAsia="Calibri" w:hAnsi="Calibri" w:cs="Times New Roman"/>
          <w:sz w:val="18"/>
          <w:szCs w:val="18"/>
        </w:rPr>
        <w:t xml:space="preserve"> velmi citlivou pokožku</w:t>
      </w:r>
    </w:p>
    <w:p w:rsidR="00FB4455" w:rsidRPr="0052108A" w:rsidRDefault="00FB4455" w:rsidP="00EB7D76">
      <w:pPr>
        <w:numPr>
          <w:ilvl w:val="0"/>
          <w:numId w:val="119"/>
        </w:numPr>
        <w:suppressAutoHyphens/>
        <w:autoSpaceDN w:val="0"/>
        <w:spacing w:after="0" w:line="240" w:lineRule="auto"/>
        <w:textAlignment w:val="baseline"/>
        <w:rPr>
          <w:rFonts w:ascii="Calibri" w:eastAsia="Calibri" w:hAnsi="Calibri" w:cs="Times New Roman"/>
          <w:sz w:val="18"/>
          <w:szCs w:val="18"/>
          <w:lang w:val="de-DE"/>
        </w:rPr>
      </w:pPr>
      <w:r w:rsidRPr="0052108A">
        <w:rPr>
          <w:rFonts w:ascii="Calibri" w:eastAsia="Calibri" w:hAnsi="Calibri" w:cs="Times New Roman"/>
          <w:sz w:val="18"/>
          <w:szCs w:val="18"/>
        </w:rPr>
        <w:t>smícháním</w:t>
      </w:r>
      <w:r w:rsidRPr="0052108A">
        <w:rPr>
          <w:rFonts w:ascii="Calibri" w:eastAsia="Calibri" w:hAnsi="Calibri" w:cs="Times New Roman"/>
          <w:sz w:val="18"/>
          <w:szCs w:val="18"/>
          <w:lang w:val="de-DE"/>
        </w:rPr>
        <w:t xml:space="preserve"> s</w:t>
      </w:r>
      <w:r w:rsidRPr="0052108A">
        <w:rPr>
          <w:rFonts w:ascii="Calibri" w:eastAsia="Calibri" w:hAnsi="Calibri" w:cs="Times New Roman"/>
          <w:sz w:val="18"/>
          <w:szCs w:val="18"/>
        </w:rPr>
        <w:t xml:space="preserve"> vodou vzniká mléčná emulze</w:t>
      </w:r>
    </w:p>
    <w:p w:rsidR="00FB4455" w:rsidRPr="0052108A" w:rsidRDefault="00FB4455" w:rsidP="00EB7D76">
      <w:pPr>
        <w:numPr>
          <w:ilvl w:val="0"/>
          <w:numId w:val="119"/>
        </w:numPr>
        <w:suppressAutoHyphens/>
        <w:autoSpaceDN w:val="0"/>
        <w:spacing w:after="0" w:line="240" w:lineRule="auto"/>
        <w:textAlignment w:val="baseline"/>
        <w:rPr>
          <w:rFonts w:ascii="Calibri" w:eastAsia="Calibri" w:hAnsi="Calibri" w:cs="Times New Roman"/>
          <w:sz w:val="18"/>
          <w:szCs w:val="18"/>
          <w:lang w:val="de-DE"/>
        </w:rPr>
      </w:pPr>
      <w:r w:rsidRPr="0052108A">
        <w:rPr>
          <w:rFonts w:ascii="Calibri" w:eastAsia="Calibri" w:hAnsi="Calibri" w:cs="Times New Roman"/>
          <w:sz w:val="18"/>
          <w:szCs w:val="18"/>
        </w:rPr>
        <w:t>jemně</w:t>
      </w:r>
      <w:r w:rsidRPr="0052108A">
        <w:rPr>
          <w:rFonts w:ascii="Calibri" w:eastAsia="Calibri" w:hAnsi="Calibri" w:cs="Times New Roman"/>
          <w:sz w:val="18"/>
          <w:szCs w:val="18"/>
          <w:lang w:val="de-DE"/>
        </w:rPr>
        <w:t xml:space="preserve"> a</w:t>
      </w:r>
      <w:r w:rsidRPr="0052108A">
        <w:rPr>
          <w:rFonts w:ascii="Calibri" w:eastAsia="Calibri" w:hAnsi="Calibri" w:cs="Times New Roman"/>
          <w:sz w:val="18"/>
          <w:szCs w:val="18"/>
        </w:rPr>
        <w:t xml:space="preserve"> důkladně odstraní make-up</w:t>
      </w:r>
      <w:r w:rsidRPr="0052108A">
        <w:rPr>
          <w:rFonts w:ascii="Calibri" w:eastAsia="Calibri" w:hAnsi="Calibri" w:cs="Times New Roman"/>
          <w:sz w:val="18"/>
          <w:szCs w:val="18"/>
          <w:lang w:val="de-DE"/>
        </w:rPr>
        <w:t>,</w:t>
      </w:r>
      <w:r w:rsidRPr="0052108A">
        <w:rPr>
          <w:rFonts w:ascii="Calibri" w:eastAsia="Calibri" w:hAnsi="Calibri" w:cs="Times New Roman"/>
          <w:sz w:val="18"/>
          <w:szCs w:val="18"/>
        </w:rPr>
        <w:t xml:space="preserve"> maz</w:t>
      </w:r>
      <w:r w:rsidRPr="0052108A">
        <w:rPr>
          <w:rFonts w:ascii="Calibri" w:eastAsia="Calibri" w:hAnsi="Calibri" w:cs="Times New Roman"/>
          <w:sz w:val="18"/>
          <w:szCs w:val="18"/>
          <w:lang w:val="de-DE"/>
        </w:rPr>
        <w:t>,</w:t>
      </w:r>
      <w:r w:rsidRPr="0052108A">
        <w:rPr>
          <w:rFonts w:ascii="Calibri" w:eastAsia="Calibri" w:hAnsi="Calibri" w:cs="Times New Roman"/>
          <w:sz w:val="18"/>
          <w:szCs w:val="18"/>
        </w:rPr>
        <w:t xml:space="preserve"> nečistoty</w:t>
      </w:r>
      <w:r w:rsidRPr="0052108A">
        <w:rPr>
          <w:rFonts w:ascii="Calibri" w:eastAsia="Calibri" w:hAnsi="Calibri" w:cs="Times New Roman"/>
          <w:sz w:val="18"/>
          <w:szCs w:val="18"/>
          <w:lang w:val="de-DE"/>
        </w:rPr>
        <w:t xml:space="preserve"> a</w:t>
      </w:r>
      <w:r w:rsidRPr="0052108A">
        <w:rPr>
          <w:rFonts w:ascii="Calibri" w:eastAsia="Calibri" w:hAnsi="Calibri" w:cs="Times New Roman"/>
          <w:sz w:val="18"/>
          <w:szCs w:val="18"/>
        </w:rPr>
        <w:t xml:space="preserve"> zajistí optimální péči</w:t>
      </w:r>
    </w:p>
    <w:p w:rsidR="00FB4455" w:rsidRPr="0052108A" w:rsidRDefault="00FB4455" w:rsidP="00FB4455">
      <w:pPr>
        <w:spacing w:after="0" w:line="240" w:lineRule="auto"/>
        <w:rPr>
          <w:rFonts w:ascii="Calibri" w:eastAsia="Calibri" w:hAnsi="Calibri" w:cs="Times New Roman"/>
          <w:b/>
          <w:sz w:val="18"/>
          <w:szCs w:val="18"/>
          <w:lang w:val="en-GB"/>
        </w:rPr>
      </w:pPr>
      <w:r w:rsidRPr="0052108A">
        <w:rPr>
          <w:rFonts w:ascii="Calibri" w:eastAsia="Calibri" w:hAnsi="Calibri" w:cs="Times New Roman"/>
          <w:b/>
          <w:sz w:val="18"/>
          <w:szCs w:val="18"/>
          <w:lang w:val="en-GB"/>
        </w:rPr>
        <w:t xml:space="preserve">  </w:t>
      </w:r>
      <w:r w:rsidRPr="0052108A">
        <w:rPr>
          <w:rFonts w:ascii="Calibri" w:eastAsia="Calibri" w:hAnsi="Calibri" w:cs="Times New Roman"/>
          <w:b/>
          <w:sz w:val="18"/>
          <w:szCs w:val="18"/>
        </w:rPr>
        <w:t>Účinně látky</w:t>
      </w:r>
      <w:r w:rsidRPr="0052108A">
        <w:rPr>
          <w:rFonts w:ascii="Calibri" w:eastAsia="Calibri" w:hAnsi="Calibri" w:cs="Times New Roman"/>
          <w:b/>
          <w:sz w:val="18"/>
          <w:szCs w:val="18"/>
          <w:lang w:val="en-GB"/>
        </w:rPr>
        <w:t>:</w:t>
      </w:r>
    </w:p>
    <w:p w:rsidR="00FB4455" w:rsidRPr="0052108A" w:rsidRDefault="00FB4455" w:rsidP="00EB7D76">
      <w:pPr>
        <w:numPr>
          <w:ilvl w:val="0"/>
          <w:numId w:val="119"/>
        </w:numPr>
        <w:suppressAutoHyphens/>
        <w:autoSpaceDN w:val="0"/>
        <w:spacing w:after="0" w:line="240" w:lineRule="auto"/>
        <w:textAlignment w:val="baseline"/>
        <w:rPr>
          <w:rFonts w:ascii="Calibri" w:eastAsia="Calibri" w:hAnsi="Calibri" w:cs="Times New Roman"/>
          <w:sz w:val="18"/>
          <w:szCs w:val="18"/>
          <w:lang w:val="de-DE"/>
        </w:rPr>
      </w:pPr>
      <w:r w:rsidRPr="0052108A">
        <w:rPr>
          <w:rFonts w:ascii="Calibri" w:eastAsia="Calibri" w:hAnsi="Calibri" w:cs="Times New Roman"/>
          <w:b/>
          <w:sz w:val="18"/>
          <w:szCs w:val="18"/>
          <w:lang w:val="de-DE"/>
        </w:rPr>
        <w:t>murumuru</w:t>
      </w:r>
      <w:r w:rsidRPr="0052108A">
        <w:rPr>
          <w:rFonts w:ascii="Calibri" w:eastAsia="Calibri" w:hAnsi="Calibri" w:cs="Times New Roman"/>
          <w:b/>
          <w:sz w:val="18"/>
          <w:szCs w:val="18"/>
        </w:rPr>
        <w:t xml:space="preserve"> máslo</w:t>
      </w:r>
      <w:r w:rsidRPr="0052108A">
        <w:rPr>
          <w:rFonts w:ascii="Calibri" w:eastAsia="Calibri" w:hAnsi="Calibri" w:cs="Times New Roman"/>
          <w:sz w:val="18"/>
          <w:szCs w:val="18"/>
          <w:lang w:val="de-DE"/>
        </w:rPr>
        <w:t xml:space="preserve">  -  </w:t>
      </w:r>
      <w:r w:rsidRPr="0052108A">
        <w:rPr>
          <w:rFonts w:ascii="Calibri" w:eastAsia="Calibri" w:hAnsi="Calibri" w:cs="Times New Roman"/>
          <w:sz w:val="18"/>
          <w:szCs w:val="18"/>
        </w:rPr>
        <w:t>má unikátní složení esenciálních mastných kyselin</w:t>
      </w:r>
      <w:r w:rsidRPr="0052108A">
        <w:rPr>
          <w:rFonts w:ascii="Calibri" w:eastAsia="Calibri" w:hAnsi="Calibri" w:cs="Times New Roman"/>
          <w:sz w:val="18"/>
          <w:szCs w:val="18"/>
          <w:lang w:val="de-DE"/>
        </w:rPr>
        <w:t xml:space="preserve"> a</w:t>
      </w:r>
      <w:r w:rsidRPr="0052108A">
        <w:rPr>
          <w:rFonts w:ascii="Calibri" w:eastAsia="Calibri" w:hAnsi="Calibri" w:cs="Times New Roman"/>
          <w:sz w:val="18"/>
          <w:szCs w:val="18"/>
        </w:rPr>
        <w:t xml:space="preserve"> vytváří ochranný film</w:t>
      </w:r>
      <w:r w:rsidRPr="0052108A">
        <w:rPr>
          <w:rFonts w:ascii="Calibri" w:eastAsia="Calibri" w:hAnsi="Calibri" w:cs="Times New Roman"/>
          <w:sz w:val="18"/>
          <w:szCs w:val="18"/>
          <w:lang w:val="de-DE"/>
        </w:rPr>
        <w:t xml:space="preserve"> na</w:t>
      </w:r>
      <w:r w:rsidRPr="0052108A">
        <w:rPr>
          <w:rFonts w:ascii="Calibri" w:eastAsia="Calibri" w:hAnsi="Calibri" w:cs="Times New Roman"/>
          <w:sz w:val="18"/>
          <w:szCs w:val="18"/>
        </w:rPr>
        <w:t xml:space="preserve"> pokožce</w:t>
      </w:r>
    </w:p>
    <w:p w:rsidR="00FB4455" w:rsidRPr="0052108A" w:rsidRDefault="00FB4455" w:rsidP="00EB7D76">
      <w:pPr>
        <w:numPr>
          <w:ilvl w:val="0"/>
          <w:numId w:val="119"/>
        </w:numPr>
        <w:suppressAutoHyphens/>
        <w:autoSpaceDN w:val="0"/>
        <w:spacing w:after="0" w:line="240" w:lineRule="auto"/>
        <w:textAlignment w:val="baseline"/>
        <w:rPr>
          <w:rFonts w:ascii="Calibri" w:eastAsia="Calibri" w:hAnsi="Calibri" w:cs="Times New Roman"/>
          <w:sz w:val="18"/>
          <w:szCs w:val="18"/>
          <w:lang w:val="de-DE"/>
        </w:rPr>
      </w:pPr>
      <w:r w:rsidRPr="0052108A">
        <w:rPr>
          <w:rFonts w:ascii="Calibri" w:eastAsia="Calibri" w:hAnsi="Calibri" w:cs="Times New Roman"/>
          <w:b/>
          <w:sz w:val="18"/>
          <w:szCs w:val="18"/>
        </w:rPr>
        <w:t>olej</w:t>
      </w:r>
      <w:r w:rsidRPr="0052108A">
        <w:rPr>
          <w:rFonts w:ascii="Calibri" w:eastAsia="Calibri" w:hAnsi="Calibri" w:cs="Times New Roman"/>
          <w:b/>
          <w:sz w:val="18"/>
          <w:szCs w:val="18"/>
          <w:lang w:val="de-DE"/>
        </w:rPr>
        <w:t xml:space="preserve"> z</w:t>
      </w:r>
      <w:r w:rsidRPr="0052108A">
        <w:rPr>
          <w:rFonts w:ascii="Calibri" w:eastAsia="Calibri" w:hAnsi="Calibri" w:cs="Times New Roman"/>
          <w:b/>
          <w:sz w:val="18"/>
          <w:szCs w:val="18"/>
        </w:rPr>
        <w:t xml:space="preserve"> meruňkových jader</w:t>
      </w:r>
      <w:r w:rsidRPr="0052108A">
        <w:rPr>
          <w:rFonts w:ascii="Calibri" w:eastAsia="Calibri" w:hAnsi="Calibri" w:cs="Times New Roman"/>
          <w:sz w:val="18"/>
          <w:szCs w:val="18"/>
          <w:lang w:val="de-DE"/>
        </w:rPr>
        <w:t xml:space="preserve"> -</w:t>
      </w:r>
      <w:r w:rsidRPr="0052108A">
        <w:rPr>
          <w:rFonts w:ascii="Calibri" w:eastAsia="Calibri" w:hAnsi="Calibri" w:cs="Times New Roman"/>
          <w:sz w:val="18"/>
          <w:szCs w:val="18"/>
        </w:rPr>
        <w:t xml:space="preserve"> bohatý</w:t>
      </w:r>
      <w:r w:rsidRPr="0052108A">
        <w:rPr>
          <w:rFonts w:ascii="Calibri" w:eastAsia="Calibri" w:hAnsi="Calibri" w:cs="Times New Roman"/>
          <w:sz w:val="18"/>
          <w:szCs w:val="18"/>
          <w:lang w:val="de-DE"/>
        </w:rPr>
        <w:t xml:space="preserve"> na</w:t>
      </w:r>
      <w:r w:rsidRPr="0052108A">
        <w:rPr>
          <w:rFonts w:ascii="Calibri" w:eastAsia="Calibri" w:hAnsi="Calibri" w:cs="Times New Roman"/>
          <w:sz w:val="18"/>
          <w:szCs w:val="18"/>
        </w:rPr>
        <w:t xml:space="preserve"> nenasycené mastné kyseliny</w:t>
      </w:r>
      <w:r w:rsidRPr="0052108A">
        <w:rPr>
          <w:rFonts w:ascii="Calibri" w:eastAsia="Calibri" w:hAnsi="Calibri" w:cs="Times New Roman"/>
          <w:sz w:val="18"/>
          <w:szCs w:val="18"/>
          <w:lang w:val="de-DE"/>
        </w:rPr>
        <w:t>,</w:t>
      </w:r>
      <w:r w:rsidRPr="0052108A">
        <w:rPr>
          <w:rFonts w:ascii="Calibri" w:eastAsia="Calibri" w:hAnsi="Calibri" w:cs="Times New Roman"/>
          <w:sz w:val="18"/>
          <w:szCs w:val="18"/>
        </w:rPr>
        <w:t xml:space="preserve"> chrání pokožku</w:t>
      </w:r>
      <w:r w:rsidRPr="0052108A">
        <w:rPr>
          <w:rFonts w:ascii="Calibri" w:eastAsia="Calibri" w:hAnsi="Calibri" w:cs="Times New Roman"/>
          <w:sz w:val="18"/>
          <w:szCs w:val="18"/>
          <w:lang w:val="de-DE"/>
        </w:rPr>
        <w:t xml:space="preserve"> před</w:t>
      </w:r>
      <w:r w:rsidRPr="0052108A">
        <w:rPr>
          <w:rFonts w:ascii="Calibri" w:eastAsia="Calibri" w:hAnsi="Calibri" w:cs="Times New Roman"/>
          <w:sz w:val="18"/>
          <w:szCs w:val="18"/>
        </w:rPr>
        <w:t xml:space="preserve"> vysoušením</w:t>
      </w:r>
      <w:r w:rsidRPr="0052108A">
        <w:rPr>
          <w:rFonts w:ascii="Calibri" w:eastAsia="Calibri" w:hAnsi="Calibri" w:cs="Times New Roman"/>
          <w:sz w:val="18"/>
          <w:szCs w:val="18"/>
          <w:lang w:val="de-DE"/>
        </w:rPr>
        <w:t>.</w:t>
      </w:r>
    </w:p>
    <w:p w:rsidR="00FB4455" w:rsidRPr="0052108A" w:rsidRDefault="00FB4455" w:rsidP="00EB7D76">
      <w:pPr>
        <w:numPr>
          <w:ilvl w:val="0"/>
          <w:numId w:val="119"/>
        </w:numPr>
        <w:suppressAutoHyphens/>
        <w:autoSpaceDN w:val="0"/>
        <w:spacing w:after="0" w:line="240" w:lineRule="auto"/>
        <w:textAlignment w:val="baseline"/>
        <w:rPr>
          <w:rFonts w:ascii="Calibri" w:eastAsia="Calibri" w:hAnsi="Calibri" w:cs="Times New Roman"/>
          <w:sz w:val="18"/>
          <w:szCs w:val="18"/>
          <w:lang w:val="de-DE"/>
        </w:rPr>
      </w:pPr>
      <w:r w:rsidRPr="0052108A">
        <w:rPr>
          <w:rFonts w:ascii="Calibri" w:eastAsia="Calibri" w:hAnsi="Calibri" w:cs="Times New Roman"/>
          <w:b/>
          <w:sz w:val="18"/>
          <w:szCs w:val="18"/>
        </w:rPr>
        <w:t>pupalkový olej</w:t>
      </w:r>
      <w:r w:rsidRPr="0052108A">
        <w:rPr>
          <w:rFonts w:ascii="Calibri" w:eastAsia="Calibri" w:hAnsi="Calibri" w:cs="Times New Roman"/>
          <w:sz w:val="18"/>
          <w:szCs w:val="18"/>
          <w:lang w:val="de-DE"/>
        </w:rPr>
        <w:t xml:space="preserve"> -  </w:t>
      </w:r>
      <w:r w:rsidRPr="0052108A">
        <w:rPr>
          <w:rFonts w:ascii="Calibri" w:eastAsia="Calibri" w:hAnsi="Calibri" w:cs="Times New Roman"/>
          <w:sz w:val="18"/>
          <w:szCs w:val="18"/>
        </w:rPr>
        <w:t>posiluje bariérovou funkci</w:t>
      </w:r>
      <w:r w:rsidRPr="0052108A">
        <w:rPr>
          <w:rFonts w:ascii="Calibri" w:eastAsia="Calibri" w:hAnsi="Calibri" w:cs="Times New Roman"/>
          <w:sz w:val="18"/>
          <w:szCs w:val="18"/>
          <w:lang w:val="de-DE"/>
        </w:rPr>
        <w:t xml:space="preserve"> kůže</w:t>
      </w:r>
    </w:p>
    <w:p w:rsidR="00FB4455" w:rsidRPr="0052108A" w:rsidRDefault="00FB4455" w:rsidP="00EB7D76">
      <w:pPr>
        <w:numPr>
          <w:ilvl w:val="0"/>
          <w:numId w:val="119"/>
        </w:numPr>
        <w:suppressAutoHyphens/>
        <w:autoSpaceDN w:val="0"/>
        <w:spacing w:after="0" w:line="240" w:lineRule="auto"/>
        <w:textAlignment w:val="baseline"/>
        <w:rPr>
          <w:rFonts w:ascii="Calibri" w:eastAsia="Calibri" w:hAnsi="Calibri" w:cs="Times New Roman"/>
          <w:sz w:val="18"/>
          <w:szCs w:val="18"/>
          <w:lang w:val="de-DE"/>
        </w:rPr>
      </w:pPr>
      <w:r w:rsidRPr="0052108A">
        <w:rPr>
          <w:rFonts w:ascii="Calibri" w:eastAsia="Calibri" w:hAnsi="Calibri" w:cs="Times New Roman"/>
          <w:b/>
          <w:sz w:val="18"/>
          <w:szCs w:val="18"/>
          <w:lang w:val="de-DE"/>
        </w:rPr>
        <w:t>extrakt</w:t>
      </w:r>
      <w:r w:rsidRPr="0052108A">
        <w:rPr>
          <w:rFonts w:ascii="Calibri" w:eastAsia="Calibri" w:hAnsi="Calibri" w:cs="Times New Roman"/>
          <w:b/>
          <w:sz w:val="18"/>
          <w:szCs w:val="18"/>
        </w:rPr>
        <w:t xml:space="preserve"> kmenových buněk maliny</w:t>
      </w:r>
      <w:r w:rsidRPr="0052108A">
        <w:rPr>
          <w:rFonts w:ascii="Calibri" w:eastAsia="Calibri" w:hAnsi="Calibri" w:cs="Times New Roman"/>
          <w:sz w:val="18"/>
          <w:szCs w:val="18"/>
          <w:lang w:val="de-DE"/>
        </w:rPr>
        <w:t xml:space="preserve"> -  </w:t>
      </w:r>
      <w:r w:rsidRPr="0052108A">
        <w:rPr>
          <w:rFonts w:ascii="Calibri" w:eastAsia="Calibri" w:hAnsi="Calibri" w:cs="Times New Roman"/>
          <w:sz w:val="18"/>
          <w:szCs w:val="18"/>
        </w:rPr>
        <w:t>má antioxidační</w:t>
      </w:r>
      <w:r w:rsidRPr="0052108A">
        <w:rPr>
          <w:rFonts w:ascii="Calibri" w:eastAsia="Calibri" w:hAnsi="Calibri" w:cs="Times New Roman"/>
          <w:sz w:val="18"/>
          <w:szCs w:val="18"/>
          <w:lang w:val="de-DE"/>
        </w:rPr>
        <w:t xml:space="preserve"> a</w:t>
      </w:r>
      <w:r w:rsidRPr="0052108A">
        <w:rPr>
          <w:rFonts w:ascii="Calibri" w:eastAsia="Calibri" w:hAnsi="Calibri" w:cs="Times New Roman"/>
          <w:sz w:val="18"/>
          <w:szCs w:val="18"/>
        </w:rPr>
        <w:t xml:space="preserve"> hydratační vlastnosti</w:t>
      </w:r>
    </w:p>
    <w:p w:rsidR="00FB4455" w:rsidRPr="0052108A" w:rsidRDefault="00FB4455" w:rsidP="00EB7D76">
      <w:pPr>
        <w:numPr>
          <w:ilvl w:val="0"/>
          <w:numId w:val="119"/>
        </w:numPr>
        <w:suppressAutoHyphens/>
        <w:autoSpaceDN w:val="0"/>
        <w:spacing w:after="0" w:line="240" w:lineRule="auto"/>
        <w:textAlignment w:val="baseline"/>
        <w:rPr>
          <w:rFonts w:ascii="Calibri" w:eastAsia="Calibri" w:hAnsi="Calibri" w:cs="Times New Roman"/>
          <w:sz w:val="18"/>
          <w:szCs w:val="18"/>
          <w:lang w:val="de-DE"/>
        </w:rPr>
      </w:pPr>
      <w:r w:rsidRPr="0052108A">
        <w:rPr>
          <w:rFonts w:ascii="Calibri" w:eastAsia="Calibri" w:hAnsi="Calibri" w:cs="Times New Roman"/>
          <w:b/>
          <w:sz w:val="18"/>
          <w:szCs w:val="18"/>
        </w:rPr>
        <w:t>vitamin</w:t>
      </w:r>
      <w:r w:rsidRPr="0052108A">
        <w:rPr>
          <w:rFonts w:ascii="Calibri" w:eastAsia="Calibri" w:hAnsi="Calibri" w:cs="Times New Roman"/>
          <w:b/>
          <w:sz w:val="18"/>
          <w:szCs w:val="18"/>
          <w:lang w:val="de-DE"/>
        </w:rPr>
        <w:t xml:space="preserve"> E</w:t>
      </w:r>
      <w:r w:rsidRPr="00732649">
        <w:rPr>
          <w:rFonts w:ascii="Calibri" w:eastAsia="Calibri" w:hAnsi="Calibri" w:cs="Times New Roman"/>
          <w:b/>
          <w:sz w:val="18"/>
          <w:szCs w:val="18"/>
        </w:rPr>
        <w:t xml:space="preserve"> acetát</w:t>
      </w:r>
      <w:r w:rsidRPr="0052108A">
        <w:rPr>
          <w:rFonts w:ascii="Calibri" w:eastAsia="Calibri" w:hAnsi="Calibri" w:cs="Times New Roman"/>
          <w:sz w:val="18"/>
          <w:szCs w:val="18"/>
          <w:lang w:val="de-DE"/>
        </w:rPr>
        <w:t xml:space="preserve"> -</w:t>
      </w:r>
      <w:r w:rsidRPr="0052108A">
        <w:rPr>
          <w:rFonts w:ascii="Calibri" w:eastAsia="Calibri" w:hAnsi="Calibri" w:cs="Times New Roman"/>
          <w:sz w:val="18"/>
          <w:szCs w:val="18"/>
        </w:rPr>
        <w:t xml:space="preserve"> antioxidant</w:t>
      </w:r>
      <w:r w:rsidRPr="0052108A">
        <w:rPr>
          <w:rFonts w:ascii="Calibri" w:eastAsia="Calibri" w:hAnsi="Calibri" w:cs="Times New Roman"/>
          <w:sz w:val="18"/>
          <w:szCs w:val="18"/>
          <w:lang w:val="de-DE"/>
        </w:rPr>
        <w:t xml:space="preserve">  </w:t>
      </w:r>
      <w:r w:rsidRPr="0052108A">
        <w:rPr>
          <w:rFonts w:ascii="Calibri" w:eastAsia="Calibri" w:hAnsi="Calibri" w:cs="Times New Roman"/>
          <w:b/>
          <w:sz w:val="18"/>
          <w:szCs w:val="18"/>
          <w:lang w:val="de-DE"/>
        </w:rPr>
        <w:t xml:space="preserve"> </w:t>
      </w:r>
    </w:p>
    <w:p w:rsidR="00FB4455" w:rsidRPr="0052108A" w:rsidRDefault="00FB4455" w:rsidP="00FB4455">
      <w:pPr>
        <w:suppressAutoHyphens/>
        <w:autoSpaceDN w:val="0"/>
        <w:spacing w:after="0" w:line="240" w:lineRule="auto"/>
        <w:textAlignment w:val="baseline"/>
        <w:rPr>
          <w:rFonts w:ascii="Calibri" w:eastAsia="Calibri" w:hAnsi="Calibri" w:cs="Times New Roman"/>
          <w:sz w:val="18"/>
          <w:szCs w:val="18"/>
          <w:lang w:val="de-DE"/>
        </w:rPr>
      </w:pPr>
      <w:r w:rsidRPr="0052108A">
        <w:rPr>
          <w:rFonts w:ascii="Calibri" w:eastAsia="Calibri" w:hAnsi="Calibri" w:cs="Times New Roman"/>
          <w:b/>
          <w:sz w:val="18"/>
          <w:szCs w:val="18"/>
        </w:rPr>
        <w:t>Použití</w:t>
      </w:r>
      <w:r w:rsidRPr="0052108A">
        <w:rPr>
          <w:rFonts w:ascii="Calibri" w:eastAsia="Calibri" w:hAnsi="Calibri" w:cs="Times New Roman"/>
          <w:b/>
          <w:sz w:val="18"/>
          <w:szCs w:val="18"/>
          <w:lang w:val="de-DE"/>
        </w:rPr>
        <w:t>:</w:t>
      </w:r>
      <w:r w:rsidRPr="0052108A">
        <w:rPr>
          <w:rFonts w:ascii="Calibri" w:eastAsia="Calibri" w:hAnsi="Calibri" w:cs="Times New Roman"/>
          <w:sz w:val="18"/>
          <w:szCs w:val="18"/>
        </w:rPr>
        <w:t xml:space="preserve"> </w:t>
      </w:r>
      <w:r w:rsidRPr="0052108A">
        <w:rPr>
          <w:rFonts w:ascii="Calibri" w:eastAsia="Calibri" w:hAnsi="Calibri" w:cs="Times New Roman"/>
          <w:b/>
          <w:color w:val="DD862F"/>
          <w:sz w:val="18"/>
          <w:szCs w:val="18"/>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Pr="0052108A">
        <w:rPr>
          <w:rFonts w:ascii="Calibri" w:eastAsia="Calibri" w:hAnsi="Calibri" w:cs="Times New Roman"/>
          <w:sz w:val="18"/>
          <w:szCs w:val="18"/>
        </w:rPr>
        <w:t>Naneste malé množství</w:t>
      </w:r>
      <w:r w:rsidRPr="0052108A">
        <w:rPr>
          <w:rFonts w:ascii="Calibri" w:eastAsia="Calibri" w:hAnsi="Calibri" w:cs="Times New Roman"/>
          <w:sz w:val="18"/>
          <w:szCs w:val="18"/>
          <w:lang w:val="de-DE"/>
        </w:rPr>
        <w:t xml:space="preserve"> na</w:t>
      </w:r>
      <w:r w:rsidRPr="0052108A">
        <w:rPr>
          <w:rFonts w:ascii="Calibri" w:eastAsia="Calibri" w:hAnsi="Calibri" w:cs="Times New Roman"/>
          <w:sz w:val="18"/>
          <w:szCs w:val="18"/>
        </w:rPr>
        <w:t xml:space="preserve"> obličej dekolt</w:t>
      </w:r>
      <w:r w:rsidRPr="0052108A">
        <w:rPr>
          <w:rFonts w:ascii="Calibri" w:eastAsia="Calibri" w:hAnsi="Calibri" w:cs="Times New Roman"/>
          <w:sz w:val="18"/>
          <w:szCs w:val="18"/>
          <w:lang w:val="de-DE"/>
        </w:rPr>
        <w:t xml:space="preserve"> a</w:t>
      </w:r>
      <w:r w:rsidRPr="0052108A">
        <w:rPr>
          <w:rFonts w:ascii="Calibri" w:eastAsia="Calibri" w:hAnsi="Calibri" w:cs="Times New Roman"/>
          <w:sz w:val="18"/>
          <w:szCs w:val="18"/>
        </w:rPr>
        <w:t xml:space="preserve"> krk</w:t>
      </w:r>
      <w:r w:rsidRPr="0052108A">
        <w:rPr>
          <w:rFonts w:ascii="Calibri" w:eastAsia="Calibri" w:hAnsi="Calibri" w:cs="Times New Roman"/>
          <w:sz w:val="18"/>
          <w:szCs w:val="18"/>
          <w:lang w:val="de-DE"/>
        </w:rPr>
        <w:t>,</w:t>
      </w:r>
      <w:r w:rsidRPr="0052108A">
        <w:rPr>
          <w:rFonts w:ascii="Calibri" w:eastAsia="Calibri" w:hAnsi="Calibri" w:cs="Times New Roman"/>
          <w:sz w:val="18"/>
          <w:szCs w:val="18"/>
        </w:rPr>
        <w:t xml:space="preserve"> lehce vmasírujte</w:t>
      </w:r>
      <w:r w:rsidRPr="0052108A">
        <w:rPr>
          <w:rFonts w:ascii="Calibri" w:eastAsia="Calibri" w:hAnsi="Calibri" w:cs="Times New Roman"/>
          <w:sz w:val="18"/>
          <w:szCs w:val="18"/>
          <w:lang w:val="de-DE"/>
        </w:rPr>
        <w:t>,</w:t>
      </w:r>
      <w:r w:rsidRPr="0052108A">
        <w:rPr>
          <w:rFonts w:ascii="Calibri" w:eastAsia="Calibri" w:hAnsi="Calibri" w:cs="Times New Roman"/>
          <w:sz w:val="18"/>
          <w:szCs w:val="18"/>
        </w:rPr>
        <w:t xml:space="preserve"> poté opakujte mokrými prsty</w:t>
      </w:r>
      <w:r w:rsidRPr="0052108A">
        <w:rPr>
          <w:rFonts w:ascii="Calibri" w:eastAsia="Calibri" w:hAnsi="Calibri" w:cs="Times New Roman"/>
          <w:sz w:val="18"/>
          <w:szCs w:val="18"/>
          <w:lang w:val="de-DE"/>
        </w:rPr>
        <w:t xml:space="preserve"> a</w:t>
      </w:r>
      <w:r w:rsidRPr="0052108A">
        <w:rPr>
          <w:rFonts w:ascii="Calibri" w:eastAsia="Calibri" w:hAnsi="Calibri" w:cs="Times New Roman"/>
          <w:sz w:val="18"/>
          <w:szCs w:val="18"/>
        </w:rPr>
        <w:t xml:space="preserve"> zbytky odstraňte</w:t>
      </w:r>
      <w:r w:rsidRPr="0052108A">
        <w:rPr>
          <w:rFonts w:ascii="Calibri" w:eastAsia="Calibri" w:hAnsi="Calibri" w:cs="Times New Roman"/>
          <w:sz w:val="18"/>
          <w:szCs w:val="18"/>
          <w:lang w:val="de-DE"/>
        </w:rPr>
        <w:t>.</w:t>
      </w:r>
      <w:r>
        <w:rPr>
          <w:rFonts w:ascii="Calibri" w:eastAsia="Calibri" w:hAnsi="Calibri" w:cs="Times New Roman"/>
          <w:sz w:val="18"/>
          <w:szCs w:val="18"/>
          <w:lang w:val="de-DE"/>
        </w:rPr>
        <w:t xml:space="preserve"> </w:t>
      </w:r>
      <w:r w:rsidR="0006566B">
        <w:rPr>
          <w:rFonts w:ascii="Calibri" w:eastAsia="Calibri" w:hAnsi="Calibri" w:cs="Times New Roman"/>
          <w:b/>
          <w:color w:val="DD862F"/>
          <w:sz w:val="18"/>
          <w:szCs w:val="18"/>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Pr="0052108A">
        <w:rPr>
          <w:rFonts w:ascii="Calibri" w:eastAsia="Calibri" w:hAnsi="Calibri" w:cs="Times New Roman"/>
          <w:b/>
          <w:i/>
          <w:iCs/>
          <w:color w:val="F3A10D"/>
          <w:sz w:val="18"/>
          <w:szCs w:val="18"/>
          <w:lang w:val="de-DE"/>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 xml:space="preserve">  </w:t>
      </w:r>
    </w:p>
    <w:p w:rsidR="00FB4455" w:rsidRDefault="00FB4455" w:rsidP="00FB4455">
      <w:pPr>
        <w:spacing w:after="0" w:line="240" w:lineRule="auto"/>
        <w:rPr>
          <w:color w:val="DD862F"/>
          <w:sz w:val="18"/>
          <w:szCs w:val="18"/>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r w:rsidRPr="00713E6C">
        <w:rPr>
          <w:color w:val="DD862F"/>
          <w:sz w:val="18"/>
          <w:szCs w:val="18"/>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p>
    <w:p w:rsidR="0006566B" w:rsidRPr="0006566B" w:rsidRDefault="0006566B" w:rsidP="0006566B">
      <w:pPr>
        <w:spacing w:after="0" w:line="240" w:lineRule="auto"/>
      </w:pPr>
      <w:r w:rsidRPr="0006566B">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1102 LUXURY OIL CLEANSER</w:t>
      </w:r>
      <w:r>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Pr="0006566B">
        <w:rPr>
          <w:b/>
          <w:sz w:val="18"/>
          <w:szCs w:val="18"/>
        </w:rPr>
        <w:t>luxusní olejový čistič</w:t>
      </w:r>
    </w:p>
    <w:p w:rsidR="0006566B" w:rsidRPr="0006566B" w:rsidRDefault="004C2FAA" w:rsidP="0006566B">
      <w:pPr>
        <w:spacing w:after="0" w:line="240" w:lineRule="auto"/>
        <w:rPr>
          <w:b/>
          <w:sz w:val="18"/>
          <w:szCs w:val="18"/>
        </w:rPr>
      </w:pPr>
      <w:r w:rsidRPr="0006566B">
        <w:rPr>
          <w:b/>
          <w:noProof/>
          <w:sz w:val="18"/>
          <w:szCs w:val="18"/>
          <w:lang w:eastAsia="cs-CZ"/>
        </w:rPr>
        <w:drawing>
          <wp:anchor distT="0" distB="0" distL="114300" distR="114300" simplePos="0" relativeHeight="252224512" behindDoc="0" locked="0" layoutInCell="1" allowOverlap="1" wp14:anchorId="60D40938" wp14:editId="4172885A">
            <wp:simplePos x="0" y="0"/>
            <wp:positionH relativeFrom="margin">
              <wp:posOffset>5262880</wp:posOffset>
            </wp:positionH>
            <wp:positionV relativeFrom="margin">
              <wp:posOffset>6301105</wp:posOffset>
            </wp:positionV>
            <wp:extent cx="1076325" cy="2200275"/>
            <wp:effectExtent l="0" t="0" r="9525" b="9525"/>
            <wp:wrapSquare wrapText="bothSides"/>
            <wp:docPr id="61" name="Obráze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7">
                      <a:lum bright="-20000" contrast="40000"/>
                      <a:extLst>
                        <a:ext uri="{28A0092B-C50C-407E-A947-70E740481C1C}">
                          <a14:useLocalDpi xmlns:a14="http://schemas.microsoft.com/office/drawing/2010/main" val="0"/>
                        </a:ext>
                      </a:extLst>
                    </a:blip>
                    <a:srcRect r="11488" b="2119"/>
                    <a:stretch/>
                  </pic:blipFill>
                  <pic:spPr bwMode="auto">
                    <a:xfrm>
                      <a:off x="0" y="0"/>
                      <a:ext cx="1076325" cy="2200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6566B" w:rsidRPr="0006566B">
        <w:rPr>
          <w:b/>
          <w:sz w:val="18"/>
          <w:szCs w:val="18"/>
        </w:rPr>
        <w:t>Charakteristika:</w:t>
      </w:r>
    </w:p>
    <w:p w:rsidR="0006566B" w:rsidRPr="0006566B" w:rsidRDefault="0006566B" w:rsidP="00EB7D76">
      <w:pPr>
        <w:numPr>
          <w:ilvl w:val="0"/>
          <w:numId w:val="131"/>
        </w:numPr>
        <w:spacing w:after="0" w:line="240" w:lineRule="auto"/>
        <w:contextualSpacing/>
        <w:rPr>
          <w:sz w:val="18"/>
          <w:szCs w:val="18"/>
        </w:rPr>
      </w:pPr>
      <w:r w:rsidRPr="0006566B">
        <w:rPr>
          <w:sz w:val="18"/>
          <w:szCs w:val="18"/>
        </w:rPr>
        <w:t>jemný olejový čistič vhodný i pro suchou pokožku</w:t>
      </w:r>
    </w:p>
    <w:p w:rsidR="0006566B" w:rsidRPr="0006566B" w:rsidRDefault="0006566B" w:rsidP="00EB7D76">
      <w:pPr>
        <w:numPr>
          <w:ilvl w:val="0"/>
          <w:numId w:val="131"/>
        </w:numPr>
        <w:spacing w:after="0" w:line="240" w:lineRule="auto"/>
        <w:contextualSpacing/>
        <w:rPr>
          <w:sz w:val="18"/>
          <w:szCs w:val="18"/>
        </w:rPr>
      </w:pPr>
      <w:r w:rsidRPr="0006566B">
        <w:rPr>
          <w:sz w:val="18"/>
          <w:szCs w:val="18"/>
        </w:rPr>
        <w:t>odstraňuje i voděodolný make-up</w:t>
      </w:r>
    </w:p>
    <w:p w:rsidR="0006566B" w:rsidRPr="0006566B" w:rsidRDefault="0006566B" w:rsidP="00EB7D76">
      <w:pPr>
        <w:numPr>
          <w:ilvl w:val="0"/>
          <w:numId w:val="131"/>
        </w:numPr>
        <w:spacing w:after="0"/>
        <w:contextualSpacing/>
        <w:rPr>
          <w:sz w:val="18"/>
          <w:szCs w:val="18"/>
        </w:rPr>
      </w:pPr>
      <w:r w:rsidRPr="0006566B">
        <w:rPr>
          <w:sz w:val="18"/>
          <w:szCs w:val="18"/>
        </w:rPr>
        <w:t>jemný zlatavý hydrofilní olej, šetrný i k velmi citlivé pleti</w:t>
      </w:r>
    </w:p>
    <w:p w:rsidR="0006566B" w:rsidRPr="0006566B" w:rsidRDefault="0006566B" w:rsidP="0006566B">
      <w:pPr>
        <w:spacing w:after="0"/>
        <w:rPr>
          <w:b/>
          <w:sz w:val="18"/>
          <w:szCs w:val="18"/>
        </w:rPr>
      </w:pPr>
      <w:r w:rsidRPr="0006566B">
        <w:rPr>
          <w:b/>
          <w:sz w:val="18"/>
          <w:szCs w:val="18"/>
        </w:rPr>
        <w:t>Aktivní ingredience:</w:t>
      </w:r>
    </w:p>
    <w:p w:rsidR="0006566B" w:rsidRPr="0006566B" w:rsidRDefault="0006566B" w:rsidP="00EB7D76">
      <w:pPr>
        <w:numPr>
          <w:ilvl w:val="0"/>
          <w:numId w:val="131"/>
        </w:numPr>
        <w:spacing w:after="0"/>
        <w:contextualSpacing/>
        <w:rPr>
          <w:sz w:val="18"/>
          <w:szCs w:val="18"/>
        </w:rPr>
      </w:pPr>
      <w:r w:rsidRPr="0006566B">
        <w:rPr>
          <w:b/>
          <w:sz w:val="18"/>
          <w:szCs w:val="18"/>
        </w:rPr>
        <w:t>Camelina sativa olej</w:t>
      </w:r>
      <w:r w:rsidRPr="0006566B">
        <w:rPr>
          <w:sz w:val="18"/>
          <w:szCs w:val="18"/>
        </w:rPr>
        <w:t xml:space="preserve"> -  bohatý na nenasycené omega-3 a omega-6 mastné kyseliny, vyhlazuje pokožku a vytváří pružný pocit </w:t>
      </w:r>
    </w:p>
    <w:p w:rsidR="0006566B" w:rsidRPr="0006566B" w:rsidRDefault="0006566B" w:rsidP="00EB7D76">
      <w:pPr>
        <w:numPr>
          <w:ilvl w:val="0"/>
          <w:numId w:val="131"/>
        </w:numPr>
        <w:spacing w:after="0"/>
        <w:contextualSpacing/>
        <w:rPr>
          <w:sz w:val="18"/>
          <w:szCs w:val="18"/>
        </w:rPr>
      </w:pPr>
      <w:r w:rsidRPr="0006566B">
        <w:rPr>
          <w:b/>
          <w:sz w:val="18"/>
          <w:szCs w:val="18"/>
        </w:rPr>
        <w:t>měsíčkový extrakt, rozpustný v oleji</w:t>
      </w:r>
      <w:r w:rsidRPr="0006566B">
        <w:rPr>
          <w:sz w:val="18"/>
          <w:szCs w:val="18"/>
        </w:rPr>
        <w:t xml:space="preserve"> -  obsahuje lipofilní přísady a vůně květů měsíčku, (flavonoidy, karotenoidy), pěstí suchou, drsnou a šupinatou pokožku</w:t>
      </w:r>
    </w:p>
    <w:p w:rsidR="0006566B" w:rsidRPr="0006566B" w:rsidRDefault="0006566B" w:rsidP="00EB7D76">
      <w:pPr>
        <w:numPr>
          <w:ilvl w:val="0"/>
          <w:numId w:val="131"/>
        </w:numPr>
        <w:spacing w:after="0"/>
        <w:contextualSpacing/>
        <w:rPr>
          <w:sz w:val="18"/>
          <w:szCs w:val="18"/>
        </w:rPr>
      </w:pPr>
      <w:r w:rsidRPr="0006566B">
        <w:rPr>
          <w:b/>
          <w:sz w:val="18"/>
          <w:szCs w:val="18"/>
        </w:rPr>
        <w:t>glycerolester mastné kyseliny kokosového oleje</w:t>
      </w:r>
      <w:r w:rsidRPr="0006566B">
        <w:rPr>
          <w:sz w:val="18"/>
          <w:szCs w:val="18"/>
        </w:rPr>
        <w:t xml:space="preserve"> - hydrofilní olej rostlinného původu, používá se jako emulgátor, který váže vodu a tuk</w:t>
      </w:r>
    </w:p>
    <w:p w:rsidR="0006566B" w:rsidRPr="0006566B" w:rsidRDefault="0006566B" w:rsidP="0006566B">
      <w:pPr>
        <w:spacing w:after="0"/>
        <w:rPr>
          <w:sz w:val="18"/>
          <w:szCs w:val="18"/>
        </w:rPr>
      </w:pPr>
      <w:r w:rsidRPr="0006566B">
        <w:rPr>
          <w:b/>
          <w:sz w:val="18"/>
          <w:szCs w:val="18"/>
        </w:rPr>
        <w:t>Použití:</w:t>
      </w:r>
      <w:r w:rsidRPr="0006566B">
        <w:rPr>
          <w:sz w:val="18"/>
          <w:szCs w:val="18"/>
        </w:rPr>
        <w:t xml:space="preserve"> Naneste čistič na pokožku, rozetřete, emulgujte vlhkými prsty a odstraňte vlažnou vodou. Poté pokožku očistěte pomocí Micellar Skin Tonic.</w:t>
      </w:r>
    </w:p>
    <w:p w:rsidR="00FB4455" w:rsidRDefault="00FB4455" w:rsidP="00FB4455">
      <w:pPr>
        <w:spacing w:after="0" w:line="240" w:lineRule="auto"/>
        <w:rPr>
          <w:color w:val="DD862F"/>
          <w:sz w:val="18"/>
          <w:szCs w:val="18"/>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06566B" w:rsidRDefault="0006566B" w:rsidP="00FB4455">
      <w:pPr>
        <w:spacing w:after="0" w:line="240" w:lineRule="auto"/>
        <w:rPr>
          <w:color w:val="DD862F"/>
          <w:sz w:val="18"/>
          <w:szCs w:val="18"/>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1A1BFF" w:rsidRDefault="001A1BFF" w:rsidP="00FB4455">
      <w:pPr>
        <w:spacing w:after="0" w:line="240" w:lineRule="auto"/>
        <w:rPr>
          <w:color w:val="DD862F"/>
          <w:sz w:val="18"/>
          <w:szCs w:val="18"/>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FB4455" w:rsidRPr="00713E6C" w:rsidRDefault="0006566B" w:rsidP="00FB4455">
      <w:pPr>
        <w:spacing w:after="0" w:line="240" w:lineRule="auto"/>
        <w:rPr>
          <w:b/>
          <w:sz w:val="18"/>
          <w:szCs w:val="18"/>
        </w:rPr>
      </w:pPr>
      <w:r>
        <w:rPr>
          <w:noProof/>
          <w:lang w:eastAsia="cs-CZ"/>
        </w:rPr>
        <w:lastRenderedPageBreak/>
        <w:drawing>
          <wp:anchor distT="0" distB="0" distL="114300" distR="114300" simplePos="0" relativeHeight="251900928" behindDoc="0" locked="0" layoutInCell="1" allowOverlap="1" wp14:anchorId="1E1299AD" wp14:editId="4A9E40CA">
            <wp:simplePos x="0" y="0"/>
            <wp:positionH relativeFrom="margin">
              <wp:posOffset>5310505</wp:posOffset>
            </wp:positionH>
            <wp:positionV relativeFrom="margin">
              <wp:posOffset>-394970</wp:posOffset>
            </wp:positionV>
            <wp:extent cx="1181100" cy="2116455"/>
            <wp:effectExtent l="0" t="0" r="0" b="0"/>
            <wp:wrapSquare wrapText="bothSides"/>
            <wp:docPr id="68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99" name="Grafik 1"/>
                    <pic:cNvPicPr>
                      <a:picLocks noChangeAspect="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1181100" cy="211645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FB4455" w:rsidRPr="00713E6C">
        <w:rPr>
          <w:b/>
          <w:color w:val="DD862F"/>
          <w:sz w:val="24"/>
          <w:szCs w:val="24"/>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1101 </w:t>
      </w:r>
      <w:r w:rsidR="00FB4455" w:rsidRPr="00713E6C">
        <w:rPr>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M</w:t>
      </w:r>
      <w:r w:rsidR="00FB4455">
        <w:rPr>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ICEL</w:t>
      </w:r>
      <w:r w:rsidR="00D86AB3">
        <w:rPr>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L</w:t>
      </w:r>
      <w:r w:rsidR="00FB4455">
        <w:rPr>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AR </w:t>
      </w:r>
      <w:r w:rsidR="00FB4455" w:rsidRPr="00713E6C">
        <w:rPr>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S</w:t>
      </w:r>
      <w:r w:rsidR="00FB4455">
        <w:rPr>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KIN </w:t>
      </w:r>
      <w:r w:rsidR="00FB4455" w:rsidRPr="00713E6C">
        <w:rPr>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T</w:t>
      </w:r>
      <w:r w:rsidR="00FB4455">
        <w:rPr>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ONIC</w:t>
      </w:r>
      <w:r w:rsidR="00FB4455" w:rsidRPr="00713E6C">
        <w:rPr>
          <w:b/>
          <w:color w:val="DD862F"/>
          <w:sz w:val="24"/>
          <w:szCs w:val="24"/>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00FB4455" w:rsidRPr="00713E6C">
        <w:rPr>
          <w:b/>
          <w:sz w:val="18"/>
          <w:szCs w:val="18"/>
        </w:rPr>
        <w:t>tonikum</w:t>
      </w:r>
      <w:r w:rsidR="00FB4455">
        <w:rPr>
          <w:b/>
          <w:sz w:val="18"/>
          <w:szCs w:val="18"/>
          <w:lang w:val="de-DE"/>
        </w:rPr>
        <w:t xml:space="preserve"> pro</w:t>
      </w:r>
      <w:r w:rsidR="00FB4455" w:rsidRPr="00713E6C">
        <w:rPr>
          <w:b/>
          <w:sz w:val="18"/>
          <w:szCs w:val="18"/>
        </w:rPr>
        <w:t xml:space="preserve"> náročnou pleť</w:t>
      </w:r>
    </w:p>
    <w:p w:rsidR="00FB4455" w:rsidRPr="00713E6C" w:rsidRDefault="00FB4455" w:rsidP="00FB4455">
      <w:pPr>
        <w:suppressAutoHyphens/>
        <w:autoSpaceDN w:val="0"/>
        <w:spacing w:after="0" w:line="240" w:lineRule="auto"/>
        <w:textAlignment w:val="baseline"/>
        <w:rPr>
          <w:rFonts w:ascii="Calibri" w:eastAsia="Calibri" w:hAnsi="Calibri" w:cs="Times New Roman"/>
          <w:b/>
          <w:sz w:val="18"/>
          <w:szCs w:val="18"/>
        </w:rPr>
      </w:pPr>
      <w:r w:rsidRPr="0052108A">
        <w:rPr>
          <w:rFonts w:ascii="Calibri" w:eastAsia="Calibri" w:hAnsi="Calibri" w:cs="Times New Roman"/>
          <w:b/>
          <w:sz w:val="18"/>
          <w:szCs w:val="18"/>
          <w:lang w:val="de-DE"/>
        </w:rPr>
        <w:t>Charakteristika:</w:t>
      </w:r>
      <w:r w:rsidRPr="00ED62B1">
        <w:rPr>
          <w:noProof/>
          <w:lang w:eastAsia="cs-CZ"/>
        </w:rPr>
        <w:t xml:space="preserve"> </w:t>
      </w:r>
    </w:p>
    <w:p w:rsidR="00FB4455" w:rsidRPr="00713E6C"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sz w:val="18"/>
          <w:szCs w:val="18"/>
        </w:rPr>
      </w:pPr>
      <w:r w:rsidRPr="00713E6C">
        <w:rPr>
          <w:rFonts w:ascii="Calibri" w:eastAsia="Calibri" w:hAnsi="Calibri" w:cs="Times New Roman"/>
          <w:sz w:val="18"/>
          <w:szCs w:val="18"/>
        </w:rPr>
        <w:t>velmi jemný tonizační přípravek bez alkoholu</w:t>
      </w:r>
      <w:r>
        <w:rPr>
          <w:rFonts w:ascii="Calibri" w:eastAsia="Calibri" w:hAnsi="Calibri" w:cs="Times New Roman"/>
          <w:sz w:val="18"/>
          <w:szCs w:val="18"/>
        </w:rPr>
        <w:t>, vhodný pro náročnou pleť</w:t>
      </w:r>
    </w:p>
    <w:p w:rsidR="00FB4455" w:rsidRPr="00713E6C"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sz w:val="18"/>
          <w:szCs w:val="18"/>
        </w:rPr>
      </w:pPr>
      <w:r w:rsidRPr="00713E6C">
        <w:rPr>
          <w:rFonts w:ascii="Calibri" w:eastAsia="Calibri" w:hAnsi="Calibri" w:cs="Times New Roman"/>
          <w:sz w:val="18"/>
          <w:szCs w:val="18"/>
        </w:rPr>
        <w:t>uvolňuje zbytky nečistot</w:t>
      </w:r>
      <w:r>
        <w:rPr>
          <w:rFonts w:ascii="Calibri" w:eastAsia="Calibri" w:hAnsi="Calibri" w:cs="Times New Roman"/>
          <w:sz w:val="18"/>
          <w:szCs w:val="18"/>
        </w:rPr>
        <w:t>,</w:t>
      </w:r>
      <w:r w:rsidRPr="00713E6C">
        <w:rPr>
          <w:rFonts w:ascii="Calibri" w:eastAsia="Calibri" w:hAnsi="Calibri" w:cs="Times New Roman"/>
          <w:sz w:val="18"/>
          <w:szCs w:val="18"/>
        </w:rPr>
        <w:t xml:space="preserve"> osvěžuje</w:t>
      </w:r>
      <w:r>
        <w:rPr>
          <w:rFonts w:ascii="Calibri" w:eastAsia="Calibri" w:hAnsi="Calibri" w:cs="Times New Roman"/>
          <w:sz w:val="18"/>
          <w:szCs w:val="18"/>
          <w:lang w:val="de-DE"/>
        </w:rPr>
        <w:t xml:space="preserve"> </w:t>
      </w:r>
    </w:p>
    <w:p w:rsidR="00FB4455" w:rsidRPr="00713E6C"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sz w:val="18"/>
          <w:szCs w:val="18"/>
          <w:lang w:val="de-DE"/>
        </w:rPr>
      </w:pPr>
      <w:r w:rsidRPr="00713E6C">
        <w:rPr>
          <w:rFonts w:ascii="Calibri" w:eastAsia="Calibri" w:hAnsi="Calibri" w:cs="Times New Roman"/>
          <w:sz w:val="18"/>
          <w:szCs w:val="18"/>
        </w:rPr>
        <w:t>váže</w:t>
      </w:r>
      <w:r>
        <w:rPr>
          <w:rFonts w:ascii="Calibri" w:eastAsia="Calibri" w:hAnsi="Calibri" w:cs="Times New Roman"/>
          <w:sz w:val="18"/>
          <w:szCs w:val="18"/>
          <w:lang w:val="de-DE"/>
        </w:rPr>
        <w:t xml:space="preserve"> v pleti</w:t>
      </w:r>
      <w:r w:rsidRPr="00713E6C">
        <w:rPr>
          <w:rFonts w:ascii="Calibri" w:eastAsia="Calibri" w:hAnsi="Calibri" w:cs="Times New Roman"/>
          <w:sz w:val="18"/>
          <w:szCs w:val="18"/>
        </w:rPr>
        <w:t xml:space="preserve"> vlhkost</w:t>
      </w:r>
      <w:r>
        <w:rPr>
          <w:rFonts w:ascii="Calibri" w:eastAsia="Calibri" w:hAnsi="Calibri" w:cs="Times New Roman"/>
          <w:sz w:val="18"/>
          <w:szCs w:val="18"/>
          <w:lang w:val="de-DE"/>
        </w:rPr>
        <w:t xml:space="preserve"> </w:t>
      </w:r>
    </w:p>
    <w:p w:rsidR="00FB4455" w:rsidRPr="00713E6C" w:rsidRDefault="00FB4455" w:rsidP="00FB4455">
      <w:pPr>
        <w:spacing w:after="0" w:line="240" w:lineRule="auto"/>
        <w:rPr>
          <w:sz w:val="18"/>
          <w:szCs w:val="18"/>
        </w:rPr>
      </w:pPr>
      <w:r w:rsidRPr="0052108A">
        <w:rPr>
          <w:rFonts w:ascii="Calibri" w:eastAsia="Calibri" w:hAnsi="Calibri" w:cs="Times New Roman"/>
          <w:b/>
          <w:sz w:val="18"/>
          <w:szCs w:val="18"/>
        </w:rPr>
        <w:t>Účinně látky</w:t>
      </w:r>
      <w:r w:rsidRPr="0052108A">
        <w:rPr>
          <w:rFonts w:ascii="Calibri" w:eastAsia="Calibri" w:hAnsi="Calibri" w:cs="Times New Roman"/>
          <w:b/>
          <w:sz w:val="18"/>
          <w:szCs w:val="18"/>
          <w:lang w:val="en-GB"/>
        </w:rPr>
        <w:t>:</w:t>
      </w:r>
      <w:r>
        <w:rPr>
          <w:sz w:val="18"/>
          <w:szCs w:val="18"/>
        </w:rPr>
        <w:t xml:space="preserve"> </w:t>
      </w:r>
    </w:p>
    <w:p w:rsidR="00FB4455" w:rsidRDefault="00FB4455" w:rsidP="00EB7D76">
      <w:pPr>
        <w:pStyle w:val="Odstavecseseznamem"/>
        <w:numPr>
          <w:ilvl w:val="0"/>
          <w:numId w:val="119"/>
        </w:numPr>
        <w:spacing w:after="0" w:line="240" w:lineRule="auto"/>
        <w:rPr>
          <w:sz w:val="18"/>
          <w:szCs w:val="18"/>
        </w:rPr>
      </w:pPr>
      <w:r w:rsidRPr="00ED62B1">
        <w:rPr>
          <w:b/>
          <w:sz w:val="18"/>
          <w:szCs w:val="18"/>
        </w:rPr>
        <w:t>sacharid isomerát</w:t>
      </w:r>
      <w:r w:rsidRPr="00ED62B1">
        <w:rPr>
          <w:sz w:val="18"/>
          <w:szCs w:val="18"/>
        </w:rPr>
        <w:t xml:space="preserve"> - </w:t>
      </w:r>
      <w:r>
        <w:rPr>
          <w:sz w:val="18"/>
          <w:szCs w:val="18"/>
        </w:rPr>
        <w:t>získaný</w:t>
      </w:r>
      <w:r w:rsidRPr="00ED62B1">
        <w:rPr>
          <w:sz w:val="18"/>
          <w:szCs w:val="18"/>
        </w:rPr>
        <w:t xml:space="preserve"> z přírodních cukrů,</w:t>
      </w:r>
      <w:r>
        <w:rPr>
          <w:sz w:val="18"/>
          <w:szCs w:val="18"/>
        </w:rPr>
        <w:t xml:space="preserve"> podporuje </w:t>
      </w:r>
      <w:r w:rsidRPr="00ED62B1">
        <w:rPr>
          <w:sz w:val="18"/>
          <w:szCs w:val="18"/>
        </w:rPr>
        <w:t xml:space="preserve">optimální proniknutí vody do kůže </w:t>
      </w:r>
    </w:p>
    <w:p w:rsidR="00FB4455" w:rsidRPr="00ED62B1" w:rsidRDefault="00FB4455" w:rsidP="00EB7D76">
      <w:pPr>
        <w:pStyle w:val="Odstavecseseznamem"/>
        <w:numPr>
          <w:ilvl w:val="0"/>
          <w:numId w:val="119"/>
        </w:numPr>
        <w:spacing w:after="0" w:line="240" w:lineRule="auto"/>
        <w:rPr>
          <w:sz w:val="18"/>
          <w:szCs w:val="18"/>
        </w:rPr>
      </w:pPr>
      <w:r w:rsidRPr="00ED62B1">
        <w:rPr>
          <w:b/>
          <w:sz w:val="18"/>
          <w:szCs w:val="18"/>
        </w:rPr>
        <w:t>kyselina hyaluronová, dlouho řetězcová</w:t>
      </w:r>
      <w:r w:rsidRPr="00ED62B1">
        <w:rPr>
          <w:sz w:val="18"/>
          <w:szCs w:val="18"/>
        </w:rPr>
        <w:t xml:space="preserve"> – ideálně váže vlhkost</w:t>
      </w:r>
    </w:p>
    <w:p w:rsidR="00FB4455" w:rsidRPr="00713E6C" w:rsidRDefault="00FB4455" w:rsidP="00FB4455">
      <w:pPr>
        <w:spacing w:after="0" w:line="240" w:lineRule="auto"/>
        <w:rPr>
          <w:sz w:val="18"/>
          <w:szCs w:val="18"/>
        </w:rPr>
      </w:pPr>
      <w:r w:rsidRPr="0052108A">
        <w:rPr>
          <w:rFonts w:ascii="Calibri" w:eastAsia="Calibri" w:hAnsi="Calibri" w:cs="Times New Roman"/>
          <w:b/>
          <w:sz w:val="18"/>
          <w:szCs w:val="18"/>
        </w:rPr>
        <w:t>Použití</w:t>
      </w:r>
      <w:r w:rsidRPr="0052108A">
        <w:rPr>
          <w:rFonts w:ascii="Calibri" w:eastAsia="Calibri" w:hAnsi="Calibri" w:cs="Times New Roman"/>
          <w:b/>
          <w:sz w:val="18"/>
          <w:szCs w:val="18"/>
          <w:lang w:val="de-DE"/>
        </w:rPr>
        <w:t>:</w:t>
      </w:r>
      <w:r w:rsidRPr="0052108A">
        <w:rPr>
          <w:rFonts w:ascii="Calibri" w:eastAsia="Calibri" w:hAnsi="Calibri" w:cs="Times New Roman"/>
          <w:sz w:val="18"/>
          <w:szCs w:val="18"/>
        </w:rPr>
        <w:t xml:space="preserve"> </w:t>
      </w:r>
      <w:r>
        <w:rPr>
          <w:sz w:val="18"/>
          <w:szCs w:val="18"/>
        </w:rPr>
        <w:t>Naneste ráno a večer tamponem na očistěnou pleť</w:t>
      </w:r>
    </w:p>
    <w:p w:rsidR="00FB4455" w:rsidRDefault="00FB4455" w:rsidP="00FB4455">
      <w:pPr>
        <w:spacing w:after="0" w:line="240" w:lineRule="auto"/>
        <w:rPr>
          <w:sz w:val="18"/>
          <w:szCs w:val="18"/>
        </w:rPr>
      </w:pPr>
    </w:p>
    <w:p w:rsidR="0006566B" w:rsidRPr="0006566B" w:rsidRDefault="0006566B" w:rsidP="00FB4455">
      <w:pPr>
        <w:spacing w:after="0" w:line="240" w:lineRule="auto"/>
        <w:rPr>
          <w:sz w:val="18"/>
          <w:szCs w:val="18"/>
        </w:rPr>
      </w:pPr>
    </w:p>
    <w:p w:rsidR="00FB4455" w:rsidRDefault="00AF5565" w:rsidP="00FB4455">
      <w:pPr>
        <w:spacing w:after="0" w:line="240" w:lineRule="auto"/>
      </w:pPr>
      <w:r>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1107 SKIN REFINING </w:t>
      </w:r>
      <w:r w:rsidR="00FB4455" w:rsidRPr="00ED62B1">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ENZYME PEELING</w:t>
      </w:r>
      <w:r w:rsidR="00FB4455" w:rsidRPr="0052108A">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00FB4455" w:rsidRPr="00195D3D">
        <w:rPr>
          <w:rFonts w:ascii="Calibri" w:eastAsia="Times New Roman" w:hAnsi="Calibri" w:cs="Times New Roman"/>
          <w:b/>
          <w:bCs/>
          <w:iCs/>
          <w:sz w:val="18"/>
          <w:szCs w:val="18"/>
        </w:rPr>
        <w:t>enzymatický</w:t>
      </w:r>
      <w:r w:rsidR="00FB4455" w:rsidRPr="00195D3D">
        <w:rPr>
          <w:rFonts w:ascii="Calibri" w:eastAsia="Times New Roman" w:hAnsi="Calibri" w:cs="Times New Roman"/>
          <w:b/>
          <w:sz w:val="18"/>
          <w:szCs w:val="18"/>
        </w:rPr>
        <w:t xml:space="preserve"> peelingový</w:t>
      </w:r>
      <w:r w:rsidR="00FB4455" w:rsidRPr="00195D3D">
        <w:rPr>
          <w:rFonts w:ascii="Calibri" w:eastAsia="Times New Roman" w:hAnsi="Calibri" w:cs="Times New Roman"/>
          <w:b/>
          <w:sz w:val="18"/>
          <w:szCs w:val="18"/>
          <w:lang w:val="en-US"/>
        </w:rPr>
        <w:t xml:space="preserve"> gel</w:t>
      </w:r>
      <w:r w:rsidR="00FB4455">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00FB4455">
        <w:tab/>
      </w:r>
      <w:r w:rsidR="00FB4455">
        <w:tab/>
        <w:t xml:space="preserve"> </w:t>
      </w:r>
    </w:p>
    <w:p w:rsidR="00FB4455" w:rsidRDefault="0006566B" w:rsidP="00FB4455">
      <w:pPr>
        <w:suppressAutoHyphens/>
        <w:autoSpaceDN w:val="0"/>
        <w:spacing w:after="0" w:line="240" w:lineRule="auto"/>
        <w:textAlignment w:val="baseline"/>
        <w:rPr>
          <w:rFonts w:ascii="Calibri" w:eastAsia="Calibri" w:hAnsi="Calibri" w:cs="Times New Roman"/>
          <w:b/>
          <w:sz w:val="18"/>
          <w:szCs w:val="18"/>
          <w:lang w:val="de-DE"/>
        </w:rPr>
      </w:pPr>
      <w:r>
        <w:rPr>
          <w:noProof/>
          <w:lang w:eastAsia="cs-CZ"/>
        </w:rPr>
        <w:drawing>
          <wp:anchor distT="0" distB="0" distL="114300" distR="114300" simplePos="0" relativeHeight="251902976" behindDoc="0" locked="0" layoutInCell="1" allowOverlap="1" wp14:anchorId="4B352182" wp14:editId="50535D87">
            <wp:simplePos x="0" y="0"/>
            <wp:positionH relativeFrom="margin">
              <wp:posOffset>5232400</wp:posOffset>
            </wp:positionH>
            <wp:positionV relativeFrom="margin">
              <wp:posOffset>1671955</wp:posOffset>
            </wp:positionV>
            <wp:extent cx="1195705" cy="2136140"/>
            <wp:effectExtent l="0" t="0" r="0" b="0"/>
            <wp:wrapSquare wrapText="bothSides"/>
            <wp:docPr id="68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49" name="Grafik 1"/>
                    <pic:cNvPicPr>
                      <a:picLocks noChangeAspect="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1195705" cy="213614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FB4455" w:rsidRPr="0052108A">
        <w:rPr>
          <w:rFonts w:ascii="Calibri" w:eastAsia="Calibri" w:hAnsi="Calibri" w:cs="Times New Roman"/>
          <w:b/>
          <w:sz w:val="18"/>
          <w:szCs w:val="18"/>
          <w:lang w:val="de-DE"/>
        </w:rPr>
        <w:t>Charakteristika:</w:t>
      </w:r>
    </w:p>
    <w:p w:rsidR="00FB4455" w:rsidRPr="00DC3AA4"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b/>
          <w:sz w:val="18"/>
          <w:szCs w:val="18"/>
          <w:lang w:val="de-DE"/>
        </w:rPr>
      </w:pPr>
      <w:r>
        <w:rPr>
          <w:rFonts w:ascii="Calibri" w:eastAsia="Calibri" w:hAnsi="Calibri" w:cs="Times New Roman"/>
          <w:sz w:val="18"/>
          <w:szCs w:val="18"/>
          <w:lang w:val="de-DE"/>
        </w:rPr>
        <w:t>peeling</w:t>
      </w:r>
      <w:r w:rsidRPr="00DC3AA4">
        <w:rPr>
          <w:rFonts w:ascii="Calibri" w:eastAsia="Calibri" w:hAnsi="Calibri" w:cs="Times New Roman"/>
          <w:sz w:val="18"/>
          <w:szCs w:val="18"/>
        </w:rPr>
        <w:t xml:space="preserve"> vhodný</w:t>
      </w:r>
      <w:r>
        <w:rPr>
          <w:rFonts w:ascii="Calibri" w:eastAsia="Calibri" w:hAnsi="Calibri" w:cs="Times New Roman"/>
          <w:sz w:val="18"/>
          <w:szCs w:val="18"/>
          <w:lang w:val="de-DE"/>
        </w:rPr>
        <w:t xml:space="preserve"> i pro</w:t>
      </w:r>
      <w:r w:rsidRPr="00DC3AA4">
        <w:rPr>
          <w:rFonts w:ascii="Calibri" w:eastAsia="Calibri" w:hAnsi="Calibri" w:cs="Times New Roman"/>
          <w:sz w:val="18"/>
          <w:szCs w:val="18"/>
        </w:rPr>
        <w:t xml:space="preserve"> velmi citlivou pleť</w:t>
      </w:r>
    </w:p>
    <w:p w:rsidR="00FB4455" w:rsidRPr="00DC3AA4"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b/>
          <w:sz w:val="18"/>
          <w:szCs w:val="18"/>
          <w:lang w:val="de-DE"/>
        </w:rPr>
      </w:pPr>
      <w:r>
        <w:rPr>
          <w:rFonts w:ascii="Calibri" w:eastAsia="Calibri" w:hAnsi="Calibri" w:cs="Times New Roman"/>
          <w:sz w:val="18"/>
          <w:szCs w:val="18"/>
        </w:rPr>
        <w:t>slupuje šetrně bez mechanického dráždění</w:t>
      </w:r>
    </w:p>
    <w:p w:rsidR="00FB4455" w:rsidRPr="00DC3AA4"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b/>
          <w:sz w:val="18"/>
          <w:szCs w:val="18"/>
          <w:lang w:val="de-DE"/>
        </w:rPr>
      </w:pPr>
      <w:r>
        <w:rPr>
          <w:rFonts w:ascii="Calibri" w:eastAsia="Calibri" w:hAnsi="Calibri" w:cs="Times New Roman"/>
          <w:sz w:val="18"/>
          <w:szCs w:val="18"/>
        </w:rPr>
        <w:t>ideální příprava pro následnou aplikaci přípravků</w:t>
      </w:r>
    </w:p>
    <w:p w:rsidR="00FB4455" w:rsidRPr="00DC3AA4" w:rsidRDefault="00FB4455" w:rsidP="00FB4455">
      <w:pPr>
        <w:suppressAutoHyphens/>
        <w:autoSpaceDN w:val="0"/>
        <w:spacing w:after="0" w:line="240" w:lineRule="auto"/>
        <w:textAlignment w:val="baseline"/>
        <w:rPr>
          <w:rFonts w:ascii="Calibri" w:eastAsia="Calibri" w:hAnsi="Calibri" w:cs="Times New Roman"/>
          <w:b/>
          <w:sz w:val="18"/>
          <w:szCs w:val="18"/>
          <w:lang w:val="en-GB"/>
        </w:rPr>
      </w:pPr>
      <w:r w:rsidRPr="0052108A">
        <w:rPr>
          <w:rFonts w:ascii="Calibri" w:eastAsia="Calibri" w:hAnsi="Calibri" w:cs="Times New Roman"/>
          <w:b/>
          <w:sz w:val="18"/>
          <w:szCs w:val="18"/>
        </w:rPr>
        <w:t>Účinně látky</w:t>
      </w:r>
      <w:r w:rsidRPr="0052108A">
        <w:rPr>
          <w:rFonts w:ascii="Calibri" w:eastAsia="Calibri" w:hAnsi="Calibri" w:cs="Times New Roman"/>
          <w:b/>
          <w:sz w:val="18"/>
          <w:szCs w:val="18"/>
          <w:lang w:val="en-GB"/>
        </w:rPr>
        <w:t>:</w:t>
      </w:r>
    </w:p>
    <w:p w:rsidR="00FB4455" w:rsidRPr="00DC3AA4"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b/>
          <w:sz w:val="18"/>
          <w:szCs w:val="18"/>
          <w:lang w:val="de-DE"/>
        </w:rPr>
      </w:pPr>
      <w:r w:rsidRPr="00DC3AA4">
        <w:rPr>
          <w:b/>
          <w:sz w:val="18"/>
          <w:szCs w:val="18"/>
        </w:rPr>
        <w:t xml:space="preserve">Subtilisin </w:t>
      </w:r>
      <w:r w:rsidRPr="00DC3AA4">
        <w:rPr>
          <w:sz w:val="18"/>
          <w:szCs w:val="18"/>
        </w:rPr>
        <w:t>- biotechnologicky odvozený</w:t>
      </w:r>
      <w:r>
        <w:rPr>
          <w:sz w:val="18"/>
          <w:szCs w:val="18"/>
        </w:rPr>
        <w:t xml:space="preserve"> enzym,</w:t>
      </w:r>
      <w:r w:rsidRPr="00DC3AA4">
        <w:rPr>
          <w:sz w:val="18"/>
          <w:szCs w:val="18"/>
        </w:rPr>
        <w:t xml:space="preserve"> rozpouští</w:t>
      </w:r>
      <w:r>
        <w:rPr>
          <w:sz w:val="18"/>
          <w:szCs w:val="18"/>
        </w:rPr>
        <w:t xml:space="preserve"> bílkovinné spoje v </w:t>
      </w:r>
      <w:r w:rsidRPr="00DC3AA4">
        <w:rPr>
          <w:sz w:val="18"/>
          <w:szCs w:val="18"/>
        </w:rPr>
        <w:t>nejvyšší</w:t>
      </w:r>
      <w:r>
        <w:rPr>
          <w:sz w:val="18"/>
          <w:szCs w:val="18"/>
        </w:rPr>
        <w:t xml:space="preserve"> vrstvě kožních buněk stratum corneum</w:t>
      </w:r>
      <w:r w:rsidRPr="00DC3AA4">
        <w:rPr>
          <w:sz w:val="18"/>
          <w:szCs w:val="18"/>
        </w:rPr>
        <w:t>, podporuje exfoliaci epidermis</w:t>
      </w:r>
    </w:p>
    <w:p w:rsidR="00FB4455" w:rsidRDefault="00FB4455" w:rsidP="00FB4455">
      <w:pPr>
        <w:suppressAutoHyphens/>
        <w:autoSpaceDN w:val="0"/>
        <w:spacing w:after="0" w:line="240" w:lineRule="auto"/>
        <w:textAlignment w:val="baseline"/>
      </w:pPr>
      <w:r w:rsidRPr="0052108A">
        <w:rPr>
          <w:rFonts w:ascii="Calibri" w:eastAsia="Calibri" w:hAnsi="Calibri" w:cs="Times New Roman"/>
          <w:b/>
          <w:sz w:val="18"/>
          <w:szCs w:val="18"/>
        </w:rPr>
        <w:t>Použití</w:t>
      </w:r>
      <w:r w:rsidRPr="0052108A">
        <w:rPr>
          <w:rFonts w:ascii="Calibri" w:eastAsia="Calibri" w:hAnsi="Calibri" w:cs="Times New Roman"/>
          <w:b/>
          <w:sz w:val="18"/>
          <w:szCs w:val="18"/>
          <w:lang w:val="de-DE"/>
        </w:rPr>
        <w:t>:</w:t>
      </w:r>
      <w:r>
        <w:rPr>
          <w:rFonts w:ascii="Calibri" w:eastAsia="Calibri" w:hAnsi="Calibri" w:cs="Times New Roman"/>
          <w:b/>
          <w:sz w:val="18"/>
          <w:szCs w:val="18"/>
          <w:lang w:val="de-DE"/>
        </w:rPr>
        <w:t xml:space="preserve"> </w:t>
      </w:r>
      <w:r w:rsidRPr="00DC3AA4">
        <w:rPr>
          <w:rFonts w:ascii="Calibri" w:eastAsia="Calibri" w:hAnsi="Calibri" w:cs="Times New Roman"/>
          <w:i/>
          <w:sz w:val="18"/>
          <w:szCs w:val="18"/>
          <w:u w:val="single"/>
          <w:lang w:val="de-DE"/>
        </w:rPr>
        <w:t>V</w:t>
      </w:r>
      <w:r w:rsidRPr="00DC3AA4">
        <w:rPr>
          <w:rFonts w:ascii="Calibri" w:eastAsia="Calibri" w:hAnsi="Calibri" w:cs="Times New Roman"/>
          <w:i/>
          <w:sz w:val="18"/>
          <w:szCs w:val="18"/>
          <w:u w:val="single"/>
        </w:rPr>
        <w:t xml:space="preserve"> domácí péči</w:t>
      </w:r>
      <w:r>
        <w:rPr>
          <w:rFonts w:ascii="Calibri" w:eastAsia="Calibri" w:hAnsi="Calibri" w:cs="Times New Roman"/>
          <w:sz w:val="18"/>
          <w:szCs w:val="18"/>
        </w:rPr>
        <w:t xml:space="preserve"> používejte jednou týdně. Naneste na obličej a po chvíli překryjte nočním krémem. Večer neodstraňujte! Na den po očištění a tonizaci, nezapomeňte ošetřit pleť UV ochranným přípravkem.</w:t>
      </w:r>
      <w:r w:rsidRPr="00DC3AA4">
        <w:t xml:space="preserve"> </w:t>
      </w:r>
    </w:p>
    <w:p w:rsidR="0006566B" w:rsidRPr="0006566B" w:rsidRDefault="00FB4455" w:rsidP="00FB4455">
      <w:pPr>
        <w:suppressAutoHyphens/>
        <w:autoSpaceDN w:val="0"/>
        <w:spacing w:after="0" w:line="240" w:lineRule="auto"/>
        <w:textAlignment w:val="baseline"/>
        <w:rPr>
          <w:rFonts w:ascii="Calibri" w:eastAsia="Calibri" w:hAnsi="Calibri" w:cs="Times New Roman"/>
          <w:sz w:val="18"/>
          <w:szCs w:val="18"/>
        </w:rPr>
      </w:pPr>
      <w:r w:rsidRPr="00DC3AA4">
        <w:rPr>
          <w:rFonts w:ascii="Calibri" w:eastAsia="Calibri" w:hAnsi="Calibri" w:cs="Times New Roman"/>
          <w:i/>
          <w:sz w:val="18"/>
          <w:szCs w:val="18"/>
          <w:u w:val="single"/>
        </w:rPr>
        <w:t>V saloně</w:t>
      </w:r>
      <w:r>
        <w:rPr>
          <w:rFonts w:ascii="Calibri" w:eastAsia="Calibri" w:hAnsi="Calibri" w:cs="Times New Roman"/>
          <w:sz w:val="18"/>
          <w:szCs w:val="18"/>
        </w:rPr>
        <w:t xml:space="preserve"> naneste na vyčištěný obličej tenkou vrstvu, nechejte působit od 5 do 15 minut. Poté umyjte, nebo můžete provést lehkou gumáž.</w:t>
      </w:r>
    </w:p>
    <w:p w:rsidR="00FB4455" w:rsidRDefault="00FB4455" w:rsidP="00FB4455">
      <w:pPr>
        <w:spacing w:after="0" w:line="240" w:lineRule="auto"/>
      </w:pPr>
    </w:p>
    <w:p w:rsidR="00FB4455" w:rsidRDefault="00FB4455" w:rsidP="00FB4455">
      <w:pPr>
        <w:spacing w:after="0" w:line="240" w:lineRule="auto"/>
      </w:pPr>
      <w:r w:rsidRPr="00842164">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1110</w:t>
      </w:r>
      <w:r>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Pr="00842164">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P</w:t>
      </w:r>
      <w:r>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ERFECT </w:t>
      </w:r>
      <w:r w:rsidRPr="00842164">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L</w:t>
      </w:r>
      <w:r>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IFT </w:t>
      </w:r>
      <w:r w:rsidRPr="00842164">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C</w:t>
      </w:r>
      <w:r>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REAM </w:t>
      </w:r>
      <w:r w:rsidRPr="00842164">
        <w:rPr>
          <w:rFonts w:ascii="Calibri" w:eastAsia="Calibri" w:hAnsi="Calibri" w:cs="Times New Roman"/>
          <w:b/>
          <w:sz w:val="18"/>
          <w:szCs w:val="18"/>
          <w:lang w:val="de-DE"/>
        </w:rPr>
        <w:t>krém na</w:t>
      </w:r>
      <w:r w:rsidRPr="00842164">
        <w:rPr>
          <w:rFonts w:ascii="Calibri" w:eastAsia="Calibri" w:hAnsi="Calibri" w:cs="Times New Roman"/>
          <w:b/>
          <w:sz w:val="18"/>
          <w:szCs w:val="18"/>
        </w:rPr>
        <w:t xml:space="preserve"> posílení struktury pleti</w:t>
      </w:r>
    </w:p>
    <w:p w:rsidR="00FB4455" w:rsidRPr="00842164" w:rsidRDefault="00FB4455" w:rsidP="00FB4455">
      <w:pPr>
        <w:suppressAutoHyphens/>
        <w:autoSpaceDN w:val="0"/>
        <w:spacing w:after="0" w:line="240" w:lineRule="auto"/>
        <w:textAlignment w:val="baseline"/>
        <w:rPr>
          <w:rFonts w:ascii="Calibri" w:eastAsia="Calibri" w:hAnsi="Calibri" w:cs="Times New Roman"/>
          <w:b/>
          <w:sz w:val="18"/>
          <w:szCs w:val="18"/>
        </w:rPr>
      </w:pPr>
      <w:r w:rsidRPr="0052108A">
        <w:rPr>
          <w:rFonts w:ascii="Calibri" w:eastAsia="Calibri" w:hAnsi="Calibri" w:cs="Times New Roman"/>
          <w:b/>
          <w:sz w:val="18"/>
          <w:szCs w:val="18"/>
          <w:lang w:val="de-DE"/>
        </w:rPr>
        <w:t>Charakteristika:</w:t>
      </w:r>
    </w:p>
    <w:p w:rsidR="00FB4455" w:rsidRPr="00842164"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sz w:val="18"/>
          <w:szCs w:val="18"/>
        </w:rPr>
      </w:pPr>
      <w:r>
        <w:rPr>
          <w:rFonts w:ascii="Calibri" w:eastAsia="Calibri" w:hAnsi="Calibri" w:cs="Times New Roman"/>
          <w:sz w:val="18"/>
          <w:szCs w:val="18"/>
        </w:rPr>
        <w:t>p</w:t>
      </w:r>
      <w:r w:rsidRPr="00842164">
        <w:rPr>
          <w:rFonts w:ascii="Calibri" w:eastAsia="Calibri" w:hAnsi="Calibri" w:cs="Times New Roman"/>
          <w:sz w:val="18"/>
          <w:szCs w:val="18"/>
        </w:rPr>
        <w:t>odporuje</w:t>
      </w:r>
      <w:r w:rsidR="0006566B">
        <w:rPr>
          <w:rFonts w:ascii="Calibri" w:eastAsia="Calibri" w:hAnsi="Calibri" w:cs="Times New Roman"/>
          <w:sz w:val="18"/>
          <w:szCs w:val="18"/>
        </w:rPr>
        <w:t xml:space="preserve"> přírodní proces regenerace</w:t>
      </w:r>
      <w:r w:rsidRPr="00842164">
        <w:rPr>
          <w:rFonts w:ascii="Calibri" w:eastAsia="Calibri" w:hAnsi="Calibri" w:cs="Times New Roman"/>
          <w:sz w:val="18"/>
          <w:szCs w:val="18"/>
          <w:lang w:val="de-DE"/>
        </w:rPr>
        <w:t xml:space="preserve"> a</w:t>
      </w:r>
      <w:r w:rsidR="0006566B">
        <w:rPr>
          <w:rFonts w:ascii="Calibri" w:eastAsia="Calibri" w:hAnsi="Calibri" w:cs="Times New Roman"/>
          <w:sz w:val="18"/>
          <w:szCs w:val="18"/>
        </w:rPr>
        <w:t xml:space="preserve"> opravu drobných vad</w:t>
      </w:r>
      <w:r w:rsidRPr="00842164">
        <w:rPr>
          <w:rFonts w:ascii="Calibri" w:eastAsia="Calibri" w:hAnsi="Calibri" w:cs="Times New Roman"/>
          <w:sz w:val="18"/>
          <w:szCs w:val="18"/>
        </w:rPr>
        <w:t xml:space="preserve"> způsobených například</w:t>
      </w:r>
      <w:r w:rsidRPr="00842164">
        <w:rPr>
          <w:rFonts w:ascii="Calibri" w:eastAsia="Calibri" w:hAnsi="Calibri" w:cs="Times New Roman"/>
          <w:sz w:val="18"/>
          <w:szCs w:val="18"/>
          <w:lang w:val="de-DE"/>
        </w:rPr>
        <w:t xml:space="preserve"> UV</w:t>
      </w:r>
      <w:r w:rsidRPr="00842164">
        <w:rPr>
          <w:rFonts w:ascii="Calibri" w:eastAsia="Calibri" w:hAnsi="Calibri" w:cs="Times New Roman"/>
          <w:sz w:val="18"/>
          <w:szCs w:val="18"/>
        </w:rPr>
        <w:t xml:space="preserve"> zářením</w:t>
      </w:r>
    </w:p>
    <w:p w:rsidR="00FB4455" w:rsidRPr="00842164" w:rsidRDefault="0006566B" w:rsidP="00EB7D76">
      <w:pPr>
        <w:pStyle w:val="Odstavecseseznamem"/>
        <w:numPr>
          <w:ilvl w:val="0"/>
          <w:numId w:val="119"/>
        </w:numPr>
        <w:suppressAutoHyphens/>
        <w:autoSpaceDN w:val="0"/>
        <w:spacing w:after="0" w:line="240" w:lineRule="auto"/>
        <w:textAlignment w:val="baseline"/>
        <w:rPr>
          <w:rFonts w:ascii="Calibri" w:eastAsia="Calibri" w:hAnsi="Calibri" w:cs="Times New Roman"/>
          <w:sz w:val="18"/>
          <w:szCs w:val="18"/>
        </w:rPr>
      </w:pPr>
      <w:r>
        <w:rPr>
          <w:noProof/>
          <w:lang w:eastAsia="cs-CZ"/>
        </w:rPr>
        <w:drawing>
          <wp:anchor distT="0" distB="0" distL="114300" distR="114300" simplePos="0" relativeHeight="251901952" behindDoc="0" locked="0" layoutInCell="1" allowOverlap="1" wp14:anchorId="2937F410" wp14:editId="629AD27E">
            <wp:simplePos x="0" y="0"/>
            <wp:positionH relativeFrom="margin">
              <wp:posOffset>5245735</wp:posOffset>
            </wp:positionH>
            <wp:positionV relativeFrom="margin">
              <wp:posOffset>4043680</wp:posOffset>
            </wp:positionV>
            <wp:extent cx="1188720" cy="2124075"/>
            <wp:effectExtent l="0" t="0" r="0" b="0"/>
            <wp:wrapSquare wrapText="bothSides"/>
            <wp:docPr id="68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397" name="Grafik 1"/>
                    <pic:cNvPicPr>
                      <a:picLocks noChangeAspect="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1188720" cy="212407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00FB4455" w:rsidRPr="00842164">
        <w:rPr>
          <w:rFonts w:ascii="Calibri" w:eastAsia="Calibri" w:hAnsi="Calibri" w:cs="Times New Roman"/>
          <w:sz w:val="18"/>
          <w:szCs w:val="18"/>
        </w:rPr>
        <w:t>stimuluje</w:t>
      </w:r>
      <w:r w:rsidR="00FB4455">
        <w:rPr>
          <w:rFonts w:ascii="Calibri" w:eastAsia="Calibri" w:hAnsi="Calibri" w:cs="Times New Roman"/>
          <w:sz w:val="18"/>
          <w:szCs w:val="18"/>
          <w:lang w:val="de-DE"/>
        </w:rPr>
        <w:t xml:space="preserve"> </w:t>
      </w:r>
      <w:r w:rsidR="00FB4455" w:rsidRPr="00842164">
        <w:rPr>
          <w:rFonts w:ascii="Calibri" w:eastAsia="Calibri" w:hAnsi="Calibri" w:cs="Times New Roman"/>
          <w:sz w:val="18"/>
          <w:szCs w:val="18"/>
        </w:rPr>
        <w:t>vývoj</w:t>
      </w:r>
      <w:r w:rsidR="00FB4455" w:rsidRPr="00842164">
        <w:rPr>
          <w:rFonts w:ascii="Calibri" w:eastAsia="Calibri" w:hAnsi="Calibri" w:cs="Times New Roman"/>
          <w:sz w:val="18"/>
          <w:szCs w:val="18"/>
          <w:lang w:val="de-DE"/>
        </w:rPr>
        <w:t xml:space="preserve"> a</w:t>
      </w:r>
      <w:r w:rsidR="00FB4455" w:rsidRPr="00842164">
        <w:rPr>
          <w:rFonts w:ascii="Calibri" w:eastAsia="Calibri" w:hAnsi="Calibri" w:cs="Times New Roman"/>
          <w:sz w:val="18"/>
          <w:szCs w:val="18"/>
        </w:rPr>
        <w:t xml:space="preserve"> zrání tukových buněk</w:t>
      </w:r>
      <w:r w:rsidR="00FB4455" w:rsidRPr="00842164">
        <w:rPr>
          <w:rFonts w:ascii="Calibri" w:eastAsia="Calibri" w:hAnsi="Calibri" w:cs="Times New Roman"/>
          <w:sz w:val="18"/>
          <w:szCs w:val="18"/>
          <w:lang w:val="de-DE"/>
        </w:rPr>
        <w:t xml:space="preserve"> v</w:t>
      </w:r>
      <w:r w:rsidR="00FB4455">
        <w:rPr>
          <w:rFonts w:ascii="Calibri" w:eastAsia="Calibri" w:hAnsi="Calibri" w:cs="Times New Roman"/>
          <w:sz w:val="18"/>
          <w:szCs w:val="18"/>
        </w:rPr>
        <w:t> </w:t>
      </w:r>
      <w:r w:rsidR="00FB4455" w:rsidRPr="00842164">
        <w:rPr>
          <w:rFonts w:ascii="Calibri" w:eastAsia="Calibri" w:hAnsi="Calibri" w:cs="Times New Roman"/>
          <w:sz w:val="18"/>
          <w:szCs w:val="18"/>
        </w:rPr>
        <w:t>kůži</w:t>
      </w:r>
    </w:p>
    <w:p w:rsidR="00FB4455" w:rsidRPr="00842164"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sz w:val="18"/>
          <w:szCs w:val="18"/>
          <w:lang w:val="de-DE"/>
        </w:rPr>
      </w:pPr>
      <w:r w:rsidRPr="00842164">
        <w:rPr>
          <w:rFonts w:ascii="Calibri" w:eastAsia="Calibri" w:hAnsi="Calibri" w:cs="Times New Roman"/>
          <w:sz w:val="18"/>
          <w:szCs w:val="18"/>
        </w:rPr>
        <w:t>pleť</w:t>
      </w:r>
      <w:r w:rsidRPr="00842164">
        <w:rPr>
          <w:rFonts w:ascii="Calibri" w:eastAsia="Calibri" w:hAnsi="Calibri" w:cs="Times New Roman"/>
          <w:sz w:val="18"/>
          <w:szCs w:val="18"/>
          <w:lang w:val="de-DE"/>
        </w:rPr>
        <w:t xml:space="preserve"> je </w:t>
      </w:r>
      <w:r>
        <w:rPr>
          <w:rFonts w:ascii="Calibri" w:eastAsia="Calibri" w:hAnsi="Calibri" w:cs="Times New Roman"/>
          <w:sz w:val="18"/>
          <w:szCs w:val="18"/>
          <w:lang w:val="de-DE"/>
        </w:rPr>
        <w:t>po</w:t>
      </w:r>
      <w:r w:rsidRPr="00842164">
        <w:rPr>
          <w:rFonts w:ascii="Calibri" w:eastAsia="Calibri" w:hAnsi="Calibri" w:cs="Times New Roman"/>
          <w:sz w:val="18"/>
          <w:szCs w:val="18"/>
        </w:rPr>
        <w:t xml:space="preserve"> aplikaci svěží pevnější</w:t>
      </w:r>
      <w:r>
        <w:rPr>
          <w:rFonts w:ascii="Calibri" w:eastAsia="Calibri" w:hAnsi="Calibri" w:cs="Times New Roman"/>
          <w:sz w:val="18"/>
          <w:szCs w:val="18"/>
          <w:lang w:val="de-DE"/>
        </w:rPr>
        <w:t xml:space="preserve"> a</w:t>
      </w:r>
      <w:r w:rsidRPr="00842164">
        <w:rPr>
          <w:rFonts w:ascii="Calibri" w:eastAsia="Calibri" w:hAnsi="Calibri" w:cs="Times New Roman"/>
          <w:sz w:val="18"/>
          <w:szCs w:val="18"/>
        </w:rPr>
        <w:t xml:space="preserve"> hladší</w:t>
      </w:r>
      <w:r>
        <w:rPr>
          <w:rFonts w:ascii="Calibri" w:eastAsia="Calibri" w:hAnsi="Calibri" w:cs="Times New Roman"/>
          <w:sz w:val="18"/>
          <w:szCs w:val="18"/>
          <w:lang w:val="de-DE"/>
        </w:rPr>
        <w:t xml:space="preserve"> </w:t>
      </w:r>
    </w:p>
    <w:p w:rsidR="00FB4455" w:rsidRDefault="00FB4455" w:rsidP="00FB4455">
      <w:pPr>
        <w:spacing w:after="0" w:line="240" w:lineRule="auto"/>
        <w:rPr>
          <w:b/>
          <w:sz w:val="18"/>
          <w:szCs w:val="18"/>
        </w:rPr>
      </w:pPr>
      <w:r w:rsidRPr="00842164">
        <w:rPr>
          <w:b/>
          <w:sz w:val="18"/>
          <w:szCs w:val="18"/>
        </w:rPr>
        <w:t>Účinně látky:</w:t>
      </w:r>
    </w:p>
    <w:p w:rsidR="00FB4455" w:rsidRDefault="00FB4455" w:rsidP="00EB7D76">
      <w:pPr>
        <w:pStyle w:val="Odstavecseseznamem"/>
        <w:numPr>
          <w:ilvl w:val="0"/>
          <w:numId w:val="119"/>
        </w:numPr>
        <w:spacing w:after="0" w:line="240" w:lineRule="auto"/>
        <w:rPr>
          <w:sz w:val="18"/>
          <w:szCs w:val="18"/>
        </w:rPr>
      </w:pPr>
      <w:r w:rsidRPr="00A13977">
        <w:rPr>
          <w:b/>
          <w:color w:val="DD862F"/>
          <w:sz w:val="18"/>
          <w:szCs w:val="18"/>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CRC</w:t>
      </w:r>
      <w:r>
        <w:rPr>
          <w:b/>
          <w:sz w:val="18"/>
          <w:szCs w:val="18"/>
        </w:rPr>
        <w:t xml:space="preserve"> (Celulár</w:t>
      </w:r>
      <w:r w:rsidRPr="00EC4099">
        <w:rPr>
          <w:b/>
          <w:sz w:val="18"/>
          <w:szCs w:val="18"/>
        </w:rPr>
        <w:t>n</w:t>
      </w:r>
      <w:r>
        <w:rPr>
          <w:b/>
          <w:sz w:val="18"/>
          <w:szCs w:val="18"/>
        </w:rPr>
        <w:t>í Regenerační</w:t>
      </w:r>
      <w:r w:rsidRPr="00EC4099">
        <w:rPr>
          <w:b/>
          <w:sz w:val="18"/>
          <w:szCs w:val="18"/>
        </w:rPr>
        <w:t xml:space="preserve"> Complex</w:t>
      </w:r>
      <w:r w:rsidRPr="00842164">
        <w:rPr>
          <w:b/>
          <w:sz w:val="18"/>
          <w:szCs w:val="18"/>
        </w:rPr>
        <w:t>)</w:t>
      </w:r>
      <w:r>
        <w:rPr>
          <w:b/>
          <w:sz w:val="18"/>
          <w:szCs w:val="18"/>
        </w:rPr>
        <w:t xml:space="preserve"> – </w:t>
      </w:r>
      <w:r w:rsidRPr="00452C79">
        <w:rPr>
          <w:sz w:val="18"/>
          <w:szCs w:val="18"/>
        </w:rPr>
        <w:t xml:space="preserve">obsahuje </w:t>
      </w:r>
      <w:r w:rsidRPr="00452C79">
        <w:rPr>
          <w:b/>
          <w:sz w:val="18"/>
          <w:szCs w:val="18"/>
        </w:rPr>
        <w:t>jetelový extrakt</w:t>
      </w:r>
      <w:r>
        <w:rPr>
          <w:sz w:val="18"/>
          <w:szCs w:val="18"/>
        </w:rPr>
        <w:t xml:space="preserve">, </w:t>
      </w:r>
      <w:r w:rsidRPr="00452C79">
        <w:rPr>
          <w:sz w:val="18"/>
          <w:szCs w:val="18"/>
        </w:rPr>
        <w:t>bohatý na izoflavony, redukuje vrásky, napíná pokožku, zvlhčuje</w:t>
      </w:r>
      <w:r>
        <w:rPr>
          <w:sz w:val="18"/>
          <w:szCs w:val="18"/>
        </w:rPr>
        <w:t xml:space="preserve">, </w:t>
      </w:r>
      <w:r w:rsidRPr="00452C79">
        <w:rPr>
          <w:b/>
          <w:sz w:val="18"/>
          <w:szCs w:val="18"/>
        </w:rPr>
        <w:t>kombucha fermentovaný černý čaj</w:t>
      </w:r>
      <w:r w:rsidRPr="00452C79">
        <w:rPr>
          <w:sz w:val="18"/>
          <w:szCs w:val="18"/>
        </w:rPr>
        <w:t>, vyhlazuj</w:t>
      </w:r>
      <w:r>
        <w:rPr>
          <w:sz w:val="18"/>
          <w:szCs w:val="18"/>
        </w:rPr>
        <w:t>e pokožku, doplňuje podkožní tuk,</w:t>
      </w:r>
      <w:r w:rsidRPr="00452C79">
        <w:rPr>
          <w:sz w:val="18"/>
          <w:szCs w:val="18"/>
        </w:rPr>
        <w:t xml:space="preserve"> zlepšuje vzhled a zajišťuje růžovější pleť</w:t>
      </w:r>
    </w:p>
    <w:p w:rsidR="00FB4455" w:rsidRDefault="00FB4455" w:rsidP="00EB7D76">
      <w:pPr>
        <w:pStyle w:val="Odstavecseseznamem"/>
        <w:numPr>
          <w:ilvl w:val="0"/>
          <w:numId w:val="119"/>
        </w:numPr>
        <w:spacing w:after="0" w:line="240" w:lineRule="auto"/>
        <w:rPr>
          <w:sz w:val="18"/>
          <w:szCs w:val="18"/>
        </w:rPr>
      </w:pPr>
      <w:r w:rsidRPr="00452C79">
        <w:rPr>
          <w:b/>
          <w:sz w:val="18"/>
          <w:szCs w:val="18"/>
        </w:rPr>
        <w:t>vitamin A palmitát</w:t>
      </w:r>
      <w:r>
        <w:rPr>
          <w:sz w:val="18"/>
          <w:szCs w:val="18"/>
        </w:rPr>
        <w:t xml:space="preserve"> - </w:t>
      </w:r>
      <w:r w:rsidRPr="00452C79">
        <w:rPr>
          <w:sz w:val="18"/>
          <w:szCs w:val="18"/>
        </w:rPr>
        <w:t xml:space="preserve"> stimuluje buněčnou aktivitu a podporuje obnovu pleti</w:t>
      </w:r>
    </w:p>
    <w:p w:rsidR="00FB4455" w:rsidRDefault="00FB4455" w:rsidP="00EB7D76">
      <w:pPr>
        <w:pStyle w:val="Odstavecseseznamem"/>
        <w:numPr>
          <w:ilvl w:val="0"/>
          <w:numId w:val="119"/>
        </w:numPr>
        <w:spacing w:after="0" w:line="240" w:lineRule="auto"/>
        <w:rPr>
          <w:sz w:val="18"/>
          <w:szCs w:val="18"/>
        </w:rPr>
      </w:pPr>
      <w:r w:rsidRPr="00452C79">
        <w:rPr>
          <w:b/>
          <w:sz w:val="18"/>
          <w:szCs w:val="18"/>
        </w:rPr>
        <w:t>hyaluronová kyselina dlouho a krátko řetězcová</w:t>
      </w:r>
      <w:r>
        <w:rPr>
          <w:sz w:val="18"/>
          <w:szCs w:val="18"/>
        </w:rPr>
        <w:t xml:space="preserve"> – hydratuje, vyhladí </w:t>
      </w:r>
      <w:r w:rsidRPr="00452C79">
        <w:rPr>
          <w:sz w:val="18"/>
          <w:szCs w:val="18"/>
        </w:rPr>
        <w:t>jemné vrásky</w:t>
      </w:r>
    </w:p>
    <w:p w:rsidR="00FB4455" w:rsidRPr="00452C79" w:rsidRDefault="00FB4455" w:rsidP="00EB7D76">
      <w:pPr>
        <w:numPr>
          <w:ilvl w:val="0"/>
          <w:numId w:val="119"/>
        </w:numPr>
        <w:spacing w:after="0" w:line="240" w:lineRule="auto"/>
        <w:contextualSpacing/>
        <w:rPr>
          <w:sz w:val="18"/>
          <w:szCs w:val="18"/>
        </w:rPr>
      </w:pPr>
      <w:r w:rsidRPr="00452C79">
        <w:rPr>
          <w:b/>
          <w:sz w:val="18"/>
          <w:szCs w:val="18"/>
        </w:rPr>
        <w:t>sacharid isomerát</w:t>
      </w:r>
      <w:r w:rsidRPr="00452C79">
        <w:rPr>
          <w:sz w:val="18"/>
          <w:szCs w:val="18"/>
        </w:rPr>
        <w:t xml:space="preserve"> - </w:t>
      </w:r>
      <w:r>
        <w:rPr>
          <w:sz w:val="18"/>
          <w:szCs w:val="18"/>
        </w:rPr>
        <w:t>získaný</w:t>
      </w:r>
      <w:r w:rsidRPr="00452C79">
        <w:rPr>
          <w:sz w:val="18"/>
          <w:szCs w:val="18"/>
        </w:rPr>
        <w:t xml:space="preserve"> z přírodních cukrů,</w:t>
      </w:r>
      <w:r>
        <w:rPr>
          <w:sz w:val="18"/>
          <w:szCs w:val="18"/>
        </w:rPr>
        <w:t xml:space="preserve"> podporuje </w:t>
      </w:r>
      <w:r w:rsidRPr="00452C79">
        <w:rPr>
          <w:sz w:val="18"/>
          <w:szCs w:val="18"/>
        </w:rPr>
        <w:t xml:space="preserve">optimální proniknutí vody do kůže </w:t>
      </w:r>
    </w:p>
    <w:p w:rsidR="00FB4455" w:rsidRDefault="00FB4455" w:rsidP="00EB7D76">
      <w:pPr>
        <w:pStyle w:val="Odstavecseseznamem"/>
        <w:numPr>
          <w:ilvl w:val="0"/>
          <w:numId w:val="119"/>
        </w:numPr>
        <w:spacing w:after="0" w:line="240" w:lineRule="auto"/>
        <w:rPr>
          <w:sz w:val="18"/>
          <w:szCs w:val="18"/>
        </w:rPr>
      </w:pPr>
      <w:r w:rsidRPr="00452C79">
        <w:rPr>
          <w:b/>
          <w:sz w:val="18"/>
          <w:szCs w:val="18"/>
        </w:rPr>
        <w:t xml:space="preserve">skvalen </w:t>
      </w:r>
      <w:r>
        <w:rPr>
          <w:sz w:val="18"/>
          <w:szCs w:val="18"/>
        </w:rPr>
        <w:t>-</w:t>
      </w:r>
      <w:r w:rsidRPr="00452C79">
        <w:rPr>
          <w:sz w:val="18"/>
          <w:szCs w:val="18"/>
        </w:rPr>
        <w:t xml:space="preserve"> udržuje </w:t>
      </w:r>
      <w:r>
        <w:rPr>
          <w:sz w:val="18"/>
          <w:szCs w:val="18"/>
        </w:rPr>
        <w:t xml:space="preserve">pružnost pokožky, </w:t>
      </w:r>
      <w:r w:rsidRPr="00452C79">
        <w:rPr>
          <w:sz w:val="18"/>
          <w:szCs w:val="18"/>
        </w:rPr>
        <w:t>chrání před dehydratací</w:t>
      </w:r>
    </w:p>
    <w:p w:rsidR="00FB4455" w:rsidRPr="00452C79" w:rsidRDefault="00FB4455" w:rsidP="00EB7D76">
      <w:pPr>
        <w:pStyle w:val="Odstavecseseznamem"/>
        <w:numPr>
          <w:ilvl w:val="0"/>
          <w:numId w:val="119"/>
        </w:numPr>
        <w:spacing w:after="0" w:line="240" w:lineRule="auto"/>
        <w:rPr>
          <w:sz w:val="18"/>
          <w:szCs w:val="18"/>
        </w:rPr>
      </w:pPr>
      <w:r w:rsidRPr="00452C79">
        <w:rPr>
          <w:b/>
          <w:sz w:val="18"/>
          <w:szCs w:val="18"/>
        </w:rPr>
        <w:t>olej z makadamových ořechů</w:t>
      </w:r>
      <w:r>
        <w:rPr>
          <w:sz w:val="18"/>
          <w:szCs w:val="18"/>
        </w:rPr>
        <w:t xml:space="preserve"> - </w:t>
      </w:r>
      <w:r w:rsidRPr="00452C79">
        <w:rPr>
          <w:sz w:val="18"/>
          <w:szCs w:val="18"/>
        </w:rPr>
        <w:t xml:space="preserve">přírodní olej, udržuje </w:t>
      </w:r>
      <w:r>
        <w:rPr>
          <w:sz w:val="18"/>
          <w:szCs w:val="18"/>
        </w:rPr>
        <w:t>pokožku jemnou a vláčnou</w:t>
      </w:r>
    </w:p>
    <w:p w:rsidR="00FB4455" w:rsidRDefault="00FB4455" w:rsidP="00FB4455">
      <w:pPr>
        <w:spacing w:after="0" w:line="240" w:lineRule="auto"/>
      </w:pPr>
      <w:r w:rsidRPr="0052108A">
        <w:rPr>
          <w:rFonts w:ascii="Calibri" w:eastAsia="Calibri" w:hAnsi="Calibri" w:cs="Times New Roman"/>
          <w:b/>
          <w:sz w:val="18"/>
          <w:szCs w:val="18"/>
        </w:rPr>
        <w:t>Použití</w:t>
      </w:r>
      <w:r w:rsidRPr="0052108A">
        <w:rPr>
          <w:rFonts w:ascii="Calibri" w:eastAsia="Calibri" w:hAnsi="Calibri" w:cs="Times New Roman"/>
          <w:b/>
          <w:sz w:val="18"/>
          <w:szCs w:val="18"/>
          <w:lang w:val="de-DE"/>
        </w:rPr>
        <w:t>:</w:t>
      </w:r>
      <w:r w:rsidRPr="0052108A">
        <w:rPr>
          <w:rFonts w:ascii="Calibri" w:eastAsia="Calibri" w:hAnsi="Calibri" w:cs="Times New Roman"/>
          <w:sz w:val="18"/>
          <w:szCs w:val="18"/>
        </w:rPr>
        <w:t xml:space="preserve"> </w:t>
      </w:r>
      <w:r w:rsidRPr="00452C79">
        <w:rPr>
          <w:sz w:val="18"/>
          <w:szCs w:val="18"/>
        </w:rPr>
        <w:t xml:space="preserve"> Aplikujte ráno, nebo večer na vyčištěnou pleť</w:t>
      </w:r>
      <w:r>
        <w:rPr>
          <w:sz w:val="18"/>
          <w:szCs w:val="18"/>
        </w:rPr>
        <w:t>. Doporučujeme použít pod krém sérum, nebo na den ochranu před UV zářením. Vhodný jako podklad pod make-up.</w:t>
      </w:r>
    </w:p>
    <w:p w:rsidR="00FB4455" w:rsidRDefault="00FB4455" w:rsidP="00FB4455">
      <w:pPr>
        <w:spacing w:after="0" w:line="240" w:lineRule="auto"/>
      </w:pPr>
      <w:r>
        <w:t xml:space="preserve"> </w:t>
      </w:r>
    </w:p>
    <w:p w:rsidR="00FB4455" w:rsidRDefault="00FB4455" w:rsidP="00FB4455">
      <w:pPr>
        <w:shd w:val="clear" w:color="auto" w:fill="FFFFFF"/>
        <w:spacing w:after="0" w:line="240" w:lineRule="auto"/>
        <w:rPr>
          <w:rFonts w:ascii="Calibri" w:eastAsia="Times New Roman" w:hAnsi="Calibri" w:cs="Arial"/>
          <w:color w:val="000000"/>
          <w:sz w:val="18"/>
          <w:szCs w:val="18"/>
          <w:lang w:eastAsia="cs-CZ"/>
        </w:rPr>
      </w:pPr>
      <w:r>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1117 </w:t>
      </w:r>
      <w:r w:rsidRPr="00375B69">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S</w:t>
      </w:r>
      <w:r>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KIN </w:t>
      </w:r>
      <w:r w:rsidRPr="00375B69">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C</w:t>
      </w:r>
      <w:r>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ONTOUR </w:t>
      </w:r>
      <w:r w:rsidRPr="00375B69">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C</w:t>
      </w:r>
      <w:r>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REAM</w:t>
      </w:r>
      <w:r w:rsidRPr="00375B69">
        <w:rPr>
          <w:rFonts w:ascii="Calibri" w:eastAsia="Times New Roman" w:hAnsi="Calibri" w:cs="Arial"/>
          <w:b/>
          <w:color w:val="000000"/>
          <w:sz w:val="18"/>
          <w:szCs w:val="18"/>
          <w:lang w:eastAsia="cs-CZ"/>
        </w:rPr>
        <w:t xml:space="preserve"> krém na zpevnění pleti </w:t>
      </w:r>
      <w:r>
        <w:rPr>
          <w:rFonts w:ascii="Calibri" w:eastAsia="Times New Roman" w:hAnsi="Calibri" w:cs="Arial"/>
          <w:b/>
          <w:color w:val="DD862F"/>
          <w:sz w:val="18"/>
          <w:szCs w:val="18"/>
          <w:lang w:eastAsia="cs-CZ"/>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Pr="00375B69">
        <w:rPr>
          <w:rFonts w:ascii="Calibri" w:eastAsia="Times New Roman" w:hAnsi="Calibri" w:cs="Arial"/>
          <w:color w:val="DD862F"/>
          <w:sz w:val="18"/>
          <w:szCs w:val="18"/>
          <w:lang w:eastAsia="cs-CZ"/>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Pr>
          <w:rFonts w:ascii="Calibri" w:eastAsia="Times New Roman" w:hAnsi="Calibri" w:cs="Arial"/>
          <w:color w:val="000000"/>
          <w:sz w:val="18"/>
          <w:szCs w:val="18"/>
          <w:lang w:eastAsia="cs-CZ"/>
        </w:rPr>
        <w:t xml:space="preserve"> </w:t>
      </w:r>
    </w:p>
    <w:p w:rsidR="00FB4455" w:rsidRPr="00375B69" w:rsidRDefault="00FB4455" w:rsidP="00FB4455">
      <w:pPr>
        <w:suppressAutoHyphens/>
        <w:autoSpaceDN w:val="0"/>
        <w:spacing w:after="0" w:line="240" w:lineRule="auto"/>
        <w:textAlignment w:val="baseline"/>
        <w:rPr>
          <w:rFonts w:ascii="Calibri" w:eastAsia="Calibri" w:hAnsi="Calibri" w:cs="Times New Roman"/>
          <w:b/>
          <w:sz w:val="18"/>
          <w:szCs w:val="18"/>
        </w:rPr>
      </w:pPr>
      <w:r w:rsidRPr="0052108A">
        <w:rPr>
          <w:rFonts w:ascii="Calibri" w:eastAsia="Calibri" w:hAnsi="Calibri" w:cs="Times New Roman"/>
          <w:b/>
          <w:sz w:val="18"/>
          <w:szCs w:val="18"/>
          <w:lang w:val="de-DE"/>
        </w:rPr>
        <w:t>Charakteristika:</w:t>
      </w:r>
    </w:p>
    <w:p w:rsidR="00FB4455" w:rsidRPr="00A13977" w:rsidRDefault="00FB4455" w:rsidP="00EB7D76">
      <w:pPr>
        <w:pStyle w:val="Odstavecseseznamem"/>
        <w:numPr>
          <w:ilvl w:val="0"/>
          <w:numId w:val="119"/>
        </w:numPr>
        <w:spacing w:line="240" w:lineRule="auto"/>
        <w:rPr>
          <w:rFonts w:ascii="Calibri" w:eastAsia="Calibri" w:hAnsi="Calibri" w:cs="Times New Roman"/>
          <w:sz w:val="18"/>
          <w:szCs w:val="18"/>
          <w:lang w:val="de-DE"/>
        </w:rPr>
      </w:pPr>
      <w:r w:rsidRPr="00A13977">
        <w:rPr>
          <w:rFonts w:ascii="Calibri" w:eastAsia="Calibri" w:hAnsi="Calibri" w:cs="Times New Roman"/>
          <w:sz w:val="18"/>
          <w:szCs w:val="18"/>
        </w:rPr>
        <w:t xml:space="preserve">zpevňuje </w:t>
      </w:r>
      <w:r>
        <w:rPr>
          <w:rFonts w:ascii="Calibri" w:eastAsia="Calibri" w:hAnsi="Calibri" w:cs="Times New Roman"/>
          <w:sz w:val="18"/>
          <w:szCs w:val="18"/>
        </w:rPr>
        <w:t xml:space="preserve">povadlé </w:t>
      </w:r>
      <w:r w:rsidRPr="00A13977">
        <w:rPr>
          <w:rFonts w:ascii="Calibri" w:eastAsia="Calibri" w:hAnsi="Calibri" w:cs="Times New Roman"/>
          <w:sz w:val="18"/>
          <w:szCs w:val="18"/>
        </w:rPr>
        <w:t>obličejové kontury</w:t>
      </w:r>
      <w:r>
        <w:rPr>
          <w:rFonts w:ascii="Calibri" w:eastAsia="Calibri" w:hAnsi="Calibri" w:cs="Times New Roman"/>
          <w:sz w:val="18"/>
          <w:szCs w:val="18"/>
        </w:rPr>
        <w:t>, má klidnící</w:t>
      </w:r>
      <w:r w:rsidRPr="00A13977">
        <w:rPr>
          <w:rFonts w:ascii="Calibri" w:eastAsia="Calibri" w:hAnsi="Calibri" w:cs="Times New Roman"/>
          <w:sz w:val="18"/>
          <w:szCs w:val="18"/>
        </w:rPr>
        <w:t xml:space="preserve"> a antioxidační</w:t>
      </w:r>
      <w:r>
        <w:rPr>
          <w:rFonts w:ascii="Calibri" w:eastAsia="Calibri" w:hAnsi="Calibri" w:cs="Times New Roman"/>
          <w:sz w:val="18"/>
          <w:szCs w:val="18"/>
        </w:rPr>
        <w:t xml:space="preserve"> účinky</w:t>
      </w:r>
    </w:p>
    <w:p w:rsidR="00FB4455" w:rsidRPr="00A13977"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sz w:val="18"/>
          <w:szCs w:val="18"/>
          <w:lang w:val="de-DE"/>
        </w:rPr>
      </w:pPr>
      <w:r>
        <w:rPr>
          <w:rFonts w:ascii="Calibri" w:eastAsia="Calibri" w:hAnsi="Calibri" w:cs="Times New Roman"/>
          <w:sz w:val="18"/>
          <w:szCs w:val="18"/>
        </w:rPr>
        <w:t xml:space="preserve">zpomaluje proces stárnutí, funguje jako lehký </w:t>
      </w:r>
      <w:r w:rsidRPr="00A13977">
        <w:rPr>
          <w:rFonts w:ascii="Calibri" w:eastAsia="Calibri" w:hAnsi="Calibri" w:cs="Times New Roman"/>
          <w:i/>
          <w:sz w:val="18"/>
          <w:szCs w:val="18"/>
        </w:rPr>
        <w:t>„krémový skalpel“</w:t>
      </w:r>
      <w:r>
        <w:rPr>
          <w:rFonts w:ascii="Calibri" w:eastAsia="Calibri" w:hAnsi="Calibri" w:cs="Times New Roman"/>
          <w:sz w:val="18"/>
          <w:szCs w:val="18"/>
        </w:rPr>
        <w:t xml:space="preserve"> </w:t>
      </w:r>
    </w:p>
    <w:p w:rsidR="00FB4455" w:rsidRPr="00D02930"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sz w:val="18"/>
          <w:szCs w:val="18"/>
          <w:lang w:val="de-DE"/>
        </w:rPr>
      </w:pPr>
      <w:r>
        <w:rPr>
          <w:rFonts w:ascii="Calibri" w:eastAsia="Calibri" w:hAnsi="Calibri" w:cs="Times New Roman"/>
          <w:sz w:val="18"/>
          <w:szCs w:val="18"/>
        </w:rPr>
        <w:t>kůži přináší vitalitu, vláhu, regeneraci a celkové rozzáření a zpevnění pleti</w:t>
      </w:r>
    </w:p>
    <w:p w:rsidR="00FB4455" w:rsidRDefault="00FB4455" w:rsidP="00FB4455">
      <w:pPr>
        <w:shd w:val="clear" w:color="auto" w:fill="FFFFFF"/>
        <w:spacing w:after="0" w:line="240" w:lineRule="auto"/>
        <w:rPr>
          <w:rFonts w:ascii="Calibri" w:eastAsia="Calibri" w:hAnsi="Calibri" w:cs="Times New Roman"/>
          <w:b/>
          <w:sz w:val="18"/>
          <w:szCs w:val="18"/>
          <w:lang w:val="en-GB"/>
        </w:rPr>
      </w:pPr>
      <w:r w:rsidRPr="0052108A">
        <w:rPr>
          <w:rFonts w:ascii="Calibri" w:eastAsia="Calibri" w:hAnsi="Calibri" w:cs="Times New Roman"/>
          <w:b/>
          <w:sz w:val="18"/>
          <w:szCs w:val="18"/>
        </w:rPr>
        <w:t>Účinně látky</w:t>
      </w:r>
      <w:r w:rsidRPr="0052108A">
        <w:rPr>
          <w:rFonts w:ascii="Calibri" w:eastAsia="Calibri" w:hAnsi="Calibri" w:cs="Times New Roman"/>
          <w:b/>
          <w:sz w:val="18"/>
          <w:szCs w:val="18"/>
          <w:lang w:val="en-GB"/>
        </w:rPr>
        <w:t>:</w:t>
      </w:r>
    </w:p>
    <w:p w:rsidR="00FB4455" w:rsidRPr="00A13977" w:rsidRDefault="0006566B" w:rsidP="00EB7D76">
      <w:pPr>
        <w:pStyle w:val="Odstavecseseznamem"/>
        <w:numPr>
          <w:ilvl w:val="0"/>
          <w:numId w:val="119"/>
        </w:numPr>
        <w:spacing w:line="240" w:lineRule="auto"/>
        <w:rPr>
          <w:rFonts w:ascii="Calibri" w:eastAsia="Calibri" w:hAnsi="Calibri" w:cs="Times New Roman"/>
          <w:b/>
          <w:sz w:val="18"/>
          <w:szCs w:val="18"/>
          <w:lang w:val="en-GB"/>
        </w:rPr>
      </w:pPr>
      <w:r>
        <w:rPr>
          <w:noProof/>
          <w:lang w:eastAsia="cs-CZ"/>
        </w:rPr>
        <w:drawing>
          <wp:anchor distT="0" distB="0" distL="114300" distR="114300" simplePos="0" relativeHeight="251911168" behindDoc="0" locked="0" layoutInCell="1" allowOverlap="1" wp14:anchorId="688A0CF4" wp14:editId="131FDD09">
            <wp:simplePos x="0" y="0"/>
            <wp:positionH relativeFrom="margin">
              <wp:posOffset>4709795</wp:posOffset>
            </wp:positionH>
            <wp:positionV relativeFrom="margin">
              <wp:posOffset>7090410</wp:posOffset>
            </wp:positionV>
            <wp:extent cx="1786890" cy="1686560"/>
            <wp:effectExtent l="0" t="0" r="0" b="8890"/>
            <wp:wrapSquare wrapText="bothSides"/>
            <wp:docPr id="683"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9" name="Grafik 2"/>
                    <pic:cNvPicPr>
                      <a:picLocks noChangeAspect="1"/>
                    </pic:cNvPicPr>
                  </pic:nvPicPr>
                  <pic:blipFill rotWithShape="1">
                    <a:blip r:embed="rId141" cstate="print">
                      <a:extLst>
                        <a:ext uri="{28A0092B-C50C-407E-A947-70E740481C1C}">
                          <a14:useLocalDpi xmlns:a14="http://schemas.microsoft.com/office/drawing/2010/main" val="0"/>
                        </a:ext>
                      </a:extLst>
                    </a:blip>
                    <a:srcRect l="8132" t="6539" r="5723" b="5181"/>
                    <a:stretch/>
                  </pic:blipFill>
                  <pic:spPr bwMode="auto">
                    <a:xfrm>
                      <a:off x="0" y="0"/>
                      <a:ext cx="1786890" cy="16865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4455" w:rsidRPr="00A13977">
        <w:rPr>
          <w:rFonts w:ascii="Calibri" w:eastAsia="Calibri" w:hAnsi="Calibri" w:cs="Times New Roman"/>
          <w:b/>
          <w:color w:val="DD862F"/>
          <w:sz w:val="18"/>
          <w:szCs w:val="18"/>
          <w:lang w:val="en-GB"/>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ESP -  </w:t>
      </w:r>
      <w:r w:rsidR="00FB4455" w:rsidRPr="00A13977">
        <w:rPr>
          <w:rFonts w:ascii="Calibri" w:eastAsia="Calibri" w:hAnsi="Calibri" w:cs="Times New Roman"/>
          <w:b/>
          <w:sz w:val="18"/>
          <w:szCs w:val="18"/>
          <w:lang w:val="en-GB"/>
        </w:rPr>
        <w:t>elastin stimulující</w:t>
      </w:r>
      <w:r w:rsidR="00FB4455" w:rsidRPr="00A13977">
        <w:rPr>
          <w:rFonts w:ascii="Calibri" w:eastAsia="Calibri" w:hAnsi="Calibri" w:cs="Times New Roman"/>
          <w:b/>
          <w:sz w:val="18"/>
          <w:szCs w:val="18"/>
        </w:rPr>
        <w:t xml:space="preserve"> peptidy</w:t>
      </w:r>
      <w:r w:rsidR="00FB4455" w:rsidRPr="00A13977">
        <w:rPr>
          <w:rFonts w:ascii="Calibri" w:eastAsia="Calibri" w:hAnsi="Calibri" w:cs="Times New Roman"/>
          <w:b/>
          <w:sz w:val="18"/>
          <w:szCs w:val="18"/>
          <w:lang w:val="en-GB"/>
        </w:rPr>
        <w:t>,</w:t>
      </w:r>
      <w:r w:rsidR="00FB4455" w:rsidRPr="00A13977">
        <w:rPr>
          <w:rFonts w:ascii="Calibri" w:eastAsia="Calibri" w:hAnsi="Calibri" w:cs="Times New Roman"/>
          <w:sz w:val="18"/>
          <w:szCs w:val="18"/>
        </w:rPr>
        <w:t xml:space="preserve"> které napomáhají syntéze elastinu</w:t>
      </w:r>
      <w:r w:rsidR="00FB4455" w:rsidRPr="00A13977">
        <w:rPr>
          <w:rFonts w:ascii="Calibri" w:eastAsia="Calibri" w:hAnsi="Calibri" w:cs="Times New Roman"/>
          <w:sz w:val="18"/>
          <w:szCs w:val="18"/>
          <w:lang w:val="en-GB"/>
        </w:rPr>
        <w:t xml:space="preserve"> ve</w:t>
      </w:r>
      <w:r w:rsidR="00FB4455" w:rsidRPr="00A13977">
        <w:rPr>
          <w:rFonts w:ascii="Calibri" w:eastAsia="Calibri" w:hAnsi="Calibri" w:cs="Times New Roman"/>
          <w:sz w:val="18"/>
          <w:szCs w:val="18"/>
        </w:rPr>
        <w:t xml:space="preserve"> fibroblastech</w:t>
      </w:r>
      <w:r w:rsidR="00FB4455" w:rsidRPr="00A13977">
        <w:rPr>
          <w:rFonts w:ascii="Calibri" w:eastAsia="Calibri" w:hAnsi="Calibri" w:cs="Times New Roman"/>
          <w:sz w:val="18"/>
          <w:szCs w:val="18"/>
          <w:lang w:val="en-GB"/>
        </w:rPr>
        <w:t>,</w:t>
      </w:r>
      <w:r w:rsidR="00FB4455" w:rsidRPr="00A13977">
        <w:rPr>
          <w:rFonts w:ascii="Calibri" w:eastAsia="Calibri" w:hAnsi="Calibri" w:cs="Times New Roman"/>
          <w:sz w:val="18"/>
          <w:szCs w:val="18"/>
        </w:rPr>
        <w:t xml:space="preserve"> posilují pojivovou tkáň</w:t>
      </w:r>
      <w:r w:rsidR="00FB4455" w:rsidRPr="00A13977">
        <w:rPr>
          <w:rFonts w:ascii="Calibri" w:eastAsia="Calibri" w:hAnsi="Calibri" w:cs="Times New Roman"/>
          <w:sz w:val="18"/>
          <w:szCs w:val="18"/>
          <w:lang w:val="en-GB"/>
        </w:rPr>
        <w:t>,</w:t>
      </w:r>
      <w:r w:rsidR="00FB4455" w:rsidRPr="00A13977">
        <w:rPr>
          <w:rFonts w:ascii="Calibri" w:eastAsia="Calibri" w:hAnsi="Calibri" w:cs="Times New Roman"/>
          <w:sz w:val="18"/>
          <w:szCs w:val="18"/>
        </w:rPr>
        <w:t xml:space="preserve"> prodlužuje životnost buněk</w:t>
      </w:r>
      <w:r w:rsidR="00FB4455" w:rsidRPr="00A13977">
        <w:rPr>
          <w:rFonts w:ascii="Calibri" w:eastAsia="Calibri" w:hAnsi="Calibri" w:cs="Times New Roman"/>
          <w:sz w:val="18"/>
          <w:szCs w:val="18"/>
          <w:lang w:val="en-GB"/>
        </w:rPr>
        <w:t>,</w:t>
      </w:r>
      <w:r w:rsidR="00FB4455" w:rsidRPr="00A13977">
        <w:rPr>
          <w:rFonts w:ascii="Calibri" w:eastAsia="Calibri" w:hAnsi="Calibri" w:cs="Times New Roman"/>
          <w:sz w:val="18"/>
          <w:szCs w:val="18"/>
        </w:rPr>
        <w:t xml:space="preserve"> podporují hustotu tkáně</w:t>
      </w:r>
    </w:p>
    <w:p w:rsidR="00FB4455" w:rsidRPr="00A13977" w:rsidRDefault="00FB4455" w:rsidP="00EB7D76">
      <w:pPr>
        <w:pStyle w:val="Odstavecseseznamem"/>
        <w:numPr>
          <w:ilvl w:val="0"/>
          <w:numId w:val="119"/>
        </w:numPr>
        <w:spacing w:after="0" w:line="240" w:lineRule="auto"/>
        <w:rPr>
          <w:rFonts w:ascii="Calibri" w:eastAsia="Calibri" w:hAnsi="Calibri" w:cs="Times New Roman"/>
          <w:b/>
          <w:sz w:val="18"/>
          <w:szCs w:val="18"/>
          <w:lang w:val="en-GB"/>
        </w:rPr>
      </w:pPr>
      <w:r w:rsidRPr="00A13977">
        <w:rPr>
          <w:rFonts w:ascii="Calibri" w:eastAsia="Calibri" w:hAnsi="Calibri" w:cs="Times New Roman"/>
          <w:b/>
          <w:color w:val="DD862F"/>
          <w:sz w:val="18"/>
          <w:szCs w:val="18"/>
          <w:lang w:val="en-GB"/>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SORR</w:t>
      </w:r>
      <w:r w:rsidRPr="00A13977">
        <w:rPr>
          <w:rFonts w:ascii="Calibri" w:eastAsia="Calibri" w:hAnsi="Calibri" w:cs="Times New Roman"/>
          <w:b/>
          <w:sz w:val="18"/>
          <w:szCs w:val="18"/>
          <w:lang w:val="en-GB"/>
        </w:rPr>
        <w:t xml:space="preserve"> -</w:t>
      </w:r>
      <w:r w:rsidRPr="00A13977">
        <w:rPr>
          <w:rFonts w:ascii="Calibri" w:eastAsia="Calibri" w:hAnsi="Calibri" w:cs="Times New Roman"/>
          <w:b/>
          <w:sz w:val="18"/>
          <w:szCs w:val="18"/>
        </w:rPr>
        <w:t xml:space="preserve"> </w:t>
      </w:r>
      <w:r w:rsidRPr="00A13977">
        <w:rPr>
          <w:rFonts w:ascii="Calibri" w:eastAsia="Calibri" w:hAnsi="Calibri" w:cs="Times New Roman"/>
          <w:sz w:val="18"/>
          <w:szCs w:val="18"/>
        </w:rPr>
        <w:t>antioxidační účinky</w:t>
      </w:r>
      <w:r w:rsidRPr="00A13977">
        <w:rPr>
          <w:rFonts w:ascii="Calibri" w:eastAsia="Calibri" w:hAnsi="Calibri" w:cs="Times New Roman"/>
          <w:sz w:val="18"/>
          <w:szCs w:val="18"/>
          <w:lang w:val="en-GB"/>
        </w:rPr>
        <w:t>,</w:t>
      </w:r>
      <w:r w:rsidRPr="00A13977">
        <w:rPr>
          <w:rFonts w:ascii="Calibri" w:eastAsia="Calibri" w:hAnsi="Calibri" w:cs="Times New Roman"/>
          <w:sz w:val="18"/>
          <w:szCs w:val="18"/>
        </w:rPr>
        <w:t xml:space="preserve"> působí</w:t>
      </w:r>
      <w:r w:rsidRPr="00A13977">
        <w:rPr>
          <w:rFonts w:ascii="Calibri" w:eastAsia="Calibri" w:hAnsi="Calibri" w:cs="Times New Roman"/>
          <w:sz w:val="18"/>
          <w:szCs w:val="18"/>
          <w:lang w:val="en-GB"/>
        </w:rPr>
        <w:t xml:space="preserve"> na</w:t>
      </w:r>
      <w:r w:rsidRPr="00A13977">
        <w:rPr>
          <w:rFonts w:ascii="Calibri" w:eastAsia="Calibri" w:hAnsi="Calibri" w:cs="Times New Roman"/>
          <w:sz w:val="18"/>
          <w:szCs w:val="18"/>
        </w:rPr>
        <w:t xml:space="preserve"> sjednocení</w:t>
      </w:r>
      <w:r w:rsidRPr="00A13977">
        <w:rPr>
          <w:rFonts w:ascii="Calibri" w:eastAsia="Calibri" w:hAnsi="Calibri" w:cs="Times New Roman"/>
          <w:sz w:val="18"/>
          <w:szCs w:val="18"/>
          <w:lang w:val="en-GB"/>
        </w:rPr>
        <w:t xml:space="preserve"> a</w:t>
      </w:r>
      <w:r w:rsidRPr="00A13977">
        <w:rPr>
          <w:rFonts w:ascii="Calibri" w:eastAsia="Calibri" w:hAnsi="Calibri" w:cs="Times New Roman"/>
          <w:sz w:val="18"/>
          <w:szCs w:val="18"/>
        </w:rPr>
        <w:t xml:space="preserve"> projasnění</w:t>
      </w:r>
      <w:r w:rsidRPr="00A13977">
        <w:rPr>
          <w:rFonts w:ascii="Calibri" w:eastAsia="Calibri" w:hAnsi="Calibri" w:cs="Times New Roman"/>
          <w:sz w:val="18"/>
          <w:szCs w:val="18"/>
          <w:lang w:val="en-GB"/>
        </w:rPr>
        <w:t xml:space="preserve"> pleti</w:t>
      </w:r>
    </w:p>
    <w:p w:rsidR="00FB4455" w:rsidRPr="00F96FBC" w:rsidRDefault="00FB4455" w:rsidP="00EB7D76">
      <w:pPr>
        <w:pStyle w:val="Odstavecseseznamem"/>
        <w:numPr>
          <w:ilvl w:val="0"/>
          <w:numId w:val="119"/>
        </w:numPr>
        <w:spacing w:after="0" w:line="240" w:lineRule="auto"/>
        <w:rPr>
          <w:sz w:val="18"/>
          <w:szCs w:val="18"/>
        </w:rPr>
      </w:pPr>
      <w:r w:rsidRPr="00452C79">
        <w:rPr>
          <w:b/>
          <w:sz w:val="18"/>
          <w:szCs w:val="18"/>
        </w:rPr>
        <w:t>hyaluronová kyselina dlouho a krátko řetězcová</w:t>
      </w:r>
      <w:r>
        <w:rPr>
          <w:sz w:val="18"/>
          <w:szCs w:val="18"/>
        </w:rPr>
        <w:t xml:space="preserve"> – hydratuje, vyhladí </w:t>
      </w:r>
      <w:r w:rsidRPr="00452C79">
        <w:rPr>
          <w:sz w:val="18"/>
          <w:szCs w:val="18"/>
        </w:rPr>
        <w:t>jemné vrásky</w:t>
      </w:r>
    </w:p>
    <w:p w:rsidR="00FB4455" w:rsidRDefault="00FB4455" w:rsidP="00EB7D76">
      <w:pPr>
        <w:pStyle w:val="Odstavecseseznamem"/>
        <w:numPr>
          <w:ilvl w:val="0"/>
          <w:numId w:val="119"/>
        </w:numPr>
        <w:spacing w:after="0" w:line="240" w:lineRule="auto"/>
        <w:rPr>
          <w:rFonts w:ascii="Calibri" w:eastAsia="Calibri" w:hAnsi="Calibri" w:cs="Times New Roman"/>
          <w:b/>
          <w:sz w:val="18"/>
          <w:szCs w:val="18"/>
          <w:lang w:val="en-GB"/>
        </w:rPr>
      </w:pPr>
      <w:r w:rsidRPr="00F96FBC">
        <w:rPr>
          <w:rFonts w:ascii="Calibri" w:eastAsia="Calibri" w:hAnsi="Calibri" w:cs="Times New Roman"/>
          <w:b/>
          <w:sz w:val="18"/>
          <w:szCs w:val="18"/>
        </w:rPr>
        <w:t>pravé japonské hedvábí</w:t>
      </w:r>
      <w:r w:rsidRPr="00F96FBC">
        <w:rPr>
          <w:rFonts w:ascii="Calibri" w:eastAsia="Calibri" w:hAnsi="Calibri" w:cs="Times New Roman"/>
          <w:b/>
          <w:sz w:val="18"/>
          <w:szCs w:val="18"/>
          <w:lang w:val="en-GB"/>
        </w:rPr>
        <w:t xml:space="preserve"> -  </w:t>
      </w:r>
      <w:r w:rsidRPr="00F96FBC">
        <w:rPr>
          <w:rFonts w:ascii="Calibri" w:eastAsia="Calibri" w:hAnsi="Calibri" w:cs="Times New Roman"/>
          <w:sz w:val="18"/>
          <w:szCs w:val="18"/>
        </w:rPr>
        <w:t>rychle</w:t>
      </w:r>
      <w:r w:rsidRPr="00F96FBC">
        <w:rPr>
          <w:rFonts w:ascii="Calibri" w:eastAsia="Calibri" w:hAnsi="Calibri" w:cs="Times New Roman"/>
          <w:sz w:val="18"/>
          <w:szCs w:val="18"/>
          <w:lang w:val="en-GB"/>
        </w:rPr>
        <w:t xml:space="preserve"> se</w:t>
      </w:r>
      <w:r w:rsidRPr="00F96FBC">
        <w:rPr>
          <w:rFonts w:ascii="Calibri" w:eastAsia="Calibri" w:hAnsi="Calibri" w:cs="Times New Roman"/>
          <w:sz w:val="18"/>
          <w:szCs w:val="18"/>
        </w:rPr>
        <w:t xml:space="preserve"> vstřebává</w:t>
      </w:r>
      <w:r w:rsidRPr="00F96FBC">
        <w:rPr>
          <w:rFonts w:ascii="Calibri" w:eastAsia="Calibri" w:hAnsi="Calibri" w:cs="Times New Roman"/>
          <w:sz w:val="18"/>
          <w:szCs w:val="18"/>
          <w:lang w:val="en-GB"/>
        </w:rPr>
        <w:t xml:space="preserve"> a</w:t>
      </w:r>
      <w:r w:rsidRPr="00F96FBC">
        <w:rPr>
          <w:rFonts w:ascii="Calibri" w:eastAsia="Calibri" w:hAnsi="Calibri" w:cs="Times New Roman"/>
          <w:sz w:val="18"/>
          <w:szCs w:val="18"/>
        </w:rPr>
        <w:t xml:space="preserve"> chrání</w:t>
      </w:r>
      <w:r w:rsidRPr="00F96FBC">
        <w:rPr>
          <w:rFonts w:ascii="Calibri" w:eastAsia="Calibri" w:hAnsi="Calibri" w:cs="Times New Roman"/>
          <w:sz w:val="18"/>
          <w:szCs w:val="18"/>
          <w:lang w:val="en-GB"/>
        </w:rPr>
        <w:t xml:space="preserve"> před</w:t>
      </w:r>
      <w:r w:rsidRPr="00F96FBC">
        <w:rPr>
          <w:rFonts w:ascii="Calibri" w:eastAsia="Calibri" w:hAnsi="Calibri" w:cs="Times New Roman"/>
          <w:sz w:val="18"/>
          <w:szCs w:val="18"/>
        </w:rPr>
        <w:t xml:space="preserve"> vysoušením</w:t>
      </w:r>
      <w:r w:rsidRPr="00F96FBC">
        <w:rPr>
          <w:rFonts w:ascii="Calibri" w:eastAsia="Calibri" w:hAnsi="Calibri" w:cs="Times New Roman"/>
          <w:sz w:val="18"/>
          <w:szCs w:val="18"/>
          <w:lang w:val="en-GB"/>
        </w:rPr>
        <w:t xml:space="preserve"> a</w:t>
      </w:r>
      <w:r w:rsidRPr="00F96FBC">
        <w:rPr>
          <w:rFonts w:ascii="Calibri" w:eastAsia="Calibri" w:hAnsi="Calibri" w:cs="Times New Roman"/>
          <w:sz w:val="18"/>
          <w:szCs w:val="18"/>
        </w:rPr>
        <w:t xml:space="preserve"> zvláčňuje</w:t>
      </w:r>
      <w:r w:rsidRPr="00F96FBC">
        <w:rPr>
          <w:rFonts w:ascii="Calibri" w:eastAsia="Calibri" w:hAnsi="Calibri" w:cs="Times New Roman"/>
          <w:b/>
          <w:sz w:val="18"/>
          <w:szCs w:val="18"/>
          <w:lang w:val="en-GB"/>
        </w:rPr>
        <w:t xml:space="preserve"> </w:t>
      </w:r>
    </w:p>
    <w:p w:rsidR="00FB4455" w:rsidRPr="00F96FBC" w:rsidRDefault="00FB4455" w:rsidP="00EB7D76">
      <w:pPr>
        <w:numPr>
          <w:ilvl w:val="0"/>
          <w:numId w:val="119"/>
        </w:numPr>
        <w:spacing w:after="0" w:line="240" w:lineRule="auto"/>
        <w:contextualSpacing/>
        <w:rPr>
          <w:sz w:val="18"/>
          <w:szCs w:val="18"/>
        </w:rPr>
      </w:pPr>
      <w:r w:rsidRPr="00F96FBC">
        <w:rPr>
          <w:b/>
          <w:sz w:val="18"/>
          <w:szCs w:val="18"/>
        </w:rPr>
        <w:t>olej z makadamových ořechů</w:t>
      </w:r>
      <w:r w:rsidRPr="00F96FBC">
        <w:rPr>
          <w:sz w:val="18"/>
          <w:szCs w:val="18"/>
        </w:rPr>
        <w:t xml:space="preserve"> - přírodní olej, udržuje pokožku jemnou a vláčnou</w:t>
      </w:r>
      <w:r w:rsidRPr="00F96FBC">
        <w:t xml:space="preserve"> </w:t>
      </w:r>
      <w:r w:rsidRPr="00F96FBC">
        <w:rPr>
          <w:sz w:val="18"/>
          <w:szCs w:val="18"/>
        </w:rPr>
        <w:t>kyselina palmit</w:t>
      </w:r>
      <w:r>
        <w:rPr>
          <w:sz w:val="18"/>
          <w:szCs w:val="18"/>
        </w:rPr>
        <w:t xml:space="preserve"> </w:t>
      </w:r>
      <w:r w:rsidRPr="00F96FBC">
        <w:rPr>
          <w:sz w:val="18"/>
          <w:szCs w:val="18"/>
        </w:rPr>
        <w:t>olejová podporuje absorpční chování oleje v kůži</w:t>
      </w:r>
    </w:p>
    <w:p w:rsidR="00FB4455" w:rsidRPr="00F96FBC" w:rsidRDefault="00FB4455" w:rsidP="00EB7D76">
      <w:pPr>
        <w:pStyle w:val="Odstavecseseznamem"/>
        <w:numPr>
          <w:ilvl w:val="0"/>
          <w:numId w:val="119"/>
        </w:numPr>
        <w:shd w:val="clear" w:color="auto" w:fill="FFFFFF"/>
        <w:spacing w:after="0" w:line="240" w:lineRule="auto"/>
        <w:rPr>
          <w:rFonts w:ascii="Calibri" w:eastAsia="Calibri" w:hAnsi="Calibri" w:cs="Times New Roman"/>
          <w:b/>
          <w:sz w:val="18"/>
          <w:szCs w:val="18"/>
          <w:lang w:val="en-GB"/>
        </w:rPr>
      </w:pPr>
      <w:r w:rsidRPr="00F96FBC">
        <w:rPr>
          <w:rFonts w:ascii="Calibri" w:eastAsia="Calibri" w:hAnsi="Calibri" w:cs="Times New Roman"/>
          <w:b/>
          <w:sz w:val="18"/>
          <w:szCs w:val="18"/>
          <w:lang w:val="en-GB"/>
        </w:rPr>
        <w:t>isostearyl isostearate-  ISIS  -</w:t>
      </w:r>
      <w:r w:rsidRPr="00F96FBC">
        <w:rPr>
          <w:rFonts w:ascii="Calibri" w:eastAsia="Calibri" w:hAnsi="Calibri" w:cs="Times New Roman"/>
          <w:b/>
          <w:sz w:val="18"/>
          <w:szCs w:val="18"/>
        </w:rPr>
        <w:t xml:space="preserve"> </w:t>
      </w:r>
      <w:r w:rsidRPr="00F96FBC">
        <w:rPr>
          <w:sz w:val="18"/>
          <w:szCs w:val="18"/>
        </w:rPr>
        <w:t>změkčovadlo na bázi obnovitelných rostlinných surovin</w:t>
      </w:r>
      <w:r>
        <w:rPr>
          <w:sz w:val="18"/>
          <w:szCs w:val="18"/>
        </w:rPr>
        <w:t>,</w:t>
      </w:r>
      <w:r w:rsidRPr="00F96FBC">
        <w:rPr>
          <w:rFonts w:ascii="Calibri" w:eastAsia="Calibri" w:hAnsi="Calibri" w:cs="Times New Roman"/>
          <w:sz w:val="18"/>
          <w:szCs w:val="18"/>
        </w:rPr>
        <w:t xml:space="preserve"> zvyšuje soudržnost tuků</w:t>
      </w:r>
    </w:p>
    <w:p w:rsidR="00FB4455" w:rsidRPr="00F96FBC" w:rsidRDefault="00FB4455" w:rsidP="00EB7D76">
      <w:pPr>
        <w:pStyle w:val="Odstavecseseznamem"/>
        <w:numPr>
          <w:ilvl w:val="0"/>
          <w:numId w:val="119"/>
        </w:numPr>
        <w:shd w:val="clear" w:color="auto" w:fill="FFFFFF"/>
        <w:spacing w:after="0" w:line="240" w:lineRule="auto"/>
        <w:rPr>
          <w:rFonts w:ascii="Calibri" w:eastAsia="Calibri" w:hAnsi="Calibri" w:cs="Times New Roman"/>
          <w:b/>
          <w:sz w:val="18"/>
          <w:szCs w:val="18"/>
          <w:lang w:val="en-GB"/>
        </w:rPr>
      </w:pPr>
      <w:r w:rsidRPr="00F96FBC">
        <w:rPr>
          <w:rFonts w:ascii="Calibri" w:eastAsia="Times New Roman" w:hAnsi="Calibri" w:cs="Arial"/>
          <w:b/>
          <w:color w:val="000000"/>
          <w:sz w:val="18"/>
          <w:szCs w:val="18"/>
          <w:lang w:eastAsia="cs-CZ"/>
        </w:rPr>
        <w:t>vitamín A palmitát</w:t>
      </w:r>
      <w:r w:rsidRPr="00F96FBC">
        <w:rPr>
          <w:rFonts w:ascii="Calibri" w:eastAsia="Times New Roman" w:hAnsi="Calibri" w:cs="Arial"/>
          <w:color w:val="000000"/>
          <w:sz w:val="18"/>
          <w:szCs w:val="18"/>
          <w:lang w:eastAsia="cs-CZ"/>
        </w:rPr>
        <w:t xml:space="preserve"> -  urychluje přirozenou obnovu pleti</w:t>
      </w:r>
    </w:p>
    <w:p w:rsidR="00FB4455" w:rsidRPr="00F96FBC" w:rsidRDefault="00FB4455" w:rsidP="00EB7D76">
      <w:pPr>
        <w:pStyle w:val="Odstavecseseznamem"/>
        <w:numPr>
          <w:ilvl w:val="0"/>
          <w:numId w:val="119"/>
        </w:numPr>
        <w:shd w:val="clear" w:color="auto" w:fill="FFFFFF"/>
        <w:spacing w:after="0" w:line="240" w:lineRule="auto"/>
        <w:rPr>
          <w:rFonts w:ascii="Calibri" w:eastAsia="Times New Roman" w:hAnsi="Calibri" w:cs="Arial"/>
          <w:color w:val="000000"/>
          <w:sz w:val="18"/>
          <w:szCs w:val="18"/>
          <w:lang w:eastAsia="cs-CZ"/>
        </w:rPr>
      </w:pPr>
      <w:r w:rsidRPr="00F96FBC">
        <w:rPr>
          <w:rFonts w:ascii="Calibri" w:eastAsia="Times New Roman" w:hAnsi="Calibri" w:cs="Arial"/>
          <w:b/>
          <w:color w:val="000000"/>
          <w:sz w:val="18"/>
          <w:szCs w:val="18"/>
          <w:lang w:eastAsia="cs-CZ"/>
        </w:rPr>
        <w:t>vitamin E acetát</w:t>
      </w:r>
      <w:r w:rsidRPr="00F96FBC">
        <w:rPr>
          <w:rFonts w:ascii="Calibri" w:eastAsia="Times New Roman" w:hAnsi="Calibri" w:cs="Arial"/>
          <w:color w:val="000000"/>
          <w:sz w:val="18"/>
          <w:szCs w:val="18"/>
          <w:lang w:eastAsia="cs-CZ"/>
        </w:rPr>
        <w:t xml:space="preserve"> – chrání před volnými radikály a předčasným stárnutím pleti</w:t>
      </w:r>
    </w:p>
    <w:p w:rsidR="00FB4455" w:rsidRPr="00375B69" w:rsidRDefault="00FB4455" w:rsidP="00FB4455">
      <w:pPr>
        <w:spacing w:after="0" w:line="240" w:lineRule="auto"/>
        <w:rPr>
          <w:rFonts w:ascii="Calibri" w:eastAsia="Calibri" w:hAnsi="Calibri" w:cs="Arial"/>
          <w:color w:val="000000"/>
          <w:sz w:val="18"/>
          <w:szCs w:val="18"/>
        </w:rPr>
      </w:pPr>
      <w:r w:rsidRPr="00375B69">
        <w:rPr>
          <w:rFonts w:ascii="Calibri" w:eastAsia="Calibri" w:hAnsi="Calibri" w:cs="Arial"/>
          <w:b/>
          <w:color w:val="000000"/>
          <w:sz w:val="18"/>
          <w:szCs w:val="18"/>
        </w:rPr>
        <w:t>Použití:</w:t>
      </w:r>
      <w:r>
        <w:rPr>
          <w:rFonts w:ascii="Calibri" w:eastAsia="Calibri" w:hAnsi="Calibri" w:cs="Arial"/>
          <w:color w:val="000000"/>
          <w:sz w:val="18"/>
          <w:szCs w:val="18"/>
        </w:rPr>
        <w:t xml:space="preserve"> N</w:t>
      </w:r>
      <w:r w:rsidRPr="00375B69">
        <w:rPr>
          <w:rFonts w:ascii="Calibri" w:eastAsia="Calibri" w:hAnsi="Calibri" w:cs="Arial"/>
          <w:color w:val="000000"/>
          <w:sz w:val="18"/>
          <w:szCs w:val="18"/>
        </w:rPr>
        <w:t>aneste večer, nebo ráno na vyčištěný obličej a dekolt.</w:t>
      </w:r>
    </w:p>
    <w:p w:rsidR="00FB4455" w:rsidRPr="0006566B" w:rsidRDefault="00FB4455" w:rsidP="00FB4455">
      <w:pPr>
        <w:spacing w:after="0" w:line="240" w:lineRule="auto"/>
        <w:rPr>
          <w:rFonts w:ascii="Calibri" w:eastAsia="Calibri" w:hAnsi="Calibri" w:cs="Arial"/>
          <w:i/>
          <w:sz w:val="18"/>
          <w:szCs w:val="18"/>
        </w:rPr>
      </w:pPr>
      <w:r w:rsidRPr="00375B69">
        <w:rPr>
          <w:rFonts w:ascii="Calibri" w:eastAsia="Calibri" w:hAnsi="Calibri" w:cs="Arial"/>
          <w:b/>
          <w:i/>
          <w:sz w:val="18"/>
          <w:szCs w:val="18"/>
        </w:rPr>
        <w:t>Tip:</w:t>
      </w:r>
      <w:r w:rsidRPr="00375B69">
        <w:rPr>
          <w:rFonts w:ascii="Calibri" w:eastAsia="Calibri" w:hAnsi="Calibri" w:cs="Arial"/>
          <w:i/>
          <w:sz w:val="18"/>
          <w:szCs w:val="18"/>
        </w:rPr>
        <w:t xml:space="preserve"> Vynikající k</w:t>
      </w:r>
      <w:r>
        <w:rPr>
          <w:rFonts w:ascii="Calibri" w:eastAsia="Calibri" w:hAnsi="Calibri" w:cs="Arial"/>
          <w:i/>
          <w:sz w:val="18"/>
          <w:szCs w:val="18"/>
        </w:rPr>
        <w:t>e kosmetickým</w:t>
      </w:r>
      <w:r w:rsidRPr="00375B69">
        <w:rPr>
          <w:rFonts w:ascii="Calibri" w:eastAsia="Calibri" w:hAnsi="Calibri" w:cs="Arial"/>
          <w:i/>
          <w:sz w:val="18"/>
          <w:szCs w:val="18"/>
        </w:rPr>
        <w:t> masážím.</w:t>
      </w:r>
      <w:r w:rsidR="0006566B">
        <w:rPr>
          <w:rFonts w:ascii="Calibri" w:eastAsia="Calibri" w:hAnsi="Calibri" w:cs="Arial"/>
          <w:i/>
          <w:sz w:val="18"/>
          <w:szCs w:val="18"/>
        </w:rPr>
        <w:t xml:space="preserve">                                                                                              </w:t>
      </w:r>
      <w:r w:rsidRPr="003076B3">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lastRenderedPageBreak/>
        <w:t>1120</w:t>
      </w:r>
      <w:r>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Pr="003076B3">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R</w:t>
      </w:r>
      <w:r>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ICH </w:t>
      </w:r>
      <w:r w:rsidRPr="003076B3">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R</w:t>
      </w:r>
      <w:r>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ECOVERY </w:t>
      </w:r>
      <w:r w:rsidRPr="003076B3">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C</w:t>
      </w:r>
      <w:r>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REAM</w:t>
      </w:r>
      <w:r w:rsidRPr="003076B3">
        <w:rPr>
          <w:rFonts w:ascii="Calibri" w:eastAsia="Calibri" w:hAnsi="Calibri" w:cs="Times New Roman"/>
          <w:b/>
          <w:sz w:val="18"/>
          <w:szCs w:val="18"/>
        </w:rPr>
        <w:t xml:space="preserve"> vydatný</w:t>
      </w:r>
      <w:r>
        <w:rPr>
          <w:rFonts w:ascii="Calibri" w:eastAsia="Calibri" w:hAnsi="Calibri" w:cs="Times New Roman"/>
          <w:b/>
          <w:sz w:val="18"/>
          <w:szCs w:val="18"/>
          <w:lang w:val="de-DE"/>
        </w:rPr>
        <w:t xml:space="preserve"> krém </w:t>
      </w:r>
      <w:r w:rsidRPr="00842164">
        <w:rPr>
          <w:rFonts w:ascii="Calibri" w:eastAsia="Calibri" w:hAnsi="Calibri" w:cs="Times New Roman"/>
          <w:b/>
          <w:sz w:val="18"/>
          <w:szCs w:val="18"/>
          <w:lang w:val="de-DE"/>
        </w:rPr>
        <w:t>na</w:t>
      </w:r>
      <w:r w:rsidRPr="00842164">
        <w:rPr>
          <w:rFonts w:ascii="Calibri" w:eastAsia="Calibri" w:hAnsi="Calibri" w:cs="Times New Roman"/>
          <w:b/>
          <w:sz w:val="18"/>
          <w:szCs w:val="18"/>
        </w:rPr>
        <w:t xml:space="preserve"> posílení </w:t>
      </w:r>
      <w:r>
        <w:rPr>
          <w:rFonts w:ascii="Calibri" w:eastAsia="Calibri" w:hAnsi="Calibri" w:cs="Times New Roman"/>
          <w:b/>
          <w:sz w:val="18"/>
          <w:szCs w:val="18"/>
        </w:rPr>
        <w:t xml:space="preserve">bariérové funkce pleti </w:t>
      </w:r>
    </w:p>
    <w:p w:rsidR="00FB4455" w:rsidRPr="003076B3" w:rsidRDefault="00FB4455" w:rsidP="00FB4455">
      <w:pPr>
        <w:suppressAutoHyphens/>
        <w:autoSpaceDN w:val="0"/>
        <w:spacing w:after="0" w:line="240" w:lineRule="auto"/>
        <w:textAlignment w:val="baseline"/>
        <w:rPr>
          <w:rFonts w:ascii="Calibri" w:eastAsia="Calibri" w:hAnsi="Calibri" w:cs="Times New Roman"/>
          <w:b/>
          <w:sz w:val="18"/>
          <w:szCs w:val="18"/>
        </w:rPr>
      </w:pPr>
      <w:r w:rsidRPr="0052108A">
        <w:rPr>
          <w:rFonts w:ascii="Calibri" w:eastAsia="Calibri" w:hAnsi="Calibri" w:cs="Times New Roman"/>
          <w:b/>
          <w:sz w:val="18"/>
          <w:szCs w:val="18"/>
          <w:lang w:val="de-DE"/>
        </w:rPr>
        <w:t>Charakteristika:</w:t>
      </w:r>
    </w:p>
    <w:p w:rsidR="00FB4455" w:rsidRPr="00F01A73"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sz w:val="18"/>
          <w:szCs w:val="18"/>
        </w:rPr>
      </w:pPr>
      <w:r>
        <w:rPr>
          <w:rFonts w:ascii="Calibri" w:eastAsia="Calibri" w:hAnsi="Calibri" w:cs="Times New Roman"/>
          <w:sz w:val="18"/>
          <w:szCs w:val="18"/>
        </w:rPr>
        <w:t xml:space="preserve">bohatá textura, </w:t>
      </w:r>
      <w:r w:rsidRPr="003076B3">
        <w:rPr>
          <w:rFonts w:ascii="Calibri" w:eastAsia="Calibri" w:hAnsi="Calibri" w:cs="Times New Roman"/>
          <w:sz w:val="18"/>
          <w:szCs w:val="18"/>
        </w:rPr>
        <w:t>zvyšuje odolnost</w:t>
      </w:r>
      <w:r>
        <w:rPr>
          <w:rFonts w:ascii="Calibri" w:eastAsia="Calibri" w:hAnsi="Calibri" w:cs="Times New Roman"/>
          <w:sz w:val="18"/>
          <w:szCs w:val="18"/>
          <w:lang w:val="de-DE"/>
        </w:rPr>
        <w:t xml:space="preserve"> pleti,</w:t>
      </w:r>
      <w:r w:rsidRPr="003076B3">
        <w:rPr>
          <w:rFonts w:ascii="Calibri" w:eastAsia="Calibri" w:hAnsi="Calibri" w:cs="Times New Roman"/>
          <w:sz w:val="18"/>
          <w:szCs w:val="18"/>
        </w:rPr>
        <w:t xml:space="preserve"> zanechává vydatný ochranný</w:t>
      </w:r>
      <w:r>
        <w:rPr>
          <w:rFonts w:ascii="Calibri" w:eastAsia="Calibri" w:hAnsi="Calibri" w:cs="Times New Roman"/>
          <w:sz w:val="18"/>
          <w:szCs w:val="18"/>
          <w:lang w:val="de-DE"/>
        </w:rPr>
        <w:t xml:space="preserve"> film na</w:t>
      </w:r>
      <w:r w:rsidRPr="003076B3">
        <w:rPr>
          <w:rFonts w:ascii="Calibri" w:eastAsia="Calibri" w:hAnsi="Calibri" w:cs="Times New Roman"/>
          <w:sz w:val="18"/>
          <w:szCs w:val="18"/>
        </w:rPr>
        <w:t xml:space="preserve"> pokožce</w:t>
      </w:r>
      <w:r>
        <w:rPr>
          <w:rFonts w:ascii="Calibri" w:eastAsia="Calibri" w:hAnsi="Calibri" w:cs="Times New Roman"/>
          <w:sz w:val="18"/>
          <w:szCs w:val="18"/>
          <w:lang w:val="de-DE"/>
        </w:rPr>
        <w:t xml:space="preserve"> </w:t>
      </w:r>
    </w:p>
    <w:p w:rsidR="00FB4455" w:rsidRPr="00F01A73"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sz w:val="18"/>
          <w:szCs w:val="18"/>
        </w:rPr>
      </w:pPr>
      <w:r>
        <w:rPr>
          <w:noProof/>
          <w:lang w:eastAsia="cs-CZ"/>
        </w:rPr>
        <w:drawing>
          <wp:anchor distT="0" distB="0" distL="114300" distR="114300" simplePos="0" relativeHeight="251904000" behindDoc="0" locked="0" layoutInCell="1" allowOverlap="1" wp14:anchorId="486F676E" wp14:editId="74DFB389">
            <wp:simplePos x="0" y="0"/>
            <wp:positionH relativeFrom="margin">
              <wp:posOffset>4453255</wp:posOffset>
            </wp:positionH>
            <wp:positionV relativeFrom="margin">
              <wp:posOffset>557530</wp:posOffset>
            </wp:positionV>
            <wp:extent cx="2028825" cy="1914525"/>
            <wp:effectExtent l="0" t="0" r="0" b="9525"/>
            <wp:wrapSquare wrapText="bothSides"/>
            <wp:docPr id="68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5" name="Grafik 1"/>
                    <pic:cNvPicPr>
                      <a:picLocks noChangeAspect="1"/>
                    </pic:cNvPicPr>
                  </pic:nvPicPr>
                  <pic:blipFill rotWithShape="1">
                    <a:blip r:embed="rId142" cstate="print">
                      <a:extLst>
                        <a:ext uri="{28A0092B-C50C-407E-A947-70E740481C1C}">
                          <a14:useLocalDpi xmlns:a14="http://schemas.microsoft.com/office/drawing/2010/main" val="0"/>
                        </a:ext>
                      </a:extLst>
                    </a:blip>
                    <a:srcRect l="8196" t="6228" r="4509" b="4359"/>
                    <a:stretch/>
                  </pic:blipFill>
                  <pic:spPr bwMode="auto">
                    <a:xfrm>
                      <a:off x="0" y="0"/>
                      <a:ext cx="2028825" cy="1914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01A73">
        <w:rPr>
          <w:rFonts w:ascii="Calibri" w:eastAsia="Calibri" w:hAnsi="Calibri" w:cs="Times New Roman"/>
          <w:sz w:val="18"/>
          <w:szCs w:val="18"/>
        </w:rPr>
        <w:t>snižuje prokazatelně vrásky</w:t>
      </w:r>
      <w:r w:rsidRPr="00F01A73">
        <w:rPr>
          <w:rFonts w:ascii="Calibri" w:eastAsia="Calibri" w:hAnsi="Calibri" w:cs="Times New Roman"/>
          <w:sz w:val="18"/>
          <w:szCs w:val="18"/>
          <w:lang w:val="de-DE"/>
        </w:rPr>
        <w:t>,</w:t>
      </w:r>
      <w:r>
        <w:rPr>
          <w:rFonts w:ascii="Calibri" w:eastAsia="Calibri" w:hAnsi="Calibri" w:cs="Times New Roman"/>
          <w:sz w:val="18"/>
          <w:szCs w:val="18"/>
        </w:rPr>
        <w:t xml:space="preserve"> vy</w:t>
      </w:r>
      <w:r w:rsidRPr="00F01A73">
        <w:rPr>
          <w:rFonts w:ascii="Calibri" w:eastAsia="Calibri" w:hAnsi="Calibri" w:cs="Times New Roman"/>
          <w:sz w:val="18"/>
          <w:szCs w:val="18"/>
        </w:rPr>
        <w:t>píná kůži</w:t>
      </w:r>
      <w:r w:rsidRPr="00F01A73">
        <w:rPr>
          <w:rFonts w:ascii="Calibri" w:eastAsia="Calibri" w:hAnsi="Calibri" w:cs="Times New Roman"/>
          <w:sz w:val="18"/>
          <w:szCs w:val="18"/>
          <w:lang w:val="de-DE"/>
        </w:rPr>
        <w:t xml:space="preserve"> a</w:t>
      </w:r>
      <w:r w:rsidRPr="00F01A73">
        <w:rPr>
          <w:rFonts w:ascii="Calibri" w:eastAsia="Calibri" w:hAnsi="Calibri" w:cs="Times New Roman"/>
          <w:sz w:val="18"/>
          <w:szCs w:val="18"/>
        </w:rPr>
        <w:t xml:space="preserve"> hydratuje</w:t>
      </w:r>
    </w:p>
    <w:p w:rsidR="00FB4455" w:rsidRPr="003076B3"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sz w:val="18"/>
          <w:szCs w:val="18"/>
          <w:lang w:val="de-DE"/>
        </w:rPr>
      </w:pPr>
      <w:r w:rsidRPr="00F01A73">
        <w:rPr>
          <w:rFonts w:ascii="Calibri" w:eastAsia="Calibri" w:hAnsi="Calibri" w:cs="Times New Roman"/>
          <w:sz w:val="18"/>
          <w:szCs w:val="18"/>
        </w:rPr>
        <w:t>zlepšuje vzhled</w:t>
      </w:r>
      <w:r>
        <w:rPr>
          <w:rFonts w:ascii="Calibri" w:eastAsia="Calibri" w:hAnsi="Calibri" w:cs="Times New Roman"/>
          <w:sz w:val="18"/>
          <w:szCs w:val="18"/>
        </w:rPr>
        <w:t xml:space="preserve">, </w:t>
      </w:r>
      <w:r w:rsidRPr="00F01A73">
        <w:rPr>
          <w:sz w:val="18"/>
          <w:szCs w:val="18"/>
        </w:rPr>
        <w:t>může stimulovat vývoj a zrání tukových buněk</w:t>
      </w:r>
    </w:p>
    <w:p w:rsidR="00FB4455" w:rsidRDefault="00FB4455" w:rsidP="00FB4455">
      <w:pPr>
        <w:spacing w:after="0" w:line="240" w:lineRule="auto"/>
        <w:rPr>
          <w:b/>
          <w:sz w:val="18"/>
          <w:szCs w:val="18"/>
        </w:rPr>
      </w:pPr>
      <w:r w:rsidRPr="00842164">
        <w:rPr>
          <w:b/>
          <w:sz w:val="18"/>
          <w:szCs w:val="18"/>
        </w:rPr>
        <w:t>Účinně látky:</w:t>
      </w:r>
    </w:p>
    <w:p w:rsidR="00FB4455" w:rsidRDefault="00FB4455" w:rsidP="00EB7D76">
      <w:pPr>
        <w:pStyle w:val="Odstavecseseznamem"/>
        <w:numPr>
          <w:ilvl w:val="0"/>
          <w:numId w:val="119"/>
        </w:numPr>
        <w:spacing w:after="0" w:line="240" w:lineRule="auto"/>
        <w:rPr>
          <w:sz w:val="18"/>
          <w:szCs w:val="18"/>
        </w:rPr>
      </w:pPr>
      <w:r w:rsidRPr="00842164">
        <w:rPr>
          <w:b/>
          <w:sz w:val="18"/>
          <w:szCs w:val="18"/>
        </w:rPr>
        <w:t>CRC (</w:t>
      </w:r>
      <w:r>
        <w:rPr>
          <w:b/>
          <w:sz w:val="18"/>
          <w:szCs w:val="18"/>
        </w:rPr>
        <w:t>Celulár</w:t>
      </w:r>
      <w:r w:rsidRPr="00EC4099">
        <w:rPr>
          <w:b/>
          <w:sz w:val="18"/>
          <w:szCs w:val="18"/>
        </w:rPr>
        <w:t>n</w:t>
      </w:r>
      <w:r>
        <w:rPr>
          <w:b/>
          <w:sz w:val="18"/>
          <w:szCs w:val="18"/>
        </w:rPr>
        <w:t>í Regenerační</w:t>
      </w:r>
      <w:r w:rsidRPr="00EC4099">
        <w:rPr>
          <w:b/>
          <w:sz w:val="18"/>
          <w:szCs w:val="18"/>
        </w:rPr>
        <w:t xml:space="preserve"> Complex</w:t>
      </w:r>
      <w:r w:rsidRPr="00842164">
        <w:rPr>
          <w:b/>
          <w:sz w:val="18"/>
          <w:szCs w:val="18"/>
        </w:rPr>
        <w:t>)</w:t>
      </w:r>
      <w:r>
        <w:rPr>
          <w:b/>
          <w:sz w:val="18"/>
          <w:szCs w:val="18"/>
        </w:rPr>
        <w:t xml:space="preserve"> – </w:t>
      </w:r>
      <w:r w:rsidRPr="00452C79">
        <w:rPr>
          <w:sz w:val="18"/>
          <w:szCs w:val="18"/>
        </w:rPr>
        <w:t xml:space="preserve">obsahuje </w:t>
      </w:r>
      <w:r w:rsidRPr="00452C79">
        <w:rPr>
          <w:b/>
          <w:sz w:val="18"/>
          <w:szCs w:val="18"/>
        </w:rPr>
        <w:t>jetelový extrakt</w:t>
      </w:r>
      <w:r>
        <w:rPr>
          <w:sz w:val="18"/>
          <w:szCs w:val="18"/>
        </w:rPr>
        <w:t xml:space="preserve">, </w:t>
      </w:r>
      <w:r w:rsidRPr="00452C79">
        <w:rPr>
          <w:sz w:val="18"/>
          <w:szCs w:val="18"/>
        </w:rPr>
        <w:t>bohatý na izoflavony, redukuje vrásky, napíná pokožku, zvlhčuje</w:t>
      </w:r>
      <w:r>
        <w:rPr>
          <w:sz w:val="18"/>
          <w:szCs w:val="18"/>
        </w:rPr>
        <w:t xml:space="preserve">, </w:t>
      </w:r>
      <w:r w:rsidRPr="00452C79">
        <w:rPr>
          <w:b/>
          <w:sz w:val="18"/>
          <w:szCs w:val="18"/>
        </w:rPr>
        <w:t>kombucha fermentovaný černý čaj</w:t>
      </w:r>
      <w:r w:rsidRPr="00452C79">
        <w:rPr>
          <w:sz w:val="18"/>
          <w:szCs w:val="18"/>
        </w:rPr>
        <w:t>, vyhlazuj</w:t>
      </w:r>
      <w:r>
        <w:rPr>
          <w:sz w:val="18"/>
          <w:szCs w:val="18"/>
        </w:rPr>
        <w:t>e pokožku, doplňuje podkožní tuk,</w:t>
      </w:r>
      <w:r w:rsidRPr="00452C79">
        <w:rPr>
          <w:sz w:val="18"/>
          <w:szCs w:val="18"/>
        </w:rPr>
        <w:t xml:space="preserve"> zlepšuje vzhled a zajišťuje růžovější pleť</w:t>
      </w:r>
    </w:p>
    <w:p w:rsidR="00FB4455" w:rsidRDefault="00FB4455" w:rsidP="00EB7D76">
      <w:pPr>
        <w:pStyle w:val="Odstavecseseznamem"/>
        <w:numPr>
          <w:ilvl w:val="0"/>
          <w:numId w:val="119"/>
        </w:numPr>
        <w:spacing w:after="0" w:line="240" w:lineRule="auto"/>
        <w:rPr>
          <w:sz w:val="18"/>
          <w:szCs w:val="18"/>
        </w:rPr>
      </w:pPr>
      <w:r w:rsidRPr="00452C79">
        <w:rPr>
          <w:b/>
          <w:sz w:val="18"/>
          <w:szCs w:val="18"/>
        </w:rPr>
        <w:t>vitamin A palmitát</w:t>
      </w:r>
      <w:r>
        <w:rPr>
          <w:sz w:val="18"/>
          <w:szCs w:val="18"/>
        </w:rPr>
        <w:t xml:space="preserve"> - </w:t>
      </w:r>
      <w:r w:rsidRPr="00452C79">
        <w:rPr>
          <w:sz w:val="18"/>
          <w:szCs w:val="18"/>
        </w:rPr>
        <w:t xml:space="preserve"> stimuluje buněčnou aktivitu a podporuje obnovu pleti</w:t>
      </w:r>
    </w:p>
    <w:p w:rsidR="00FB4455" w:rsidRPr="00452C79" w:rsidRDefault="00FB4455" w:rsidP="00EB7D76">
      <w:pPr>
        <w:numPr>
          <w:ilvl w:val="0"/>
          <w:numId w:val="119"/>
        </w:numPr>
        <w:spacing w:after="0" w:line="240" w:lineRule="auto"/>
        <w:contextualSpacing/>
        <w:rPr>
          <w:sz w:val="18"/>
          <w:szCs w:val="18"/>
        </w:rPr>
      </w:pPr>
      <w:r w:rsidRPr="00452C79">
        <w:rPr>
          <w:b/>
          <w:sz w:val="18"/>
          <w:szCs w:val="18"/>
        </w:rPr>
        <w:t>sacharid isomerát</w:t>
      </w:r>
      <w:r w:rsidRPr="00452C79">
        <w:rPr>
          <w:sz w:val="18"/>
          <w:szCs w:val="18"/>
        </w:rPr>
        <w:t xml:space="preserve"> - </w:t>
      </w:r>
      <w:r>
        <w:rPr>
          <w:sz w:val="18"/>
          <w:szCs w:val="18"/>
        </w:rPr>
        <w:t>získaný</w:t>
      </w:r>
      <w:r w:rsidRPr="00452C79">
        <w:rPr>
          <w:sz w:val="18"/>
          <w:szCs w:val="18"/>
        </w:rPr>
        <w:t xml:space="preserve"> z přírodních cukrů,</w:t>
      </w:r>
      <w:r>
        <w:rPr>
          <w:sz w:val="18"/>
          <w:szCs w:val="18"/>
        </w:rPr>
        <w:t xml:space="preserve"> podporuje </w:t>
      </w:r>
      <w:r w:rsidRPr="00452C79">
        <w:rPr>
          <w:sz w:val="18"/>
          <w:szCs w:val="18"/>
        </w:rPr>
        <w:t xml:space="preserve">optimální proniknutí vody do kůže </w:t>
      </w:r>
    </w:p>
    <w:p w:rsidR="00FB4455" w:rsidRPr="007B599A" w:rsidRDefault="00FB4455" w:rsidP="00EB7D76">
      <w:pPr>
        <w:pStyle w:val="Odstavecseseznamem"/>
        <w:numPr>
          <w:ilvl w:val="0"/>
          <w:numId w:val="119"/>
        </w:numPr>
        <w:spacing w:after="0" w:line="240" w:lineRule="auto"/>
        <w:rPr>
          <w:b/>
          <w:sz w:val="18"/>
          <w:szCs w:val="18"/>
        </w:rPr>
      </w:pPr>
      <w:r>
        <w:rPr>
          <w:b/>
          <w:sz w:val="18"/>
          <w:szCs w:val="18"/>
        </w:rPr>
        <w:t>b</w:t>
      </w:r>
      <w:r w:rsidRPr="00F01A73">
        <w:rPr>
          <w:b/>
          <w:sz w:val="18"/>
          <w:szCs w:val="18"/>
        </w:rPr>
        <w:t>ambucké máslo</w:t>
      </w:r>
      <w:r>
        <w:rPr>
          <w:sz w:val="18"/>
          <w:szCs w:val="18"/>
        </w:rPr>
        <w:t xml:space="preserve"> - </w:t>
      </w:r>
      <w:r w:rsidRPr="00F01A73">
        <w:rPr>
          <w:sz w:val="18"/>
          <w:szCs w:val="18"/>
        </w:rPr>
        <w:t>intenzivně vyživuje pokožku</w:t>
      </w:r>
      <w:r>
        <w:rPr>
          <w:sz w:val="18"/>
          <w:szCs w:val="18"/>
        </w:rPr>
        <w:t xml:space="preserve">, </w:t>
      </w:r>
      <w:r w:rsidRPr="00F01A73">
        <w:rPr>
          <w:sz w:val="18"/>
          <w:szCs w:val="18"/>
        </w:rPr>
        <w:t>zajišťuje měkký a jemný pocit</w:t>
      </w:r>
    </w:p>
    <w:p w:rsidR="00FB4455" w:rsidRPr="007B599A" w:rsidRDefault="00FB4455" w:rsidP="00EB7D76">
      <w:pPr>
        <w:pStyle w:val="Odstavecseseznamem"/>
        <w:numPr>
          <w:ilvl w:val="0"/>
          <w:numId w:val="119"/>
        </w:numPr>
        <w:spacing w:after="0" w:line="240" w:lineRule="auto"/>
        <w:rPr>
          <w:b/>
          <w:sz w:val="18"/>
          <w:szCs w:val="18"/>
        </w:rPr>
      </w:pPr>
      <w:r>
        <w:rPr>
          <w:b/>
          <w:sz w:val="18"/>
          <w:szCs w:val="18"/>
        </w:rPr>
        <w:t>skvalen -</w:t>
      </w:r>
      <w:r w:rsidRPr="007B599A">
        <w:rPr>
          <w:b/>
          <w:sz w:val="18"/>
          <w:szCs w:val="18"/>
        </w:rPr>
        <w:t xml:space="preserve"> </w:t>
      </w:r>
      <w:r w:rsidRPr="007B599A">
        <w:rPr>
          <w:sz w:val="18"/>
          <w:szCs w:val="18"/>
        </w:rPr>
        <w:t xml:space="preserve">chrání </w:t>
      </w:r>
      <w:r>
        <w:rPr>
          <w:sz w:val="18"/>
          <w:szCs w:val="18"/>
        </w:rPr>
        <w:t xml:space="preserve">pokožku </w:t>
      </w:r>
      <w:r w:rsidRPr="007B599A">
        <w:rPr>
          <w:sz w:val="18"/>
          <w:szCs w:val="18"/>
        </w:rPr>
        <w:t>před vysycháním</w:t>
      </w:r>
    </w:p>
    <w:p w:rsidR="00FB4455" w:rsidRPr="00F01A73" w:rsidRDefault="00FB4455" w:rsidP="00EB7D76">
      <w:pPr>
        <w:pStyle w:val="Odstavecseseznamem"/>
        <w:numPr>
          <w:ilvl w:val="0"/>
          <w:numId w:val="119"/>
        </w:numPr>
        <w:spacing w:after="0" w:line="240" w:lineRule="auto"/>
        <w:rPr>
          <w:b/>
          <w:sz w:val="18"/>
          <w:szCs w:val="18"/>
        </w:rPr>
      </w:pPr>
      <w:r>
        <w:rPr>
          <w:b/>
          <w:sz w:val="18"/>
          <w:szCs w:val="18"/>
        </w:rPr>
        <w:t xml:space="preserve">olej z makadamových ořechů - </w:t>
      </w:r>
      <w:r w:rsidRPr="007B599A">
        <w:rPr>
          <w:sz w:val="18"/>
          <w:szCs w:val="18"/>
        </w:rPr>
        <w:t>přírodní olej, udržuje pokožku jemnou a v</w:t>
      </w:r>
      <w:r>
        <w:rPr>
          <w:sz w:val="18"/>
          <w:szCs w:val="18"/>
        </w:rPr>
        <w:t>láčnou</w:t>
      </w:r>
    </w:p>
    <w:p w:rsidR="00FB4455" w:rsidRDefault="00FB4455" w:rsidP="00FB4455">
      <w:pPr>
        <w:spacing w:after="0" w:line="240" w:lineRule="auto"/>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r w:rsidRPr="0052108A">
        <w:rPr>
          <w:rFonts w:ascii="Calibri" w:eastAsia="Calibri" w:hAnsi="Calibri" w:cs="Times New Roman"/>
          <w:b/>
          <w:sz w:val="18"/>
          <w:szCs w:val="18"/>
        </w:rPr>
        <w:t>Použití</w:t>
      </w:r>
      <w:r w:rsidRPr="0052108A">
        <w:rPr>
          <w:rFonts w:ascii="Calibri" w:eastAsia="Calibri" w:hAnsi="Calibri" w:cs="Times New Roman"/>
          <w:b/>
          <w:sz w:val="18"/>
          <w:szCs w:val="18"/>
          <w:lang w:val="de-DE"/>
        </w:rPr>
        <w:t>:</w:t>
      </w:r>
      <w:r w:rsidRPr="0052108A">
        <w:rPr>
          <w:rFonts w:ascii="Calibri" w:eastAsia="Calibri" w:hAnsi="Calibri" w:cs="Times New Roman"/>
          <w:sz w:val="18"/>
          <w:szCs w:val="18"/>
        </w:rPr>
        <w:t xml:space="preserve"> </w:t>
      </w:r>
      <w:r w:rsidRPr="00452C79">
        <w:rPr>
          <w:sz w:val="18"/>
          <w:szCs w:val="18"/>
        </w:rPr>
        <w:t>Aplikujte ráno, nebo večer na vyčištěnou pleť</w:t>
      </w:r>
      <w:r>
        <w:rPr>
          <w:sz w:val="18"/>
          <w:szCs w:val="18"/>
        </w:rPr>
        <w:t>. Doporučujeme použít pod krém sérum, na den ochranu před UV zářením.</w:t>
      </w:r>
      <w:r w:rsidRPr="007B599A">
        <w:t xml:space="preserve"> </w:t>
      </w:r>
      <w:r w:rsidRPr="007B599A">
        <w:rPr>
          <w:i/>
          <w:sz w:val="18"/>
          <w:szCs w:val="18"/>
          <w:u w:val="single"/>
        </w:rPr>
        <w:t>V saloně</w:t>
      </w:r>
      <w:r>
        <w:rPr>
          <w:sz w:val="18"/>
          <w:szCs w:val="18"/>
        </w:rPr>
        <w:t xml:space="preserve"> je vhodný jako </w:t>
      </w:r>
      <w:r w:rsidRPr="007B599A">
        <w:rPr>
          <w:sz w:val="18"/>
          <w:szCs w:val="18"/>
        </w:rPr>
        <w:t>masážní krém.</w:t>
      </w:r>
      <w:r w:rsidRPr="00452C79">
        <w:rPr>
          <w:sz w:val="18"/>
          <w:szCs w:val="18"/>
        </w:rPr>
        <w:t xml:space="preserve"> </w:t>
      </w:r>
      <w:r>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p>
    <w:p w:rsidR="00FB4455" w:rsidRDefault="00FB4455" w:rsidP="00FB4455">
      <w:pPr>
        <w:spacing w:after="0" w:line="240" w:lineRule="auto"/>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FB4455" w:rsidRDefault="00FB4455" w:rsidP="00FB4455">
      <w:pPr>
        <w:spacing w:after="0" w:line="240" w:lineRule="auto"/>
      </w:pPr>
    </w:p>
    <w:p w:rsidR="00FB4455" w:rsidRDefault="00FB4455" w:rsidP="00FB4455">
      <w:pPr>
        <w:spacing w:after="0" w:line="240" w:lineRule="auto"/>
      </w:pPr>
    </w:p>
    <w:p w:rsidR="00FB4455" w:rsidRDefault="00FB4455" w:rsidP="00FB4455">
      <w:pPr>
        <w:spacing w:after="0" w:line="240" w:lineRule="auto"/>
      </w:pPr>
      <w:r>
        <w:rPr>
          <w:noProof/>
          <w:lang w:eastAsia="cs-CZ"/>
        </w:rPr>
        <w:drawing>
          <wp:anchor distT="0" distB="0" distL="114300" distR="114300" simplePos="0" relativeHeight="251905024" behindDoc="0" locked="0" layoutInCell="1" allowOverlap="1" wp14:anchorId="44F78109" wp14:editId="661E1042">
            <wp:simplePos x="0" y="0"/>
            <wp:positionH relativeFrom="margin">
              <wp:posOffset>4808220</wp:posOffset>
            </wp:positionH>
            <wp:positionV relativeFrom="margin">
              <wp:posOffset>3281680</wp:posOffset>
            </wp:positionV>
            <wp:extent cx="1435100" cy="2295525"/>
            <wp:effectExtent l="0" t="0" r="0" b="0"/>
            <wp:wrapSquare wrapText="bothSides"/>
            <wp:docPr id="68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9" name="Grafik 1"/>
                    <pic:cNvPicPr>
                      <a:picLocks noChangeAspect="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435100" cy="22955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7B599A">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1130</w:t>
      </w:r>
      <w:r>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Pr="00CE4483">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A</w:t>
      </w:r>
      <w:r>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GE </w:t>
      </w:r>
      <w:r w:rsidRPr="00CE4483">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P</w:t>
      </w:r>
      <w:r>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ERFECTING</w:t>
      </w:r>
      <w:r w:rsidRPr="00CE4483">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S</w:t>
      </w:r>
      <w:r>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ERUM</w:t>
      </w:r>
      <w:r w:rsidRPr="00CE4483">
        <w:rPr>
          <w:rFonts w:ascii="Calibri" w:eastAsia="Calibri" w:hAnsi="Calibri" w:cs="Times New Roman"/>
          <w:b/>
          <w:color w:val="DD862F"/>
          <w:sz w:val="24"/>
          <w:szCs w:val="24"/>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Pr="00CE4483">
        <w:rPr>
          <w:b/>
          <w:sz w:val="18"/>
          <w:szCs w:val="18"/>
        </w:rPr>
        <w:t>sérum</w:t>
      </w:r>
      <w:r>
        <w:rPr>
          <w:b/>
          <w:sz w:val="18"/>
          <w:szCs w:val="18"/>
          <w:lang w:val="de-DE"/>
        </w:rPr>
        <w:t xml:space="preserve"> s</w:t>
      </w:r>
      <w:r>
        <w:rPr>
          <w:b/>
          <w:sz w:val="18"/>
          <w:szCs w:val="18"/>
        </w:rPr>
        <w:t> </w:t>
      </w:r>
      <w:r w:rsidRPr="00CE4483">
        <w:rPr>
          <w:b/>
          <w:sz w:val="18"/>
          <w:szCs w:val="18"/>
        </w:rPr>
        <w:t>komplexem</w:t>
      </w:r>
      <w:r>
        <w:rPr>
          <w:b/>
          <w:sz w:val="18"/>
          <w:szCs w:val="18"/>
        </w:rPr>
        <w:t xml:space="preserve"> CRC</w:t>
      </w:r>
      <w:r>
        <w:rPr>
          <w:b/>
          <w:sz w:val="18"/>
          <w:szCs w:val="18"/>
          <w:lang w:val="de-DE"/>
        </w:rPr>
        <w:t xml:space="preserve"> na</w:t>
      </w:r>
      <w:r w:rsidRPr="00CE4483">
        <w:rPr>
          <w:b/>
          <w:sz w:val="18"/>
          <w:szCs w:val="18"/>
        </w:rPr>
        <w:t xml:space="preserve"> regeneraci buněk</w:t>
      </w:r>
      <w:r>
        <w:rPr>
          <w:b/>
          <w:sz w:val="18"/>
          <w:szCs w:val="18"/>
          <w:lang w:val="de-DE"/>
        </w:rPr>
        <w:t xml:space="preserve">  </w:t>
      </w:r>
    </w:p>
    <w:p w:rsidR="00FB4455" w:rsidRDefault="00FB4455" w:rsidP="00FB4455">
      <w:pPr>
        <w:suppressAutoHyphens/>
        <w:autoSpaceDN w:val="0"/>
        <w:spacing w:after="0" w:line="240" w:lineRule="auto"/>
        <w:textAlignment w:val="baseline"/>
        <w:rPr>
          <w:noProof/>
          <w:lang w:eastAsia="cs-CZ"/>
        </w:rPr>
      </w:pPr>
      <w:r w:rsidRPr="0052108A">
        <w:rPr>
          <w:rFonts w:ascii="Calibri" w:eastAsia="Calibri" w:hAnsi="Calibri" w:cs="Times New Roman"/>
          <w:b/>
          <w:sz w:val="18"/>
          <w:szCs w:val="18"/>
          <w:lang w:val="de-DE"/>
        </w:rPr>
        <w:t>Charakteristika:</w:t>
      </w:r>
      <w:r w:rsidRPr="00ED62B1">
        <w:rPr>
          <w:noProof/>
          <w:lang w:eastAsia="cs-CZ"/>
        </w:rPr>
        <w:t xml:space="preserve"> </w:t>
      </w:r>
    </w:p>
    <w:p w:rsidR="00FB4455"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sz w:val="18"/>
          <w:szCs w:val="18"/>
        </w:rPr>
      </w:pPr>
      <w:r>
        <w:rPr>
          <w:rFonts w:ascii="Calibri" w:eastAsia="Calibri" w:hAnsi="Calibri" w:cs="Times New Roman"/>
          <w:sz w:val="18"/>
          <w:szCs w:val="18"/>
        </w:rPr>
        <w:t>v</w:t>
      </w:r>
      <w:r w:rsidRPr="00EC4099">
        <w:rPr>
          <w:rFonts w:ascii="Calibri" w:eastAsia="Calibri" w:hAnsi="Calibri" w:cs="Times New Roman"/>
          <w:sz w:val="18"/>
          <w:szCs w:val="18"/>
        </w:rPr>
        <w:t>ysoce koncentrované</w:t>
      </w:r>
      <w:r>
        <w:rPr>
          <w:rFonts w:ascii="Calibri" w:eastAsia="Calibri" w:hAnsi="Calibri" w:cs="Times New Roman"/>
          <w:sz w:val="18"/>
          <w:szCs w:val="18"/>
        </w:rPr>
        <w:t xml:space="preserve"> anti aging sérum, zpevňuje, změkčuje a uklidňuje pokožku  </w:t>
      </w:r>
    </w:p>
    <w:p w:rsidR="00FB4455"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sz w:val="18"/>
          <w:szCs w:val="18"/>
        </w:rPr>
      </w:pPr>
      <w:r>
        <w:rPr>
          <w:rFonts w:ascii="Calibri" w:eastAsia="Calibri" w:hAnsi="Calibri" w:cs="Times New Roman"/>
          <w:sz w:val="18"/>
          <w:szCs w:val="18"/>
        </w:rPr>
        <w:t>poskytuje</w:t>
      </w:r>
      <w:r w:rsidRPr="00EC4099">
        <w:rPr>
          <w:rFonts w:ascii="Calibri" w:eastAsia="Calibri" w:hAnsi="Calibri" w:cs="Times New Roman"/>
          <w:sz w:val="18"/>
          <w:szCs w:val="18"/>
        </w:rPr>
        <w:t xml:space="preserve"> komplexní r</w:t>
      </w:r>
      <w:r>
        <w:rPr>
          <w:rFonts w:ascii="Calibri" w:eastAsia="Calibri" w:hAnsi="Calibri" w:cs="Times New Roman"/>
          <w:sz w:val="18"/>
          <w:szCs w:val="18"/>
        </w:rPr>
        <w:t>egeneraci zralé pleti a posiluje</w:t>
      </w:r>
      <w:r w:rsidRPr="00EC4099">
        <w:rPr>
          <w:rFonts w:ascii="Calibri" w:eastAsia="Calibri" w:hAnsi="Calibri" w:cs="Times New Roman"/>
          <w:sz w:val="18"/>
          <w:szCs w:val="18"/>
        </w:rPr>
        <w:t xml:space="preserve"> strukturu pleti</w:t>
      </w:r>
    </w:p>
    <w:p w:rsidR="00FB4455" w:rsidRPr="00EC4099"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sz w:val="18"/>
          <w:szCs w:val="18"/>
        </w:rPr>
      </w:pPr>
      <w:r>
        <w:rPr>
          <w:rFonts w:ascii="Calibri" w:eastAsia="Calibri" w:hAnsi="Calibri" w:cs="Times New Roman"/>
          <w:sz w:val="18"/>
          <w:szCs w:val="18"/>
        </w:rPr>
        <w:t>chrání proti negativním vlivům okolního prostředí, oživí a rozzáří pleť</w:t>
      </w:r>
    </w:p>
    <w:p w:rsidR="00FB4455" w:rsidRDefault="00FB4455" w:rsidP="00FB4455">
      <w:pPr>
        <w:spacing w:after="0" w:line="240" w:lineRule="auto"/>
        <w:rPr>
          <w:sz w:val="18"/>
          <w:szCs w:val="18"/>
        </w:rPr>
      </w:pPr>
      <w:r>
        <w:t xml:space="preserve"> </w:t>
      </w:r>
      <w:r w:rsidRPr="0052108A">
        <w:rPr>
          <w:rFonts w:ascii="Calibri" w:eastAsia="Calibri" w:hAnsi="Calibri" w:cs="Times New Roman"/>
          <w:b/>
          <w:sz w:val="18"/>
          <w:szCs w:val="18"/>
        </w:rPr>
        <w:t>Účinně látky</w:t>
      </w:r>
      <w:r w:rsidRPr="0052108A">
        <w:rPr>
          <w:rFonts w:ascii="Calibri" w:eastAsia="Calibri" w:hAnsi="Calibri" w:cs="Times New Roman"/>
          <w:b/>
          <w:sz w:val="18"/>
          <w:szCs w:val="18"/>
          <w:lang w:val="en-GB"/>
        </w:rPr>
        <w:t>:</w:t>
      </w:r>
      <w:r>
        <w:rPr>
          <w:sz w:val="18"/>
          <w:szCs w:val="18"/>
        </w:rPr>
        <w:t xml:space="preserve"> </w:t>
      </w:r>
    </w:p>
    <w:p w:rsidR="00FB4455" w:rsidRPr="00EC4099" w:rsidRDefault="00FB4455" w:rsidP="00EB7D76">
      <w:pPr>
        <w:pStyle w:val="Odstavecseseznamem"/>
        <w:numPr>
          <w:ilvl w:val="0"/>
          <w:numId w:val="119"/>
        </w:numPr>
        <w:spacing w:line="240" w:lineRule="auto"/>
        <w:rPr>
          <w:sz w:val="18"/>
          <w:szCs w:val="18"/>
        </w:rPr>
      </w:pPr>
      <w:r>
        <w:rPr>
          <w:b/>
          <w:sz w:val="18"/>
          <w:szCs w:val="18"/>
        </w:rPr>
        <w:t>CRC (Celulár</w:t>
      </w:r>
      <w:r w:rsidRPr="00EC4099">
        <w:rPr>
          <w:b/>
          <w:sz w:val="18"/>
          <w:szCs w:val="18"/>
        </w:rPr>
        <w:t>n</w:t>
      </w:r>
      <w:r>
        <w:rPr>
          <w:b/>
          <w:sz w:val="18"/>
          <w:szCs w:val="18"/>
        </w:rPr>
        <w:t>í Regenerační</w:t>
      </w:r>
      <w:r w:rsidRPr="00EC4099">
        <w:rPr>
          <w:b/>
          <w:sz w:val="18"/>
          <w:szCs w:val="18"/>
        </w:rPr>
        <w:t xml:space="preserve"> Complex) – </w:t>
      </w:r>
      <w:r w:rsidRPr="00EC4099">
        <w:rPr>
          <w:sz w:val="18"/>
          <w:szCs w:val="18"/>
        </w:rPr>
        <w:t xml:space="preserve">obsahuje </w:t>
      </w:r>
      <w:r w:rsidRPr="00EC4099">
        <w:rPr>
          <w:b/>
          <w:sz w:val="18"/>
          <w:szCs w:val="18"/>
        </w:rPr>
        <w:t>jetelový extrakt</w:t>
      </w:r>
      <w:r w:rsidRPr="00EC4099">
        <w:rPr>
          <w:sz w:val="18"/>
          <w:szCs w:val="18"/>
        </w:rPr>
        <w:t xml:space="preserve">, bohatý na izoflavony, redukuje vrásky, napíná pokožku, zvlhčuje, </w:t>
      </w:r>
      <w:r w:rsidRPr="00EC4099">
        <w:rPr>
          <w:b/>
          <w:sz w:val="18"/>
          <w:szCs w:val="18"/>
        </w:rPr>
        <w:t>kombucha fermentovaný černý čaj</w:t>
      </w:r>
      <w:r w:rsidRPr="00EC4099">
        <w:rPr>
          <w:sz w:val="18"/>
          <w:szCs w:val="18"/>
        </w:rPr>
        <w:t>, vyhlazuje pokožku, doplňuje podkožní tuk, zlepšuje vzhled a zajišťuje růžovější pleť</w:t>
      </w:r>
    </w:p>
    <w:p w:rsidR="00FB4455" w:rsidRPr="00EC4099" w:rsidRDefault="00FB4455" w:rsidP="00EB7D76">
      <w:pPr>
        <w:pStyle w:val="Odstavecseseznamem"/>
        <w:numPr>
          <w:ilvl w:val="0"/>
          <w:numId w:val="119"/>
        </w:numPr>
        <w:spacing w:line="240" w:lineRule="auto"/>
        <w:rPr>
          <w:sz w:val="18"/>
          <w:szCs w:val="18"/>
        </w:rPr>
      </w:pPr>
      <w:r w:rsidRPr="00EC4099">
        <w:rPr>
          <w:b/>
          <w:sz w:val="18"/>
          <w:szCs w:val="18"/>
        </w:rPr>
        <w:t>hyaluronová kyselina dlouho a krátko řetězcová</w:t>
      </w:r>
      <w:r w:rsidRPr="00EC4099">
        <w:rPr>
          <w:sz w:val="18"/>
          <w:szCs w:val="18"/>
        </w:rPr>
        <w:t xml:space="preserve"> – hydratuje, vyhladí jemné vrásky</w:t>
      </w:r>
    </w:p>
    <w:p w:rsidR="00FB4455" w:rsidRPr="00EC4099" w:rsidRDefault="00FB4455" w:rsidP="00EB7D76">
      <w:pPr>
        <w:pStyle w:val="Odstavecseseznamem"/>
        <w:numPr>
          <w:ilvl w:val="0"/>
          <w:numId w:val="119"/>
        </w:numPr>
        <w:spacing w:line="240" w:lineRule="auto"/>
        <w:rPr>
          <w:sz w:val="18"/>
          <w:szCs w:val="18"/>
          <w:lang w:val="de-DE"/>
        </w:rPr>
      </w:pPr>
      <w:r w:rsidRPr="00EC4099">
        <w:rPr>
          <w:b/>
          <w:sz w:val="18"/>
          <w:szCs w:val="18"/>
        </w:rPr>
        <w:t>vitamin</w:t>
      </w:r>
      <w:r w:rsidRPr="00EC4099">
        <w:rPr>
          <w:b/>
          <w:sz w:val="18"/>
          <w:szCs w:val="18"/>
          <w:lang w:val="de-DE"/>
        </w:rPr>
        <w:t xml:space="preserve"> E</w:t>
      </w:r>
      <w:r w:rsidRPr="00EC4099">
        <w:rPr>
          <w:sz w:val="18"/>
          <w:szCs w:val="18"/>
          <w:lang w:val="de-DE"/>
        </w:rPr>
        <w:t xml:space="preserve"> -</w:t>
      </w:r>
      <w:r w:rsidRPr="00EC4099">
        <w:rPr>
          <w:sz w:val="18"/>
          <w:szCs w:val="18"/>
        </w:rPr>
        <w:t xml:space="preserve"> antioxidant</w:t>
      </w:r>
      <w:r w:rsidRPr="00EC4099">
        <w:rPr>
          <w:sz w:val="18"/>
          <w:szCs w:val="18"/>
          <w:lang w:val="de-DE"/>
        </w:rPr>
        <w:t xml:space="preserve">  </w:t>
      </w:r>
      <w:r w:rsidRPr="00EC4099">
        <w:rPr>
          <w:b/>
          <w:sz w:val="18"/>
          <w:szCs w:val="18"/>
          <w:lang w:val="de-DE"/>
        </w:rPr>
        <w:t xml:space="preserve"> </w:t>
      </w:r>
    </w:p>
    <w:p w:rsidR="00FB4455" w:rsidRDefault="00FB4455" w:rsidP="00EB7D76">
      <w:pPr>
        <w:pStyle w:val="Odstavecseseznamem"/>
        <w:numPr>
          <w:ilvl w:val="0"/>
          <w:numId w:val="119"/>
        </w:numPr>
        <w:spacing w:after="0" w:line="240" w:lineRule="auto"/>
        <w:rPr>
          <w:sz w:val="18"/>
          <w:szCs w:val="18"/>
        </w:rPr>
      </w:pPr>
      <w:r>
        <w:rPr>
          <w:b/>
          <w:sz w:val="18"/>
          <w:szCs w:val="18"/>
        </w:rPr>
        <w:t>v</w:t>
      </w:r>
      <w:r w:rsidRPr="00EC4099">
        <w:rPr>
          <w:b/>
          <w:sz w:val="18"/>
          <w:szCs w:val="18"/>
        </w:rPr>
        <w:t>itamin C fosfát</w:t>
      </w:r>
      <w:r>
        <w:rPr>
          <w:sz w:val="18"/>
          <w:szCs w:val="18"/>
        </w:rPr>
        <w:t xml:space="preserve"> - </w:t>
      </w:r>
      <w:r w:rsidRPr="00EC4099">
        <w:rPr>
          <w:sz w:val="18"/>
          <w:szCs w:val="18"/>
        </w:rPr>
        <w:t>antioxidant, podporuje účinek vitaminu E a tvorbu nového kolagenu</w:t>
      </w:r>
    </w:p>
    <w:p w:rsidR="00FB4455" w:rsidRPr="00EC4099" w:rsidRDefault="00FB4455" w:rsidP="00EB7D76">
      <w:pPr>
        <w:pStyle w:val="Odstavecseseznamem"/>
        <w:numPr>
          <w:ilvl w:val="0"/>
          <w:numId w:val="119"/>
        </w:numPr>
        <w:spacing w:after="0" w:line="240" w:lineRule="auto"/>
        <w:rPr>
          <w:sz w:val="18"/>
          <w:szCs w:val="18"/>
        </w:rPr>
      </w:pPr>
      <w:r w:rsidRPr="00732649">
        <w:rPr>
          <w:b/>
          <w:sz w:val="18"/>
          <w:szCs w:val="18"/>
        </w:rPr>
        <w:t>kmenové buňky z růže alpské</w:t>
      </w:r>
      <w:r>
        <w:rPr>
          <w:sz w:val="18"/>
          <w:szCs w:val="18"/>
        </w:rPr>
        <w:t xml:space="preserve">  - </w:t>
      </w:r>
      <w:r w:rsidRPr="00732649">
        <w:rPr>
          <w:sz w:val="18"/>
          <w:szCs w:val="18"/>
        </w:rPr>
        <w:t>posilují pokožku a činí ji odolnější vůči vlivům okolního prostředí</w:t>
      </w:r>
    </w:p>
    <w:p w:rsidR="00FB4455" w:rsidRDefault="00FB4455" w:rsidP="00FB4455">
      <w:pPr>
        <w:spacing w:after="0" w:line="240" w:lineRule="auto"/>
        <w:rPr>
          <w:rFonts w:ascii="Calibri" w:eastAsia="Calibri" w:hAnsi="Calibri" w:cs="Times New Roman"/>
          <w:sz w:val="18"/>
          <w:szCs w:val="18"/>
        </w:rPr>
      </w:pPr>
      <w:r w:rsidRPr="0052108A">
        <w:rPr>
          <w:rFonts w:ascii="Calibri" w:eastAsia="Calibri" w:hAnsi="Calibri" w:cs="Times New Roman"/>
          <w:b/>
          <w:sz w:val="18"/>
          <w:szCs w:val="18"/>
        </w:rPr>
        <w:t>Použití</w:t>
      </w:r>
      <w:r w:rsidRPr="00732649">
        <w:rPr>
          <w:rFonts w:ascii="Calibri" w:eastAsia="Calibri" w:hAnsi="Calibri" w:cs="Times New Roman"/>
          <w:sz w:val="18"/>
          <w:szCs w:val="18"/>
          <w:lang w:val="de-DE"/>
        </w:rPr>
        <w:t xml:space="preserve">: </w:t>
      </w:r>
      <w:r>
        <w:rPr>
          <w:rFonts w:ascii="Calibri" w:eastAsia="Calibri" w:hAnsi="Calibri" w:cs="Times New Roman"/>
          <w:sz w:val="18"/>
          <w:szCs w:val="18"/>
        </w:rPr>
        <w:t>Naneste s</w:t>
      </w:r>
      <w:r w:rsidRPr="00732649">
        <w:rPr>
          <w:rFonts w:ascii="Calibri" w:eastAsia="Calibri" w:hAnsi="Calibri" w:cs="Times New Roman"/>
          <w:sz w:val="18"/>
          <w:szCs w:val="18"/>
        </w:rPr>
        <w:t>erum ráno a večer na vyčištěnou pleť obličeje a</w:t>
      </w:r>
      <w:r>
        <w:rPr>
          <w:rFonts w:ascii="Calibri" w:eastAsia="Calibri" w:hAnsi="Calibri" w:cs="Times New Roman"/>
          <w:sz w:val="18"/>
          <w:szCs w:val="18"/>
        </w:rPr>
        <w:t xml:space="preserve"> dekoltu. Poté použijte obvyklý krém.</w:t>
      </w:r>
    </w:p>
    <w:p w:rsidR="00FB4455" w:rsidRPr="00732649" w:rsidRDefault="00FB4455" w:rsidP="00FB4455">
      <w:pPr>
        <w:spacing w:after="0" w:line="240" w:lineRule="auto"/>
        <w:rPr>
          <w:i/>
        </w:rPr>
      </w:pPr>
      <w:r w:rsidRPr="00732649">
        <w:rPr>
          <w:rFonts w:ascii="Calibri" w:eastAsia="Calibri" w:hAnsi="Calibri" w:cs="Times New Roman"/>
          <w:b/>
          <w:i/>
          <w:sz w:val="18"/>
          <w:szCs w:val="18"/>
        </w:rPr>
        <w:t>Tip:</w:t>
      </w:r>
      <w:r w:rsidRPr="00732649">
        <w:rPr>
          <w:rFonts w:ascii="Calibri" w:eastAsia="Calibri" w:hAnsi="Calibri" w:cs="Times New Roman"/>
          <w:i/>
          <w:sz w:val="18"/>
          <w:szCs w:val="18"/>
        </w:rPr>
        <w:t xml:space="preserve"> Výborně se hodí i jako péče o oční partie.</w:t>
      </w:r>
    </w:p>
    <w:p w:rsidR="00FB4455" w:rsidRDefault="00FB4455" w:rsidP="00FB4455">
      <w:pPr>
        <w:spacing w:after="0" w:line="240" w:lineRule="auto"/>
      </w:pPr>
      <w:r>
        <w:t xml:space="preserve"> </w:t>
      </w:r>
    </w:p>
    <w:p w:rsidR="00FB4455" w:rsidRDefault="00FB4455" w:rsidP="00FB4455">
      <w:pPr>
        <w:spacing w:after="0" w:line="240" w:lineRule="auto"/>
      </w:pPr>
    </w:p>
    <w:p w:rsidR="00FB4455" w:rsidRDefault="00FB4455" w:rsidP="00FB4455">
      <w:pPr>
        <w:spacing w:after="0" w:line="240" w:lineRule="auto"/>
      </w:pPr>
    </w:p>
    <w:p w:rsidR="00FB4455" w:rsidRDefault="00FB4455" w:rsidP="00FB4455">
      <w:pPr>
        <w:spacing w:after="0" w:line="240" w:lineRule="auto"/>
      </w:pPr>
      <w:r>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1131 </w:t>
      </w:r>
      <w:r w:rsidRPr="00CE4483">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NIGHT RECOVERY SERUM</w:t>
      </w:r>
      <w:r>
        <w:rPr>
          <w:rFonts w:ascii="Calibri" w:eastAsia="Calibri" w:hAnsi="Calibri"/>
          <w:b/>
          <w:color w:val="DD862F"/>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Pr="00732649">
        <w:rPr>
          <w:b/>
          <w:sz w:val="18"/>
          <w:szCs w:val="18"/>
        </w:rPr>
        <w:t>noční regenerační sérum</w:t>
      </w:r>
      <w:r w:rsidRPr="00732649">
        <w:t xml:space="preserve"> </w:t>
      </w:r>
    </w:p>
    <w:p w:rsidR="00FB4455" w:rsidRDefault="00FB4455" w:rsidP="00FB4455">
      <w:pPr>
        <w:suppressAutoHyphens/>
        <w:autoSpaceDN w:val="0"/>
        <w:spacing w:after="0" w:line="240" w:lineRule="auto"/>
        <w:textAlignment w:val="baseline"/>
        <w:rPr>
          <w:noProof/>
          <w:lang w:eastAsia="cs-CZ"/>
        </w:rPr>
      </w:pPr>
      <w:r>
        <w:rPr>
          <w:noProof/>
          <w:lang w:eastAsia="cs-CZ"/>
        </w:rPr>
        <w:drawing>
          <wp:anchor distT="0" distB="0" distL="114300" distR="114300" simplePos="0" relativeHeight="251908096" behindDoc="0" locked="0" layoutInCell="1" allowOverlap="1" wp14:anchorId="2A629396" wp14:editId="22C4B2A4">
            <wp:simplePos x="0" y="0"/>
            <wp:positionH relativeFrom="margin">
              <wp:posOffset>4967605</wp:posOffset>
            </wp:positionH>
            <wp:positionV relativeFrom="margin">
              <wp:posOffset>6310630</wp:posOffset>
            </wp:positionV>
            <wp:extent cx="1332865" cy="2331085"/>
            <wp:effectExtent l="0" t="0" r="0" b="0"/>
            <wp:wrapSquare wrapText="bothSides"/>
            <wp:docPr id="68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1" name="Grafik 1"/>
                    <pic:cNvPicPr>
                      <a:picLocks noChangeAspect="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1332865" cy="233108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2108A">
        <w:rPr>
          <w:rFonts w:ascii="Calibri" w:eastAsia="Calibri" w:hAnsi="Calibri" w:cs="Times New Roman"/>
          <w:b/>
          <w:sz w:val="18"/>
          <w:szCs w:val="18"/>
          <w:lang w:val="de-DE"/>
        </w:rPr>
        <w:t>Charakteristika:</w:t>
      </w:r>
      <w:r w:rsidRPr="00ED62B1">
        <w:rPr>
          <w:noProof/>
          <w:lang w:eastAsia="cs-CZ"/>
        </w:rPr>
        <w:t xml:space="preserve"> </w:t>
      </w:r>
    </w:p>
    <w:p w:rsidR="00FB4455"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sz w:val="18"/>
          <w:szCs w:val="18"/>
        </w:rPr>
      </w:pPr>
      <w:r>
        <w:rPr>
          <w:rFonts w:ascii="Calibri" w:eastAsia="Calibri" w:hAnsi="Calibri" w:cs="Times New Roman"/>
          <w:sz w:val="18"/>
          <w:szCs w:val="18"/>
        </w:rPr>
        <w:t>koncentrát</w:t>
      </w:r>
      <w:r w:rsidRPr="00111473">
        <w:rPr>
          <w:rFonts w:ascii="Calibri" w:eastAsia="Calibri" w:hAnsi="Calibri" w:cs="Times New Roman"/>
          <w:sz w:val="18"/>
          <w:szCs w:val="18"/>
        </w:rPr>
        <w:t xml:space="preserve"> v lehké gelové emulzi</w:t>
      </w:r>
      <w:r>
        <w:rPr>
          <w:rFonts w:ascii="Calibri" w:eastAsia="Calibri" w:hAnsi="Calibri" w:cs="Times New Roman"/>
          <w:sz w:val="18"/>
          <w:szCs w:val="18"/>
        </w:rPr>
        <w:t xml:space="preserve">, viditelně zlepšuje </w:t>
      </w:r>
      <w:r w:rsidRPr="00111473">
        <w:rPr>
          <w:rFonts w:ascii="Calibri" w:eastAsia="Calibri" w:hAnsi="Calibri" w:cs="Times New Roman"/>
          <w:sz w:val="18"/>
          <w:szCs w:val="18"/>
        </w:rPr>
        <w:t>struktur</w:t>
      </w:r>
      <w:r>
        <w:rPr>
          <w:rFonts w:ascii="Calibri" w:eastAsia="Calibri" w:hAnsi="Calibri" w:cs="Times New Roman"/>
          <w:sz w:val="18"/>
          <w:szCs w:val="18"/>
        </w:rPr>
        <w:t>u a pevnost pleti</w:t>
      </w:r>
    </w:p>
    <w:p w:rsidR="00FB4455"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sz w:val="18"/>
          <w:szCs w:val="18"/>
        </w:rPr>
      </w:pPr>
      <w:r>
        <w:rPr>
          <w:rFonts w:ascii="Calibri" w:eastAsia="Calibri" w:hAnsi="Calibri" w:cs="Times New Roman"/>
          <w:sz w:val="18"/>
          <w:szCs w:val="18"/>
        </w:rPr>
        <w:t xml:space="preserve">posiluje kožní bariéru, </w:t>
      </w:r>
      <w:r w:rsidRPr="00111473">
        <w:rPr>
          <w:rFonts w:ascii="Calibri" w:eastAsia="Calibri" w:hAnsi="Calibri" w:cs="Times New Roman"/>
          <w:sz w:val="18"/>
          <w:szCs w:val="18"/>
        </w:rPr>
        <w:t xml:space="preserve">snižuje </w:t>
      </w:r>
      <w:r>
        <w:rPr>
          <w:rFonts w:ascii="Calibri" w:eastAsia="Calibri" w:hAnsi="Calibri" w:cs="Times New Roman"/>
          <w:sz w:val="18"/>
          <w:szCs w:val="18"/>
        </w:rPr>
        <w:t>prokazatelně vrásky, regeneruje kůži</w:t>
      </w:r>
      <w:r w:rsidRPr="00111473">
        <w:rPr>
          <w:rFonts w:ascii="Calibri" w:eastAsia="Calibri" w:hAnsi="Calibri" w:cs="Times New Roman"/>
          <w:sz w:val="18"/>
          <w:szCs w:val="18"/>
        </w:rPr>
        <w:t xml:space="preserve"> a hydratuje</w:t>
      </w:r>
    </w:p>
    <w:p w:rsidR="00FB4455" w:rsidRPr="00111473" w:rsidRDefault="00FB4455" w:rsidP="00EB7D76">
      <w:pPr>
        <w:pStyle w:val="Odstavecseseznamem"/>
        <w:numPr>
          <w:ilvl w:val="0"/>
          <w:numId w:val="119"/>
        </w:numPr>
        <w:suppressAutoHyphens/>
        <w:autoSpaceDN w:val="0"/>
        <w:spacing w:after="0" w:line="240" w:lineRule="auto"/>
        <w:textAlignment w:val="baseline"/>
        <w:rPr>
          <w:rFonts w:ascii="Calibri" w:eastAsia="Calibri" w:hAnsi="Calibri" w:cs="Times New Roman"/>
          <w:sz w:val="18"/>
          <w:szCs w:val="18"/>
        </w:rPr>
      </w:pPr>
      <w:r w:rsidRPr="00111473">
        <w:rPr>
          <w:rFonts w:ascii="Calibri" w:eastAsia="Calibri" w:hAnsi="Calibri" w:cs="Times New Roman"/>
          <w:sz w:val="18"/>
          <w:szCs w:val="18"/>
        </w:rPr>
        <w:t xml:space="preserve">bojuje přes noc </w:t>
      </w:r>
      <w:r>
        <w:rPr>
          <w:rFonts w:ascii="Calibri" w:eastAsia="Calibri" w:hAnsi="Calibri" w:cs="Times New Roman"/>
          <w:sz w:val="18"/>
          <w:szCs w:val="18"/>
        </w:rPr>
        <w:t xml:space="preserve">s </w:t>
      </w:r>
      <w:r w:rsidRPr="00111473">
        <w:rPr>
          <w:rFonts w:ascii="Calibri" w:eastAsia="Calibri" w:hAnsi="Calibri" w:cs="Times New Roman"/>
          <w:sz w:val="18"/>
          <w:szCs w:val="18"/>
        </w:rPr>
        <w:t>příznaky stárnutí</w:t>
      </w:r>
      <w:r>
        <w:rPr>
          <w:rFonts w:ascii="Calibri" w:eastAsia="Calibri" w:hAnsi="Calibri" w:cs="Times New Roman"/>
          <w:sz w:val="18"/>
          <w:szCs w:val="18"/>
        </w:rPr>
        <w:t xml:space="preserve">, rozjasní a vyplní pleť </w:t>
      </w:r>
    </w:p>
    <w:p w:rsidR="00FB4455" w:rsidRDefault="00FB4455" w:rsidP="00FB4455">
      <w:pPr>
        <w:spacing w:after="0" w:line="240" w:lineRule="auto"/>
        <w:rPr>
          <w:sz w:val="18"/>
          <w:szCs w:val="18"/>
        </w:rPr>
      </w:pPr>
      <w:r w:rsidRPr="0052108A">
        <w:rPr>
          <w:rFonts w:ascii="Calibri" w:eastAsia="Calibri" w:hAnsi="Calibri" w:cs="Times New Roman"/>
          <w:b/>
          <w:sz w:val="18"/>
          <w:szCs w:val="18"/>
        </w:rPr>
        <w:t>Účinně látky</w:t>
      </w:r>
      <w:r w:rsidRPr="0052108A">
        <w:rPr>
          <w:rFonts w:ascii="Calibri" w:eastAsia="Calibri" w:hAnsi="Calibri" w:cs="Times New Roman"/>
          <w:b/>
          <w:sz w:val="18"/>
          <w:szCs w:val="18"/>
          <w:lang w:val="en-GB"/>
        </w:rPr>
        <w:t>:</w:t>
      </w:r>
      <w:r>
        <w:rPr>
          <w:sz w:val="18"/>
          <w:szCs w:val="18"/>
        </w:rPr>
        <w:t xml:space="preserve"> </w:t>
      </w:r>
    </w:p>
    <w:p w:rsidR="00FB4455" w:rsidRDefault="00FB4455" w:rsidP="00EB7D76">
      <w:pPr>
        <w:pStyle w:val="Odstavecseseznamem"/>
        <w:numPr>
          <w:ilvl w:val="0"/>
          <w:numId w:val="119"/>
        </w:numPr>
        <w:spacing w:after="0" w:line="240" w:lineRule="auto"/>
        <w:rPr>
          <w:sz w:val="18"/>
          <w:szCs w:val="18"/>
        </w:rPr>
      </w:pPr>
      <w:r w:rsidRPr="00EC4099">
        <w:rPr>
          <w:b/>
          <w:sz w:val="18"/>
          <w:szCs w:val="18"/>
        </w:rPr>
        <w:t>CRC (</w:t>
      </w:r>
      <w:r>
        <w:rPr>
          <w:b/>
          <w:sz w:val="18"/>
          <w:szCs w:val="18"/>
        </w:rPr>
        <w:t>Celulár</w:t>
      </w:r>
      <w:r w:rsidRPr="00EC4099">
        <w:rPr>
          <w:b/>
          <w:sz w:val="18"/>
          <w:szCs w:val="18"/>
        </w:rPr>
        <w:t>n</w:t>
      </w:r>
      <w:r>
        <w:rPr>
          <w:b/>
          <w:sz w:val="18"/>
          <w:szCs w:val="18"/>
        </w:rPr>
        <w:t>í Regenerační</w:t>
      </w:r>
      <w:r w:rsidRPr="00EC4099">
        <w:rPr>
          <w:b/>
          <w:sz w:val="18"/>
          <w:szCs w:val="18"/>
        </w:rPr>
        <w:t xml:space="preserve"> Complex) – </w:t>
      </w:r>
      <w:r w:rsidRPr="00EC4099">
        <w:rPr>
          <w:sz w:val="18"/>
          <w:szCs w:val="18"/>
        </w:rPr>
        <w:t xml:space="preserve">obsahuje </w:t>
      </w:r>
      <w:r w:rsidRPr="00EC4099">
        <w:rPr>
          <w:b/>
          <w:sz w:val="18"/>
          <w:szCs w:val="18"/>
        </w:rPr>
        <w:t>jetelový extrakt</w:t>
      </w:r>
      <w:r w:rsidRPr="00EC4099">
        <w:rPr>
          <w:sz w:val="18"/>
          <w:szCs w:val="18"/>
        </w:rPr>
        <w:t xml:space="preserve">, bohatý na izoflavony, redukuje vrásky, napíná pokožku, zvlhčuje, </w:t>
      </w:r>
      <w:r w:rsidRPr="00EC4099">
        <w:rPr>
          <w:b/>
          <w:sz w:val="18"/>
          <w:szCs w:val="18"/>
        </w:rPr>
        <w:t>kombucha fermentovaný černý čaj</w:t>
      </w:r>
      <w:r w:rsidRPr="00EC4099">
        <w:rPr>
          <w:sz w:val="18"/>
          <w:szCs w:val="18"/>
        </w:rPr>
        <w:t>, vyhlazuje pokožku, doplňuje podkožní tuk, zlepšuje vzhled a zajišťuje růžovější pleť</w:t>
      </w:r>
    </w:p>
    <w:p w:rsidR="00FB4455" w:rsidRDefault="00FB4455" w:rsidP="00EB7D76">
      <w:pPr>
        <w:pStyle w:val="Odstavecseseznamem"/>
        <w:numPr>
          <w:ilvl w:val="0"/>
          <w:numId w:val="119"/>
        </w:numPr>
        <w:spacing w:after="0" w:line="240" w:lineRule="auto"/>
        <w:rPr>
          <w:sz w:val="18"/>
          <w:szCs w:val="18"/>
        </w:rPr>
      </w:pPr>
      <w:r w:rsidRPr="00111473">
        <w:rPr>
          <w:b/>
          <w:sz w:val="18"/>
          <w:szCs w:val="18"/>
        </w:rPr>
        <w:t xml:space="preserve">extrakt z kůry perského </w:t>
      </w:r>
      <w:r>
        <w:rPr>
          <w:b/>
          <w:sz w:val="18"/>
          <w:szCs w:val="18"/>
        </w:rPr>
        <w:t xml:space="preserve">hedvábí </w:t>
      </w:r>
      <w:r w:rsidRPr="00111473">
        <w:rPr>
          <w:b/>
          <w:sz w:val="18"/>
          <w:szCs w:val="18"/>
        </w:rPr>
        <w:t>(Albízie růžové)</w:t>
      </w:r>
      <w:r>
        <w:rPr>
          <w:sz w:val="18"/>
          <w:szCs w:val="18"/>
        </w:rPr>
        <w:t xml:space="preserve"> - </w:t>
      </w:r>
      <w:r w:rsidRPr="00111473">
        <w:rPr>
          <w:sz w:val="18"/>
          <w:szCs w:val="18"/>
        </w:rPr>
        <w:t xml:space="preserve"> pomáhá proti únavě pleti </w:t>
      </w:r>
      <w:r>
        <w:rPr>
          <w:sz w:val="18"/>
          <w:szCs w:val="18"/>
        </w:rPr>
        <w:t xml:space="preserve"> </w:t>
      </w:r>
    </w:p>
    <w:p w:rsidR="00FB4455" w:rsidRPr="00111473" w:rsidRDefault="00FB4455" w:rsidP="00EB7D76">
      <w:pPr>
        <w:pStyle w:val="Odstavecseseznamem"/>
        <w:numPr>
          <w:ilvl w:val="0"/>
          <w:numId w:val="119"/>
        </w:numPr>
        <w:rPr>
          <w:sz w:val="18"/>
          <w:szCs w:val="18"/>
        </w:rPr>
      </w:pPr>
      <w:r w:rsidRPr="00111473">
        <w:rPr>
          <w:b/>
          <w:sz w:val="18"/>
          <w:szCs w:val="18"/>
        </w:rPr>
        <w:t>kmenové buňky z růže alpské</w:t>
      </w:r>
      <w:r w:rsidRPr="00111473">
        <w:rPr>
          <w:sz w:val="18"/>
          <w:szCs w:val="18"/>
        </w:rPr>
        <w:t xml:space="preserve">  - posilují pokožku a činí ji odolnější vůči vlivům okolního prostředí</w:t>
      </w:r>
    </w:p>
    <w:p w:rsidR="00FB4455" w:rsidRPr="00111473" w:rsidRDefault="00FB4455" w:rsidP="00EB7D76">
      <w:pPr>
        <w:pStyle w:val="Odstavecseseznamem"/>
        <w:numPr>
          <w:ilvl w:val="0"/>
          <w:numId w:val="119"/>
        </w:numPr>
        <w:spacing w:after="0"/>
        <w:rPr>
          <w:sz w:val="18"/>
          <w:szCs w:val="18"/>
        </w:rPr>
      </w:pPr>
      <w:r w:rsidRPr="00111473">
        <w:rPr>
          <w:b/>
          <w:sz w:val="18"/>
          <w:szCs w:val="18"/>
        </w:rPr>
        <w:t>hyaluronová kyselina dlouho a krátko řetězcová</w:t>
      </w:r>
      <w:r w:rsidRPr="00111473">
        <w:rPr>
          <w:sz w:val="18"/>
          <w:szCs w:val="18"/>
        </w:rPr>
        <w:t xml:space="preserve"> – hydratuje, vyhladí jemné vrásky</w:t>
      </w:r>
    </w:p>
    <w:p w:rsidR="00FB4455" w:rsidRDefault="00FB4455" w:rsidP="00FB4455">
      <w:pPr>
        <w:spacing w:after="0" w:line="240" w:lineRule="auto"/>
        <w:rPr>
          <w:rFonts w:ascii="Calibri" w:eastAsia="Calibri" w:hAnsi="Calibri" w:cs="Times New Roman"/>
          <w:sz w:val="18"/>
          <w:szCs w:val="18"/>
        </w:rPr>
      </w:pPr>
      <w:r w:rsidRPr="0052108A">
        <w:rPr>
          <w:rFonts w:ascii="Calibri" w:eastAsia="Calibri" w:hAnsi="Calibri" w:cs="Times New Roman"/>
          <w:b/>
          <w:sz w:val="18"/>
          <w:szCs w:val="18"/>
        </w:rPr>
        <w:t>Použití</w:t>
      </w:r>
      <w:r w:rsidRPr="00732649">
        <w:rPr>
          <w:rFonts w:ascii="Calibri" w:eastAsia="Calibri" w:hAnsi="Calibri" w:cs="Times New Roman"/>
          <w:sz w:val="18"/>
          <w:szCs w:val="18"/>
          <w:lang w:val="de-DE"/>
        </w:rPr>
        <w:t xml:space="preserve">: </w:t>
      </w:r>
      <w:r>
        <w:rPr>
          <w:rFonts w:ascii="Calibri" w:eastAsia="Calibri" w:hAnsi="Calibri" w:cs="Times New Roman"/>
          <w:sz w:val="18"/>
          <w:szCs w:val="18"/>
        </w:rPr>
        <w:t>Naneste serum</w:t>
      </w:r>
      <w:r w:rsidRPr="00732649">
        <w:rPr>
          <w:rFonts w:ascii="Calibri" w:eastAsia="Calibri" w:hAnsi="Calibri" w:cs="Times New Roman"/>
          <w:sz w:val="18"/>
          <w:szCs w:val="18"/>
        </w:rPr>
        <w:t xml:space="preserve"> večer na vyčištěnou pleť obličeje a</w:t>
      </w:r>
      <w:r>
        <w:rPr>
          <w:rFonts w:ascii="Calibri" w:eastAsia="Calibri" w:hAnsi="Calibri" w:cs="Times New Roman"/>
          <w:sz w:val="18"/>
          <w:szCs w:val="18"/>
        </w:rPr>
        <w:t xml:space="preserve"> dekoltu. Poté použijte obvyklý krém.</w:t>
      </w:r>
    </w:p>
    <w:p w:rsidR="00FB4455" w:rsidRPr="00732649" w:rsidRDefault="00FB4455" w:rsidP="00FB4455">
      <w:pPr>
        <w:spacing w:after="0" w:line="240" w:lineRule="auto"/>
        <w:rPr>
          <w:i/>
        </w:rPr>
      </w:pPr>
      <w:r w:rsidRPr="00732649">
        <w:rPr>
          <w:rFonts w:ascii="Calibri" w:eastAsia="Calibri" w:hAnsi="Calibri" w:cs="Times New Roman"/>
          <w:b/>
          <w:i/>
          <w:sz w:val="18"/>
          <w:szCs w:val="18"/>
        </w:rPr>
        <w:t>Tip:</w:t>
      </w:r>
      <w:r w:rsidRPr="00732649">
        <w:rPr>
          <w:rFonts w:ascii="Calibri" w:eastAsia="Calibri" w:hAnsi="Calibri" w:cs="Times New Roman"/>
          <w:i/>
          <w:sz w:val="18"/>
          <w:szCs w:val="18"/>
        </w:rPr>
        <w:t xml:space="preserve"> Výborně se hodí i jako </w:t>
      </w:r>
      <w:r>
        <w:rPr>
          <w:rFonts w:ascii="Calibri" w:eastAsia="Calibri" w:hAnsi="Calibri" w:cs="Times New Roman"/>
          <w:i/>
          <w:sz w:val="18"/>
          <w:szCs w:val="18"/>
        </w:rPr>
        <w:t xml:space="preserve">noční </w:t>
      </w:r>
      <w:r w:rsidRPr="00732649">
        <w:rPr>
          <w:rFonts w:ascii="Calibri" w:eastAsia="Calibri" w:hAnsi="Calibri" w:cs="Times New Roman"/>
          <w:i/>
          <w:sz w:val="18"/>
          <w:szCs w:val="18"/>
        </w:rPr>
        <w:t>péče o oční partie.</w:t>
      </w:r>
    </w:p>
    <w:p w:rsidR="00FB4455" w:rsidRDefault="00FB4455" w:rsidP="00FB4455">
      <w:pPr>
        <w:spacing w:after="0" w:line="240" w:lineRule="auto"/>
        <w:rPr>
          <w:sz w:val="18"/>
          <w:szCs w:val="18"/>
        </w:rPr>
      </w:pPr>
    </w:p>
    <w:p w:rsidR="00FB4455" w:rsidRPr="003B6545" w:rsidRDefault="00FB4455" w:rsidP="00FB4455">
      <w:pPr>
        <w:spacing w:after="0" w:line="240" w:lineRule="auto"/>
        <w:rPr>
          <w:sz w:val="18"/>
          <w:szCs w:val="18"/>
        </w:rPr>
      </w:pPr>
    </w:p>
    <w:p w:rsidR="00FB4455" w:rsidRDefault="00FB4455" w:rsidP="00FB4455">
      <w:pPr>
        <w:spacing w:after="0" w:line="240" w:lineRule="auto"/>
      </w:pPr>
      <w:r>
        <w:t xml:space="preserve"> </w:t>
      </w:r>
    </w:p>
    <w:p w:rsidR="00FB4455" w:rsidRPr="00F96FBC" w:rsidRDefault="00FB4455" w:rsidP="00FB4455">
      <w:pPr>
        <w:spacing w:after="0" w:line="240" w:lineRule="auto"/>
      </w:pPr>
      <w:r w:rsidRPr="003B6545">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lastRenderedPageBreak/>
        <w:t>1140</w:t>
      </w:r>
      <w:r>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Pr="003B6545">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R</w:t>
      </w:r>
      <w:r>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EJUVENATING </w:t>
      </w:r>
      <w:r w:rsidRPr="003B6545">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M</w:t>
      </w:r>
      <w:r>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ASK</w:t>
      </w:r>
      <w:r w:rsidRPr="003B6545">
        <w:rPr>
          <w:rFonts w:ascii="Calibri" w:eastAsia="Calibri" w:hAnsi="Calibri"/>
          <w:b/>
          <w:color w:val="DD862F"/>
          <w:sz w:val="24"/>
          <w:szCs w:val="24"/>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Pr="003B6545">
        <w:rPr>
          <w:rFonts w:ascii="Calibri" w:eastAsia="Calibri" w:hAnsi="Calibri"/>
          <w:b/>
          <w:sz w:val="18"/>
          <w:szCs w:val="18"/>
        </w:rPr>
        <w:t>vydatná regenerační krémová</w:t>
      </w:r>
      <w:r>
        <w:rPr>
          <w:rFonts w:ascii="Calibri" w:eastAsia="Calibri" w:hAnsi="Calibri"/>
          <w:b/>
          <w:sz w:val="18"/>
          <w:szCs w:val="18"/>
          <w:lang w:val="de-DE"/>
        </w:rPr>
        <w:t xml:space="preserve"> maska</w:t>
      </w:r>
    </w:p>
    <w:p w:rsidR="00FB4455" w:rsidRDefault="00FB4455" w:rsidP="00FB4455">
      <w:pPr>
        <w:suppressAutoHyphens/>
        <w:autoSpaceDN w:val="0"/>
        <w:spacing w:after="0" w:line="240" w:lineRule="auto"/>
        <w:textAlignment w:val="baseline"/>
        <w:rPr>
          <w:noProof/>
          <w:lang w:eastAsia="cs-CZ"/>
        </w:rPr>
      </w:pPr>
      <w:r w:rsidRPr="0052108A">
        <w:rPr>
          <w:rFonts w:ascii="Calibri" w:eastAsia="Calibri" w:hAnsi="Calibri" w:cs="Times New Roman"/>
          <w:b/>
          <w:sz w:val="18"/>
          <w:szCs w:val="18"/>
          <w:lang w:val="de-DE"/>
        </w:rPr>
        <w:t>Charakteristika:</w:t>
      </w:r>
      <w:r w:rsidRPr="00ED62B1">
        <w:rPr>
          <w:noProof/>
          <w:lang w:eastAsia="cs-CZ"/>
        </w:rPr>
        <w:t xml:space="preserve"> </w:t>
      </w:r>
    </w:p>
    <w:p w:rsidR="00FB4455" w:rsidRDefault="00FB4455" w:rsidP="00EB7D76">
      <w:pPr>
        <w:pStyle w:val="Odstavecseseznamem"/>
        <w:numPr>
          <w:ilvl w:val="0"/>
          <w:numId w:val="119"/>
        </w:numPr>
        <w:suppressAutoHyphens/>
        <w:autoSpaceDN w:val="0"/>
        <w:spacing w:after="0" w:line="240" w:lineRule="auto"/>
        <w:textAlignment w:val="baseline"/>
        <w:rPr>
          <w:noProof/>
          <w:sz w:val="18"/>
          <w:szCs w:val="18"/>
          <w:lang w:eastAsia="cs-CZ"/>
        </w:rPr>
      </w:pPr>
      <w:r w:rsidRPr="003B6545">
        <w:rPr>
          <w:noProof/>
          <w:sz w:val="18"/>
          <w:szCs w:val="18"/>
          <w:lang w:eastAsia="cs-CZ"/>
        </w:rPr>
        <w:t xml:space="preserve">vysoce </w:t>
      </w:r>
      <w:r>
        <w:rPr>
          <w:noProof/>
          <w:sz w:val="18"/>
          <w:szCs w:val="18"/>
          <w:lang w:eastAsia="cs-CZ"/>
        </w:rPr>
        <w:t>účinná regenerační krémová maska,</w:t>
      </w:r>
      <w:r w:rsidRPr="003B6545">
        <w:t xml:space="preserve"> </w:t>
      </w:r>
      <w:r>
        <w:rPr>
          <w:noProof/>
          <w:sz w:val="18"/>
          <w:szCs w:val="18"/>
          <w:lang w:eastAsia="cs-CZ"/>
        </w:rPr>
        <w:t xml:space="preserve">uklidňuje, revitalizuje </w:t>
      </w:r>
      <w:r w:rsidRPr="003B6545">
        <w:rPr>
          <w:noProof/>
          <w:sz w:val="18"/>
          <w:szCs w:val="18"/>
          <w:lang w:eastAsia="cs-CZ"/>
        </w:rPr>
        <w:t>una</w:t>
      </w:r>
      <w:r>
        <w:rPr>
          <w:noProof/>
          <w:sz w:val="18"/>
          <w:szCs w:val="18"/>
          <w:lang w:eastAsia="cs-CZ"/>
        </w:rPr>
        <w:t xml:space="preserve">venou pleť </w:t>
      </w:r>
    </w:p>
    <w:p w:rsidR="00FB4455" w:rsidRDefault="000F63B4" w:rsidP="00EB7D76">
      <w:pPr>
        <w:pStyle w:val="Odstavecseseznamem"/>
        <w:numPr>
          <w:ilvl w:val="0"/>
          <w:numId w:val="119"/>
        </w:numPr>
        <w:suppressAutoHyphens/>
        <w:autoSpaceDN w:val="0"/>
        <w:spacing w:after="0" w:line="240" w:lineRule="auto"/>
        <w:textAlignment w:val="baseline"/>
        <w:rPr>
          <w:noProof/>
          <w:sz w:val="18"/>
          <w:szCs w:val="18"/>
          <w:lang w:eastAsia="cs-CZ"/>
        </w:rPr>
      </w:pPr>
      <w:r>
        <w:rPr>
          <w:noProof/>
          <w:lang w:eastAsia="cs-CZ"/>
        </w:rPr>
        <w:drawing>
          <wp:anchor distT="0" distB="0" distL="114300" distR="114300" simplePos="0" relativeHeight="251909120" behindDoc="0" locked="0" layoutInCell="1" allowOverlap="1" wp14:anchorId="1CAE11E6" wp14:editId="5CF17447">
            <wp:simplePos x="0" y="0"/>
            <wp:positionH relativeFrom="margin">
              <wp:posOffset>4652645</wp:posOffset>
            </wp:positionH>
            <wp:positionV relativeFrom="margin">
              <wp:posOffset>567690</wp:posOffset>
            </wp:positionV>
            <wp:extent cx="1952625" cy="1884680"/>
            <wp:effectExtent l="0" t="0" r="0" b="1270"/>
            <wp:wrapSquare wrapText="bothSides"/>
            <wp:docPr id="68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87" name="Grafik 1"/>
                    <pic:cNvPicPr>
                      <a:picLocks noChangeAspect="1"/>
                    </pic:cNvPicPr>
                  </pic:nvPicPr>
                  <pic:blipFill rotWithShape="1">
                    <a:blip r:embed="rId145" cstate="print">
                      <a:extLst>
                        <a:ext uri="{28A0092B-C50C-407E-A947-70E740481C1C}">
                          <a14:useLocalDpi xmlns:a14="http://schemas.microsoft.com/office/drawing/2010/main" val="0"/>
                        </a:ext>
                      </a:extLst>
                    </a:blip>
                    <a:srcRect l="8661" b="4259"/>
                    <a:stretch/>
                  </pic:blipFill>
                  <pic:spPr bwMode="auto">
                    <a:xfrm>
                      <a:off x="0" y="0"/>
                      <a:ext cx="1952625" cy="18846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B4455" w:rsidRPr="003B6545">
        <w:rPr>
          <w:noProof/>
          <w:sz w:val="18"/>
          <w:szCs w:val="18"/>
          <w:lang w:eastAsia="cs-CZ"/>
        </w:rPr>
        <w:t>snižuje pr</w:t>
      </w:r>
      <w:r w:rsidR="00FB4455">
        <w:rPr>
          <w:noProof/>
          <w:sz w:val="18"/>
          <w:szCs w:val="18"/>
          <w:lang w:eastAsia="cs-CZ"/>
        </w:rPr>
        <w:t>okazatelně vrásky,</w:t>
      </w:r>
      <w:r w:rsidR="00FB4455" w:rsidRPr="003B6545">
        <w:rPr>
          <w:noProof/>
          <w:sz w:val="18"/>
          <w:szCs w:val="18"/>
          <w:lang w:eastAsia="cs-CZ"/>
        </w:rPr>
        <w:t xml:space="preserve"> hydratuje</w:t>
      </w:r>
      <w:r w:rsidR="00FB4455">
        <w:rPr>
          <w:noProof/>
          <w:sz w:val="18"/>
          <w:szCs w:val="18"/>
          <w:lang w:eastAsia="cs-CZ"/>
        </w:rPr>
        <w:t xml:space="preserve"> a zklidňuje, stimuluje</w:t>
      </w:r>
      <w:r w:rsidR="00FB4455" w:rsidRPr="003B6545">
        <w:rPr>
          <w:noProof/>
          <w:sz w:val="18"/>
          <w:szCs w:val="18"/>
          <w:lang w:eastAsia="cs-CZ"/>
        </w:rPr>
        <w:t xml:space="preserve"> vývoj a zrání tukových buněk</w:t>
      </w:r>
    </w:p>
    <w:p w:rsidR="00FB4455" w:rsidRPr="003B6545" w:rsidRDefault="00FB4455" w:rsidP="00EB7D76">
      <w:pPr>
        <w:pStyle w:val="Odstavecseseznamem"/>
        <w:numPr>
          <w:ilvl w:val="0"/>
          <w:numId w:val="119"/>
        </w:numPr>
        <w:suppressAutoHyphens/>
        <w:autoSpaceDN w:val="0"/>
        <w:spacing w:after="0" w:line="240" w:lineRule="auto"/>
        <w:textAlignment w:val="baseline"/>
        <w:rPr>
          <w:noProof/>
          <w:sz w:val="18"/>
          <w:szCs w:val="18"/>
          <w:lang w:eastAsia="cs-CZ"/>
        </w:rPr>
      </w:pPr>
      <w:r>
        <w:rPr>
          <w:noProof/>
          <w:sz w:val="18"/>
          <w:szCs w:val="18"/>
          <w:lang w:eastAsia="cs-CZ"/>
        </w:rPr>
        <w:t>pleť vypadá odpočatá, revitalizovaná a rozzářená</w:t>
      </w:r>
    </w:p>
    <w:p w:rsidR="00FB4455" w:rsidRDefault="00FB4455" w:rsidP="00FB4455">
      <w:pPr>
        <w:spacing w:after="0" w:line="240" w:lineRule="auto"/>
        <w:rPr>
          <w:sz w:val="18"/>
          <w:szCs w:val="18"/>
        </w:rPr>
      </w:pPr>
      <w:r w:rsidRPr="0052108A">
        <w:rPr>
          <w:rFonts w:ascii="Calibri" w:eastAsia="Calibri" w:hAnsi="Calibri" w:cs="Times New Roman"/>
          <w:b/>
          <w:sz w:val="18"/>
          <w:szCs w:val="18"/>
        </w:rPr>
        <w:t>Účinně látky</w:t>
      </w:r>
      <w:r w:rsidRPr="0052108A">
        <w:rPr>
          <w:rFonts w:ascii="Calibri" w:eastAsia="Calibri" w:hAnsi="Calibri" w:cs="Times New Roman"/>
          <w:b/>
          <w:sz w:val="18"/>
          <w:szCs w:val="18"/>
          <w:lang w:val="en-GB"/>
        </w:rPr>
        <w:t>:</w:t>
      </w:r>
      <w:r>
        <w:rPr>
          <w:sz w:val="18"/>
          <w:szCs w:val="18"/>
        </w:rPr>
        <w:t xml:space="preserve"> </w:t>
      </w:r>
    </w:p>
    <w:p w:rsidR="00FB4455" w:rsidRPr="00BB6E17" w:rsidRDefault="00FB4455" w:rsidP="00EB7D76">
      <w:pPr>
        <w:pStyle w:val="Odstavecseseznamem"/>
        <w:numPr>
          <w:ilvl w:val="0"/>
          <w:numId w:val="119"/>
        </w:numPr>
        <w:spacing w:line="240" w:lineRule="auto"/>
        <w:rPr>
          <w:sz w:val="18"/>
          <w:szCs w:val="18"/>
        </w:rPr>
      </w:pPr>
      <w:r>
        <w:rPr>
          <w:b/>
          <w:sz w:val="18"/>
          <w:szCs w:val="18"/>
        </w:rPr>
        <w:t>CRC (Celulár</w:t>
      </w:r>
      <w:r w:rsidRPr="00EC4099">
        <w:rPr>
          <w:b/>
          <w:sz w:val="18"/>
          <w:szCs w:val="18"/>
        </w:rPr>
        <w:t>n</w:t>
      </w:r>
      <w:r>
        <w:rPr>
          <w:b/>
          <w:sz w:val="18"/>
          <w:szCs w:val="18"/>
        </w:rPr>
        <w:t>í Regenerační</w:t>
      </w:r>
      <w:r w:rsidRPr="00EC4099">
        <w:rPr>
          <w:b/>
          <w:sz w:val="18"/>
          <w:szCs w:val="18"/>
        </w:rPr>
        <w:t xml:space="preserve"> Complex</w:t>
      </w:r>
      <w:r w:rsidRPr="00BB6E17">
        <w:rPr>
          <w:b/>
          <w:sz w:val="18"/>
          <w:szCs w:val="18"/>
        </w:rPr>
        <w:t xml:space="preserve">) – </w:t>
      </w:r>
      <w:r w:rsidRPr="00BB6E17">
        <w:rPr>
          <w:sz w:val="18"/>
          <w:szCs w:val="18"/>
        </w:rPr>
        <w:t xml:space="preserve">obsahuje </w:t>
      </w:r>
      <w:r w:rsidRPr="00BB6E17">
        <w:rPr>
          <w:b/>
          <w:sz w:val="18"/>
          <w:szCs w:val="18"/>
        </w:rPr>
        <w:t>jetelový extrakt</w:t>
      </w:r>
      <w:r w:rsidRPr="00BB6E17">
        <w:rPr>
          <w:sz w:val="18"/>
          <w:szCs w:val="18"/>
        </w:rPr>
        <w:t xml:space="preserve">, bohatý na izoflavony, redukuje vrásky, napíná pokožku, zvlhčuje, </w:t>
      </w:r>
      <w:r w:rsidRPr="00BB6E17">
        <w:rPr>
          <w:b/>
          <w:sz w:val="18"/>
          <w:szCs w:val="18"/>
        </w:rPr>
        <w:t>kombucha fermentovaný černý čaj</w:t>
      </w:r>
      <w:r w:rsidRPr="00BB6E17">
        <w:rPr>
          <w:sz w:val="18"/>
          <w:szCs w:val="18"/>
        </w:rPr>
        <w:t>, vyhlazuje pokožku, doplňuje podkožní tuk, zlepšuje vzhled a zajišťuje růžovější pleť</w:t>
      </w:r>
    </w:p>
    <w:p w:rsidR="00FB4455" w:rsidRDefault="00FB4455" w:rsidP="00EB7D76">
      <w:pPr>
        <w:pStyle w:val="Odstavecseseznamem"/>
        <w:numPr>
          <w:ilvl w:val="0"/>
          <w:numId w:val="119"/>
        </w:numPr>
        <w:spacing w:after="0" w:line="240" w:lineRule="auto"/>
        <w:rPr>
          <w:sz w:val="18"/>
          <w:szCs w:val="18"/>
        </w:rPr>
      </w:pPr>
      <w:r w:rsidRPr="00BB6E17">
        <w:rPr>
          <w:b/>
          <w:sz w:val="18"/>
          <w:szCs w:val="18"/>
        </w:rPr>
        <w:t>sensitiv komplex</w:t>
      </w:r>
      <w:r>
        <w:rPr>
          <w:sz w:val="18"/>
          <w:szCs w:val="18"/>
        </w:rPr>
        <w:t xml:space="preserve"> – </w:t>
      </w:r>
      <w:r w:rsidRPr="00BB6E17">
        <w:rPr>
          <w:sz w:val="18"/>
          <w:szCs w:val="18"/>
        </w:rPr>
        <w:t>rostlin</w:t>
      </w:r>
      <w:r>
        <w:rPr>
          <w:sz w:val="18"/>
          <w:szCs w:val="18"/>
        </w:rPr>
        <w:t>né extrakty</w:t>
      </w:r>
      <w:r w:rsidRPr="00BB6E17">
        <w:rPr>
          <w:sz w:val="18"/>
          <w:szCs w:val="18"/>
        </w:rPr>
        <w:t xml:space="preserve"> </w:t>
      </w:r>
      <w:r>
        <w:rPr>
          <w:sz w:val="18"/>
          <w:szCs w:val="18"/>
        </w:rPr>
        <w:t>zklidňují</w:t>
      </w:r>
      <w:r w:rsidRPr="00BB6E17">
        <w:rPr>
          <w:sz w:val="18"/>
          <w:szCs w:val="18"/>
        </w:rPr>
        <w:t xml:space="preserve"> pokožku</w:t>
      </w:r>
    </w:p>
    <w:p w:rsidR="00FB4455" w:rsidRDefault="00FB4455" w:rsidP="00EB7D76">
      <w:pPr>
        <w:pStyle w:val="Odstavecseseznamem"/>
        <w:numPr>
          <w:ilvl w:val="0"/>
          <w:numId w:val="119"/>
        </w:numPr>
        <w:spacing w:after="0" w:line="240" w:lineRule="auto"/>
        <w:rPr>
          <w:sz w:val="18"/>
          <w:szCs w:val="18"/>
        </w:rPr>
      </w:pPr>
      <w:r w:rsidRPr="00BB6E17">
        <w:rPr>
          <w:b/>
          <w:sz w:val="18"/>
          <w:szCs w:val="18"/>
        </w:rPr>
        <w:t>bisabolol</w:t>
      </w:r>
      <w:r>
        <w:rPr>
          <w:sz w:val="18"/>
          <w:szCs w:val="18"/>
        </w:rPr>
        <w:t xml:space="preserve"> - normalizuje</w:t>
      </w:r>
      <w:r w:rsidRPr="00BB6E17">
        <w:rPr>
          <w:sz w:val="18"/>
          <w:szCs w:val="18"/>
        </w:rPr>
        <w:t xml:space="preserve"> a zklidňuje citlivou pokožku</w:t>
      </w:r>
    </w:p>
    <w:p w:rsidR="00FB4455" w:rsidRPr="00111473" w:rsidRDefault="00FB4455" w:rsidP="00EB7D76">
      <w:pPr>
        <w:pStyle w:val="Odstavecseseznamem"/>
        <w:numPr>
          <w:ilvl w:val="0"/>
          <w:numId w:val="119"/>
        </w:numPr>
        <w:spacing w:after="0"/>
        <w:rPr>
          <w:sz w:val="18"/>
          <w:szCs w:val="18"/>
        </w:rPr>
      </w:pPr>
      <w:r w:rsidRPr="00111473">
        <w:rPr>
          <w:b/>
          <w:sz w:val="18"/>
          <w:szCs w:val="18"/>
        </w:rPr>
        <w:t>hyaluronová kyselina dlouho a krátko řetězcová</w:t>
      </w:r>
      <w:r w:rsidRPr="00111473">
        <w:rPr>
          <w:sz w:val="18"/>
          <w:szCs w:val="18"/>
        </w:rPr>
        <w:t xml:space="preserve"> – hydratuje, vyhladí jemné vrásky</w:t>
      </w:r>
    </w:p>
    <w:p w:rsidR="00FB4455" w:rsidRDefault="00FB4455" w:rsidP="00EB7D76">
      <w:pPr>
        <w:pStyle w:val="Odstavecseseznamem"/>
        <w:numPr>
          <w:ilvl w:val="0"/>
          <w:numId w:val="119"/>
        </w:numPr>
        <w:spacing w:after="0" w:line="240" w:lineRule="auto"/>
        <w:rPr>
          <w:sz w:val="18"/>
          <w:szCs w:val="18"/>
        </w:rPr>
      </w:pPr>
      <w:r w:rsidRPr="00BB6E17">
        <w:rPr>
          <w:b/>
          <w:sz w:val="18"/>
          <w:szCs w:val="18"/>
        </w:rPr>
        <w:t>olej z makadamových ořechů</w:t>
      </w:r>
      <w:r>
        <w:rPr>
          <w:sz w:val="18"/>
          <w:szCs w:val="18"/>
        </w:rPr>
        <w:t xml:space="preserve"> - </w:t>
      </w:r>
      <w:r w:rsidRPr="00BB6E17">
        <w:rPr>
          <w:sz w:val="18"/>
          <w:szCs w:val="18"/>
        </w:rPr>
        <w:t xml:space="preserve">přírodní olej, udržuje </w:t>
      </w:r>
      <w:r>
        <w:rPr>
          <w:sz w:val="18"/>
          <w:szCs w:val="18"/>
        </w:rPr>
        <w:t>pokožku jemnou a vláčnou</w:t>
      </w:r>
    </w:p>
    <w:p w:rsidR="00FB4455" w:rsidRDefault="00FB4455" w:rsidP="00EB7D76">
      <w:pPr>
        <w:pStyle w:val="Odstavecseseznamem"/>
        <w:numPr>
          <w:ilvl w:val="0"/>
          <w:numId w:val="119"/>
        </w:numPr>
        <w:spacing w:after="0" w:line="240" w:lineRule="auto"/>
        <w:rPr>
          <w:sz w:val="18"/>
          <w:szCs w:val="18"/>
        </w:rPr>
      </w:pPr>
      <w:r w:rsidRPr="00BB6E17">
        <w:rPr>
          <w:b/>
          <w:sz w:val="18"/>
          <w:szCs w:val="18"/>
        </w:rPr>
        <w:t>cupuacu máslo</w:t>
      </w:r>
      <w:r>
        <w:rPr>
          <w:sz w:val="18"/>
          <w:szCs w:val="18"/>
        </w:rPr>
        <w:t xml:space="preserve"> - cenný lipid</w:t>
      </w:r>
      <w:r w:rsidRPr="00BB6E17">
        <w:rPr>
          <w:sz w:val="18"/>
          <w:szCs w:val="18"/>
        </w:rPr>
        <w:t>, vyživuje pokožku</w:t>
      </w:r>
    </w:p>
    <w:p w:rsidR="00FB4455" w:rsidRPr="00BB6E17" w:rsidRDefault="00FB4455" w:rsidP="00EB7D76">
      <w:pPr>
        <w:pStyle w:val="Odstavecseseznamem"/>
        <w:numPr>
          <w:ilvl w:val="0"/>
          <w:numId w:val="119"/>
        </w:numPr>
        <w:spacing w:after="0" w:line="240" w:lineRule="auto"/>
        <w:rPr>
          <w:sz w:val="18"/>
          <w:szCs w:val="18"/>
        </w:rPr>
      </w:pPr>
      <w:r w:rsidRPr="00BB6E17">
        <w:rPr>
          <w:b/>
          <w:sz w:val="18"/>
          <w:szCs w:val="18"/>
        </w:rPr>
        <w:t>acetát vitamínu E</w:t>
      </w:r>
      <w:r>
        <w:rPr>
          <w:sz w:val="18"/>
          <w:szCs w:val="18"/>
        </w:rPr>
        <w:t xml:space="preserve"> -  se v kůži přetváří na vitamín E a neutralizuje škodlivé volné </w:t>
      </w:r>
      <w:r w:rsidRPr="00BB6E17">
        <w:rPr>
          <w:sz w:val="18"/>
          <w:szCs w:val="18"/>
        </w:rPr>
        <w:t>radikály</w:t>
      </w:r>
    </w:p>
    <w:p w:rsidR="00FB4455" w:rsidRDefault="00FB4455" w:rsidP="00FB4455">
      <w:pPr>
        <w:spacing w:after="0" w:line="240" w:lineRule="auto"/>
        <w:rPr>
          <w:rFonts w:ascii="Calibri" w:eastAsia="Calibri" w:hAnsi="Calibri" w:cs="Times New Roman"/>
          <w:sz w:val="18"/>
          <w:szCs w:val="18"/>
        </w:rPr>
      </w:pPr>
      <w:r>
        <w:t xml:space="preserve"> </w:t>
      </w:r>
      <w:r w:rsidRPr="0052108A">
        <w:rPr>
          <w:rFonts w:ascii="Calibri" w:eastAsia="Calibri" w:hAnsi="Calibri" w:cs="Times New Roman"/>
          <w:b/>
          <w:sz w:val="18"/>
          <w:szCs w:val="18"/>
        </w:rPr>
        <w:t>Použití</w:t>
      </w:r>
      <w:r>
        <w:rPr>
          <w:rFonts w:ascii="Calibri" w:eastAsia="Calibri" w:hAnsi="Calibri" w:cs="Times New Roman"/>
          <w:b/>
          <w:sz w:val="18"/>
          <w:szCs w:val="18"/>
        </w:rPr>
        <w:t xml:space="preserve">: </w:t>
      </w:r>
      <w:r w:rsidRPr="00BB6E17">
        <w:rPr>
          <w:rFonts w:ascii="Calibri" w:eastAsia="Calibri" w:hAnsi="Calibri" w:cs="Times New Roman"/>
          <w:sz w:val="18"/>
          <w:szCs w:val="18"/>
        </w:rPr>
        <w:t xml:space="preserve">Naneste </w:t>
      </w:r>
      <w:r>
        <w:rPr>
          <w:rFonts w:ascii="Calibri" w:eastAsia="Calibri" w:hAnsi="Calibri" w:cs="Times New Roman"/>
          <w:sz w:val="18"/>
          <w:szCs w:val="18"/>
        </w:rPr>
        <w:t xml:space="preserve">jednou týdně </w:t>
      </w:r>
      <w:r w:rsidRPr="00BB6E17">
        <w:rPr>
          <w:rFonts w:ascii="Calibri" w:eastAsia="Calibri" w:hAnsi="Calibri" w:cs="Times New Roman"/>
          <w:sz w:val="18"/>
          <w:szCs w:val="18"/>
        </w:rPr>
        <w:t>masku na</w:t>
      </w:r>
      <w:r>
        <w:rPr>
          <w:rFonts w:ascii="Calibri" w:eastAsia="Calibri" w:hAnsi="Calibri" w:cs="Times New Roman"/>
          <w:sz w:val="18"/>
          <w:szCs w:val="18"/>
        </w:rPr>
        <w:t xml:space="preserve"> očištěnou pleť. Po 15 minutách setřete a pleť ošetřete obvyklým způsobem.</w:t>
      </w:r>
    </w:p>
    <w:p w:rsidR="00FB4455" w:rsidRDefault="00FB4455" w:rsidP="00FB4455">
      <w:pPr>
        <w:spacing w:after="0" w:line="240" w:lineRule="auto"/>
        <w:rPr>
          <w:rFonts w:ascii="Calibri" w:eastAsia="Calibri" w:hAnsi="Calibri" w:cs="Times New Roman"/>
          <w:b/>
          <w:sz w:val="18"/>
          <w:szCs w:val="18"/>
        </w:rPr>
      </w:pPr>
      <w:r w:rsidRPr="00BB6E17">
        <w:rPr>
          <w:rFonts w:ascii="Calibri" w:eastAsia="Calibri" w:hAnsi="Calibri" w:cs="Times New Roman"/>
          <w:b/>
          <w:i/>
          <w:sz w:val="18"/>
          <w:szCs w:val="18"/>
        </w:rPr>
        <w:t>Tip:</w:t>
      </w:r>
      <w:r w:rsidRPr="00BB6E17">
        <w:rPr>
          <w:rFonts w:ascii="Calibri" w:eastAsia="Calibri" w:hAnsi="Calibri" w:cs="Times New Roman"/>
          <w:i/>
          <w:sz w:val="18"/>
          <w:szCs w:val="18"/>
        </w:rPr>
        <w:t xml:space="preserve"> U velmi suché pleti můžete masku po uplynutí působení vetřít do pleti a nechat působit přes noc</w:t>
      </w:r>
      <w:r>
        <w:rPr>
          <w:rFonts w:ascii="Calibri" w:eastAsia="Calibri" w:hAnsi="Calibri" w:cs="Times New Roman"/>
          <w:sz w:val="18"/>
          <w:szCs w:val="18"/>
        </w:rPr>
        <w:t>.</w:t>
      </w:r>
      <w:r>
        <w:rPr>
          <w:rFonts w:ascii="Calibri" w:eastAsia="Calibri" w:hAnsi="Calibri" w:cs="Times New Roman"/>
          <w:b/>
          <w:sz w:val="18"/>
          <w:szCs w:val="18"/>
        </w:rPr>
        <w:t xml:space="preserve"> </w:t>
      </w:r>
    </w:p>
    <w:p w:rsidR="00FB4455" w:rsidRDefault="00FB4455" w:rsidP="00FB4455">
      <w:pPr>
        <w:spacing w:after="0" w:line="240" w:lineRule="auto"/>
      </w:pPr>
    </w:p>
    <w:p w:rsidR="00FB4455" w:rsidRDefault="00FB4455" w:rsidP="00FB4455">
      <w:pPr>
        <w:spacing w:after="0" w:line="240" w:lineRule="auto"/>
      </w:pPr>
    </w:p>
    <w:p w:rsidR="00FB4455" w:rsidRPr="001039DC" w:rsidRDefault="00FB4455" w:rsidP="00FB4455">
      <w:pPr>
        <w:spacing w:after="0" w:line="240" w:lineRule="auto"/>
        <w:rPr>
          <w:sz w:val="18"/>
          <w:szCs w:val="18"/>
        </w:rPr>
      </w:pPr>
      <w:r w:rsidRPr="00C576A3">
        <w:rPr>
          <w:rFonts w:ascii="Calibri" w:eastAsia="Calibri" w:hAnsi="Calibri" w:cs="Times New Roman"/>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1160</w:t>
      </w:r>
      <w:r w:rsidRPr="001039DC">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T</w:t>
      </w:r>
      <w:r>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RI</w:t>
      </w:r>
      <w:r w:rsidRPr="001039DC">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-C</w:t>
      </w:r>
      <w:r>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ARE </w:t>
      </w:r>
      <w:r w:rsidRPr="001039DC">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E</w:t>
      </w:r>
      <w:r>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YE</w:t>
      </w:r>
      <w:r w:rsidRPr="001039DC">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C</w:t>
      </w:r>
      <w:r>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REAM </w:t>
      </w:r>
      <w:r>
        <w:rPr>
          <w:rFonts w:ascii="Calibri" w:eastAsia="Calibri" w:hAnsi="Calibri"/>
          <w:b/>
          <w:sz w:val="18"/>
          <w:szCs w:val="18"/>
          <w:lang w:val="de-DE"/>
        </w:rPr>
        <w:t xml:space="preserve">zpevňující oční krém </w:t>
      </w:r>
    </w:p>
    <w:p w:rsidR="00FB4455" w:rsidRDefault="00FB4455" w:rsidP="00FB4455">
      <w:pPr>
        <w:spacing w:after="0" w:line="240" w:lineRule="auto"/>
        <w:rPr>
          <w:rFonts w:ascii="Calibri" w:eastAsia="Calibri" w:hAnsi="Calibri" w:cs="Times New Roman"/>
          <w:b/>
          <w:sz w:val="18"/>
          <w:szCs w:val="18"/>
          <w:lang w:val="de-DE"/>
        </w:rPr>
      </w:pPr>
      <w:r w:rsidRPr="0052108A">
        <w:rPr>
          <w:rFonts w:ascii="Calibri" w:eastAsia="Calibri" w:hAnsi="Calibri" w:cs="Times New Roman"/>
          <w:b/>
          <w:sz w:val="18"/>
          <w:szCs w:val="18"/>
          <w:lang w:val="de-DE"/>
        </w:rPr>
        <w:t>Charakteristika</w:t>
      </w:r>
    </w:p>
    <w:p w:rsidR="00FB4455" w:rsidRDefault="00FB4455" w:rsidP="00EB7D76">
      <w:pPr>
        <w:pStyle w:val="Odstavecseseznamem"/>
        <w:numPr>
          <w:ilvl w:val="0"/>
          <w:numId w:val="119"/>
        </w:numPr>
        <w:spacing w:after="0" w:line="240" w:lineRule="auto"/>
        <w:rPr>
          <w:sz w:val="18"/>
          <w:szCs w:val="18"/>
        </w:rPr>
      </w:pPr>
      <w:r>
        <w:rPr>
          <w:noProof/>
          <w:lang w:eastAsia="cs-CZ"/>
        </w:rPr>
        <w:drawing>
          <wp:anchor distT="0" distB="0" distL="114300" distR="114300" simplePos="0" relativeHeight="251907072" behindDoc="0" locked="0" layoutInCell="1" allowOverlap="1" wp14:anchorId="1AD9F4D1" wp14:editId="3691BB29">
            <wp:simplePos x="0" y="0"/>
            <wp:positionH relativeFrom="margin">
              <wp:posOffset>5368290</wp:posOffset>
            </wp:positionH>
            <wp:positionV relativeFrom="margin">
              <wp:posOffset>3657600</wp:posOffset>
            </wp:positionV>
            <wp:extent cx="1054100" cy="1952625"/>
            <wp:effectExtent l="0" t="0" r="0" b="0"/>
            <wp:wrapSquare wrapText="bothSides"/>
            <wp:docPr id="68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6" name="Grafik 1"/>
                    <pic:cNvPicPr>
                      <a:picLocks noChangeAspect="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054100" cy="19526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sz w:val="18"/>
          <w:szCs w:val="18"/>
        </w:rPr>
        <w:t>b</w:t>
      </w:r>
      <w:r w:rsidRPr="001039DC">
        <w:rPr>
          <w:sz w:val="18"/>
          <w:szCs w:val="18"/>
        </w:rPr>
        <w:t>ohatá formule</w:t>
      </w:r>
      <w:r>
        <w:rPr>
          <w:sz w:val="18"/>
          <w:szCs w:val="18"/>
        </w:rPr>
        <w:t xml:space="preserve"> krému</w:t>
      </w:r>
      <w:r w:rsidRPr="001039DC">
        <w:rPr>
          <w:sz w:val="18"/>
          <w:szCs w:val="18"/>
        </w:rPr>
        <w:t xml:space="preserve"> vyhlazuje ná</w:t>
      </w:r>
      <w:r>
        <w:rPr>
          <w:sz w:val="18"/>
          <w:szCs w:val="18"/>
        </w:rPr>
        <w:t>ročnou oblast okolí očí, udržuje intenzivní vlhkost</w:t>
      </w:r>
    </w:p>
    <w:p w:rsidR="00FB4455" w:rsidRDefault="00FB4455" w:rsidP="00EB7D76">
      <w:pPr>
        <w:pStyle w:val="Odstavecseseznamem"/>
        <w:numPr>
          <w:ilvl w:val="0"/>
          <w:numId w:val="119"/>
        </w:numPr>
        <w:spacing w:after="0" w:line="240" w:lineRule="auto"/>
        <w:rPr>
          <w:sz w:val="18"/>
          <w:szCs w:val="18"/>
        </w:rPr>
      </w:pPr>
      <w:r w:rsidRPr="002631C6">
        <w:rPr>
          <w:sz w:val="18"/>
          <w:szCs w:val="18"/>
        </w:rPr>
        <w:t xml:space="preserve">redukuje tmavé kruhy </w:t>
      </w:r>
      <w:r>
        <w:rPr>
          <w:sz w:val="18"/>
          <w:szCs w:val="18"/>
        </w:rPr>
        <w:t xml:space="preserve">a </w:t>
      </w:r>
      <w:r w:rsidRPr="002631C6">
        <w:rPr>
          <w:sz w:val="18"/>
          <w:szCs w:val="18"/>
        </w:rPr>
        <w:t>otoky</w:t>
      </w:r>
      <w:r>
        <w:rPr>
          <w:sz w:val="18"/>
          <w:szCs w:val="18"/>
        </w:rPr>
        <w:t>,</w:t>
      </w:r>
      <w:r w:rsidRPr="002631C6">
        <w:t xml:space="preserve"> </w:t>
      </w:r>
      <w:r w:rsidRPr="002631C6">
        <w:rPr>
          <w:sz w:val="18"/>
          <w:szCs w:val="18"/>
        </w:rPr>
        <w:t>stimuluje regeneraci pokožky</w:t>
      </w:r>
    </w:p>
    <w:p w:rsidR="00FB4455" w:rsidRDefault="00FB4455" w:rsidP="00EB7D76">
      <w:pPr>
        <w:pStyle w:val="Odstavecseseznamem"/>
        <w:numPr>
          <w:ilvl w:val="0"/>
          <w:numId w:val="119"/>
        </w:numPr>
        <w:spacing w:after="0" w:line="240" w:lineRule="auto"/>
        <w:rPr>
          <w:sz w:val="18"/>
          <w:szCs w:val="18"/>
        </w:rPr>
      </w:pPr>
      <w:r>
        <w:rPr>
          <w:sz w:val="18"/>
          <w:szCs w:val="18"/>
        </w:rPr>
        <w:t>zvyšuje pružnost a odolnost vyhlazuje vrásky, vhodné i pod make-up</w:t>
      </w:r>
    </w:p>
    <w:p w:rsidR="00FB4455" w:rsidRDefault="00FB4455" w:rsidP="00FB4455">
      <w:pPr>
        <w:spacing w:after="0" w:line="240" w:lineRule="auto"/>
        <w:rPr>
          <w:sz w:val="18"/>
          <w:szCs w:val="18"/>
        </w:rPr>
      </w:pPr>
      <w:r w:rsidRPr="0052108A">
        <w:rPr>
          <w:rFonts w:ascii="Calibri" w:eastAsia="Calibri" w:hAnsi="Calibri" w:cs="Times New Roman"/>
          <w:b/>
          <w:sz w:val="18"/>
          <w:szCs w:val="18"/>
        </w:rPr>
        <w:t>Účinně látky</w:t>
      </w:r>
      <w:r w:rsidRPr="0052108A">
        <w:rPr>
          <w:rFonts w:ascii="Calibri" w:eastAsia="Calibri" w:hAnsi="Calibri" w:cs="Times New Roman"/>
          <w:b/>
          <w:sz w:val="18"/>
          <w:szCs w:val="18"/>
          <w:lang w:val="en-GB"/>
        </w:rPr>
        <w:t>:</w:t>
      </w:r>
      <w:r>
        <w:rPr>
          <w:sz w:val="18"/>
          <w:szCs w:val="18"/>
        </w:rPr>
        <w:t xml:space="preserve"> </w:t>
      </w:r>
    </w:p>
    <w:p w:rsidR="00FB4455" w:rsidRDefault="00FB4455" w:rsidP="00EB7D76">
      <w:pPr>
        <w:pStyle w:val="Odstavecseseznamem"/>
        <w:numPr>
          <w:ilvl w:val="0"/>
          <w:numId w:val="119"/>
        </w:numPr>
        <w:spacing w:after="0" w:line="240" w:lineRule="auto"/>
        <w:rPr>
          <w:sz w:val="18"/>
          <w:szCs w:val="18"/>
        </w:rPr>
      </w:pPr>
      <w:r w:rsidRPr="00BA4E28">
        <w:rPr>
          <w:b/>
          <w:color w:val="DD862F"/>
          <w:sz w:val="18"/>
          <w:szCs w:val="18"/>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CRC</w:t>
      </w:r>
      <w:r>
        <w:rPr>
          <w:b/>
          <w:sz w:val="18"/>
          <w:szCs w:val="18"/>
        </w:rPr>
        <w:t xml:space="preserve"> </w:t>
      </w:r>
      <w:r w:rsidRPr="00B12BFC">
        <w:rPr>
          <w:b/>
          <w:sz w:val="18"/>
          <w:szCs w:val="18"/>
        </w:rPr>
        <w:t>(Celulární</w:t>
      </w:r>
      <w:r>
        <w:rPr>
          <w:b/>
          <w:sz w:val="18"/>
          <w:szCs w:val="18"/>
        </w:rPr>
        <w:t xml:space="preserve"> Regenerační</w:t>
      </w:r>
      <w:r w:rsidRPr="00EC4099">
        <w:rPr>
          <w:b/>
          <w:sz w:val="18"/>
          <w:szCs w:val="18"/>
        </w:rPr>
        <w:t xml:space="preserve"> Complex) – </w:t>
      </w:r>
      <w:r w:rsidRPr="00EC4099">
        <w:rPr>
          <w:sz w:val="18"/>
          <w:szCs w:val="18"/>
        </w:rPr>
        <w:t xml:space="preserve">obsahuje </w:t>
      </w:r>
      <w:r w:rsidRPr="00EC4099">
        <w:rPr>
          <w:b/>
          <w:sz w:val="18"/>
          <w:szCs w:val="18"/>
        </w:rPr>
        <w:t>jetelový extrakt</w:t>
      </w:r>
      <w:r w:rsidRPr="00EC4099">
        <w:rPr>
          <w:sz w:val="18"/>
          <w:szCs w:val="18"/>
        </w:rPr>
        <w:t xml:space="preserve">, bohatý na izoflavony, redukuje vrásky, napíná pokožku, zvlhčuje, </w:t>
      </w:r>
      <w:r w:rsidRPr="00EC4099">
        <w:rPr>
          <w:b/>
          <w:sz w:val="18"/>
          <w:szCs w:val="18"/>
        </w:rPr>
        <w:t>kombucha fermentovaný černý čaj</w:t>
      </w:r>
      <w:r w:rsidRPr="00EC4099">
        <w:rPr>
          <w:sz w:val="18"/>
          <w:szCs w:val="18"/>
        </w:rPr>
        <w:t>, vyhlazuje pokožku, doplňuje podkožní tuk, zlepšuje vzhled a zajišťuje růžovější pleť</w:t>
      </w:r>
    </w:p>
    <w:p w:rsidR="00FB4455" w:rsidRPr="002631C6" w:rsidRDefault="00FB4455" w:rsidP="00EB7D76">
      <w:pPr>
        <w:pStyle w:val="Odstavecseseznamem"/>
        <w:numPr>
          <w:ilvl w:val="0"/>
          <w:numId w:val="119"/>
        </w:numPr>
        <w:spacing w:line="240" w:lineRule="auto"/>
        <w:rPr>
          <w:sz w:val="18"/>
          <w:szCs w:val="18"/>
        </w:rPr>
      </w:pPr>
      <w:r w:rsidRPr="002631C6">
        <w:rPr>
          <w:b/>
          <w:sz w:val="18"/>
          <w:szCs w:val="18"/>
        </w:rPr>
        <w:t>vitamin A palmitát</w:t>
      </w:r>
      <w:r w:rsidRPr="002631C6">
        <w:rPr>
          <w:sz w:val="18"/>
          <w:szCs w:val="18"/>
        </w:rPr>
        <w:t xml:space="preserve"> -  stimuluje buněčnou aktivitu a podporuje obnovu pleti</w:t>
      </w:r>
    </w:p>
    <w:p w:rsidR="00FB4455" w:rsidRPr="002631C6" w:rsidRDefault="00FB4455" w:rsidP="00EB7D76">
      <w:pPr>
        <w:pStyle w:val="Odstavecseseznamem"/>
        <w:numPr>
          <w:ilvl w:val="0"/>
          <w:numId w:val="119"/>
        </w:numPr>
        <w:spacing w:line="240" w:lineRule="auto"/>
        <w:rPr>
          <w:sz w:val="18"/>
          <w:szCs w:val="18"/>
        </w:rPr>
      </w:pPr>
      <w:r w:rsidRPr="002631C6">
        <w:rPr>
          <w:b/>
          <w:sz w:val="18"/>
          <w:szCs w:val="18"/>
        </w:rPr>
        <w:t>sensitiv komplex</w:t>
      </w:r>
      <w:r w:rsidRPr="002631C6">
        <w:rPr>
          <w:sz w:val="18"/>
          <w:szCs w:val="18"/>
        </w:rPr>
        <w:t xml:space="preserve"> – rostlinné extrakty zklidňují pokožku</w:t>
      </w:r>
    </w:p>
    <w:p w:rsidR="00FB4455" w:rsidRPr="002631C6" w:rsidRDefault="00FB4455" w:rsidP="00EB7D76">
      <w:pPr>
        <w:pStyle w:val="Odstavecseseznamem"/>
        <w:numPr>
          <w:ilvl w:val="0"/>
          <w:numId w:val="119"/>
        </w:numPr>
        <w:spacing w:after="0" w:line="240" w:lineRule="auto"/>
        <w:rPr>
          <w:sz w:val="18"/>
          <w:szCs w:val="18"/>
        </w:rPr>
      </w:pPr>
      <w:r w:rsidRPr="002631C6">
        <w:rPr>
          <w:b/>
          <w:sz w:val="18"/>
          <w:szCs w:val="18"/>
        </w:rPr>
        <w:t>hyaluronová kyselina dlouho a krátko řetězcová</w:t>
      </w:r>
      <w:r w:rsidRPr="002631C6">
        <w:rPr>
          <w:sz w:val="18"/>
          <w:szCs w:val="18"/>
        </w:rPr>
        <w:t xml:space="preserve"> – hydratuje, vyhladí jemné vrásky</w:t>
      </w:r>
    </w:p>
    <w:p w:rsidR="00FB4455" w:rsidRDefault="00FB4455" w:rsidP="00EB7D76">
      <w:pPr>
        <w:pStyle w:val="Odstavecseseznamem"/>
        <w:numPr>
          <w:ilvl w:val="0"/>
          <w:numId w:val="119"/>
        </w:numPr>
        <w:spacing w:after="0" w:line="240" w:lineRule="auto"/>
        <w:rPr>
          <w:sz w:val="18"/>
          <w:szCs w:val="18"/>
        </w:rPr>
      </w:pPr>
      <w:r w:rsidRPr="002631C6">
        <w:rPr>
          <w:b/>
          <w:sz w:val="18"/>
          <w:szCs w:val="18"/>
        </w:rPr>
        <w:t>olej z makadamových ořechů</w:t>
      </w:r>
      <w:r w:rsidRPr="002631C6">
        <w:rPr>
          <w:sz w:val="18"/>
          <w:szCs w:val="18"/>
        </w:rPr>
        <w:t xml:space="preserve"> - přírodní olej, udržuje pokožku jemnou a vláčnou</w:t>
      </w:r>
    </w:p>
    <w:p w:rsidR="00FB4455" w:rsidRPr="002631C6" w:rsidRDefault="00FB4455" w:rsidP="00EB7D76">
      <w:pPr>
        <w:pStyle w:val="Odstavecseseznamem"/>
        <w:numPr>
          <w:ilvl w:val="0"/>
          <w:numId w:val="119"/>
        </w:numPr>
        <w:spacing w:after="0" w:line="240" w:lineRule="auto"/>
        <w:rPr>
          <w:sz w:val="18"/>
          <w:szCs w:val="18"/>
        </w:rPr>
      </w:pPr>
      <w:r>
        <w:rPr>
          <w:b/>
          <w:sz w:val="18"/>
          <w:szCs w:val="18"/>
        </w:rPr>
        <w:t>b</w:t>
      </w:r>
      <w:r w:rsidRPr="002631C6">
        <w:rPr>
          <w:b/>
          <w:sz w:val="18"/>
          <w:szCs w:val="18"/>
        </w:rPr>
        <w:t>ambucké máslo</w:t>
      </w:r>
      <w:r>
        <w:rPr>
          <w:sz w:val="18"/>
          <w:szCs w:val="18"/>
        </w:rPr>
        <w:t xml:space="preserve">  -vyživuje pokožku zanechává o</w:t>
      </w:r>
      <w:r w:rsidRPr="002631C6">
        <w:rPr>
          <w:sz w:val="18"/>
          <w:szCs w:val="18"/>
        </w:rPr>
        <w:t>chranný film</w:t>
      </w:r>
    </w:p>
    <w:p w:rsidR="00FB4455" w:rsidRPr="00BB6E17" w:rsidRDefault="00FB4455" w:rsidP="00EB7D76">
      <w:pPr>
        <w:pStyle w:val="Odstavecseseznamem"/>
        <w:numPr>
          <w:ilvl w:val="0"/>
          <w:numId w:val="119"/>
        </w:numPr>
        <w:spacing w:after="0" w:line="240" w:lineRule="auto"/>
        <w:rPr>
          <w:sz w:val="18"/>
          <w:szCs w:val="18"/>
        </w:rPr>
      </w:pPr>
      <w:r w:rsidRPr="00BB6E17">
        <w:rPr>
          <w:b/>
          <w:sz w:val="18"/>
          <w:szCs w:val="18"/>
        </w:rPr>
        <w:t>acetát vitamínu E</w:t>
      </w:r>
      <w:r>
        <w:rPr>
          <w:sz w:val="18"/>
          <w:szCs w:val="18"/>
        </w:rPr>
        <w:t xml:space="preserve"> -  se v kůži přetváří na vitamín E a neutralizuje škodlivé volné </w:t>
      </w:r>
      <w:r w:rsidRPr="00BB6E17">
        <w:rPr>
          <w:sz w:val="18"/>
          <w:szCs w:val="18"/>
        </w:rPr>
        <w:t>radikály</w:t>
      </w:r>
    </w:p>
    <w:p w:rsidR="00FB4455" w:rsidRPr="002631C6" w:rsidRDefault="00FB4455" w:rsidP="00EB7D76">
      <w:pPr>
        <w:pStyle w:val="Odstavecseseznamem"/>
        <w:numPr>
          <w:ilvl w:val="0"/>
          <w:numId w:val="119"/>
        </w:numPr>
        <w:spacing w:after="0" w:line="240" w:lineRule="auto"/>
        <w:rPr>
          <w:sz w:val="18"/>
          <w:szCs w:val="18"/>
        </w:rPr>
      </w:pPr>
      <w:r w:rsidRPr="002631C6">
        <w:rPr>
          <w:b/>
          <w:sz w:val="18"/>
          <w:szCs w:val="18"/>
        </w:rPr>
        <w:t>světlo rozptylující pigmenty</w:t>
      </w:r>
      <w:r>
        <w:rPr>
          <w:sz w:val="18"/>
          <w:szCs w:val="18"/>
        </w:rPr>
        <w:t xml:space="preserve"> – opticky redukují</w:t>
      </w:r>
      <w:r w:rsidRPr="002631C6">
        <w:rPr>
          <w:sz w:val="18"/>
          <w:szCs w:val="18"/>
        </w:rPr>
        <w:t xml:space="preserve"> </w:t>
      </w:r>
      <w:r>
        <w:rPr>
          <w:sz w:val="18"/>
          <w:szCs w:val="18"/>
        </w:rPr>
        <w:t xml:space="preserve">jemné vrásky  </w:t>
      </w:r>
    </w:p>
    <w:p w:rsidR="00FB4455" w:rsidRDefault="00FB4455" w:rsidP="00FB4455">
      <w:pPr>
        <w:spacing w:after="0" w:line="240" w:lineRule="auto"/>
      </w:pPr>
      <w:r>
        <w:rPr>
          <w:sz w:val="18"/>
          <w:szCs w:val="18"/>
        </w:rPr>
        <w:t xml:space="preserve"> </w:t>
      </w:r>
      <w:r w:rsidRPr="0052108A">
        <w:rPr>
          <w:rFonts w:ascii="Calibri" w:eastAsia="Calibri" w:hAnsi="Calibri" w:cs="Times New Roman"/>
          <w:b/>
          <w:sz w:val="18"/>
          <w:szCs w:val="18"/>
        </w:rPr>
        <w:t>Použití</w:t>
      </w:r>
      <w:r w:rsidRPr="00732649">
        <w:rPr>
          <w:rFonts w:ascii="Calibri" w:eastAsia="Calibri" w:hAnsi="Calibri" w:cs="Times New Roman"/>
          <w:sz w:val="18"/>
          <w:szCs w:val="18"/>
          <w:lang w:val="de-DE"/>
        </w:rPr>
        <w:t>:</w:t>
      </w:r>
      <w:r w:rsidRPr="002631C6">
        <w:rPr>
          <w:rFonts w:ascii="Calibri" w:eastAsia="Calibri" w:hAnsi="Calibri" w:cs="Times New Roman"/>
          <w:sz w:val="18"/>
          <w:szCs w:val="18"/>
        </w:rPr>
        <w:t xml:space="preserve"> Naneste ráno</w:t>
      </w:r>
      <w:r>
        <w:rPr>
          <w:rFonts w:ascii="Calibri" w:eastAsia="Calibri" w:hAnsi="Calibri" w:cs="Times New Roman"/>
          <w:sz w:val="18"/>
          <w:szCs w:val="18"/>
          <w:lang w:val="de-DE"/>
        </w:rPr>
        <w:t xml:space="preserve"> a</w:t>
      </w:r>
      <w:r w:rsidRPr="002631C6">
        <w:rPr>
          <w:rFonts w:ascii="Calibri" w:eastAsia="Calibri" w:hAnsi="Calibri" w:cs="Times New Roman"/>
          <w:sz w:val="18"/>
          <w:szCs w:val="18"/>
        </w:rPr>
        <w:t xml:space="preserve"> večer</w:t>
      </w:r>
      <w:r>
        <w:rPr>
          <w:rFonts w:ascii="Calibri" w:eastAsia="Calibri" w:hAnsi="Calibri" w:cs="Times New Roman"/>
          <w:sz w:val="18"/>
          <w:szCs w:val="18"/>
          <w:lang w:val="de-DE"/>
        </w:rPr>
        <w:t xml:space="preserve"> na</w:t>
      </w:r>
      <w:r w:rsidRPr="002631C6">
        <w:rPr>
          <w:rFonts w:ascii="Calibri" w:eastAsia="Calibri" w:hAnsi="Calibri" w:cs="Times New Roman"/>
          <w:sz w:val="18"/>
          <w:szCs w:val="18"/>
        </w:rPr>
        <w:t xml:space="preserve"> očištěnou pleť</w:t>
      </w:r>
      <w:r>
        <w:rPr>
          <w:rFonts w:ascii="Calibri" w:eastAsia="Calibri" w:hAnsi="Calibri" w:cs="Times New Roman"/>
          <w:sz w:val="18"/>
          <w:szCs w:val="18"/>
          <w:lang w:val="de-DE"/>
        </w:rPr>
        <w:t xml:space="preserve"> a</w:t>
      </w:r>
      <w:r w:rsidRPr="002631C6">
        <w:rPr>
          <w:rFonts w:ascii="Calibri" w:eastAsia="Calibri" w:hAnsi="Calibri" w:cs="Times New Roman"/>
          <w:sz w:val="18"/>
          <w:szCs w:val="18"/>
        </w:rPr>
        <w:t xml:space="preserve"> jemně vklepejte</w:t>
      </w:r>
      <w:r>
        <w:rPr>
          <w:rFonts w:ascii="Calibri" w:eastAsia="Calibri" w:hAnsi="Calibri" w:cs="Times New Roman"/>
          <w:sz w:val="18"/>
          <w:szCs w:val="18"/>
          <w:lang w:val="de-DE"/>
        </w:rPr>
        <w:t>.</w:t>
      </w:r>
      <w:r w:rsidRPr="002631C6">
        <w:rPr>
          <w:rFonts w:ascii="Calibri" w:eastAsia="Calibri" w:hAnsi="Calibri" w:cs="Times New Roman"/>
          <w:sz w:val="18"/>
          <w:szCs w:val="18"/>
        </w:rPr>
        <w:t xml:space="preserve"> Vhodné</w:t>
      </w:r>
      <w:r>
        <w:rPr>
          <w:rFonts w:ascii="Calibri" w:eastAsia="Calibri" w:hAnsi="Calibri" w:cs="Times New Roman"/>
          <w:sz w:val="18"/>
          <w:szCs w:val="18"/>
          <w:lang w:val="de-DE"/>
        </w:rPr>
        <w:t xml:space="preserve"> i</w:t>
      </w:r>
      <w:r w:rsidRPr="002631C6">
        <w:rPr>
          <w:rFonts w:ascii="Calibri" w:eastAsia="Calibri" w:hAnsi="Calibri" w:cs="Times New Roman"/>
          <w:sz w:val="18"/>
          <w:szCs w:val="18"/>
        </w:rPr>
        <w:t xml:space="preserve"> pod</w:t>
      </w:r>
      <w:r>
        <w:rPr>
          <w:rFonts w:ascii="Calibri" w:eastAsia="Calibri" w:hAnsi="Calibri" w:cs="Times New Roman"/>
          <w:sz w:val="18"/>
          <w:szCs w:val="18"/>
          <w:lang w:val="de-DE"/>
        </w:rPr>
        <w:t xml:space="preserve"> oční</w:t>
      </w:r>
      <w:r w:rsidRPr="002631C6">
        <w:rPr>
          <w:rFonts w:ascii="Calibri" w:eastAsia="Calibri" w:hAnsi="Calibri" w:cs="Times New Roman"/>
          <w:sz w:val="18"/>
          <w:szCs w:val="18"/>
        </w:rPr>
        <w:t xml:space="preserve"> make-up</w:t>
      </w:r>
    </w:p>
    <w:p w:rsidR="00FB4455" w:rsidRDefault="00FB4455" w:rsidP="00FB4455">
      <w:pPr>
        <w:spacing w:after="0" w:line="240" w:lineRule="auto"/>
      </w:pPr>
    </w:p>
    <w:p w:rsidR="00FB4455" w:rsidRDefault="00FB4455" w:rsidP="00FB4455">
      <w:pPr>
        <w:spacing w:after="0" w:line="240" w:lineRule="auto"/>
      </w:pPr>
      <w:r>
        <w:t xml:space="preserve"> </w:t>
      </w:r>
    </w:p>
    <w:p w:rsidR="00FB4455" w:rsidRPr="007D0AB5" w:rsidRDefault="00FB4455" w:rsidP="00FB4455">
      <w:pPr>
        <w:spacing w:after="0" w:line="240" w:lineRule="auto"/>
        <w:rPr>
          <w:rFonts w:ascii="Calibri" w:eastAsia="Calibri" w:hAnsi="Calibri"/>
          <w:b/>
          <w:sz w:val="18"/>
          <w:szCs w:val="18"/>
        </w:rPr>
      </w:pPr>
      <w:r w:rsidRPr="007D0AB5">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1170 I</w:t>
      </w:r>
      <w:r>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SOFLAVONIA </w:t>
      </w:r>
      <w:r w:rsidRPr="007D0AB5">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R</w:t>
      </w:r>
      <w:r>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ELIEF</w:t>
      </w:r>
      <w:r w:rsidRPr="007D0AB5">
        <w:rPr>
          <w:rFonts w:ascii="Calibri" w:eastAsia="Calibri" w:hAnsi="Calibri"/>
          <w:b/>
          <w:color w:val="DD862F"/>
          <w:sz w:val="24"/>
          <w:szCs w:val="24"/>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Pr="007D0AB5">
        <w:rPr>
          <w:rFonts w:ascii="Calibri" w:eastAsia="Calibri" w:hAnsi="Calibri"/>
          <w:b/>
          <w:sz w:val="18"/>
          <w:szCs w:val="18"/>
        </w:rPr>
        <w:t>želatinové regenerační tobolky</w:t>
      </w:r>
      <w:r>
        <w:rPr>
          <w:rFonts w:ascii="Calibri" w:eastAsia="Calibri" w:hAnsi="Calibri"/>
          <w:b/>
          <w:sz w:val="18"/>
          <w:szCs w:val="18"/>
          <w:lang w:val="de-DE"/>
        </w:rPr>
        <w:t xml:space="preserve"> </w:t>
      </w:r>
      <w:r w:rsidRPr="007D0AB5">
        <w:rPr>
          <w:rFonts w:ascii="Calibri" w:eastAsia="Calibri" w:hAnsi="Calibri"/>
          <w:b/>
          <w:sz w:val="24"/>
          <w:szCs w:val="24"/>
          <w:lang w:val="de-DE"/>
        </w:rPr>
        <w:t xml:space="preserve"> </w:t>
      </w:r>
    </w:p>
    <w:p w:rsidR="00FB4455" w:rsidRDefault="00FB4455" w:rsidP="00FB4455">
      <w:pPr>
        <w:suppressAutoHyphens/>
        <w:autoSpaceDN w:val="0"/>
        <w:spacing w:after="0" w:line="240" w:lineRule="auto"/>
        <w:textAlignment w:val="baseline"/>
        <w:rPr>
          <w:noProof/>
          <w:lang w:eastAsia="cs-CZ"/>
        </w:rPr>
      </w:pPr>
      <w:r w:rsidRPr="0052108A">
        <w:rPr>
          <w:rFonts w:ascii="Calibri" w:eastAsia="Calibri" w:hAnsi="Calibri" w:cs="Times New Roman"/>
          <w:b/>
          <w:sz w:val="18"/>
          <w:szCs w:val="18"/>
          <w:lang w:val="de-DE"/>
        </w:rPr>
        <w:t>Charakteristika:</w:t>
      </w:r>
      <w:r w:rsidRPr="00ED62B1">
        <w:rPr>
          <w:noProof/>
          <w:lang w:eastAsia="cs-CZ"/>
        </w:rPr>
        <w:t xml:space="preserve"> </w:t>
      </w:r>
    </w:p>
    <w:p w:rsidR="00FB4455" w:rsidRPr="00C30B0F" w:rsidRDefault="00FB4455" w:rsidP="00EB7D76">
      <w:pPr>
        <w:pStyle w:val="Odstavecseseznamem"/>
        <w:numPr>
          <w:ilvl w:val="0"/>
          <w:numId w:val="119"/>
        </w:numPr>
        <w:suppressAutoHyphens/>
        <w:autoSpaceDN w:val="0"/>
        <w:spacing w:after="0" w:line="240" w:lineRule="auto"/>
        <w:textAlignment w:val="baseline"/>
        <w:rPr>
          <w:noProof/>
          <w:lang w:eastAsia="cs-CZ"/>
        </w:rPr>
      </w:pPr>
      <w:r>
        <w:rPr>
          <w:noProof/>
          <w:sz w:val="18"/>
          <w:szCs w:val="18"/>
          <w:lang w:eastAsia="cs-CZ"/>
        </w:rPr>
        <w:t>vyhlazují a zjemňují povrch pleti, viditelně zlepšují povrchovou struktůru</w:t>
      </w:r>
    </w:p>
    <w:p w:rsidR="00FB4455" w:rsidRDefault="00FB4455" w:rsidP="00EB7D76">
      <w:pPr>
        <w:pStyle w:val="Odstavecseseznamem"/>
        <w:numPr>
          <w:ilvl w:val="0"/>
          <w:numId w:val="119"/>
        </w:numPr>
        <w:suppressAutoHyphens/>
        <w:autoSpaceDN w:val="0"/>
        <w:spacing w:after="0" w:line="240" w:lineRule="auto"/>
        <w:textAlignment w:val="baseline"/>
        <w:rPr>
          <w:noProof/>
          <w:sz w:val="18"/>
          <w:szCs w:val="18"/>
          <w:lang w:eastAsia="cs-CZ"/>
        </w:rPr>
      </w:pPr>
      <w:r w:rsidRPr="00C30B0F">
        <w:rPr>
          <w:noProof/>
          <w:sz w:val="18"/>
          <w:szCs w:val="18"/>
          <w:lang w:eastAsia="cs-CZ"/>
        </w:rPr>
        <w:t>zvyšují tonus a pružnost, zlepšují mikrocirkulaci</w:t>
      </w:r>
    </w:p>
    <w:p w:rsidR="00FB4455" w:rsidRPr="00C30B0F" w:rsidRDefault="00FB4455" w:rsidP="00EB7D76">
      <w:pPr>
        <w:pStyle w:val="Odstavecseseznamem"/>
        <w:numPr>
          <w:ilvl w:val="0"/>
          <w:numId w:val="119"/>
        </w:numPr>
        <w:suppressAutoHyphens/>
        <w:autoSpaceDN w:val="0"/>
        <w:spacing w:after="0" w:line="240" w:lineRule="auto"/>
        <w:textAlignment w:val="baseline"/>
        <w:rPr>
          <w:noProof/>
          <w:sz w:val="18"/>
          <w:szCs w:val="18"/>
          <w:lang w:eastAsia="cs-CZ"/>
        </w:rPr>
      </w:pPr>
      <w:r>
        <w:rPr>
          <w:noProof/>
          <w:lang w:eastAsia="cs-CZ"/>
        </w:rPr>
        <w:drawing>
          <wp:anchor distT="0" distB="0" distL="114300" distR="114300" simplePos="0" relativeHeight="251910144" behindDoc="0" locked="0" layoutInCell="1" allowOverlap="1" wp14:anchorId="0FC5E771" wp14:editId="364CA1D5">
            <wp:simplePos x="0" y="0"/>
            <wp:positionH relativeFrom="margin">
              <wp:posOffset>4544695</wp:posOffset>
            </wp:positionH>
            <wp:positionV relativeFrom="margin">
              <wp:posOffset>6777355</wp:posOffset>
            </wp:positionV>
            <wp:extent cx="2054225" cy="2019300"/>
            <wp:effectExtent l="0" t="0" r="0" b="0"/>
            <wp:wrapSquare wrapText="bothSides"/>
            <wp:docPr id="68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5" name="Grafik 1"/>
                    <pic:cNvPicPr>
                      <a:picLocks noChangeAspect="1"/>
                    </pic:cNvPicPr>
                  </pic:nvPicPr>
                  <pic:blipFill rotWithShape="1">
                    <a:blip r:embed="rId147" cstate="print">
                      <a:extLst>
                        <a:ext uri="{28A0092B-C50C-407E-A947-70E740481C1C}">
                          <a14:useLocalDpi xmlns:a14="http://schemas.microsoft.com/office/drawing/2010/main" val="0"/>
                        </a:ext>
                      </a:extLst>
                    </a:blip>
                    <a:srcRect l="8109" t="7736" r="5406"/>
                    <a:stretch/>
                  </pic:blipFill>
                  <pic:spPr bwMode="auto">
                    <a:xfrm>
                      <a:off x="0" y="0"/>
                      <a:ext cx="2054225" cy="20193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sz w:val="18"/>
          <w:szCs w:val="18"/>
          <w:lang w:eastAsia="cs-CZ"/>
        </w:rPr>
        <w:t>při dlouhodobé aplikaci cca 4 týdny zanechávají trvajejší efekt</w:t>
      </w:r>
    </w:p>
    <w:p w:rsidR="00FB4455" w:rsidRDefault="00FB4455" w:rsidP="00FB4455">
      <w:pPr>
        <w:spacing w:after="0" w:line="240" w:lineRule="auto"/>
        <w:rPr>
          <w:sz w:val="18"/>
          <w:szCs w:val="18"/>
        </w:rPr>
      </w:pPr>
      <w:r w:rsidRPr="0052108A">
        <w:rPr>
          <w:rFonts w:ascii="Calibri" w:eastAsia="Calibri" w:hAnsi="Calibri" w:cs="Times New Roman"/>
          <w:b/>
          <w:sz w:val="18"/>
          <w:szCs w:val="18"/>
        </w:rPr>
        <w:t>Účinně látky</w:t>
      </w:r>
      <w:r w:rsidRPr="0052108A">
        <w:rPr>
          <w:rFonts w:ascii="Calibri" w:eastAsia="Calibri" w:hAnsi="Calibri" w:cs="Times New Roman"/>
          <w:b/>
          <w:sz w:val="18"/>
          <w:szCs w:val="18"/>
          <w:lang w:val="en-GB"/>
        </w:rPr>
        <w:t>:</w:t>
      </w:r>
      <w:r>
        <w:rPr>
          <w:sz w:val="18"/>
          <w:szCs w:val="18"/>
        </w:rPr>
        <w:t xml:space="preserve"> </w:t>
      </w:r>
    </w:p>
    <w:p w:rsidR="00FB4455" w:rsidRPr="00C30B0F" w:rsidRDefault="00FB4455" w:rsidP="00EB7D76">
      <w:pPr>
        <w:pStyle w:val="Odstavecseseznamem"/>
        <w:numPr>
          <w:ilvl w:val="0"/>
          <w:numId w:val="119"/>
        </w:numPr>
        <w:spacing w:after="0" w:line="240" w:lineRule="auto"/>
        <w:rPr>
          <w:sz w:val="18"/>
          <w:szCs w:val="18"/>
        </w:rPr>
      </w:pPr>
      <w:r w:rsidRPr="00C30B0F">
        <w:rPr>
          <w:rFonts w:ascii="Calibri" w:eastAsia="Calibri" w:hAnsi="Calibri" w:cs="Times New Roman"/>
          <w:b/>
          <w:sz w:val="18"/>
          <w:szCs w:val="18"/>
        </w:rPr>
        <w:t>helichrysum italicum</w:t>
      </w:r>
      <w:r w:rsidRPr="00C30B0F">
        <w:rPr>
          <w:rFonts w:ascii="Calibri" w:eastAsia="Calibri" w:hAnsi="Calibri" w:cs="Times New Roman"/>
          <w:sz w:val="18"/>
          <w:szCs w:val="18"/>
        </w:rPr>
        <w:t xml:space="preserve"> -</w:t>
      </w:r>
      <w:r w:rsidRPr="00C30B0F">
        <w:rPr>
          <w:rFonts w:ascii="Calibri" w:eastAsia="Calibri" w:hAnsi="Calibri" w:cs="Times New Roman"/>
          <w:b/>
          <w:sz w:val="18"/>
          <w:szCs w:val="18"/>
        </w:rPr>
        <w:t xml:space="preserve"> </w:t>
      </w:r>
      <w:r w:rsidRPr="00C30B0F">
        <w:rPr>
          <w:rFonts w:ascii="Calibri" w:eastAsia="Calibri" w:hAnsi="Calibri" w:cs="Times New Roman"/>
          <w:sz w:val="18"/>
          <w:szCs w:val="18"/>
        </w:rPr>
        <w:t xml:space="preserve"> bohaté na flavonoidy, chrání před volnými radikály </w:t>
      </w:r>
    </w:p>
    <w:p w:rsidR="00FB4455" w:rsidRDefault="00FB4455" w:rsidP="00EB7D76">
      <w:pPr>
        <w:pStyle w:val="Odstavecseseznamem"/>
        <w:numPr>
          <w:ilvl w:val="0"/>
          <w:numId w:val="119"/>
        </w:numPr>
        <w:spacing w:after="0" w:line="240" w:lineRule="auto"/>
        <w:rPr>
          <w:sz w:val="18"/>
          <w:szCs w:val="18"/>
        </w:rPr>
      </w:pPr>
      <w:r w:rsidRPr="00C30B0F">
        <w:rPr>
          <w:b/>
          <w:sz w:val="18"/>
          <w:szCs w:val="18"/>
        </w:rPr>
        <w:t>extrakt z hroznových jadérek</w:t>
      </w:r>
      <w:r>
        <w:rPr>
          <w:sz w:val="18"/>
          <w:szCs w:val="18"/>
        </w:rPr>
        <w:t xml:space="preserve">  - </w:t>
      </w:r>
      <w:r w:rsidRPr="00C30B0F">
        <w:rPr>
          <w:sz w:val="18"/>
          <w:szCs w:val="18"/>
        </w:rPr>
        <w:t>ob</w:t>
      </w:r>
      <w:r>
        <w:rPr>
          <w:sz w:val="18"/>
          <w:szCs w:val="18"/>
        </w:rPr>
        <w:t xml:space="preserve">sahuje prokyanidiny </w:t>
      </w:r>
      <w:r w:rsidRPr="00C30B0F">
        <w:rPr>
          <w:sz w:val="18"/>
          <w:szCs w:val="18"/>
        </w:rPr>
        <w:t xml:space="preserve"> OPC - vysoce účinné antioxidanty chrání pokožku před volnými radikály</w:t>
      </w:r>
      <w:r>
        <w:rPr>
          <w:sz w:val="18"/>
          <w:szCs w:val="18"/>
        </w:rPr>
        <w:t xml:space="preserve"> a zabraňují</w:t>
      </w:r>
      <w:r w:rsidRPr="00C30B0F">
        <w:rPr>
          <w:sz w:val="18"/>
          <w:szCs w:val="18"/>
        </w:rPr>
        <w:t>, předčasnému stárnutí kůže</w:t>
      </w:r>
    </w:p>
    <w:p w:rsidR="00FB4455" w:rsidRPr="00C30B0F" w:rsidRDefault="00FB4455" w:rsidP="00EB7D76">
      <w:pPr>
        <w:pStyle w:val="Odstavecseseznamem"/>
        <w:numPr>
          <w:ilvl w:val="0"/>
          <w:numId w:val="119"/>
        </w:numPr>
        <w:spacing w:line="240" w:lineRule="auto"/>
        <w:rPr>
          <w:sz w:val="18"/>
          <w:szCs w:val="18"/>
        </w:rPr>
      </w:pPr>
      <w:r w:rsidRPr="00C30B0F">
        <w:rPr>
          <w:b/>
          <w:sz w:val="18"/>
          <w:szCs w:val="18"/>
        </w:rPr>
        <w:t>hyaluronová ky</w:t>
      </w:r>
      <w:r>
        <w:rPr>
          <w:b/>
          <w:sz w:val="18"/>
          <w:szCs w:val="18"/>
        </w:rPr>
        <w:t>selina</w:t>
      </w:r>
      <w:r w:rsidRPr="00C30B0F">
        <w:rPr>
          <w:sz w:val="18"/>
          <w:szCs w:val="18"/>
        </w:rPr>
        <w:t xml:space="preserve"> – hydratuje, vyhladí jemné vrásky</w:t>
      </w:r>
    </w:p>
    <w:p w:rsidR="00FB4455" w:rsidRDefault="00FB4455" w:rsidP="00EB7D76">
      <w:pPr>
        <w:pStyle w:val="Odstavecseseznamem"/>
        <w:numPr>
          <w:ilvl w:val="0"/>
          <w:numId w:val="119"/>
        </w:numPr>
        <w:spacing w:after="0" w:line="240" w:lineRule="auto"/>
        <w:rPr>
          <w:sz w:val="18"/>
          <w:szCs w:val="18"/>
        </w:rPr>
      </w:pPr>
      <w:r w:rsidRPr="00C30B0F">
        <w:rPr>
          <w:b/>
          <w:sz w:val="18"/>
          <w:szCs w:val="18"/>
        </w:rPr>
        <w:t>izoflavony</w:t>
      </w:r>
      <w:r>
        <w:rPr>
          <w:sz w:val="18"/>
          <w:szCs w:val="18"/>
        </w:rPr>
        <w:t xml:space="preserve"> - </w:t>
      </w:r>
      <w:r w:rsidRPr="00C30B0F">
        <w:rPr>
          <w:sz w:val="18"/>
          <w:szCs w:val="18"/>
        </w:rPr>
        <w:t>stimul</w:t>
      </w:r>
      <w:r>
        <w:rPr>
          <w:sz w:val="18"/>
          <w:szCs w:val="18"/>
        </w:rPr>
        <w:t>aci kolagenu a elastinu, zlepšují</w:t>
      </w:r>
      <w:r w:rsidRPr="00C30B0F">
        <w:rPr>
          <w:sz w:val="18"/>
          <w:szCs w:val="18"/>
        </w:rPr>
        <w:t xml:space="preserve"> strukturu kůže</w:t>
      </w:r>
    </w:p>
    <w:p w:rsidR="00FB4455" w:rsidRDefault="00FB4455" w:rsidP="00EB7D76">
      <w:pPr>
        <w:pStyle w:val="Odstavecseseznamem"/>
        <w:numPr>
          <w:ilvl w:val="0"/>
          <w:numId w:val="119"/>
        </w:numPr>
        <w:spacing w:after="0" w:line="240" w:lineRule="auto"/>
        <w:rPr>
          <w:sz w:val="18"/>
          <w:szCs w:val="18"/>
        </w:rPr>
      </w:pPr>
      <w:r w:rsidRPr="00C30B0F">
        <w:rPr>
          <w:b/>
          <w:sz w:val="18"/>
          <w:szCs w:val="18"/>
        </w:rPr>
        <w:t xml:space="preserve">ženšen </w:t>
      </w:r>
      <w:r>
        <w:rPr>
          <w:sz w:val="18"/>
          <w:szCs w:val="18"/>
        </w:rPr>
        <w:t xml:space="preserve">- </w:t>
      </w:r>
      <w:r w:rsidRPr="00C30B0F">
        <w:rPr>
          <w:sz w:val="18"/>
          <w:szCs w:val="18"/>
        </w:rPr>
        <w:t>stimuluje mikrocirkulaci kůže</w:t>
      </w:r>
    </w:p>
    <w:p w:rsidR="00FB4455" w:rsidRPr="00C30B0F" w:rsidRDefault="00FB4455" w:rsidP="00EB7D76">
      <w:pPr>
        <w:pStyle w:val="Odstavecseseznamem"/>
        <w:numPr>
          <w:ilvl w:val="0"/>
          <w:numId w:val="119"/>
        </w:numPr>
        <w:spacing w:after="0" w:line="240" w:lineRule="auto"/>
        <w:rPr>
          <w:sz w:val="18"/>
          <w:szCs w:val="18"/>
        </w:rPr>
      </w:pPr>
      <w:r>
        <w:rPr>
          <w:b/>
          <w:sz w:val="18"/>
          <w:szCs w:val="18"/>
        </w:rPr>
        <w:t xml:space="preserve">pupečník </w:t>
      </w:r>
      <w:r>
        <w:rPr>
          <w:sz w:val="18"/>
          <w:szCs w:val="18"/>
        </w:rPr>
        <w:t>– posiluje cévy</w:t>
      </w:r>
    </w:p>
    <w:p w:rsidR="00FB4455" w:rsidRDefault="00FB4455" w:rsidP="00FB4455">
      <w:pPr>
        <w:spacing w:after="0" w:line="240" w:lineRule="auto"/>
      </w:pPr>
      <w:r w:rsidRPr="0052108A">
        <w:rPr>
          <w:rFonts w:ascii="Calibri" w:eastAsia="Calibri" w:hAnsi="Calibri" w:cs="Times New Roman"/>
          <w:b/>
          <w:sz w:val="18"/>
          <w:szCs w:val="18"/>
        </w:rPr>
        <w:t>Použití</w:t>
      </w:r>
      <w:r w:rsidRPr="00732649">
        <w:rPr>
          <w:rFonts w:ascii="Calibri" w:eastAsia="Calibri" w:hAnsi="Calibri" w:cs="Times New Roman"/>
          <w:sz w:val="18"/>
          <w:szCs w:val="18"/>
          <w:lang w:val="de-DE"/>
        </w:rPr>
        <w:t>:</w:t>
      </w:r>
      <w:r w:rsidRPr="00C30B0F">
        <w:rPr>
          <w:rFonts w:ascii="Calibri" w:eastAsia="Calibri" w:hAnsi="Calibri" w:cs="Times New Roman"/>
          <w:sz w:val="18"/>
          <w:szCs w:val="18"/>
        </w:rPr>
        <w:t xml:space="preserve"> Kapsli ustřihněte</w:t>
      </w:r>
      <w:r>
        <w:rPr>
          <w:rFonts w:ascii="Calibri" w:eastAsia="Calibri" w:hAnsi="Calibri" w:cs="Times New Roman"/>
          <w:sz w:val="18"/>
          <w:szCs w:val="18"/>
          <w:lang w:val="de-DE"/>
        </w:rPr>
        <w:t xml:space="preserve"> nebo</w:t>
      </w:r>
      <w:r w:rsidRPr="00C30B0F">
        <w:rPr>
          <w:rFonts w:ascii="Calibri" w:eastAsia="Calibri" w:hAnsi="Calibri" w:cs="Times New Roman"/>
          <w:sz w:val="18"/>
          <w:szCs w:val="18"/>
        </w:rPr>
        <w:t xml:space="preserve"> krček ulomte kroucením</w:t>
      </w:r>
      <w:r>
        <w:rPr>
          <w:rFonts w:ascii="Calibri" w:eastAsia="Calibri" w:hAnsi="Calibri" w:cs="Times New Roman"/>
          <w:sz w:val="18"/>
          <w:szCs w:val="18"/>
          <w:lang w:val="de-DE"/>
        </w:rPr>
        <w:t>,</w:t>
      </w:r>
      <w:r w:rsidRPr="00C30B0F">
        <w:rPr>
          <w:rFonts w:ascii="Calibri" w:eastAsia="Calibri" w:hAnsi="Calibri" w:cs="Times New Roman"/>
          <w:sz w:val="18"/>
          <w:szCs w:val="18"/>
        </w:rPr>
        <w:t xml:space="preserve"> poté naneste večer</w:t>
      </w:r>
      <w:r>
        <w:rPr>
          <w:rFonts w:ascii="Calibri" w:eastAsia="Calibri" w:hAnsi="Calibri" w:cs="Times New Roman"/>
          <w:sz w:val="18"/>
          <w:szCs w:val="18"/>
          <w:lang w:val="de-DE"/>
        </w:rPr>
        <w:t>, nebo</w:t>
      </w:r>
      <w:r w:rsidRPr="00C30B0F">
        <w:rPr>
          <w:rFonts w:ascii="Calibri" w:eastAsia="Calibri" w:hAnsi="Calibri" w:cs="Times New Roman"/>
          <w:sz w:val="18"/>
          <w:szCs w:val="18"/>
        </w:rPr>
        <w:t xml:space="preserve"> ráno</w:t>
      </w:r>
      <w:r>
        <w:rPr>
          <w:rFonts w:ascii="Calibri" w:eastAsia="Calibri" w:hAnsi="Calibri" w:cs="Times New Roman"/>
          <w:sz w:val="18"/>
          <w:szCs w:val="18"/>
          <w:lang w:val="de-DE"/>
        </w:rPr>
        <w:t xml:space="preserve"> na</w:t>
      </w:r>
      <w:r w:rsidRPr="00C30B0F">
        <w:rPr>
          <w:rFonts w:ascii="Calibri" w:eastAsia="Calibri" w:hAnsi="Calibri" w:cs="Times New Roman"/>
          <w:sz w:val="18"/>
          <w:szCs w:val="18"/>
        </w:rPr>
        <w:t xml:space="preserve"> připravenou pleť</w:t>
      </w:r>
      <w:r>
        <w:rPr>
          <w:rFonts w:ascii="Calibri" w:eastAsia="Calibri" w:hAnsi="Calibri" w:cs="Times New Roman"/>
          <w:sz w:val="18"/>
          <w:szCs w:val="18"/>
          <w:lang w:val="de-DE"/>
        </w:rPr>
        <w:t>.</w:t>
      </w:r>
      <w:r w:rsidRPr="00C30B0F">
        <w:rPr>
          <w:rFonts w:ascii="Calibri" w:eastAsia="Calibri" w:hAnsi="Calibri" w:cs="Times New Roman"/>
          <w:sz w:val="18"/>
          <w:szCs w:val="18"/>
        </w:rPr>
        <w:t xml:space="preserve"> Poté můžete aplikovat běžný</w:t>
      </w:r>
      <w:r>
        <w:rPr>
          <w:rFonts w:ascii="Calibri" w:eastAsia="Calibri" w:hAnsi="Calibri" w:cs="Times New Roman"/>
          <w:sz w:val="18"/>
          <w:szCs w:val="18"/>
          <w:lang w:val="de-DE"/>
        </w:rPr>
        <w:t xml:space="preserve"> krém.</w:t>
      </w:r>
      <w:r w:rsidRPr="00375B69">
        <w:rPr>
          <w:rFonts w:ascii="Calibri" w:eastAsia="Calibri" w:hAnsi="Calibri" w:cs="Times New Roman"/>
          <w:sz w:val="18"/>
          <w:szCs w:val="18"/>
        </w:rPr>
        <w:t xml:space="preserve"> </w:t>
      </w:r>
      <w:r w:rsidRPr="00375B69">
        <w:rPr>
          <w:rFonts w:ascii="Calibri" w:eastAsia="Calibri" w:hAnsi="Calibri" w:cs="Times New Roman"/>
          <w:sz w:val="18"/>
          <w:szCs w:val="18"/>
          <w:u w:val="single"/>
        </w:rPr>
        <w:t>Pouze</w:t>
      </w:r>
      <w:r w:rsidRPr="00375B69">
        <w:rPr>
          <w:rFonts w:ascii="Calibri" w:eastAsia="Calibri" w:hAnsi="Calibri" w:cs="Times New Roman"/>
          <w:sz w:val="18"/>
          <w:szCs w:val="18"/>
          <w:u w:val="single"/>
          <w:lang w:val="de-DE"/>
        </w:rPr>
        <w:t xml:space="preserve"> k</w:t>
      </w:r>
      <w:r w:rsidRPr="00375B69">
        <w:rPr>
          <w:rFonts w:ascii="Calibri" w:eastAsia="Calibri" w:hAnsi="Calibri" w:cs="Times New Roman"/>
          <w:sz w:val="18"/>
          <w:szCs w:val="18"/>
          <w:u w:val="single"/>
        </w:rPr>
        <w:t xml:space="preserve"> vnějšímu použití</w:t>
      </w:r>
      <w:r w:rsidRPr="00375B69">
        <w:rPr>
          <w:rFonts w:ascii="Calibri" w:eastAsia="Calibri" w:hAnsi="Calibri" w:cs="Times New Roman"/>
          <w:sz w:val="18"/>
          <w:szCs w:val="18"/>
          <w:u w:val="single"/>
          <w:lang w:val="de-DE"/>
        </w:rPr>
        <w:t>!</w:t>
      </w:r>
    </w:p>
    <w:p w:rsidR="00963B12" w:rsidRDefault="00FB4455" w:rsidP="00FB4455">
      <w:pPr>
        <w:spacing w:after="0" w:line="240" w:lineRule="auto"/>
        <w:rPr>
          <w:i/>
          <w:sz w:val="18"/>
          <w:szCs w:val="18"/>
        </w:rPr>
      </w:pPr>
      <w:r w:rsidRPr="00375B69">
        <w:rPr>
          <w:b/>
          <w:i/>
          <w:sz w:val="18"/>
          <w:szCs w:val="18"/>
        </w:rPr>
        <w:t>Poznámka:</w:t>
      </w:r>
      <w:r w:rsidRPr="00375B69">
        <w:rPr>
          <w:i/>
          <w:sz w:val="18"/>
          <w:szCs w:val="18"/>
        </w:rPr>
        <w:t xml:space="preserve"> </w:t>
      </w:r>
      <w:r>
        <w:rPr>
          <w:i/>
          <w:sz w:val="18"/>
          <w:szCs w:val="18"/>
        </w:rPr>
        <w:t xml:space="preserve">Na den chraňte pleť přípravkem 2831 </w:t>
      </w:r>
      <w:r w:rsidRPr="00375B69">
        <w:rPr>
          <w:i/>
          <w:sz w:val="18"/>
          <w:szCs w:val="18"/>
        </w:rPr>
        <w:t xml:space="preserve">Face Guard Advanced účinně chrání pokožku před UV </w:t>
      </w:r>
      <w:r>
        <w:rPr>
          <w:i/>
          <w:sz w:val="18"/>
          <w:szCs w:val="18"/>
        </w:rPr>
        <w:t xml:space="preserve">+ IR. </w:t>
      </w:r>
    </w:p>
    <w:p w:rsidR="000F63B4" w:rsidRDefault="000F63B4" w:rsidP="00FB4455">
      <w:pPr>
        <w:spacing w:after="0" w:line="240" w:lineRule="auto"/>
        <w:rPr>
          <w:i/>
          <w:sz w:val="18"/>
          <w:szCs w:val="18"/>
        </w:rPr>
      </w:pPr>
    </w:p>
    <w:p w:rsidR="00FB4455" w:rsidRPr="00963B12" w:rsidRDefault="00FB4455" w:rsidP="00FB4455">
      <w:pPr>
        <w:spacing w:after="0" w:line="240" w:lineRule="auto"/>
      </w:pPr>
      <w:r>
        <w:rPr>
          <w:noProof/>
          <w:lang w:eastAsia="cs-CZ"/>
        </w:rPr>
        <w:lastRenderedPageBreak/>
        <w:drawing>
          <wp:anchor distT="0" distB="0" distL="114300" distR="114300" simplePos="0" relativeHeight="251912192" behindDoc="0" locked="0" layoutInCell="1" allowOverlap="1" wp14:anchorId="14F4B2CF" wp14:editId="0A7C5AF6">
            <wp:simplePos x="0" y="0"/>
            <wp:positionH relativeFrom="margin">
              <wp:posOffset>4910455</wp:posOffset>
            </wp:positionH>
            <wp:positionV relativeFrom="margin">
              <wp:posOffset>14605</wp:posOffset>
            </wp:positionV>
            <wp:extent cx="1212215" cy="2190750"/>
            <wp:effectExtent l="0" t="0" r="0" b="0"/>
            <wp:wrapSquare wrapText="bothSides"/>
            <wp:docPr id="690"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3" name="Grafik 3"/>
                    <pic:cNvPicPr>
                      <a:picLocks noChangeAspect="1"/>
                    </pic:cNvPicPr>
                  </pic:nvPicPr>
                  <pic:blipFill rotWithShape="1">
                    <a:blip r:embed="rId148" cstate="print">
                      <a:extLst>
                        <a:ext uri="{28A0092B-C50C-407E-A947-70E740481C1C}">
                          <a14:useLocalDpi xmlns:a14="http://schemas.microsoft.com/office/drawing/2010/main" val="0"/>
                        </a:ext>
                      </a:extLst>
                    </a:blip>
                    <a:srcRect l="6322" t="4606" r="4597" b="3268"/>
                    <a:stretch/>
                  </pic:blipFill>
                  <pic:spPr bwMode="auto">
                    <a:xfrm>
                      <a:off x="0" y="0"/>
                      <a:ext cx="1212215" cy="2190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1</w:t>
      </w:r>
      <w:r w:rsidRPr="00BA4E28">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190</w:t>
      </w:r>
      <w:r w:rsidRPr="00BA4E28">
        <w:rPr>
          <w:sz w:val="24"/>
          <w:szCs w:val="24"/>
        </w:rPr>
        <w:t xml:space="preserve"> </w:t>
      </w:r>
      <w:r w:rsidRPr="00BA4E28">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I</w:t>
      </w:r>
      <w:r>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NSTANT </w:t>
      </w:r>
      <w:r w:rsidRPr="00BA4E28">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L</w:t>
      </w:r>
      <w:r>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IFT </w:t>
      </w:r>
      <w:r w:rsidRPr="00BA4E28">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S</w:t>
      </w:r>
      <w:r>
        <w:rPr>
          <w:rFonts w:ascii="Calibri" w:eastAsia="Calibri" w:hAnsi="Calibri"/>
          <w:b/>
          <w:color w:val="DD862F"/>
          <w:sz w:val="24"/>
          <w:szCs w:val="24"/>
          <w:lang w:val="de-DE"/>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ERUM</w:t>
      </w:r>
      <w:r w:rsidRPr="007A46AB">
        <w:rPr>
          <w:b/>
          <w:sz w:val="18"/>
          <w:szCs w:val="18"/>
        </w:rPr>
        <w:t xml:space="preserve"> </w:t>
      </w:r>
      <w:r>
        <w:rPr>
          <w:b/>
          <w:sz w:val="18"/>
          <w:szCs w:val="18"/>
        </w:rPr>
        <w:t>liftingové hydrat</w:t>
      </w:r>
      <w:r w:rsidRPr="00732649">
        <w:rPr>
          <w:b/>
          <w:sz w:val="18"/>
          <w:szCs w:val="18"/>
        </w:rPr>
        <w:t>ační sérum</w:t>
      </w:r>
    </w:p>
    <w:p w:rsidR="00FB4455" w:rsidRDefault="00FB4455" w:rsidP="00FB4455">
      <w:pPr>
        <w:suppressAutoHyphens/>
        <w:autoSpaceDN w:val="0"/>
        <w:spacing w:after="0" w:line="240" w:lineRule="auto"/>
        <w:textAlignment w:val="baseline"/>
        <w:rPr>
          <w:noProof/>
          <w:lang w:eastAsia="cs-CZ"/>
        </w:rPr>
      </w:pPr>
      <w:r w:rsidRPr="0052108A">
        <w:rPr>
          <w:rFonts w:ascii="Calibri" w:eastAsia="Calibri" w:hAnsi="Calibri" w:cs="Times New Roman"/>
          <w:b/>
          <w:sz w:val="18"/>
          <w:szCs w:val="18"/>
          <w:lang w:val="de-DE"/>
        </w:rPr>
        <w:t>Charakteristika:</w:t>
      </w:r>
      <w:r w:rsidRPr="00ED62B1">
        <w:rPr>
          <w:noProof/>
          <w:lang w:eastAsia="cs-CZ"/>
        </w:rPr>
        <w:t xml:space="preserve"> </w:t>
      </w:r>
    </w:p>
    <w:p w:rsidR="00FB4455" w:rsidRPr="00BA4E28" w:rsidRDefault="00FB4455" w:rsidP="00EB7D76">
      <w:pPr>
        <w:pStyle w:val="Odstavecseseznamem"/>
        <w:numPr>
          <w:ilvl w:val="0"/>
          <w:numId w:val="119"/>
        </w:numPr>
        <w:suppressAutoHyphens/>
        <w:autoSpaceDN w:val="0"/>
        <w:spacing w:after="0" w:line="240" w:lineRule="auto"/>
        <w:textAlignment w:val="baseline"/>
        <w:rPr>
          <w:noProof/>
          <w:sz w:val="18"/>
          <w:szCs w:val="18"/>
          <w:lang w:eastAsia="cs-CZ"/>
        </w:rPr>
      </w:pPr>
      <w:r w:rsidRPr="00BA4E28">
        <w:rPr>
          <w:noProof/>
          <w:sz w:val="18"/>
          <w:szCs w:val="18"/>
          <w:lang w:eastAsia="cs-CZ"/>
        </w:rPr>
        <w:t>vydatný gel s osvěžujícím účinkem</w:t>
      </w:r>
      <w:r>
        <w:rPr>
          <w:noProof/>
          <w:sz w:val="18"/>
          <w:szCs w:val="18"/>
          <w:lang w:eastAsia="cs-CZ"/>
        </w:rPr>
        <w:t>, vhodný pod denní krém</w:t>
      </w:r>
      <w:r w:rsidRPr="006D60A0">
        <w:rPr>
          <w:noProof/>
          <w:lang w:eastAsia="cs-CZ"/>
        </w:rPr>
        <w:t xml:space="preserve"> </w:t>
      </w:r>
    </w:p>
    <w:p w:rsidR="00FB4455" w:rsidRDefault="00FB4455" w:rsidP="00EB7D76">
      <w:pPr>
        <w:pStyle w:val="Odstavecseseznamem"/>
        <w:numPr>
          <w:ilvl w:val="0"/>
          <w:numId w:val="119"/>
        </w:numPr>
        <w:suppressAutoHyphens/>
        <w:autoSpaceDN w:val="0"/>
        <w:spacing w:after="0" w:line="240" w:lineRule="auto"/>
        <w:textAlignment w:val="baseline"/>
        <w:rPr>
          <w:noProof/>
          <w:sz w:val="18"/>
          <w:szCs w:val="18"/>
          <w:lang w:eastAsia="cs-CZ"/>
        </w:rPr>
      </w:pPr>
      <w:r>
        <w:rPr>
          <w:noProof/>
          <w:sz w:val="18"/>
          <w:szCs w:val="18"/>
          <w:lang w:eastAsia="cs-CZ"/>
        </w:rPr>
        <w:t xml:space="preserve">zvlhčuje a </w:t>
      </w:r>
      <w:r w:rsidRPr="00BA4E28">
        <w:rPr>
          <w:noProof/>
          <w:sz w:val="18"/>
          <w:szCs w:val="18"/>
          <w:lang w:eastAsia="cs-CZ"/>
        </w:rPr>
        <w:t>po</w:t>
      </w:r>
      <w:r>
        <w:rPr>
          <w:noProof/>
          <w:sz w:val="18"/>
          <w:szCs w:val="18"/>
          <w:lang w:eastAsia="cs-CZ"/>
        </w:rPr>
        <w:t>skytuje okamžité viditelné zpev</w:t>
      </w:r>
      <w:r w:rsidRPr="00BA4E28">
        <w:rPr>
          <w:noProof/>
          <w:sz w:val="18"/>
          <w:szCs w:val="18"/>
          <w:lang w:eastAsia="cs-CZ"/>
        </w:rPr>
        <w:t>nění kůže</w:t>
      </w:r>
      <w:r>
        <w:rPr>
          <w:noProof/>
          <w:sz w:val="18"/>
          <w:szCs w:val="18"/>
          <w:lang w:eastAsia="cs-CZ"/>
        </w:rPr>
        <w:t xml:space="preserve"> </w:t>
      </w:r>
    </w:p>
    <w:p w:rsidR="00FB4455" w:rsidRPr="00BA4E28" w:rsidRDefault="00FB4455" w:rsidP="00EB7D76">
      <w:pPr>
        <w:pStyle w:val="Odstavecseseznamem"/>
        <w:numPr>
          <w:ilvl w:val="0"/>
          <w:numId w:val="119"/>
        </w:numPr>
        <w:suppressAutoHyphens/>
        <w:autoSpaceDN w:val="0"/>
        <w:spacing w:after="0" w:line="240" w:lineRule="auto"/>
        <w:textAlignment w:val="baseline"/>
        <w:rPr>
          <w:noProof/>
          <w:sz w:val="18"/>
          <w:szCs w:val="18"/>
          <w:lang w:eastAsia="cs-CZ"/>
        </w:rPr>
      </w:pPr>
      <w:r>
        <w:rPr>
          <w:noProof/>
          <w:sz w:val="18"/>
          <w:szCs w:val="18"/>
          <w:lang w:eastAsia="cs-CZ"/>
        </w:rPr>
        <w:t>zanechává pleť dlohodobě hydratovanou, jemnou a vláčnou</w:t>
      </w:r>
    </w:p>
    <w:p w:rsidR="00FB4455" w:rsidRDefault="00FB4455" w:rsidP="00FB4455">
      <w:pPr>
        <w:spacing w:after="0" w:line="240" w:lineRule="auto"/>
        <w:rPr>
          <w:sz w:val="18"/>
          <w:szCs w:val="18"/>
        </w:rPr>
      </w:pPr>
      <w:r w:rsidRPr="0052108A">
        <w:rPr>
          <w:rFonts w:ascii="Calibri" w:eastAsia="Calibri" w:hAnsi="Calibri" w:cs="Times New Roman"/>
          <w:b/>
          <w:sz w:val="18"/>
          <w:szCs w:val="18"/>
        </w:rPr>
        <w:t>Účinně látky</w:t>
      </w:r>
      <w:r w:rsidRPr="0052108A">
        <w:rPr>
          <w:rFonts w:ascii="Calibri" w:eastAsia="Calibri" w:hAnsi="Calibri" w:cs="Times New Roman"/>
          <w:b/>
          <w:sz w:val="18"/>
          <w:szCs w:val="18"/>
          <w:lang w:val="en-GB"/>
        </w:rPr>
        <w:t>:</w:t>
      </w:r>
      <w:r>
        <w:rPr>
          <w:sz w:val="18"/>
          <w:szCs w:val="18"/>
        </w:rPr>
        <w:t xml:space="preserve"> </w:t>
      </w:r>
    </w:p>
    <w:p w:rsidR="00FB4455" w:rsidRDefault="00FB4455" w:rsidP="00EB7D76">
      <w:pPr>
        <w:pStyle w:val="Odstavecseseznamem"/>
        <w:numPr>
          <w:ilvl w:val="0"/>
          <w:numId w:val="119"/>
        </w:numPr>
        <w:spacing w:after="0" w:line="240" w:lineRule="auto"/>
        <w:rPr>
          <w:sz w:val="18"/>
          <w:szCs w:val="18"/>
        </w:rPr>
      </w:pPr>
      <w:r w:rsidRPr="00BA4E28">
        <w:rPr>
          <w:b/>
          <w:color w:val="DD862F"/>
          <w:sz w:val="18"/>
          <w:szCs w:val="18"/>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CRC</w:t>
      </w:r>
      <w:r w:rsidRPr="00EC4099">
        <w:rPr>
          <w:b/>
          <w:sz w:val="18"/>
          <w:szCs w:val="18"/>
        </w:rPr>
        <w:t xml:space="preserve"> (</w:t>
      </w:r>
      <w:r>
        <w:rPr>
          <w:b/>
          <w:sz w:val="18"/>
          <w:szCs w:val="18"/>
        </w:rPr>
        <w:t>Celulár</w:t>
      </w:r>
      <w:r w:rsidRPr="00EC4099">
        <w:rPr>
          <w:b/>
          <w:sz w:val="18"/>
          <w:szCs w:val="18"/>
        </w:rPr>
        <w:t>n</w:t>
      </w:r>
      <w:r>
        <w:rPr>
          <w:b/>
          <w:sz w:val="18"/>
          <w:szCs w:val="18"/>
        </w:rPr>
        <w:t>í Regenerační</w:t>
      </w:r>
      <w:r w:rsidRPr="00EC4099">
        <w:rPr>
          <w:b/>
          <w:sz w:val="18"/>
          <w:szCs w:val="18"/>
        </w:rPr>
        <w:t xml:space="preserve"> Complex) – </w:t>
      </w:r>
      <w:r w:rsidRPr="00EC4099">
        <w:rPr>
          <w:sz w:val="18"/>
          <w:szCs w:val="18"/>
        </w:rPr>
        <w:t xml:space="preserve">obsahuje </w:t>
      </w:r>
      <w:r w:rsidRPr="00EC4099">
        <w:rPr>
          <w:b/>
          <w:sz w:val="18"/>
          <w:szCs w:val="18"/>
        </w:rPr>
        <w:t>jetelový extrakt</w:t>
      </w:r>
      <w:r w:rsidRPr="00EC4099">
        <w:rPr>
          <w:sz w:val="18"/>
          <w:szCs w:val="18"/>
        </w:rPr>
        <w:t xml:space="preserve">, bohatý na izoflavony, redukuje vrásky, napíná pokožku, zvlhčuje, </w:t>
      </w:r>
      <w:r w:rsidRPr="00EC4099">
        <w:rPr>
          <w:b/>
          <w:sz w:val="18"/>
          <w:szCs w:val="18"/>
        </w:rPr>
        <w:t>kombucha fermentovaný černý čaj</w:t>
      </w:r>
      <w:r w:rsidRPr="00EC4099">
        <w:rPr>
          <w:sz w:val="18"/>
          <w:szCs w:val="18"/>
        </w:rPr>
        <w:t>, vyhlazuje pokožku, doplňuje podkožní tuk, zlepšuje vzhled a zajišťuje růžovější pleť</w:t>
      </w:r>
    </w:p>
    <w:p w:rsidR="00FB4455" w:rsidRPr="00BA4E28" w:rsidRDefault="00FB4455" w:rsidP="00EB7D76">
      <w:pPr>
        <w:pStyle w:val="Odstavecseseznamem"/>
        <w:numPr>
          <w:ilvl w:val="0"/>
          <w:numId w:val="119"/>
        </w:numPr>
        <w:spacing w:after="0" w:line="240" w:lineRule="auto"/>
        <w:rPr>
          <w:sz w:val="18"/>
          <w:szCs w:val="18"/>
        </w:rPr>
      </w:pPr>
      <w:r w:rsidRPr="00BA4E28">
        <w:rPr>
          <w:b/>
          <w:sz w:val="18"/>
          <w:szCs w:val="18"/>
        </w:rPr>
        <w:t>mořský kolagen</w:t>
      </w:r>
      <w:r>
        <w:rPr>
          <w:sz w:val="18"/>
          <w:szCs w:val="18"/>
        </w:rPr>
        <w:t xml:space="preserve"> - </w:t>
      </w:r>
      <w:r w:rsidRPr="00BA4E28">
        <w:rPr>
          <w:sz w:val="18"/>
          <w:szCs w:val="18"/>
        </w:rPr>
        <w:t>poskytuje o</w:t>
      </w:r>
      <w:r>
        <w:rPr>
          <w:sz w:val="18"/>
          <w:szCs w:val="18"/>
        </w:rPr>
        <w:t>kamžité viditelné zpevnění</w:t>
      </w:r>
      <w:r w:rsidRPr="00BA4E28">
        <w:rPr>
          <w:sz w:val="18"/>
          <w:szCs w:val="18"/>
        </w:rPr>
        <w:t xml:space="preserve"> ků</w:t>
      </w:r>
      <w:r>
        <w:rPr>
          <w:sz w:val="18"/>
          <w:szCs w:val="18"/>
        </w:rPr>
        <w:t>že, zlepšuje stav suché a zralé pleti,</w:t>
      </w:r>
      <w:r w:rsidRPr="00BA4E28">
        <w:rPr>
          <w:sz w:val="18"/>
          <w:szCs w:val="18"/>
        </w:rPr>
        <w:t xml:space="preserve"> snižuje trans epidermální ztrátu vody</w:t>
      </w:r>
    </w:p>
    <w:p w:rsidR="00FB4455" w:rsidRDefault="00FB4455" w:rsidP="00FB4455">
      <w:pPr>
        <w:spacing w:after="0" w:line="240" w:lineRule="auto"/>
        <w:rPr>
          <w:rFonts w:ascii="Calibri" w:eastAsia="Calibri" w:hAnsi="Calibri" w:cs="Times New Roman"/>
          <w:sz w:val="18"/>
          <w:szCs w:val="18"/>
        </w:rPr>
      </w:pPr>
      <w:r w:rsidRPr="0052108A">
        <w:rPr>
          <w:rFonts w:ascii="Calibri" w:eastAsia="Calibri" w:hAnsi="Calibri" w:cs="Times New Roman"/>
          <w:b/>
          <w:sz w:val="18"/>
          <w:szCs w:val="18"/>
        </w:rPr>
        <w:t>Použití</w:t>
      </w:r>
      <w:r w:rsidRPr="00732649">
        <w:rPr>
          <w:rFonts w:ascii="Calibri" w:eastAsia="Calibri" w:hAnsi="Calibri" w:cs="Times New Roman"/>
          <w:sz w:val="18"/>
          <w:szCs w:val="18"/>
          <w:lang w:val="de-DE"/>
        </w:rPr>
        <w:t xml:space="preserve">: </w:t>
      </w:r>
      <w:r>
        <w:rPr>
          <w:rFonts w:ascii="Calibri" w:eastAsia="Calibri" w:hAnsi="Calibri" w:cs="Times New Roman"/>
          <w:sz w:val="18"/>
          <w:szCs w:val="18"/>
        </w:rPr>
        <w:t>Naneste s</w:t>
      </w:r>
      <w:r w:rsidRPr="00732649">
        <w:rPr>
          <w:rFonts w:ascii="Calibri" w:eastAsia="Calibri" w:hAnsi="Calibri" w:cs="Times New Roman"/>
          <w:sz w:val="18"/>
          <w:szCs w:val="18"/>
        </w:rPr>
        <w:t>erum ráno a večer na vyčištěnou pleť obličeje a</w:t>
      </w:r>
      <w:r>
        <w:rPr>
          <w:rFonts w:ascii="Calibri" w:eastAsia="Calibri" w:hAnsi="Calibri" w:cs="Times New Roman"/>
          <w:sz w:val="18"/>
          <w:szCs w:val="18"/>
        </w:rPr>
        <w:t xml:space="preserve"> dekoltu. Poté použijte obvyklý krém.</w:t>
      </w:r>
    </w:p>
    <w:p w:rsidR="00FB4455" w:rsidRPr="00732649" w:rsidRDefault="00FB4455" w:rsidP="00FB4455">
      <w:pPr>
        <w:spacing w:after="0" w:line="240" w:lineRule="auto"/>
        <w:rPr>
          <w:i/>
        </w:rPr>
      </w:pPr>
      <w:r w:rsidRPr="00732649">
        <w:rPr>
          <w:rFonts w:ascii="Calibri" w:eastAsia="Calibri" w:hAnsi="Calibri" w:cs="Times New Roman"/>
          <w:b/>
          <w:i/>
          <w:sz w:val="18"/>
          <w:szCs w:val="18"/>
        </w:rPr>
        <w:t>Tip:</w:t>
      </w:r>
      <w:r w:rsidRPr="00732649">
        <w:rPr>
          <w:rFonts w:ascii="Calibri" w:eastAsia="Calibri" w:hAnsi="Calibri" w:cs="Times New Roman"/>
          <w:i/>
          <w:sz w:val="18"/>
          <w:szCs w:val="18"/>
        </w:rPr>
        <w:t xml:space="preserve"> Výborně se hodí i jako péče o oční partie.</w:t>
      </w:r>
    </w:p>
    <w:p w:rsidR="00FB4455" w:rsidRDefault="00FB4455" w:rsidP="00FB4455">
      <w:pPr>
        <w:spacing w:after="0" w:line="240" w:lineRule="auto"/>
      </w:pPr>
      <w:r>
        <w:t xml:space="preserve"> </w:t>
      </w:r>
    </w:p>
    <w:p w:rsidR="00FB4455" w:rsidRPr="006D60A0" w:rsidRDefault="00FB4455" w:rsidP="00FB4455">
      <w:pPr>
        <w:spacing w:after="0" w:line="240" w:lineRule="auto"/>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r w:rsidRPr="009D468E">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Ošetření v saloně:</w:t>
      </w:r>
    </w:p>
    <w:tbl>
      <w:tblPr>
        <w:tblpPr w:leftFromText="141" w:rightFromText="141" w:vertAnchor="text" w:tblpY="1"/>
        <w:tblOverlap w:val="never"/>
        <w:tblW w:w="9720" w:type="dxa"/>
        <w:tblBorders>
          <w:insideV w:val="single" w:sz="8" w:space="0" w:color="FFFFFF"/>
        </w:tblBorders>
        <w:tblLayout w:type="fixed"/>
        <w:tblCellMar>
          <w:left w:w="0" w:type="dxa"/>
          <w:right w:w="0" w:type="dxa"/>
        </w:tblCellMar>
        <w:tblLook w:val="01E0" w:firstRow="1" w:lastRow="1" w:firstColumn="1" w:lastColumn="1" w:noHBand="0" w:noVBand="0"/>
      </w:tblPr>
      <w:tblGrid>
        <w:gridCol w:w="4026"/>
        <w:gridCol w:w="5694"/>
      </w:tblGrid>
      <w:tr w:rsidR="00FB4455" w:rsidRPr="00C14150" w:rsidTr="00FB4455">
        <w:trPr>
          <w:gridAfter w:val="1"/>
          <w:wAfter w:w="5694" w:type="dxa"/>
          <w:trHeight w:val="20"/>
        </w:trPr>
        <w:tc>
          <w:tcPr>
            <w:tcW w:w="4026" w:type="dxa"/>
            <w:tcBorders>
              <w:bottom w:val="nil"/>
            </w:tcBorders>
            <w:shd w:val="clear" w:color="auto" w:fill="FFFFFF"/>
          </w:tcPr>
          <w:p w:rsidR="00FB4455" w:rsidRPr="00C14150" w:rsidRDefault="00FB4455" w:rsidP="00FB4455">
            <w:pPr>
              <w:spacing w:after="0" w:line="240" w:lineRule="auto"/>
              <w:rPr>
                <w:rFonts w:eastAsia="Times New Roman" w:cs="Times New Roman"/>
                <w:b/>
                <w:color w:val="FFFFFF"/>
                <w:sz w:val="2"/>
                <w:szCs w:val="2"/>
                <w:lang w:val="de-DE"/>
              </w:rPr>
            </w:pPr>
          </w:p>
        </w:tc>
      </w:tr>
      <w:tr w:rsidR="00FB4455" w:rsidRPr="00C14150" w:rsidTr="00FB4455">
        <w:trPr>
          <w:trHeight w:val="198"/>
        </w:trPr>
        <w:tc>
          <w:tcPr>
            <w:tcW w:w="4026" w:type="dxa"/>
            <w:tcBorders>
              <w:top w:val="single" w:sz="4" w:space="0" w:color="auto"/>
              <w:left w:val="single" w:sz="4" w:space="0" w:color="auto"/>
              <w:bottom w:val="nil"/>
            </w:tcBorders>
            <w:shd w:val="clear" w:color="auto" w:fill="BD9B60"/>
          </w:tcPr>
          <w:p w:rsidR="00FB4455" w:rsidRPr="00C14150" w:rsidRDefault="00FB4455" w:rsidP="00FB4455">
            <w:pPr>
              <w:tabs>
                <w:tab w:val="left" w:pos="8280"/>
              </w:tabs>
              <w:spacing w:before="60" w:after="60" w:line="240" w:lineRule="auto"/>
              <w:ind w:left="113" w:right="113"/>
              <w:rPr>
                <w:rFonts w:eastAsia="Times New Roman" w:cs="Times New Roman"/>
                <w:b/>
                <w:color w:val="FFFFFF"/>
                <w:sz w:val="24"/>
                <w:szCs w:val="24"/>
                <w:lang w:val="de-DE"/>
              </w:rPr>
            </w:pPr>
            <w:r w:rsidRPr="00C14150">
              <w:rPr>
                <w:rFonts w:eastAsia="Times New Roman" w:cs="Times New Roman"/>
                <w:b/>
                <w:color w:val="FFFFFF"/>
                <w:sz w:val="20"/>
                <w:szCs w:val="20"/>
                <w:lang w:val="de-DE"/>
              </w:rPr>
              <w:t xml:space="preserve"> </w:t>
            </w:r>
            <w:r w:rsidRPr="00C14150">
              <w:rPr>
                <w:rFonts w:eastAsia="Times New Roman" w:cs="Times New Roman"/>
                <w:b/>
                <w:color w:val="FFFFFF"/>
                <w:sz w:val="24"/>
                <w:szCs w:val="24"/>
                <w:lang w:val="de-DE"/>
              </w:rPr>
              <w:t>POPIS OŠETŘENÍ</w:t>
            </w:r>
          </w:p>
        </w:tc>
        <w:tc>
          <w:tcPr>
            <w:tcW w:w="5694" w:type="dxa"/>
            <w:tcBorders>
              <w:top w:val="single" w:sz="4" w:space="0" w:color="auto"/>
              <w:bottom w:val="nil"/>
              <w:right w:val="single" w:sz="4" w:space="0" w:color="auto"/>
            </w:tcBorders>
            <w:shd w:val="clear" w:color="auto" w:fill="BD9B60"/>
          </w:tcPr>
          <w:p w:rsidR="00FB4455" w:rsidRPr="00C14150" w:rsidRDefault="00FB4455" w:rsidP="00FB4455">
            <w:pPr>
              <w:tabs>
                <w:tab w:val="left" w:pos="4299"/>
                <w:tab w:val="left" w:pos="8280"/>
              </w:tabs>
              <w:spacing w:before="60" w:after="60" w:line="240" w:lineRule="auto"/>
              <w:ind w:left="113" w:right="113"/>
              <w:rPr>
                <w:rFonts w:eastAsia="Times New Roman" w:cs="Times New Roman"/>
                <w:b/>
                <w:color w:val="FFFFFF"/>
                <w:sz w:val="20"/>
                <w:szCs w:val="20"/>
                <w:lang w:val="de-DE"/>
              </w:rPr>
            </w:pPr>
            <w:r w:rsidRPr="00C14150">
              <w:rPr>
                <w:rFonts w:eastAsia="Times New Roman" w:cs="Times New Roman"/>
                <w:b/>
                <w:color w:val="FFFFFF"/>
                <w:sz w:val="24"/>
                <w:szCs w:val="24"/>
                <w:lang w:val="de-DE"/>
              </w:rPr>
              <w:t xml:space="preserve">PRODUKTY    </w:t>
            </w:r>
            <w:r w:rsidRPr="00C14150">
              <w:rPr>
                <w:rFonts w:eastAsia="Times New Roman" w:cs="Times New Roman"/>
                <w:b/>
                <w:color w:val="FFFFFF"/>
                <w:sz w:val="20"/>
                <w:szCs w:val="20"/>
                <w:lang w:val="de-DE"/>
              </w:rPr>
              <w:t xml:space="preserve">                                       </w:t>
            </w:r>
            <w:r>
              <w:rPr>
                <w:rFonts w:eastAsia="Times New Roman" w:cs="Times New Roman"/>
                <w:b/>
                <w:color w:val="FFFFFF"/>
                <w:sz w:val="20"/>
                <w:szCs w:val="20"/>
                <w:lang w:val="de-DE"/>
              </w:rPr>
              <w:t xml:space="preserve">       </w:t>
            </w:r>
            <w:r w:rsidRPr="00C14150">
              <w:rPr>
                <w:rFonts w:eastAsia="Times New Roman" w:cs="Times New Roman"/>
                <w:b/>
                <w:color w:val="FFFFFF"/>
                <w:sz w:val="20"/>
                <w:szCs w:val="20"/>
                <w:lang w:val="de-DE"/>
              </w:rPr>
              <w:t xml:space="preserve"> </w:t>
            </w:r>
            <w:r w:rsidRPr="00C14150">
              <w:rPr>
                <w:rFonts w:eastAsia="Times New Roman" w:cs="Times New Roman"/>
                <w:b/>
                <w:color w:val="FFFFFF"/>
                <w:sz w:val="20"/>
                <w:szCs w:val="20"/>
              </w:rPr>
              <w:t>spotřeba</w:t>
            </w:r>
            <w:r w:rsidRPr="00C14150">
              <w:rPr>
                <w:rFonts w:eastAsia="Times New Roman" w:cs="Times New Roman"/>
                <w:b/>
                <w:color w:val="FFFFFF"/>
                <w:sz w:val="20"/>
                <w:szCs w:val="20"/>
                <w:lang w:val="de-DE"/>
              </w:rPr>
              <w:t xml:space="preserve">   </w:t>
            </w:r>
            <w:r>
              <w:rPr>
                <w:rFonts w:eastAsia="Times New Roman" w:cs="Times New Roman"/>
                <w:b/>
                <w:color w:val="FFFFFF"/>
                <w:sz w:val="20"/>
                <w:szCs w:val="20"/>
                <w:lang w:val="de-DE"/>
              </w:rPr>
              <w:t xml:space="preserve">    </w:t>
            </w:r>
            <w:r w:rsidRPr="00C14150">
              <w:rPr>
                <w:rFonts w:eastAsia="Times New Roman" w:cs="Times New Roman"/>
                <w:b/>
                <w:color w:val="FFFFFF"/>
                <w:sz w:val="20"/>
                <w:szCs w:val="20"/>
                <w:lang w:val="de-DE"/>
              </w:rPr>
              <w:t xml:space="preserve"> </w:t>
            </w:r>
            <w:r w:rsidRPr="00C14150">
              <w:rPr>
                <w:rFonts w:eastAsia="Times New Roman" w:cs="Times New Roman"/>
                <w:b/>
                <w:color w:val="FFFFFF"/>
                <w:sz w:val="20"/>
                <w:szCs w:val="20"/>
              </w:rPr>
              <w:t>cena</w:t>
            </w:r>
          </w:p>
        </w:tc>
      </w:tr>
      <w:tr w:rsidR="00FB4455" w:rsidRPr="00C14150" w:rsidTr="00FB4455">
        <w:tc>
          <w:tcPr>
            <w:tcW w:w="4026" w:type="dxa"/>
            <w:tcBorders>
              <w:left w:val="single" w:sz="4" w:space="0" w:color="auto"/>
              <w:bottom w:val="nil"/>
              <w:right w:val="nil"/>
            </w:tcBorders>
          </w:tcPr>
          <w:p w:rsidR="00FB4455" w:rsidRDefault="004C2FAA" w:rsidP="00FB4455">
            <w:pPr>
              <w:tabs>
                <w:tab w:val="left" w:pos="8280"/>
              </w:tabs>
              <w:spacing w:before="60" w:after="60" w:line="240" w:lineRule="auto"/>
              <w:ind w:left="113" w:right="113"/>
              <w:rPr>
                <w:rFonts w:eastAsia="Times New Roman" w:cs="Times New Roman"/>
                <w:b/>
                <w:sz w:val="20"/>
                <w:szCs w:val="20"/>
                <w:lang w:val="de-DE"/>
              </w:rPr>
            </w:pPr>
            <w:r w:rsidRPr="00C14150">
              <w:rPr>
                <w:rFonts w:eastAsia="Times New Roman" w:cs="Times New Roman"/>
                <w:b/>
                <w:sz w:val="20"/>
                <w:szCs w:val="20"/>
                <w:lang w:val="de-DE"/>
              </w:rPr>
              <w:t>Č</w:t>
            </w:r>
            <w:r w:rsidR="00FB4455" w:rsidRPr="00C14150">
              <w:rPr>
                <w:rFonts w:eastAsia="Times New Roman" w:cs="Times New Roman"/>
                <w:b/>
                <w:sz w:val="20"/>
                <w:szCs w:val="20"/>
                <w:lang w:val="de-DE"/>
              </w:rPr>
              <w:t>ištění</w:t>
            </w:r>
          </w:p>
          <w:p w:rsidR="004C2FAA" w:rsidRPr="004C2FAA" w:rsidRDefault="004C2FAA" w:rsidP="00FB4455">
            <w:pPr>
              <w:tabs>
                <w:tab w:val="left" w:pos="8280"/>
              </w:tabs>
              <w:spacing w:before="60" w:after="60" w:line="240" w:lineRule="auto"/>
              <w:ind w:left="113" w:right="113"/>
              <w:rPr>
                <w:rFonts w:eastAsia="Times New Roman" w:cs="Times New Roman"/>
                <w:i/>
                <w:sz w:val="20"/>
                <w:szCs w:val="20"/>
                <w:lang w:val="de-DE"/>
              </w:rPr>
            </w:pPr>
            <w:r w:rsidRPr="004C2FAA">
              <w:rPr>
                <w:rFonts w:eastAsia="Times New Roman" w:cs="Times New Roman"/>
                <w:i/>
                <w:sz w:val="20"/>
                <w:szCs w:val="20"/>
                <w:lang w:val="de-DE"/>
              </w:rPr>
              <w:t>nebo</w:t>
            </w:r>
          </w:p>
        </w:tc>
        <w:tc>
          <w:tcPr>
            <w:tcW w:w="5694" w:type="dxa"/>
            <w:tcBorders>
              <w:left w:val="nil"/>
              <w:bottom w:val="nil"/>
              <w:right w:val="single" w:sz="4" w:space="0" w:color="auto"/>
            </w:tcBorders>
          </w:tcPr>
          <w:p w:rsidR="00FB4455" w:rsidRDefault="00FB4455" w:rsidP="00FB4455">
            <w:pPr>
              <w:tabs>
                <w:tab w:val="left" w:pos="284"/>
                <w:tab w:val="num" w:pos="454"/>
                <w:tab w:val="left" w:pos="8280"/>
              </w:tabs>
              <w:spacing w:before="60" w:after="60" w:line="240" w:lineRule="auto"/>
              <w:ind w:left="454" w:right="156" w:hanging="341"/>
              <w:rPr>
                <w:rFonts w:eastAsia="Times New Roman" w:cs="Times New Roman"/>
                <w:sz w:val="20"/>
                <w:szCs w:val="20"/>
                <w:lang w:val="en-GB"/>
              </w:rPr>
            </w:pPr>
            <w:r w:rsidRPr="00C14150">
              <w:rPr>
                <w:rFonts w:eastAsia="Times New Roman" w:cs="Times New Roman"/>
                <w:b/>
                <w:sz w:val="20"/>
                <w:szCs w:val="20"/>
                <w:lang w:val="en-GB"/>
              </w:rPr>
              <w:t>1100 P</w:t>
            </w:r>
            <w:r w:rsidRPr="00C14150">
              <w:rPr>
                <w:rFonts w:eastAsia="Times New Roman" w:cs="Times New Roman"/>
                <w:sz w:val="20"/>
                <w:szCs w:val="20"/>
                <w:lang w:val="en-GB"/>
              </w:rPr>
              <w:t xml:space="preserve"> Multi Action Cleansing Balm  </w:t>
            </w:r>
            <w:r w:rsidR="00F75E16">
              <w:rPr>
                <w:rFonts w:eastAsia="Times New Roman" w:cs="Times New Roman"/>
                <w:sz w:val="20"/>
                <w:szCs w:val="20"/>
                <w:lang w:val="en-GB"/>
              </w:rPr>
              <w:t xml:space="preserve">      </w:t>
            </w:r>
            <w:r w:rsidR="00CF75C7">
              <w:rPr>
                <w:rFonts w:eastAsia="Times New Roman" w:cs="Times New Roman"/>
                <w:sz w:val="20"/>
                <w:szCs w:val="20"/>
                <w:lang w:val="en-GB"/>
              </w:rPr>
              <w:t xml:space="preserve">        2 ml</w:t>
            </w:r>
            <w:r w:rsidR="006C47D0">
              <w:rPr>
                <w:rFonts w:eastAsia="Times New Roman" w:cs="Times New Roman"/>
                <w:sz w:val="20"/>
                <w:szCs w:val="20"/>
                <w:lang w:val="en-GB"/>
              </w:rPr>
              <w:t xml:space="preserve">            10 Kč</w:t>
            </w:r>
          </w:p>
          <w:p w:rsidR="004C2FAA" w:rsidRPr="00C14150" w:rsidRDefault="004C2FAA" w:rsidP="00FB4455">
            <w:pPr>
              <w:tabs>
                <w:tab w:val="left" w:pos="284"/>
                <w:tab w:val="num" w:pos="454"/>
                <w:tab w:val="left" w:pos="8280"/>
              </w:tabs>
              <w:spacing w:before="60" w:after="60" w:line="240" w:lineRule="auto"/>
              <w:ind w:left="454" w:right="156" w:hanging="341"/>
              <w:rPr>
                <w:rFonts w:eastAsia="Times New Roman" w:cs="Times New Roman"/>
                <w:sz w:val="20"/>
                <w:szCs w:val="20"/>
                <w:lang w:val="de-DE"/>
              </w:rPr>
            </w:pPr>
            <w:r>
              <w:rPr>
                <w:rFonts w:eastAsia="Times New Roman" w:cs="Times New Roman"/>
                <w:b/>
                <w:sz w:val="20"/>
                <w:szCs w:val="20"/>
                <w:lang w:val="en-GB"/>
              </w:rPr>
              <w:t>1102 P</w:t>
            </w:r>
            <w:r>
              <w:t xml:space="preserve"> </w:t>
            </w:r>
            <w:r>
              <w:rPr>
                <w:rFonts w:eastAsia="Times New Roman" w:cs="Times New Roman"/>
                <w:sz w:val="20"/>
                <w:szCs w:val="20"/>
                <w:lang w:val="en-GB"/>
              </w:rPr>
              <w:t>Luxury Oil C</w:t>
            </w:r>
            <w:r w:rsidRPr="004C2FAA">
              <w:rPr>
                <w:rFonts w:eastAsia="Times New Roman" w:cs="Times New Roman"/>
                <w:sz w:val="20"/>
                <w:szCs w:val="20"/>
                <w:lang w:val="en-GB"/>
              </w:rPr>
              <w:t>leanser</w:t>
            </w:r>
            <w:r>
              <w:rPr>
                <w:rFonts w:eastAsia="Times New Roman" w:cs="Times New Roman"/>
                <w:sz w:val="20"/>
                <w:szCs w:val="20"/>
                <w:lang w:val="en-GB"/>
              </w:rPr>
              <w:t xml:space="preserve">                                 1 ml           15 Kč</w:t>
            </w:r>
          </w:p>
        </w:tc>
      </w:tr>
      <w:tr w:rsidR="00FB4455" w:rsidRPr="00C14150" w:rsidTr="00FB4455">
        <w:tc>
          <w:tcPr>
            <w:tcW w:w="4026" w:type="dxa"/>
            <w:tcBorders>
              <w:left w:val="single" w:sz="4" w:space="0" w:color="auto"/>
              <w:right w:val="nil"/>
            </w:tcBorders>
            <w:shd w:val="clear" w:color="auto" w:fill="EEE2C8"/>
          </w:tcPr>
          <w:p w:rsidR="00FB4455" w:rsidRPr="00C14150" w:rsidRDefault="00FB4455" w:rsidP="00FB4455">
            <w:pPr>
              <w:tabs>
                <w:tab w:val="left" w:pos="8280"/>
              </w:tabs>
              <w:spacing w:before="60" w:after="60" w:line="240" w:lineRule="auto"/>
              <w:ind w:left="113" w:right="113"/>
              <w:rPr>
                <w:rFonts w:eastAsia="Times New Roman" w:cs="Times New Roman"/>
                <w:b/>
                <w:sz w:val="20"/>
                <w:szCs w:val="20"/>
                <w:lang w:val="de-DE"/>
              </w:rPr>
            </w:pPr>
            <w:r>
              <w:rPr>
                <w:rFonts w:eastAsia="Times New Roman" w:cs="Times New Roman"/>
                <w:b/>
                <w:sz w:val="20"/>
                <w:szCs w:val="20"/>
                <w:lang w:val="de-DE"/>
              </w:rPr>
              <w:t>ochrana</w:t>
            </w:r>
            <w:r w:rsidRPr="00C14150">
              <w:rPr>
                <w:rFonts w:eastAsia="Times New Roman" w:cs="Times New Roman"/>
                <w:b/>
                <w:sz w:val="20"/>
                <w:szCs w:val="20"/>
              </w:rPr>
              <w:t xml:space="preserve"> očních partií</w:t>
            </w:r>
            <w:r>
              <w:rPr>
                <w:rFonts w:eastAsia="Times New Roman" w:cs="Times New Roman"/>
                <w:b/>
                <w:sz w:val="20"/>
                <w:szCs w:val="20"/>
                <w:lang w:val="de-DE"/>
              </w:rPr>
              <w:t xml:space="preserve"> před</w:t>
            </w:r>
            <w:r w:rsidRPr="00C14150">
              <w:rPr>
                <w:rFonts w:eastAsia="Times New Roman" w:cs="Times New Roman"/>
                <w:b/>
                <w:sz w:val="20"/>
                <w:szCs w:val="20"/>
              </w:rPr>
              <w:t xml:space="preserve"> peelingem</w:t>
            </w:r>
          </w:p>
        </w:tc>
        <w:tc>
          <w:tcPr>
            <w:tcW w:w="5694" w:type="dxa"/>
            <w:tcBorders>
              <w:left w:val="nil"/>
              <w:right w:val="single" w:sz="4" w:space="0" w:color="auto"/>
            </w:tcBorders>
            <w:shd w:val="clear" w:color="auto" w:fill="EEE2C8"/>
          </w:tcPr>
          <w:p w:rsidR="00FB4455" w:rsidRPr="00C14150" w:rsidRDefault="00FB4455" w:rsidP="00FB4455">
            <w:pPr>
              <w:tabs>
                <w:tab w:val="left" w:pos="284"/>
                <w:tab w:val="num" w:pos="454"/>
                <w:tab w:val="left" w:pos="8280"/>
              </w:tabs>
              <w:spacing w:before="60" w:after="60" w:line="240" w:lineRule="auto"/>
              <w:ind w:left="454" w:right="113" w:hanging="341"/>
              <w:rPr>
                <w:rFonts w:eastAsia="Times New Roman" w:cs="Times New Roman"/>
                <w:sz w:val="20"/>
                <w:szCs w:val="20"/>
                <w:lang w:val="de-DE"/>
              </w:rPr>
            </w:pPr>
            <w:r w:rsidRPr="00C14150">
              <w:rPr>
                <w:rFonts w:eastAsia="Times New Roman" w:cs="Times New Roman"/>
                <w:b/>
                <w:sz w:val="20"/>
                <w:szCs w:val="20"/>
                <w:lang w:val="en-GB"/>
              </w:rPr>
              <w:t>1160 P</w:t>
            </w:r>
            <w:r>
              <w:rPr>
                <w:rFonts w:eastAsia="Times New Roman" w:cs="Times New Roman"/>
                <w:sz w:val="20"/>
                <w:szCs w:val="20"/>
                <w:lang w:val="en-GB"/>
              </w:rPr>
              <w:t xml:space="preserve"> Tri-Care Eye Cream</w:t>
            </w:r>
            <w:r w:rsidR="00CF75C7">
              <w:rPr>
                <w:rFonts w:eastAsia="Times New Roman" w:cs="Times New Roman"/>
                <w:sz w:val="20"/>
                <w:szCs w:val="20"/>
                <w:lang w:val="en-GB"/>
              </w:rPr>
              <w:t xml:space="preserve">                                 ½ ml</w:t>
            </w:r>
            <w:r w:rsidR="006C47D0">
              <w:rPr>
                <w:rFonts w:eastAsia="Times New Roman" w:cs="Times New Roman"/>
                <w:sz w:val="20"/>
                <w:szCs w:val="20"/>
                <w:lang w:val="en-GB"/>
              </w:rPr>
              <w:t xml:space="preserve">          12 Kč</w:t>
            </w:r>
          </w:p>
        </w:tc>
      </w:tr>
      <w:tr w:rsidR="00FB4455" w:rsidRPr="00C14150" w:rsidTr="00FB4455">
        <w:tc>
          <w:tcPr>
            <w:tcW w:w="4026" w:type="dxa"/>
            <w:tcBorders>
              <w:left w:val="single" w:sz="4" w:space="0" w:color="auto"/>
              <w:bottom w:val="nil"/>
              <w:right w:val="nil"/>
            </w:tcBorders>
          </w:tcPr>
          <w:p w:rsidR="00FB4455" w:rsidRDefault="00FB4455" w:rsidP="00FB4455">
            <w:pPr>
              <w:tabs>
                <w:tab w:val="left" w:pos="8280"/>
              </w:tabs>
              <w:spacing w:before="60" w:after="60" w:line="240" w:lineRule="auto"/>
              <w:ind w:left="113" w:right="113"/>
              <w:rPr>
                <w:rFonts w:eastAsia="Times New Roman" w:cs="Arial"/>
                <w:b/>
                <w:sz w:val="20"/>
                <w:szCs w:val="20"/>
                <w:lang w:val="en-GB"/>
              </w:rPr>
            </w:pPr>
            <w:r>
              <w:rPr>
                <w:rFonts w:eastAsia="Times New Roman" w:cs="Arial"/>
                <w:b/>
                <w:sz w:val="20"/>
                <w:szCs w:val="20"/>
                <w:lang w:val="en-GB"/>
              </w:rPr>
              <w:t>p</w:t>
            </w:r>
            <w:r w:rsidRPr="00C14150">
              <w:rPr>
                <w:rFonts w:eastAsia="Times New Roman" w:cs="Arial"/>
                <w:b/>
                <w:sz w:val="20"/>
                <w:szCs w:val="20"/>
                <w:lang w:val="en-GB"/>
              </w:rPr>
              <w:t>eeling</w:t>
            </w:r>
            <w:r>
              <w:rPr>
                <w:rFonts w:eastAsia="Times New Roman" w:cs="Arial"/>
                <w:b/>
                <w:sz w:val="20"/>
                <w:szCs w:val="20"/>
                <w:lang w:val="en-GB"/>
              </w:rPr>
              <w:t xml:space="preserve"> </w:t>
            </w:r>
          </w:p>
          <w:p w:rsidR="00FB4455" w:rsidRDefault="00FB4455" w:rsidP="00FB4455">
            <w:pPr>
              <w:tabs>
                <w:tab w:val="left" w:pos="8280"/>
              </w:tabs>
              <w:spacing w:before="60" w:after="60" w:line="240" w:lineRule="auto"/>
              <w:ind w:left="113" w:right="113"/>
              <w:rPr>
                <w:rFonts w:eastAsia="Times New Roman" w:cs="Arial"/>
                <w:b/>
                <w:sz w:val="20"/>
                <w:szCs w:val="20"/>
                <w:lang w:val="en-GB"/>
              </w:rPr>
            </w:pPr>
          </w:p>
          <w:p w:rsidR="00FB4455" w:rsidRPr="00C14150" w:rsidRDefault="00FB4455" w:rsidP="00FB4455">
            <w:pPr>
              <w:tabs>
                <w:tab w:val="left" w:pos="8280"/>
              </w:tabs>
              <w:spacing w:before="60" w:after="60" w:line="240" w:lineRule="auto"/>
              <w:ind w:left="113" w:right="113"/>
              <w:rPr>
                <w:rFonts w:eastAsia="Times New Roman" w:cs="Times New Roman"/>
                <w:b/>
                <w:sz w:val="20"/>
                <w:szCs w:val="20"/>
                <w:lang w:val="de-DE"/>
              </w:rPr>
            </w:pPr>
            <w:r>
              <w:rPr>
                <w:rFonts w:eastAsia="Times New Roman" w:cs="Arial"/>
                <w:b/>
                <w:sz w:val="20"/>
                <w:szCs w:val="20"/>
                <w:lang w:val="en-GB"/>
              </w:rPr>
              <w:t>po</w:t>
            </w:r>
            <w:r w:rsidRPr="00C14150">
              <w:rPr>
                <w:rFonts w:eastAsia="Times New Roman" w:cs="Arial"/>
                <w:b/>
                <w:sz w:val="20"/>
                <w:szCs w:val="20"/>
              </w:rPr>
              <w:t xml:space="preserve"> hlubokém</w:t>
            </w:r>
            <w:r>
              <w:rPr>
                <w:rFonts w:eastAsia="Times New Roman" w:cs="Arial"/>
                <w:b/>
                <w:sz w:val="20"/>
                <w:szCs w:val="20"/>
                <w:lang w:val="en-GB"/>
              </w:rPr>
              <w:t xml:space="preserve"> čištění</w:t>
            </w:r>
          </w:p>
        </w:tc>
        <w:tc>
          <w:tcPr>
            <w:tcW w:w="5694" w:type="dxa"/>
            <w:tcBorders>
              <w:left w:val="nil"/>
              <w:bottom w:val="nil"/>
              <w:right w:val="single" w:sz="4" w:space="0" w:color="auto"/>
            </w:tcBorders>
          </w:tcPr>
          <w:p w:rsidR="00FB4455" w:rsidRPr="00C14150" w:rsidRDefault="00FB4455" w:rsidP="00FB4455">
            <w:pPr>
              <w:tabs>
                <w:tab w:val="left" w:pos="284"/>
                <w:tab w:val="num" w:pos="454"/>
                <w:tab w:val="left" w:pos="8280"/>
              </w:tabs>
              <w:spacing w:before="60" w:after="60" w:line="240" w:lineRule="auto"/>
              <w:ind w:left="454" w:right="113" w:hanging="341"/>
              <w:rPr>
                <w:rFonts w:eastAsia="Times New Roman" w:cs="Times New Roman"/>
                <w:sz w:val="20"/>
                <w:szCs w:val="20"/>
                <w:lang w:val="en-US"/>
              </w:rPr>
            </w:pPr>
            <w:r w:rsidRPr="00C14150">
              <w:rPr>
                <w:rFonts w:eastAsia="Times New Roman" w:cs="Times New Roman"/>
                <w:b/>
                <w:sz w:val="20"/>
                <w:szCs w:val="20"/>
                <w:lang w:val="en-GB"/>
              </w:rPr>
              <w:t>1107 P</w:t>
            </w:r>
            <w:r>
              <w:rPr>
                <w:rFonts w:eastAsia="Times New Roman" w:cs="Times New Roman"/>
                <w:sz w:val="20"/>
                <w:szCs w:val="20"/>
                <w:lang w:val="en-GB"/>
              </w:rPr>
              <w:t xml:space="preserve"> </w:t>
            </w:r>
            <w:r w:rsidRPr="00C14150">
              <w:rPr>
                <w:rFonts w:eastAsia="Times New Roman" w:cs="Times New Roman"/>
                <w:sz w:val="20"/>
                <w:szCs w:val="20"/>
                <w:lang w:val="en-GB"/>
              </w:rPr>
              <w:t>Skin Refining Enzyme Peel</w:t>
            </w:r>
            <w:r w:rsidR="009A6347">
              <w:rPr>
                <w:rFonts w:eastAsia="Times New Roman" w:cs="Times New Roman"/>
                <w:sz w:val="20"/>
                <w:szCs w:val="20"/>
                <w:lang w:val="en-GB"/>
              </w:rPr>
              <w:t xml:space="preserve">                     </w:t>
            </w:r>
            <w:r w:rsidR="006C47D0">
              <w:rPr>
                <w:rFonts w:ascii="Arial" w:eastAsia="Times New Roman" w:hAnsi="Arial" w:cs="Arial"/>
                <w:sz w:val="18"/>
                <w:szCs w:val="24"/>
                <w:lang w:val="en-GB"/>
              </w:rPr>
              <w:t>2 ml           8</w:t>
            </w:r>
            <w:r w:rsidR="009A6347">
              <w:rPr>
                <w:rFonts w:ascii="Arial" w:eastAsia="Times New Roman" w:hAnsi="Arial" w:cs="Arial"/>
                <w:sz w:val="18"/>
                <w:szCs w:val="24"/>
                <w:lang w:val="en-GB"/>
              </w:rPr>
              <w:t xml:space="preserve"> Kč</w:t>
            </w:r>
          </w:p>
          <w:p w:rsidR="00FB4455" w:rsidRDefault="00FB4455" w:rsidP="00FB4455">
            <w:pPr>
              <w:tabs>
                <w:tab w:val="left" w:pos="284"/>
                <w:tab w:val="left" w:pos="8280"/>
              </w:tabs>
              <w:spacing w:before="60" w:after="60" w:line="240" w:lineRule="auto"/>
              <w:ind w:left="283" w:right="113" w:hanging="170"/>
              <w:rPr>
                <w:rFonts w:eastAsia="Times New Roman" w:cs="Times New Roman"/>
                <w:sz w:val="20"/>
                <w:szCs w:val="20"/>
                <w:lang w:val="en-GB"/>
              </w:rPr>
            </w:pPr>
            <w:r w:rsidRPr="00C14150">
              <w:rPr>
                <w:rFonts w:eastAsia="Times New Roman" w:cs="Times New Roman"/>
                <w:b/>
                <w:sz w:val="20"/>
                <w:szCs w:val="20"/>
                <w:lang w:val="en-GB"/>
              </w:rPr>
              <w:t>7570 P</w:t>
            </w:r>
            <w:r>
              <w:rPr>
                <w:rFonts w:eastAsia="Times New Roman" w:cs="Times New Roman"/>
                <w:sz w:val="20"/>
                <w:szCs w:val="20"/>
                <w:lang w:val="en-GB"/>
              </w:rPr>
              <w:t xml:space="preserve"> </w:t>
            </w:r>
            <w:r w:rsidRPr="00C14150">
              <w:rPr>
                <w:rFonts w:eastAsia="Times New Roman" w:cs="Times New Roman"/>
                <w:sz w:val="20"/>
                <w:szCs w:val="20"/>
                <w:lang w:val="en-GB"/>
              </w:rPr>
              <w:t xml:space="preserve">Thermo Peel Mask Cranberry </w:t>
            </w:r>
            <w:r w:rsidR="006C47D0">
              <w:rPr>
                <w:rFonts w:eastAsia="Times New Roman" w:cs="Times New Roman"/>
                <w:sz w:val="20"/>
                <w:szCs w:val="20"/>
                <w:lang w:val="en-GB"/>
              </w:rPr>
              <w:t xml:space="preserve">               5 gr.           11 Kč   </w:t>
            </w:r>
          </w:p>
          <w:p w:rsidR="00FB4455" w:rsidRPr="00C14150" w:rsidRDefault="00FB4455" w:rsidP="00FB4455">
            <w:pPr>
              <w:tabs>
                <w:tab w:val="left" w:pos="284"/>
                <w:tab w:val="left" w:pos="8280"/>
              </w:tabs>
              <w:spacing w:before="60" w:after="60" w:line="240" w:lineRule="auto"/>
              <w:ind w:left="283" w:right="113" w:hanging="170"/>
              <w:rPr>
                <w:rFonts w:eastAsia="Times New Roman" w:cs="Times New Roman"/>
                <w:sz w:val="20"/>
                <w:szCs w:val="20"/>
                <w:lang w:val="en-GB"/>
              </w:rPr>
            </w:pPr>
            <w:r w:rsidRPr="00C14150">
              <w:rPr>
                <w:rFonts w:eastAsia="Times New Roman" w:cs="Times New Roman"/>
                <w:b/>
                <w:sz w:val="20"/>
                <w:szCs w:val="20"/>
                <w:lang w:val="en-GB"/>
              </w:rPr>
              <w:t>1101 P</w:t>
            </w:r>
            <w:r>
              <w:rPr>
                <w:rFonts w:eastAsia="Times New Roman" w:cs="Times New Roman"/>
                <w:sz w:val="20"/>
                <w:szCs w:val="20"/>
                <w:lang w:val="en-GB"/>
              </w:rPr>
              <w:t xml:space="preserve"> </w:t>
            </w:r>
            <w:r w:rsidRPr="00C14150">
              <w:rPr>
                <w:rFonts w:eastAsia="Times New Roman" w:cs="Times New Roman"/>
                <w:sz w:val="20"/>
                <w:szCs w:val="20"/>
                <w:lang w:val="en-GB"/>
              </w:rPr>
              <w:t>Micellar Skin Tonic</w:t>
            </w:r>
            <w:r w:rsidR="00CF75C7">
              <w:rPr>
                <w:rFonts w:eastAsia="Times New Roman" w:cs="Times New Roman"/>
                <w:sz w:val="20"/>
                <w:szCs w:val="20"/>
                <w:lang w:val="en-GB"/>
              </w:rPr>
              <w:t xml:space="preserve">                                  1 ml</w:t>
            </w:r>
            <w:r w:rsidR="006C47D0">
              <w:rPr>
                <w:rFonts w:eastAsia="Times New Roman" w:cs="Times New Roman"/>
                <w:sz w:val="20"/>
                <w:szCs w:val="20"/>
                <w:lang w:val="en-GB"/>
              </w:rPr>
              <w:t xml:space="preserve">             1 Kč</w:t>
            </w:r>
          </w:p>
        </w:tc>
      </w:tr>
      <w:tr w:rsidR="00FB4455" w:rsidRPr="00C14150" w:rsidTr="00FB4455">
        <w:tc>
          <w:tcPr>
            <w:tcW w:w="4026" w:type="dxa"/>
            <w:tcBorders>
              <w:left w:val="single" w:sz="4" w:space="0" w:color="auto"/>
              <w:right w:val="nil"/>
            </w:tcBorders>
            <w:shd w:val="clear" w:color="auto" w:fill="EEE2C8"/>
          </w:tcPr>
          <w:p w:rsidR="00FB4455" w:rsidRPr="00C14150" w:rsidRDefault="00FB4455" w:rsidP="00FB4455">
            <w:pPr>
              <w:tabs>
                <w:tab w:val="left" w:pos="8280"/>
              </w:tabs>
              <w:spacing w:before="60" w:after="60" w:line="240" w:lineRule="auto"/>
              <w:ind w:left="113" w:right="113"/>
              <w:rPr>
                <w:rFonts w:eastAsia="Times New Roman" w:cs="Times New Roman"/>
                <w:sz w:val="20"/>
                <w:szCs w:val="20"/>
                <w:lang w:val="de-DE"/>
              </w:rPr>
            </w:pPr>
            <w:r>
              <w:rPr>
                <w:rFonts w:eastAsia="Times New Roman" w:cs="Arial"/>
                <w:b/>
                <w:sz w:val="20"/>
                <w:szCs w:val="20"/>
                <w:lang w:val="en-GB"/>
              </w:rPr>
              <w:t>je-li</w:t>
            </w:r>
            <w:r w:rsidRPr="00C14150">
              <w:rPr>
                <w:rFonts w:eastAsia="Times New Roman" w:cs="Arial"/>
                <w:b/>
                <w:sz w:val="20"/>
                <w:szCs w:val="20"/>
              </w:rPr>
              <w:t xml:space="preserve"> nutné</w:t>
            </w:r>
            <w:r>
              <w:rPr>
                <w:rFonts w:eastAsia="Times New Roman" w:cs="Arial"/>
                <w:b/>
                <w:sz w:val="20"/>
                <w:szCs w:val="20"/>
                <w:lang w:val="en-GB"/>
              </w:rPr>
              <w:t xml:space="preserve"> po</w:t>
            </w:r>
            <w:r w:rsidRPr="00C14150">
              <w:rPr>
                <w:rFonts w:eastAsia="Times New Roman" w:cs="Arial"/>
                <w:b/>
                <w:sz w:val="20"/>
                <w:szCs w:val="20"/>
              </w:rPr>
              <w:t xml:space="preserve"> hlubokém</w:t>
            </w:r>
            <w:r>
              <w:rPr>
                <w:rFonts w:eastAsia="Times New Roman" w:cs="Arial"/>
                <w:b/>
                <w:sz w:val="20"/>
                <w:szCs w:val="20"/>
                <w:lang w:val="en-GB"/>
              </w:rPr>
              <w:t xml:space="preserve"> čištění</w:t>
            </w:r>
            <w:r w:rsidRPr="00C14150">
              <w:rPr>
                <w:rFonts w:eastAsia="Times New Roman" w:cs="Arial"/>
                <w:b/>
                <w:sz w:val="20"/>
                <w:szCs w:val="20"/>
                <w:lang w:val="de-DE"/>
              </w:rPr>
              <w:t xml:space="preserve">  </w:t>
            </w:r>
            <w:r>
              <w:rPr>
                <w:rFonts w:eastAsia="Times New Roman" w:cs="Times New Roman"/>
                <w:sz w:val="20"/>
                <w:szCs w:val="20"/>
                <w:lang w:val="de-DE"/>
              </w:rPr>
              <w:t xml:space="preserve"> </w:t>
            </w:r>
          </w:p>
        </w:tc>
        <w:tc>
          <w:tcPr>
            <w:tcW w:w="5694" w:type="dxa"/>
            <w:tcBorders>
              <w:left w:val="nil"/>
              <w:right w:val="single" w:sz="4" w:space="0" w:color="auto"/>
            </w:tcBorders>
            <w:shd w:val="clear" w:color="auto" w:fill="EEE2C8"/>
          </w:tcPr>
          <w:p w:rsidR="00FB4455" w:rsidRPr="00C14150" w:rsidRDefault="00FB4455" w:rsidP="00FB4455">
            <w:pPr>
              <w:tabs>
                <w:tab w:val="left" w:pos="284"/>
                <w:tab w:val="num" w:pos="454"/>
                <w:tab w:val="left" w:pos="8280"/>
              </w:tabs>
              <w:spacing w:before="60" w:after="60" w:line="240" w:lineRule="auto"/>
              <w:ind w:left="454" w:right="113" w:hanging="341"/>
              <w:rPr>
                <w:rFonts w:eastAsia="Times New Roman" w:cs="Times New Roman"/>
                <w:sz w:val="20"/>
                <w:szCs w:val="20"/>
                <w:lang w:val="de-DE"/>
              </w:rPr>
            </w:pPr>
            <w:r w:rsidRPr="00C14150">
              <w:rPr>
                <w:rFonts w:eastAsia="Times New Roman" w:cs="Times New Roman"/>
                <w:b/>
                <w:sz w:val="20"/>
                <w:szCs w:val="20"/>
                <w:lang w:val="en-GB"/>
              </w:rPr>
              <w:t>4430 P</w:t>
            </w:r>
            <w:r>
              <w:rPr>
                <w:rFonts w:eastAsia="Times New Roman" w:cs="Times New Roman"/>
                <w:sz w:val="20"/>
                <w:szCs w:val="20"/>
                <w:lang w:val="en-GB"/>
              </w:rPr>
              <w:t xml:space="preserve"> </w:t>
            </w:r>
            <w:r w:rsidRPr="00C14150">
              <w:rPr>
                <w:rFonts w:eastAsia="Times New Roman" w:cs="Times New Roman"/>
                <w:sz w:val="20"/>
                <w:szCs w:val="20"/>
                <w:lang w:val="en-GB"/>
              </w:rPr>
              <w:t>Normalizing Skin Complex</w:t>
            </w:r>
            <w:r w:rsidR="00CF75C7">
              <w:rPr>
                <w:rFonts w:eastAsia="Times New Roman" w:cs="Times New Roman"/>
                <w:sz w:val="20"/>
                <w:szCs w:val="20"/>
                <w:lang w:val="en-GB"/>
              </w:rPr>
              <w:t xml:space="preserve">                     ½ ml</w:t>
            </w:r>
            <w:r w:rsidR="006C47D0">
              <w:rPr>
                <w:rFonts w:eastAsia="Times New Roman" w:cs="Times New Roman"/>
                <w:sz w:val="20"/>
                <w:szCs w:val="20"/>
                <w:lang w:val="en-GB"/>
              </w:rPr>
              <w:t xml:space="preserve">            5 Kč</w:t>
            </w:r>
          </w:p>
        </w:tc>
      </w:tr>
      <w:tr w:rsidR="00FB4455" w:rsidRPr="00C14150" w:rsidTr="00FB4455">
        <w:tc>
          <w:tcPr>
            <w:tcW w:w="4026" w:type="dxa"/>
            <w:tcBorders>
              <w:left w:val="single" w:sz="4" w:space="0" w:color="auto"/>
              <w:bottom w:val="nil"/>
              <w:right w:val="nil"/>
            </w:tcBorders>
          </w:tcPr>
          <w:p w:rsidR="00FB4455" w:rsidRDefault="00FB4455" w:rsidP="00FB4455">
            <w:pPr>
              <w:tabs>
                <w:tab w:val="left" w:pos="8280"/>
              </w:tabs>
              <w:spacing w:before="60" w:after="60" w:line="240" w:lineRule="auto"/>
              <w:ind w:left="113" w:right="113"/>
              <w:rPr>
                <w:rFonts w:eastAsia="Times New Roman" w:cs="Arial"/>
                <w:b/>
                <w:sz w:val="20"/>
                <w:szCs w:val="20"/>
                <w:lang w:val="de-DE"/>
              </w:rPr>
            </w:pPr>
            <w:r w:rsidRPr="00C14150">
              <w:rPr>
                <w:rFonts w:eastAsia="Times New Roman" w:cs="Arial"/>
                <w:b/>
                <w:sz w:val="20"/>
                <w:szCs w:val="20"/>
              </w:rPr>
              <w:t>ampule</w:t>
            </w:r>
          </w:p>
          <w:p w:rsidR="00FB4455" w:rsidRDefault="00FB4455" w:rsidP="00FB4455">
            <w:pPr>
              <w:tabs>
                <w:tab w:val="left" w:pos="8280"/>
              </w:tabs>
              <w:spacing w:before="60" w:after="60" w:line="240" w:lineRule="auto"/>
              <w:ind w:left="113" w:right="113"/>
              <w:rPr>
                <w:rFonts w:eastAsia="Times New Roman" w:cs="Times New Roman"/>
                <w:i/>
                <w:sz w:val="20"/>
                <w:szCs w:val="20"/>
                <w:lang w:val="de-DE"/>
              </w:rPr>
            </w:pPr>
            <w:r w:rsidRPr="00C14150">
              <w:rPr>
                <w:rFonts w:eastAsia="Times New Roman" w:cs="Times New Roman"/>
                <w:i/>
                <w:sz w:val="20"/>
                <w:szCs w:val="20"/>
                <w:lang w:val="de-DE"/>
              </w:rPr>
              <w:t>nebo</w:t>
            </w:r>
          </w:p>
          <w:p w:rsidR="00FB4455" w:rsidRPr="00C14150" w:rsidRDefault="00FB4455" w:rsidP="00FB4455">
            <w:pPr>
              <w:tabs>
                <w:tab w:val="left" w:pos="8280"/>
              </w:tabs>
              <w:spacing w:before="60" w:after="60" w:line="240" w:lineRule="auto"/>
              <w:ind w:left="113" w:right="113"/>
              <w:rPr>
                <w:rFonts w:eastAsia="Times New Roman" w:cs="Times New Roman"/>
                <w:i/>
                <w:sz w:val="20"/>
                <w:szCs w:val="20"/>
                <w:lang w:val="de-DE"/>
              </w:rPr>
            </w:pPr>
            <w:r w:rsidRPr="00C14150">
              <w:rPr>
                <w:rFonts w:eastAsia="Times New Roman" w:cs="Times New Roman"/>
                <w:i/>
                <w:sz w:val="20"/>
                <w:szCs w:val="20"/>
                <w:lang w:val="de-DE"/>
              </w:rPr>
              <w:t>nebo</w:t>
            </w:r>
          </w:p>
        </w:tc>
        <w:tc>
          <w:tcPr>
            <w:tcW w:w="5694" w:type="dxa"/>
            <w:tcBorders>
              <w:left w:val="nil"/>
              <w:bottom w:val="nil"/>
              <w:right w:val="single" w:sz="4" w:space="0" w:color="auto"/>
            </w:tcBorders>
          </w:tcPr>
          <w:p w:rsidR="00FB4455" w:rsidRPr="00CF75C7" w:rsidRDefault="00FB4455" w:rsidP="00FB4455">
            <w:pPr>
              <w:tabs>
                <w:tab w:val="left" w:pos="284"/>
                <w:tab w:val="num" w:pos="454"/>
                <w:tab w:val="left" w:pos="8280"/>
              </w:tabs>
              <w:spacing w:before="60" w:after="60" w:line="240" w:lineRule="auto"/>
              <w:ind w:left="454" w:right="113" w:hanging="341"/>
              <w:rPr>
                <w:rFonts w:eastAsia="Times New Roman" w:cs="Times New Roman"/>
                <w:sz w:val="20"/>
                <w:szCs w:val="20"/>
                <w:lang w:val="fr-FR"/>
              </w:rPr>
            </w:pPr>
            <w:r w:rsidRPr="00C14150">
              <w:rPr>
                <w:rFonts w:eastAsia="Times New Roman" w:cs="Times New Roman"/>
                <w:b/>
                <w:sz w:val="20"/>
                <w:szCs w:val="20"/>
                <w:lang w:val="fr-FR"/>
              </w:rPr>
              <w:t>1991 P</w:t>
            </w:r>
            <w:r>
              <w:rPr>
                <w:rFonts w:eastAsia="Times New Roman" w:cs="Times New Roman"/>
                <w:sz w:val="20"/>
                <w:szCs w:val="20"/>
                <w:lang w:val="fr-FR"/>
              </w:rPr>
              <w:t xml:space="preserve"> </w:t>
            </w:r>
            <w:r w:rsidRPr="00C14150">
              <w:rPr>
                <w:rFonts w:eastAsia="Times New Roman" w:cs="Times New Roman"/>
                <w:sz w:val="20"/>
                <w:szCs w:val="20"/>
                <w:lang w:val="fr-FR"/>
              </w:rPr>
              <w:t xml:space="preserve">Caviar Extract  </w:t>
            </w:r>
            <w:r>
              <w:rPr>
                <w:rFonts w:eastAsia="Times New Roman" w:cs="Times New Roman"/>
                <w:i/>
                <w:sz w:val="20"/>
                <w:szCs w:val="20"/>
                <w:lang w:val="fr-FR"/>
              </w:rPr>
              <w:t xml:space="preserve"> </w:t>
            </w:r>
            <w:r w:rsidR="00CF75C7">
              <w:rPr>
                <w:rFonts w:eastAsia="Times New Roman" w:cs="Times New Roman"/>
                <w:i/>
                <w:sz w:val="20"/>
                <w:szCs w:val="20"/>
                <w:lang w:val="fr-FR"/>
              </w:rPr>
              <w:t xml:space="preserve">                                        </w:t>
            </w:r>
            <w:r w:rsidR="00CF75C7">
              <w:rPr>
                <w:rFonts w:eastAsia="Times New Roman" w:cs="Times New Roman"/>
                <w:sz w:val="20"/>
                <w:szCs w:val="20"/>
                <w:lang w:val="fr-FR"/>
              </w:rPr>
              <w:t>1 ks.</w:t>
            </w:r>
            <w:r w:rsidR="006C47D0">
              <w:rPr>
                <w:rFonts w:eastAsia="Times New Roman" w:cs="Times New Roman"/>
                <w:sz w:val="20"/>
                <w:szCs w:val="20"/>
                <w:lang w:val="fr-FR"/>
              </w:rPr>
              <w:t xml:space="preserve">           26 Kč</w:t>
            </w:r>
          </w:p>
          <w:p w:rsidR="00FB4455" w:rsidRPr="00C14150" w:rsidRDefault="00FB4455" w:rsidP="00FB4455">
            <w:pPr>
              <w:tabs>
                <w:tab w:val="left" w:pos="284"/>
                <w:tab w:val="num" w:pos="454"/>
                <w:tab w:val="left" w:pos="8280"/>
              </w:tabs>
              <w:spacing w:before="60" w:after="60" w:line="240" w:lineRule="auto"/>
              <w:ind w:left="454" w:right="113" w:hanging="341"/>
              <w:rPr>
                <w:rFonts w:eastAsia="Times New Roman" w:cs="Times New Roman"/>
                <w:sz w:val="20"/>
                <w:szCs w:val="20"/>
                <w:lang w:val="en-GB"/>
              </w:rPr>
            </w:pPr>
            <w:r w:rsidRPr="00EA7609">
              <w:rPr>
                <w:rFonts w:eastAsia="Times New Roman" w:cs="Times New Roman"/>
                <w:b/>
                <w:sz w:val="20"/>
                <w:szCs w:val="20"/>
                <w:lang w:val="fr-FR"/>
              </w:rPr>
              <w:t>1995 P</w:t>
            </w:r>
            <w:r>
              <w:rPr>
                <w:rFonts w:eastAsia="Times New Roman" w:cs="Times New Roman"/>
                <w:sz w:val="20"/>
                <w:szCs w:val="20"/>
                <w:lang w:val="fr-FR"/>
              </w:rPr>
              <w:t xml:space="preserve"> </w:t>
            </w:r>
            <w:r w:rsidRPr="00C14150">
              <w:rPr>
                <w:rFonts w:eastAsia="Times New Roman" w:cs="Times New Roman"/>
                <w:sz w:val="20"/>
                <w:szCs w:val="20"/>
                <w:lang w:val="fr-FR"/>
              </w:rPr>
              <w:t xml:space="preserve">Stem Cell Fluid  </w:t>
            </w:r>
            <w:r>
              <w:rPr>
                <w:rFonts w:eastAsia="Times New Roman" w:cs="Times New Roman"/>
                <w:i/>
                <w:sz w:val="20"/>
                <w:szCs w:val="20"/>
                <w:lang w:val="fr-FR"/>
              </w:rPr>
              <w:t xml:space="preserve"> </w:t>
            </w:r>
            <w:r w:rsidR="00CF75C7">
              <w:rPr>
                <w:rFonts w:eastAsia="Times New Roman" w:cs="Times New Roman"/>
                <w:i/>
                <w:sz w:val="20"/>
                <w:szCs w:val="20"/>
                <w:lang w:val="fr-FR"/>
              </w:rPr>
              <w:t xml:space="preserve">                                      </w:t>
            </w:r>
            <w:r w:rsidR="00CF75C7">
              <w:rPr>
                <w:rFonts w:eastAsia="Times New Roman" w:cs="Times New Roman"/>
                <w:sz w:val="20"/>
                <w:szCs w:val="20"/>
                <w:lang w:val="fr-FR"/>
              </w:rPr>
              <w:t>1 ks.</w:t>
            </w:r>
            <w:r w:rsidR="00CF75C7">
              <w:rPr>
                <w:rFonts w:eastAsia="Times New Roman" w:cs="Times New Roman"/>
                <w:i/>
                <w:sz w:val="20"/>
                <w:szCs w:val="20"/>
                <w:lang w:val="fr-FR"/>
              </w:rPr>
              <w:t xml:space="preserve">   </w:t>
            </w:r>
            <w:r w:rsidR="006C47D0">
              <w:rPr>
                <w:rFonts w:eastAsia="Times New Roman" w:cs="Times New Roman"/>
                <w:i/>
                <w:sz w:val="20"/>
                <w:szCs w:val="20"/>
                <w:lang w:val="fr-FR"/>
              </w:rPr>
              <w:t xml:space="preserve">        </w:t>
            </w:r>
            <w:r w:rsidR="006C47D0">
              <w:rPr>
                <w:rFonts w:eastAsia="Times New Roman" w:cs="Times New Roman"/>
                <w:sz w:val="20"/>
                <w:szCs w:val="20"/>
                <w:lang w:val="fr-FR"/>
              </w:rPr>
              <w:t>26 Kč</w:t>
            </w:r>
          </w:p>
          <w:p w:rsidR="00FB4455" w:rsidRPr="00C14150" w:rsidRDefault="00FB4455" w:rsidP="00FB4455">
            <w:pPr>
              <w:tabs>
                <w:tab w:val="left" w:pos="284"/>
                <w:tab w:val="num" w:pos="454"/>
                <w:tab w:val="left" w:pos="8280"/>
              </w:tabs>
              <w:spacing w:before="60" w:after="60" w:line="240" w:lineRule="auto"/>
              <w:ind w:left="454" w:right="113" w:hanging="341"/>
              <w:rPr>
                <w:rFonts w:eastAsia="Times New Roman" w:cs="Times New Roman"/>
                <w:sz w:val="20"/>
                <w:szCs w:val="20"/>
                <w:lang w:val="fr-FR"/>
              </w:rPr>
            </w:pPr>
            <w:r w:rsidRPr="00EA7609">
              <w:rPr>
                <w:rFonts w:eastAsia="Times New Roman" w:cs="Times New Roman"/>
                <w:b/>
                <w:sz w:val="20"/>
                <w:szCs w:val="20"/>
                <w:lang w:val="fr-FR"/>
              </w:rPr>
              <w:t>1917 P</w:t>
            </w:r>
            <w:r>
              <w:rPr>
                <w:rFonts w:eastAsia="Times New Roman" w:cs="Times New Roman"/>
                <w:sz w:val="20"/>
                <w:szCs w:val="20"/>
                <w:lang w:val="fr-FR"/>
              </w:rPr>
              <w:t xml:space="preserve"> </w:t>
            </w:r>
            <w:r w:rsidRPr="00C14150">
              <w:rPr>
                <w:rFonts w:eastAsia="Times New Roman" w:cs="Times New Roman"/>
                <w:sz w:val="20"/>
                <w:szCs w:val="20"/>
                <w:lang w:val="fr-FR"/>
              </w:rPr>
              <w:t>Skin Contour Fluid</w:t>
            </w:r>
            <w:r w:rsidR="00CF75C7">
              <w:rPr>
                <w:rFonts w:eastAsia="Times New Roman" w:cs="Times New Roman"/>
                <w:sz w:val="20"/>
                <w:szCs w:val="20"/>
                <w:lang w:val="fr-FR"/>
              </w:rPr>
              <w:t xml:space="preserve">                                   1 ks.</w:t>
            </w:r>
            <w:r w:rsidR="006C47D0">
              <w:rPr>
                <w:rFonts w:eastAsia="Times New Roman" w:cs="Times New Roman"/>
                <w:sz w:val="20"/>
                <w:szCs w:val="20"/>
                <w:lang w:val="fr-FR"/>
              </w:rPr>
              <w:t xml:space="preserve">           26 Kč</w:t>
            </w:r>
          </w:p>
        </w:tc>
      </w:tr>
      <w:tr w:rsidR="00FB4455" w:rsidRPr="00EA7609" w:rsidTr="00FB4455">
        <w:tc>
          <w:tcPr>
            <w:tcW w:w="4026" w:type="dxa"/>
            <w:tcBorders>
              <w:left w:val="single" w:sz="4" w:space="0" w:color="auto"/>
              <w:bottom w:val="nil"/>
              <w:right w:val="nil"/>
            </w:tcBorders>
            <w:shd w:val="clear" w:color="auto" w:fill="EEE2C8"/>
          </w:tcPr>
          <w:p w:rsidR="00FB4455" w:rsidRDefault="00FB4455" w:rsidP="00FB4455">
            <w:pPr>
              <w:tabs>
                <w:tab w:val="left" w:pos="8280"/>
              </w:tabs>
              <w:spacing w:before="60" w:after="60" w:line="240" w:lineRule="auto"/>
              <w:ind w:left="113" w:right="113"/>
              <w:rPr>
                <w:rFonts w:eastAsia="Times New Roman" w:cs="Arial"/>
                <w:b/>
                <w:sz w:val="20"/>
                <w:szCs w:val="20"/>
                <w:lang w:val="de-DE"/>
              </w:rPr>
            </w:pPr>
            <w:r w:rsidRPr="00C14150">
              <w:rPr>
                <w:rFonts w:eastAsia="Times New Roman" w:cs="Arial"/>
                <w:b/>
                <w:sz w:val="20"/>
                <w:szCs w:val="20"/>
              </w:rPr>
              <w:t>sérum</w:t>
            </w:r>
            <w:r>
              <w:rPr>
                <w:rFonts w:eastAsia="Times New Roman" w:cs="Arial"/>
                <w:b/>
                <w:sz w:val="20"/>
                <w:szCs w:val="20"/>
                <w:lang w:val="de-DE"/>
              </w:rPr>
              <w:t xml:space="preserve"> – účinný koncentrát</w:t>
            </w:r>
          </w:p>
          <w:p w:rsidR="00FB4455" w:rsidRPr="00C14150" w:rsidRDefault="00FB4455" w:rsidP="00FB4455">
            <w:pPr>
              <w:tabs>
                <w:tab w:val="left" w:pos="8280"/>
              </w:tabs>
              <w:spacing w:before="60" w:after="60" w:line="240" w:lineRule="auto"/>
              <w:ind w:left="113" w:right="113"/>
              <w:rPr>
                <w:rFonts w:eastAsia="Times New Roman" w:cs="Times New Roman"/>
                <w:b/>
                <w:sz w:val="20"/>
                <w:szCs w:val="20"/>
                <w:lang w:val="de-DE"/>
              </w:rPr>
            </w:pPr>
            <w:r w:rsidRPr="00C14150">
              <w:rPr>
                <w:rFonts w:eastAsia="Times New Roman" w:cs="Times New Roman"/>
                <w:i/>
                <w:sz w:val="20"/>
                <w:szCs w:val="20"/>
                <w:lang w:val="de-DE"/>
              </w:rPr>
              <w:t>nebo</w:t>
            </w:r>
          </w:p>
        </w:tc>
        <w:tc>
          <w:tcPr>
            <w:tcW w:w="5694" w:type="dxa"/>
            <w:tcBorders>
              <w:left w:val="nil"/>
              <w:bottom w:val="nil"/>
              <w:right w:val="single" w:sz="4" w:space="0" w:color="auto"/>
            </w:tcBorders>
            <w:shd w:val="clear" w:color="auto" w:fill="EEE2C8"/>
          </w:tcPr>
          <w:p w:rsidR="00FB4455" w:rsidRPr="00C14150" w:rsidRDefault="00FB4455" w:rsidP="00FB4455">
            <w:pPr>
              <w:tabs>
                <w:tab w:val="left" w:pos="284"/>
                <w:tab w:val="num" w:pos="454"/>
                <w:tab w:val="left" w:pos="8280"/>
              </w:tabs>
              <w:spacing w:before="60" w:after="60" w:line="240" w:lineRule="auto"/>
              <w:ind w:left="454" w:right="113" w:hanging="341"/>
              <w:rPr>
                <w:rFonts w:eastAsia="Times New Roman" w:cs="Times New Roman"/>
                <w:sz w:val="20"/>
                <w:szCs w:val="20"/>
                <w:lang w:val="fr-FR"/>
              </w:rPr>
            </w:pPr>
            <w:r w:rsidRPr="00EA7609">
              <w:rPr>
                <w:rFonts w:eastAsia="Times New Roman" w:cs="Times New Roman"/>
                <w:b/>
                <w:sz w:val="20"/>
                <w:szCs w:val="20"/>
                <w:lang w:val="fr-FR"/>
              </w:rPr>
              <w:t>1130 P</w:t>
            </w:r>
            <w:r>
              <w:rPr>
                <w:rFonts w:eastAsia="Times New Roman" w:cs="Times New Roman"/>
                <w:sz w:val="20"/>
                <w:szCs w:val="20"/>
                <w:lang w:val="fr-FR"/>
              </w:rPr>
              <w:t xml:space="preserve"> </w:t>
            </w:r>
            <w:r w:rsidRPr="00C14150">
              <w:rPr>
                <w:rFonts w:eastAsia="Times New Roman" w:cs="Times New Roman"/>
                <w:sz w:val="20"/>
                <w:szCs w:val="20"/>
                <w:lang w:val="fr-FR"/>
              </w:rPr>
              <w:t xml:space="preserve">Age Perfecting Serum  </w:t>
            </w:r>
            <w:r>
              <w:rPr>
                <w:rFonts w:eastAsia="Times New Roman" w:cs="Times New Roman"/>
                <w:i/>
                <w:sz w:val="20"/>
                <w:szCs w:val="20"/>
                <w:lang w:val="fr-FR"/>
              </w:rPr>
              <w:t xml:space="preserve"> </w:t>
            </w:r>
            <w:r w:rsidRPr="00C14150">
              <w:rPr>
                <w:rFonts w:eastAsia="Times New Roman" w:cs="Times New Roman"/>
                <w:sz w:val="20"/>
                <w:szCs w:val="20"/>
                <w:lang w:val="fr-FR"/>
              </w:rPr>
              <w:t xml:space="preserve"> </w:t>
            </w:r>
            <w:r w:rsidR="00CF75C7">
              <w:rPr>
                <w:rFonts w:eastAsia="Times New Roman" w:cs="Times New Roman"/>
                <w:sz w:val="20"/>
                <w:szCs w:val="20"/>
                <w:lang w:val="fr-FR"/>
              </w:rPr>
              <w:t xml:space="preserve">                         </w:t>
            </w:r>
            <w:r w:rsidR="00CF75C7">
              <w:rPr>
                <w:rFonts w:eastAsia="Times New Roman" w:cs="Times New Roman"/>
                <w:sz w:val="20"/>
                <w:szCs w:val="20"/>
                <w:lang w:val="en-GB"/>
              </w:rPr>
              <w:t>1 ml</w:t>
            </w:r>
            <w:r w:rsidR="00CF75C7">
              <w:rPr>
                <w:rFonts w:eastAsia="Times New Roman" w:cs="Times New Roman"/>
                <w:sz w:val="20"/>
                <w:szCs w:val="20"/>
                <w:lang w:val="fr-FR"/>
              </w:rPr>
              <w:t xml:space="preserve">       </w:t>
            </w:r>
            <w:r w:rsidR="006C47D0">
              <w:rPr>
                <w:rFonts w:eastAsia="Times New Roman" w:cs="Times New Roman"/>
                <w:sz w:val="20"/>
                <w:szCs w:val="20"/>
                <w:lang w:val="fr-FR"/>
              </w:rPr>
              <w:t xml:space="preserve">    15 Kč</w:t>
            </w:r>
          </w:p>
          <w:p w:rsidR="00FB4455" w:rsidRPr="00C14150" w:rsidRDefault="00FB4455" w:rsidP="00FB4455">
            <w:pPr>
              <w:tabs>
                <w:tab w:val="left" w:pos="284"/>
                <w:tab w:val="num" w:pos="454"/>
                <w:tab w:val="left" w:pos="8280"/>
              </w:tabs>
              <w:spacing w:before="60" w:after="60" w:line="240" w:lineRule="auto"/>
              <w:ind w:left="454" w:right="113" w:hanging="341"/>
              <w:rPr>
                <w:rFonts w:eastAsia="Times New Roman" w:cs="Times New Roman"/>
                <w:sz w:val="20"/>
                <w:szCs w:val="20"/>
                <w:lang w:val="en-GB"/>
              </w:rPr>
            </w:pPr>
            <w:r w:rsidRPr="00EA7609">
              <w:rPr>
                <w:rFonts w:eastAsia="Times New Roman" w:cs="Times New Roman"/>
                <w:b/>
                <w:sz w:val="20"/>
                <w:szCs w:val="20"/>
                <w:lang w:val="fr-FR"/>
              </w:rPr>
              <w:t>1190 P</w:t>
            </w:r>
            <w:r>
              <w:rPr>
                <w:rFonts w:eastAsia="Times New Roman" w:cs="Times New Roman"/>
                <w:sz w:val="20"/>
                <w:szCs w:val="20"/>
                <w:lang w:val="fr-FR"/>
              </w:rPr>
              <w:t xml:space="preserve"> </w:t>
            </w:r>
            <w:r w:rsidRPr="00C14150">
              <w:rPr>
                <w:rFonts w:eastAsia="Times New Roman" w:cs="Times New Roman"/>
                <w:sz w:val="20"/>
                <w:szCs w:val="20"/>
                <w:lang w:val="fr-FR"/>
              </w:rPr>
              <w:t>Instant Lift Serum</w:t>
            </w:r>
            <w:r w:rsidR="00CF75C7">
              <w:rPr>
                <w:rFonts w:eastAsia="Times New Roman" w:cs="Times New Roman"/>
                <w:sz w:val="20"/>
                <w:szCs w:val="20"/>
                <w:lang w:val="fr-FR"/>
              </w:rPr>
              <w:t xml:space="preserve">                                    </w:t>
            </w:r>
            <w:r w:rsidR="00CF75C7">
              <w:rPr>
                <w:rFonts w:eastAsia="Times New Roman" w:cs="Times New Roman"/>
                <w:sz w:val="20"/>
                <w:szCs w:val="20"/>
                <w:lang w:val="en-GB"/>
              </w:rPr>
              <w:t>1 ml</w:t>
            </w:r>
            <w:r w:rsidR="006C47D0">
              <w:rPr>
                <w:rFonts w:eastAsia="Times New Roman" w:cs="Times New Roman"/>
                <w:sz w:val="20"/>
                <w:szCs w:val="20"/>
                <w:lang w:val="en-GB"/>
              </w:rPr>
              <w:t xml:space="preserve">           18 Kč</w:t>
            </w:r>
          </w:p>
        </w:tc>
      </w:tr>
      <w:tr w:rsidR="00FB4455" w:rsidRPr="00C14150" w:rsidTr="00FB4455">
        <w:tc>
          <w:tcPr>
            <w:tcW w:w="4026" w:type="dxa"/>
            <w:tcBorders>
              <w:left w:val="single" w:sz="4" w:space="0" w:color="auto"/>
              <w:bottom w:val="nil"/>
              <w:right w:val="nil"/>
            </w:tcBorders>
            <w:shd w:val="clear" w:color="auto" w:fill="FFFFFF"/>
          </w:tcPr>
          <w:p w:rsidR="00FB4455" w:rsidRDefault="00FB4455" w:rsidP="00FB4455">
            <w:pPr>
              <w:tabs>
                <w:tab w:val="left" w:pos="8280"/>
              </w:tabs>
              <w:spacing w:before="60" w:after="60" w:line="240" w:lineRule="auto"/>
              <w:ind w:left="113" w:right="113"/>
              <w:rPr>
                <w:rFonts w:eastAsia="Times New Roman" w:cs="Arial"/>
                <w:b/>
                <w:sz w:val="20"/>
                <w:szCs w:val="20"/>
                <w:lang w:val="de-DE"/>
              </w:rPr>
            </w:pPr>
            <w:r w:rsidRPr="00EA7609">
              <w:rPr>
                <w:rFonts w:eastAsia="Times New Roman" w:cs="Arial"/>
                <w:b/>
                <w:sz w:val="20"/>
                <w:szCs w:val="20"/>
              </w:rPr>
              <w:t>masáž</w:t>
            </w:r>
            <w:r>
              <w:rPr>
                <w:rFonts w:eastAsia="Times New Roman" w:cs="Arial"/>
                <w:b/>
                <w:sz w:val="20"/>
                <w:szCs w:val="20"/>
                <w:lang w:val="de-DE"/>
              </w:rPr>
              <w:t xml:space="preserve"> </w:t>
            </w:r>
          </w:p>
          <w:p w:rsidR="00FB4455" w:rsidRPr="00C14150" w:rsidRDefault="00FB4455" w:rsidP="00FB4455">
            <w:pPr>
              <w:tabs>
                <w:tab w:val="left" w:pos="8280"/>
              </w:tabs>
              <w:spacing w:before="60" w:after="60" w:line="240" w:lineRule="auto"/>
              <w:ind w:left="113" w:right="113"/>
              <w:rPr>
                <w:rFonts w:eastAsia="Times New Roman" w:cs="Times New Roman"/>
                <w:b/>
                <w:sz w:val="20"/>
                <w:szCs w:val="20"/>
                <w:lang w:val="de-DE"/>
              </w:rPr>
            </w:pPr>
            <w:r w:rsidRPr="00C14150">
              <w:rPr>
                <w:rFonts w:eastAsia="Times New Roman" w:cs="Times New Roman"/>
                <w:i/>
                <w:sz w:val="20"/>
                <w:szCs w:val="20"/>
                <w:lang w:val="de-DE"/>
              </w:rPr>
              <w:t>nebo</w:t>
            </w:r>
          </w:p>
        </w:tc>
        <w:tc>
          <w:tcPr>
            <w:tcW w:w="5694" w:type="dxa"/>
            <w:tcBorders>
              <w:left w:val="nil"/>
              <w:bottom w:val="nil"/>
              <w:right w:val="single" w:sz="4" w:space="0" w:color="auto"/>
            </w:tcBorders>
            <w:shd w:val="clear" w:color="auto" w:fill="FFFFFF"/>
          </w:tcPr>
          <w:p w:rsidR="00FB4455" w:rsidRPr="00C14150" w:rsidRDefault="00FB4455" w:rsidP="00FB4455">
            <w:pPr>
              <w:tabs>
                <w:tab w:val="left" w:pos="284"/>
                <w:tab w:val="num" w:pos="454"/>
                <w:tab w:val="left" w:pos="8280"/>
              </w:tabs>
              <w:spacing w:before="60" w:after="60" w:line="240" w:lineRule="auto"/>
              <w:ind w:left="454" w:right="113" w:hanging="341"/>
              <w:rPr>
                <w:rFonts w:eastAsia="Times New Roman" w:cs="Times New Roman"/>
                <w:sz w:val="20"/>
                <w:szCs w:val="20"/>
                <w:lang w:val="en-GB"/>
              </w:rPr>
            </w:pPr>
            <w:r w:rsidRPr="00EA7609">
              <w:rPr>
                <w:rFonts w:eastAsia="Times New Roman" w:cs="Times New Roman"/>
                <w:b/>
                <w:sz w:val="20"/>
                <w:szCs w:val="20"/>
                <w:lang w:val="en-GB"/>
              </w:rPr>
              <w:t>1120 P</w:t>
            </w:r>
            <w:r>
              <w:rPr>
                <w:rFonts w:eastAsia="Times New Roman" w:cs="Times New Roman"/>
                <w:sz w:val="20"/>
                <w:szCs w:val="20"/>
                <w:lang w:val="en-GB"/>
              </w:rPr>
              <w:t xml:space="preserve"> </w:t>
            </w:r>
            <w:r w:rsidRPr="00C14150">
              <w:rPr>
                <w:rFonts w:eastAsia="Times New Roman" w:cs="Times New Roman"/>
                <w:sz w:val="20"/>
                <w:szCs w:val="20"/>
                <w:lang w:val="en-GB"/>
              </w:rPr>
              <w:t xml:space="preserve">Rich Recovery Cream </w:t>
            </w:r>
            <w:r>
              <w:rPr>
                <w:rFonts w:eastAsia="Times New Roman" w:cs="Times New Roman"/>
                <w:i/>
                <w:iCs/>
                <w:sz w:val="20"/>
                <w:szCs w:val="20"/>
                <w:lang w:val="en-GB"/>
              </w:rPr>
              <w:t xml:space="preserve"> </w:t>
            </w:r>
            <w:r w:rsidR="00CF75C7">
              <w:rPr>
                <w:rFonts w:eastAsia="Times New Roman" w:cs="Times New Roman"/>
                <w:i/>
                <w:iCs/>
                <w:sz w:val="20"/>
                <w:szCs w:val="20"/>
                <w:lang w:val="en-GB"/>
              </w:rPr>
              <w:t xml:space="preserve">                            </w:t>
            </w:r>
            <w:r w:rsidR="00CF75C7">
              <w:rPr>
                <w:rFonts w:eastAsia="Times New Roman" w:cs="Times New Roman"/>
                <w:sz w:val="20"/>
                <w:szCs w:val="20"/>
                <w:lang w:val="en-GB"/>
              </w:rPr>
              <w:t>5 ml</w:t>
            </w:r>
            <w:r w:rsidR="006C47D0">
              <w:rPr>
                <w:rFonts w:eastAsia="Times New Roman" w:cs="Times New Roman"/>
                <w:sz w:val="20"/>
                <w:szCs w:val="20"/>
                <w:lang w:val="en-GB"/>
              </w:rPr>
              <w:t xml:space="preserve">           25 Kč</w:t>
            </w:r>
          </w:p>
          <w:p w:rsidR="00FB4455" w:rsidRPr="00C14150" w:rsidRDefault="00FB4455" w:rsidP="00FB4455">
            <w:pPr>
              <w:tabs>
                <w:tab w:val="left" w:pos="284"/>
                <w:tab w:val="num" w:pos="454"/>
                <w:tab w:val="left" w:pos="8280"/>
              </w:tabs>
              <w:spacing w:before="60" w:after="60" w:line="240" w:lineRule="auto"/>
              <w:ind w:left="454" w:right="113" w:hanging="341"/>
              <w:rPr>
                <w:rFonts w:eastAsia="Times New Roman" w:cs="Times New Roman"/>
                <w:sz w:val="20"/>
                <w:szCs w:val="20"/>
                <w:lang w:val="en-GB"/>
              </w:rPr>
            </w:pPr>
            <w:r w:rsidRPr="00EA7609">
              <w:rPr>
                <w:rFonts w:eastAsia="Times New Roman" w:cs="Times New Roman"/>
                <w:b/>
                <w:sz w:val="20"/>
                <w:szCs w:val="20"/>
                <w:lang w:val="en-GB"/>
              </w:rPr>
              <w:t xml:space="preserve">1117 </w:t>
            </w:r>
            <w:r>
              <w:rPr>
                <w:rFonts w:eastAsia="Times New Roman" w:cs="Times New Roman"/>
                <w:sz w:val="20"/>
                <w:szCs w:val="20"/>
                <w:lang w:val="en-GB"/>
              </w:rPr>
              <w:t xml:space="preserve">P </w:t>
            </w:r>
            <w:r w:rsidRPr="00C14150">
              <w:rPr>
                <w:rFonts w:eastAsia="Times New Roman" w:cs="Times New Roman"/>
                <w:sz w:val="20"/>
                <w:szCs w:val="20"/>
                <w:lang w:val="en-GB"/>
              </w:rPr>
              <w:t>Skin Contour Cream</w:t>
            </w:r>
            <w:r w:rsidR="00CF75C7">
              <w:rPr>
                <w:rFonts w:eastAsia="Times New Roman" w:cs="Times New Roman"/>
                <w:sz w:val="20"/>
                <w:szCs w:val="20"/>
                <w:lang w:val="en-GB"/>
              </w:rPr>
              <w:t xml:space="preserve">                                5 ml</w:t>
            </w:r>
            <w:r w:rsidR="006C47D0">
              <w:rPr>
                <w:rFonts w:eastAsia="Times New Roman" w:cs="Times New Roman"/>
                <w:sz w:val="20"/>
                <w:szCs w:val="20"/>
                <w:lang w:val="en-GB"/>
              </w:rPr>
              <w:t xml:space="preserve">          </w:t>
            </w:r>
            <w:r w:rsidR="00DC5CAC">
              <w:rPr>
                <w:rFonts w:eastAsia="Times New Roman" w:cs="Times New Roman"/>
                <w:sz w:val="20"/>
                <w:szCs w:val="20"/>
                <w:lang w:val="en-GB"/>
              </w:rPr>
              <w:t xml:space="preserve"> 25 Kč</w:t>
            </w:r>
            <w:r w:rsidR="006C47D0">
              <w:rPr>
                <w:rFonts w:eastAsia="Times New Roman" w:cs="Times New Roman"/>
                <w:sz w:val="20"/>
                <w:szCs w:val="20"/>
                <w:lang w:val="en-GB"/>
              </w:rPr>
              <w:t xml:space="preserve"> </w:t>
            </w:r>
          </w:p>
        </w:tc>
      </w:tr>
      <w:tr w:rsidR="00FB4455" w:rsidRPr="00F52B0C" w:rsidTr="00FB4455">
        <w:tc>
          <w:tcPr>
            <w:tcW w:w="4026" w:type="dxa"/>
            <w:tcBorders>
              <w:left w:val="single" w:sz="4" w:space="0" w:color="auto"/>
              <w:bottom w:val="nil"/>
              <w:right w:val="nil"/>
            </w:tcBorders>
            <w:shd w:val="clear" w:color="auto" w:fill="EEE2C8"/>
          </w:tcPr>
          <w:p w:rsidR="00FB4455" w:rsidRDefault="00FB4455" w:rsidP="00FB4455">
            <w:pPr>
              <w:tabs>
                <w:tab w:val="left" w:pos="8280"/>
              </w:tabs>
              <w:spacing w:before="60" w:after="60" w:line="240" w:lineRule="auto"/>
              <w:ind w:left="113" w:right="113"/>
              <w:rPr>
                <w:rFonts w:eastAsia="Times New Roman" w:cs="Arial"/>
                <w:b/>
                <w:sz w:val="20"/>
                <w:szCs w:val="20"/>
                <w:lang w:val="de-DE"/>
              </w:rPr>
            </w:pPr>
            <w:r>
              <w:rPr>
                <w:rFonts w:eastAsia="Times New Roman" w:cs="Arial"/>
                <w:b/>
                <w:sz w:val="20"/>
                <w:szCs w:val="20"/>
                <w:lang w:val="de-DE"/>
              </w:rPr>
              <w:t>maska</w:t>
            </w:r>
          </w:p>
          <w:p w:rsidR="00FB4455" w:rsidRDefault="00FB4455" w:rsidP="00FB4455">
            <w:pPr>
              <w:tabs>
                <w:tab w:val="left" w:pos="8280"/>
              </w:tabs>
              <w:spacing w:before="60" w:after="60" w:line="240" w:lineRule="auto"/>
              <w:ind w:left="113" w:right="113"/>
              <w:rPr>
                <w:rFonts w:eastAsia="Times New Roman" w:cs="Times New Roman"/>
                <w:i/>
                <w:sz w:val="20"/>
                <w:szCs w:val="20"/>
                <w:lang w:val="de-DE"/>
              </w:rPr>
            </w:pPr>
            <w:r>
              <w:rPr>
                <w:rFonts w:eastAsia="Times New Roman" w:cs="Times New Roman"/>
                <w:i/>
                <w:sz w:val="20"/>
                <w:szCs w:val="20"/>
                <w:lang w:val="de-DE"/>
              </w:rPr>
              <w:t>n</w:t>
            </w:r>
            <w:r w:rsidRPr="00C14150">
              <w:rPr>
                <w:rFonts w:eastAsia="Times New Roman" w:cs="Times New Roman"/>
                <w:i/>
                <w:sz w:val="20"/>
                <w:szCs w:val="20"/>
                <w:lang w:val="de-DE"/>
              </w:rPr>
              <w:t>ebo</w:t>
            </w:r>
          </w:p>
          <w:p w:rsidR="00FB4455" w:rsidRPr="00C14150" w:rsidRDefault="00FB4455" w:rsidP="00FB4455">
            <w:pPr>
              <w:tabs>
                <w:tab w:val="left" w:pos="8280"/>
              </w:tabs>
              <w:spacing w:before="60" w:after="60" w:line="240" w:lineRule="auto"/>
              <w:ind w:left="113" w:right="113"/>
              <w:rPr>
                <w:rFonts w:eastAsia="Times New Roman" w:cs="Times New Roman"/>
                <w:b/>
                <w:sz w:val="20"/>
                <w:szCs w:val="20"/>
                <w:lang w:val="de-DE"/>
              </w:rPr>
            </w:pPr>
            <w:r w:rsidRPr="00C14150">
              <w:rPr>
                <w:rFonts w:eastAsia="Times New Roman" w:cs="Times New Roman"/>
                <w:i/>
                <w:sz w:val="20"/>
                <w:szCs w:val="20"/>
                <w:lang w:val="de-DE"/>
              </w:rPr>
              <w:t>nebo</w:t>
            </w:r>
          </w:p>
        </w:tc>
        <w:tc>
          <w:tcPr>
            <w:tcW w:w="5694" w:type="dxa"/>
            <w:tcBorders>
              <w:left w:val="nil"/>
              <w:bottom w:val="nil"/>
              <w:right w:val="single" w:sz="4" w:space="0" w:color="auto"/>
            </w:tcBorders>
            <w:shd w:val="clear" w:color="auto" w:fill="EEE2C8"/>
          </w:tcPr>
          <w:p w:rsidR="00FB4455" w:rsidRPr="00C14150" w:rsidRDefault="00FB4455" w:rsidP="00FB4455">
            <w:pPr>
              <w:tabs>
                <w:tab w:val="left" w:pos="284"/>
                <w:tab w:val="num" w:pos="454"/>
                <w:tab w:val="left" w:pos="8280"/>
              </w:tabs>
              <w:spacing w:before="60" w:after="60" w:line="240" w:lineRule="auto"/>
              <w:ind w:left="454" w:right="113" w:hanging="341"/>
              <w:rPr>
                <w:rFonts w:eastAsia="Times New Roman" w:cs="Times New Roman"/>
                <w:sz w:val="20"/>
                <w:szCs w:val="20"/>
                <w:lang w:val="en-GB"/>
              </w:rPr>
            </w:pPr>
            <w:r w:rsidRPr="009D468E">
              <w:rPr>
                <w:rFonts w:eastAsia="Times New Roman" w:cs="Times New Roman"/>
                <w:b/>
                <w:sz w:val="20"/>
                <w:szCs w:val="20"/>
                <w:lang w:val="en-GB"/>
              </w:rPr>
              <w:t>1140 P</w:t>
            </w:r>
            <w:r>
              <w:rPr>
                <w:rFonts w:eastAsia="Times New Roman" w:cs="Times New Roman"/>
                <w:sz w:val="20"/>
                <w:szCs w:val="20"/>
                <w:lang w:val="en-GB"/>
              </w:rPr>
              <w:t xml:space="preserve"> </w:t>
            </w:r>
            <w:r w:rsidRPr="00C14150">
              <w:rPr>
                <w:rFonts w:eastAsia="Times New Roman" w:cs="Times New Roman"/>
                <w:sz w:val="20"/>
                <w:szCs w:val="20"/>
                <w:lang w:val="en-GB"/>
              </w:rPr>
              <w:t>Rejuvenating Mask</w:t>
            </w:r>
            <w:r w:rsidRPr="00C14150">
              <w:rPr>
                <w:rFonts w:eastAsia="Times New Roman" w:cs="Times New Roman"/>
                <w:i/>
                <w:iCs/>
                <w:sz w:val="20"/>
                <w:szCs w:val="20"/>
                <w:lang w:val="en-GB"/>
              </w:rPr>
              <w:t xml:space="preserve"> </w:t>
            </w:r>
            <w:r w:rsidR="00CF75C7">
              <w:rPr>
                <w:rFonts w:eastAsia="Times New Roman" w:cs="Times New Roman"/>
                <w:i/>
                <w:iCs/>
                <w:sz w:val="20"/>
                <w:szCs w:val="20"/>
                <w:lang w:val="en-GB"/>
              </w:rPr>
              <w:t xml:space="preserve">                               </w:t>
            </w:r>
            <w:r>
              <w:rPr>
                <w:rFonts w:eastAsia="Times New Roman" w:cs="Times New Roman"/>
                <w:i/>
                <w:iCs/>
                <w:sz w:val="20"/>
                <w:szCs w:val="20"/>
                <w:lang w:val="en-GB"/>
              </w:rPr>
              <w:t xml:space="preserve"> </w:t>
            </w:r>
            <w:r w:rsidR="00CF75C7">
              <w:rPr>
                <w:rFonts w:eastAsia="Times New Roman" w:cs="Times New Roman"/>
                <w:sz w:val="20"/>
                <w:szCs w:val="20"/>
                <w:lang w:val="en-GB"/>
              </w:rPr>
              <w:t>5 ml</w:t>
            </w:r>
            <w:r w:rsidR="00DC5CAC">
              <w:rPr>
                <w:rFonts w:eastAsia="Times New Roman" w:cs="Times New Roman"/>
                <w:sz w:val="20"/>
                <w:szCs w:val="20"/>
                <w:lang w:val="en-GB"/>
              </w:rPr>
              <w:t xml:space="preserve">           19 Kč</w:t>
            </w:r>
          </w:p>
          <w:p w:rsidR="00FB4455" w:rsidRPr="00C14150" w:rsidRDefault="00FB4455" w:rsidP="00FB4455">
            <w:pPr>
              <w:tabs>
                <w:tab w:val="left" w:pos="284"/>
                <w:tab w:val="num" w:pos="454"/>
                <w:tab w:val="left" w:pos="8280"/>
              </w:tabs>
              <w:spacing w:before="60" w:after="60" w:line="240" w:lineRule="auto"/>
              <w:ind w:left="454" w:right="113" w:hanging="341"/>
              <w:rPr>
                <w:rFonts w:eastAsia="Times New Roman" w:cs="Times New Roman"/>
                <w:sz w:val="20"/>
                <w:szCs w:val="20"/>
                <w:lang w:val="en-GB"/>
              </w:rPr>
            </w:pPr>
            <w:r w:rsidRPr="009D468E">
              <w:rPr>
                <w:rFonts w:eastAsia="Times New Roman" w:cs="Times New Roman"/>
                <w:b/>
                <w:sz w:val="20"/>
                <w:szCs w:val="20"/>
                <w:lang w:val="en-GB"/>
              </w:rPr>
              <w:t>8104913</w:t>
            </w:r>
            <w:r>
              <w:rPr>
                <w:rFonts w:eastAsia="Times New Roman" w:cs="Times New Roman"/>
                <w:sz w:val="20"/>
                <w:szCs w:val="20"/>
                <w:lang w:val="en-GB"/>
              </w:rPr>
              <w:t xml:space="preserve"> </w:t>
            </w:r>
            <w:r w:rsidRPr="00C14150">
              <w:rPr>
                <w:rFonts w:eastAsia="Times New Roman" w:cs="Times New Roman"/>
                <w:sz w:val="20"/>
                <w:szCs w:val="20"/>
                <w:lang w:val="en-GB"/>
              </w:rPr>
              <w:t>Dermafleece Mask Collagen Caviar</w:t>
            </w:r>
            <w:r w:rsidR="00CF75C7">
              <w:rPr>
                <w:rFonts w:eastAsia="Times New Roman" w:cs="Times New Roman"/>
                <w:sz w:val="20"/>
                <w:szCs w:val="20"/>
                <w:lang w:val="en-GB"/>
              </w:rPr>
              <w:t xml:space="preserve"> </w:t>
            </w:r>
            <w:r>
              <w:rPr>
                <w:rFonts w:eastAsia="Times New Roman" w:cs="Times New Roman"/>
                <w:sz w:val="20"/>
                <w:szCs w:val="20"/>
                <w:lang w:val="en-GB"/>
              </w:rPr>
              <w:t xml:space="preserve"> </w:t>
            </w:r>
            <w:r w:rsidR="00CF75C7">
              <w:rPr>
                <w:rFonts w:eastAsia="Times New Roman" w:cs="Times New Roman"/>
                <w:sz w:val="20"/>
                <w:szCs w:val="20"/>
                <w:lang w:val="fr-FR"/>
              </w:rPr>
              <w:t>1 ks.</w:t>
            </w:r>
            <w:r w:rsidR="00DC5CAC">
              <w:rPr>
                <w:rFonts w:eastAsia="Times New Roman" w:cs="Times New Roman"/>
                <w:sz w:val="20"/>
                <w:szCs w:val="20"/>
                <w:lang w:val="fr-FR"/>
              </w:rPr>
              <w:t xml:space="preserve">         217 Kč</w:t>
            </w:r>
          </w:p>
          <w:p w:rsidR="00FB4455" w:rsidRPr="00C14150" w:rsidRDefault="00FB4455" w:rsidP="00FB4455">
            <w:pPr>
              <w:tabs>
                <w:tab w:val="left" w:pos="284"/>
                <w:tab w:val="num" w:pos="454"/>
                <w:tab w:val="left" w:pos="8280"/>
              </w:tabs>
              <w:spacing w:before="60" w:after="60" w:line="240" w:lineRule="auto"/>
              <w:ind w:left="454" w:right="113" w:hanging="341"/>
              <w:rPr>
                <w:rFonts w:eastAsia="Times New Roman" w:cs="Times New Roman"/>
                <w:sz w:val="20"/>
                <w:szCs w:val="20"/>
                <w:lang w:val="pt-BR"/>
              </w:rPr>
            </w:pPr>
            <w:r w:rsidRPr="009D468E">
              <w:rPr>
                <w:rFonts w:eastAsia="Times New Roman" w:cs="Times New Roman"/>
                <w:b/>
                <w:sz w:val="20"/>
                <w:szCs w:val="20"/>
                <w:lang w:val="pt-BR"/>
              </w:rPr>
              <w:t>832 P</w:t>
            </w:r>
            <w:r>
              <w:rPr>
                <w:rFonts w:eastAsia="Times New Roman" w:cs="Times New Roman"/>
                <w:sz w:val="20"/>
                <w:szCs w:val="20"/>
                <w:lang w:val="pt-BR"/>
              </w:rPr>
              <w:t xml:space="preserve"> Peel Off Mask Acerola Vitamin </w:t>
            </w:r>
            <w:r w:rsidRPr="00C14150">
              <w:rPr>
                <w:rFonts w:eastAsia="Times New Roman" w:cs="Times New Roman"/>
                <w:sz w:val="20"/>
                <w:szCs w:val="20"/>
                <w:lang w:val="pt-BR"/>
              </w:rPr>
              <w:t xml:space="preserve">C </w:t>
            </w:r>
            <w:r w:rsidR="00CF75C7">
              <w:rPr>
                <w:rFonts w:eastAsia="Times New Roman" w:cs="Times New Roman"/>
                <w:sz w:val="20"/>
                <w:szCs w:val="20"/>
                <w:lang w:val="pt-BR"/>
              </w:rPr>
              <w:t xml:space="preserve">           </w:t>
            </w:r>
            <w:r w:rsidR="00CF75C7">
              <w:rPr>
                <w:rFonts w:eastAsia="Times New Roman" w:cs="Times New Roman"/>
                <w:sz w:val="20"/>
                <w:szCs w:val="20"/>
                <w:lang w:val="fr-FR"/>
              </w:rPr>
              <w:t>1 ks.</w:t>
            </w:r>
            <w:r>
              <w:rPr>
                <w:rFonts w:eastAsia="Times New Roman" w:cs="Times New Roman"/>
                <w:i/>
                <w:sz w:val="20"/>
                <w:szCs w:val="20"/>
                <w:lang w:val="pt-BR"/>
              </w:rPr>
              <w:t xml:space="preserve"> </w:t>
            </w:r>
            <w:r w:rsidR="00DC5CAC">
              <w:rPr>
                <w:rFonts w:eastAsia="Times New Roman" w:cs="Times New Roman"/>
                <w:i/>
                <w:sz w:val="20"/>
                <w:szCs w:val="20"/>
                <w:lang w:val="pt-BR"/>
              </w:rPr>
              <w:t xml:space="preserve">          </w:t>
            </w:r>
            <w:r w:rsidR="00DC5CAC" w:rsidRPr="00DC5CAC">
              <w:rPr>
                <w:rFonts w:eastAsia="Times New Roman" w:cs="Times New Roman"/>
                <w:sz w:val="20"/>
                <w:szCs w:val="20"/>
                <w:lang w:val="pt-BR"/>
              </w:rPr>
              <w:t>64Kč</w:t>
            </w:r>
          </w:p>
        </w:tc>
      </w:tr>
      <w:tr w:rsidR="00FB4455" w:rsidRPr="00F52B0C" w:rsidTr="00FB4455">
        <w:tc>
          <w:tcPr>
            <w:tcW w:w="4026" w:type="dxa"/>
            <w:tcBorders>
              <w:left w:val="single" w:sz="4" w:space="0" w:color="auto"/>
              <w:bottom w:val="nil"/>
              <w:right w:val="nil"/>
            </w:tcBorders>
            <w:shd w:val="clear" w:color="auto" w:fill="FFFFFF"/>
          </w:tcPr>
          <w:p w:rsidR="00FB4455" w:rsidRPr="00C14150" w:rsidRDefault="00FB4455" w:rsidP="00FB4455">
            <w:pPr>
              <w:tabs>
                <w:tab w:val="left" w:pos="8280"/>
              </w:tabs>
              <w:spacing w:before="60" w:after="60" w:line="240" w:lineRule="auto"/>
              <w:ind w:left="113" w:right="113"/>
              <w:rPr>
                <w:rFonts w:eastAsia="Times New Roman" w:cs="Arial"/>
                <w:b/>
                <w:sz w:val="20"/>
                <w:szCs w:val="20"/>
                <w:lang w:val="de-DE"/>
              </w:rPr>
            </w:pPr>
            <w:r>
              <w:rPr>
                <w:rFonts w:eastAsia="Times New Roman" w:cs="Arial"/>
                <w:b/>
                <w:sz w:val="20"/>
                <w:szCs w:val="20"/>
                <w:lang w:val="de-DE"/>
              </w:rPr>
              <w:t>UV+ IR ochrana</w:t>
            </w:r>
          </w:p>
        </w:tc>
        <w:tc>
          <w:tcPr>
            <w:tcW w:w="5694" w:type="dxa"/>
            <w:tcBorders>
              <w:left w:val="nil"/>
              <w:bottom w:val="nil"/>
              <w:right w:val="single" w:sz="4" w:space="0" w:color="auto"/>
            </w:tcBorders>
            <w:shd w:val="clear" w:color="auto" w:fill="FFFFFF"/>
          </w:tcPr>
          <w:p w:rsidR="00FB4455" w:rsidRPr="00C14150" w:rsidRDefault="00FB4455" w:rsidP="00FB4455">
            <w:pPr>
              <w:tabs>
                <w:tab w:val="left" w:pos="284"/>
                <w:tab w:val="num" w:pos="454"/>
                <w:tab w:val="left" w:pos="8280"/>
              </w:tabs>
              <w:spacing w:before="60" w:after="60" w:line="240" w:lineRule="auto"/>
              <w:ind w:left="454" w:right="113" w:hanging="341"/>
              <w:rPr>
                <w:rFonts w:eastAsia="Times New Roman" w:cs="Times New Roman"/>
                <w:sz w:val="20"/>
                <w:szCs w:val="20"/>
                <w:lang w:val="en-GB"/>
              </w:rPr>
            </w:pPr>
            <w:r w:rsidRPr="009D468E">
              <w:rPr>
                <w:rFonts w:eastAsia="Times New Roman" w:cs="Times New Roman"/>
                <w:b/>
                <w:sz w:val="20"/>
                <w:szCs w:val="20"/>
                <w:lang w:val="en-GB"/>
              </w:rPr>
              <w:t>2831 P</w:t>
            </w:r>
            <w:r>
              <w:rPr>
                <w:rFonts w:eastAsia="Times New Roman" w:cs="Times New Roman"/>
                <w:sz w:val="20"/>
                <w:szCs w:val="20"/>
                <w:lang w:val="en-GB"/>
              </w:rPr>
              <w:t xml:space="preserve"> </w:t>
            </w:r>
            <w:r w:rsidRPr="00C14150">
              <w:rPr>
                <w:rFonts w:eastAsia="Times New Roman" w:cs="Times New Roman"/>
                <w:sz w:val="20"/>
                <w:szCs w:val="20"/>
                <w:lang w:val="en-GB"/>
              </w:rPr>
              <w:t>Face Guard Advanced</w:t>
            </w:r>
            <w:r w:rsidR="00CF75C7">
              <w:rPr>
                <w:rFonts w:eastAsia="Times New Roman" w:cs="Times New Roman"/>
                <w:sz w:val="20"/>
                <w:szCs w:val="20"/>
                <w:lang w:val="en-GB"/>
              </w:rPr>
              <w:t xml:space="preserve">                             1 ml</w:t>
            </w:r>
            <w:r w:rsidR="00DC5CAC">
              <w:rPr>
                <w:rFonts w:eastAsia="Times New Roman" w:cs="Times New Roman"/>
                <w:sz w:val="20"/>
                <w:szCs w:val="20"/>
                <w:lang w:val="en-GB"/>
              </w:rPr>
              <w:t xml:space="preserve">            9 Kč</w:t>
            </w:r>
          </w:p>
        </w:tc>
      </w:tr>
      <w:tr w:rsidR="00FB4455" w:rsidRPr="00F52B0C" w:rsidTr="00FB4455">
        <w:tc>
          <w:tcPr>
            <w:tcW w:w="4026" w:type="dxa"/>
            <w:tcBorders>
              <w:left w:val="single" w:sz="4" w:space="0" w:color="auto"/>
              <w:bottom w:val="nil"/>
              <w:right w:val="nil"/>
            </w:tcBorders>
            <w:shd w:val="clear" w:color="auto" w:fill="EEE2C8"/>
          </w:tcPr>
          <w:p w:rsidR="00FB4455" w:rsidRPr="00C14150" w:rsidRDefault="00FB4455" w:rsidP="00FB4455">
            <w:pPr>
              <w:tabs>
                <w:tab w:val="left" w:pos="8280"/>
              </w:tabs>
              <w:spacing w:before="60" w:after="60" w:line="240" w:lineRule="auto"/>
              <w:ind w:left="113" w:right="113"/>
              <w:rPr>
                <w:rFonts w:eastAsia="Times New Roman" w:cs="Times New Roman"/>
                <w:b/>
                <w:sz w:val="20"/>
                <w:szCs w:val="20"/>
                <w:lang w:val="de-DE"/>
              </w:rPr>
            </w:pPr>
            <w:r>
              <w:rPr>
                <w:rFonts w:eastAsia="Times New Roman" w:cs="Arial"/>
                <w:b/>
                <w:sz w:val="20"/>
                <w:szCs w:val="20"/>
                <w:lang w:val="de-DE"/>
              </w:rPr>
              <w:t>oční</w:t>
            </w:r>
            <w:r w:rsidRPr="009D468E">
              <w:rPr>
                <w:rFonts w:eastAsia="Times New Roman" w:cs="Arial"/>
                <w:b/>
                <w:sz w:val="20"/>
                <w:szCs w:val="20"/>
              </w:rPr>
              <w:t xml:space="preserve"> partie</w:t>
            </w:r>
          </w:p>
        </w:tc>
        <w:tc>
          <w:tcPr>
            <w:tcW w:w="5694" w:type="dxa"/>
            <w:tcBorders>
              <w:left w:val="nil"/>
              <w:bottom w:val="nil"/>
              <w:right w:val="single" w:sz="4" w:space="0" w:color="auto"/>
            </w:tcBorders>
            <w:shd w:val="clear" w:color="auto" w:fill="EEE2C8"/>
          </w:tcPr>
          <w:p w:rsidR="00FB4455" w:rsidRPr="00C14150" w:rsidRDefault="00FB4455" w:rsidP="00FB4455">
            <w:pPr>
              <w:tabs>
                <w:tab w:val="left" w:pos="284"/>
                <w:tab w:val="num" w:pos="454"/>
                <w:tab w:val="left" w:pos="8280"/>
              </w:tabs>
              <w:spacing w:before="60" w:after="60" w:line="240" w:lineRule="auto"/>
              <w:ind w:left="454" w:right="113" w:hanging="341"/>
              <w:rPr>
                <w:rFonts w:eastAsia="Times New Roman" w:cs="Times New Roman"/>
                <w:sz w:val="20"/>
                <w:szCs w:val="20"/>
                <w:lang w:val="de-DE"/>
              </w:rPr>
            </w:pPr>
            <w:r w:rsidRPr="009D468E">
              <w:rPr>
                <w:rFonts w:eastAsia="Times New Roman" w:cs="Times New Roman"/>
                <w:b/>
                <w:sz w:val="20"/>
                <w:szCs w:val="20"/>
                <w:lang w:val="en-GB"/>
              </w:rPr>
              <w:t>1160 P</w:t>
            </w:r>
            <w:r>
              <w:rPr>
                <w:rFonts w:eastAsia="Times New Roman" w:cs="Times New Roman"/>
                <w:sz w:val="20"/>
                <w:szCs w:val="20"/>
                <w:lang w:val="en-GB"/>
              </w:rPr>
              <w:t xml:space="preserve"> </w:t>
            </w:r>
            <w:r w:rsidRPr="00C14150">
              <w:rPr>
                <w:rFonts w:eastAsia="Times New Roman" w:cs="Times New Roman"/>
                <w:sz w:val="20"/>
                <w:szCs w:val="20"/>
                <w:lang w:val="en-GB"/>
              </w:rPr>
              <w:t>Tri-Care Eye Cream</w:t>
            </w:r>
            <w:r w:rsidR="00CF75C7">
              <w:rPr>
                <w:rFonts w:eastAsia="Times New Roman" w:cs="Times New Roman"/>
                <w:sz w:val="20"/>
                <w:szCs w:val="20"/>
                <w:lang w:val="en-GB"/>
              </w:rPr>
              <w:t xml:space="preserve">                                 ½ ml</w:t>
            </w:r>
            <w:r w:rsidR="00DC5CAC">
              <w:rPr>
                <w:rFonts w:eastAsia="Times New Roman" w:cs="Times New Roman"/>
                <w:sz w:val="20"/>
                <w:szCs w:val="20"/>
                <w:lang w:val="en-GB"/>
              </w:rPr>
              <w:t xml:space="preserve">           12 Kč</w:t>
            </w:r>
          </w:p>
        </w:tc>
      </w:tr>
      <w:tr w:rsidR="00FB4455" w:rsidRPr="00F52B0C" w:rsidTr="00FB4455">
        <w:trPr>
          <w:trHeight w:val="607"/>
        </w:trPr>
        <w:tc>
          <w:tcPr>
            <w:tcW w:w="4026" w:type="dxa"/>
            <w:tcBorders>
              <w:left w:val="single" w:sz="4" w:space="0" w:color="auto"/>
              <w:bottom w:val="single" w:sz="4" w:space="0" w:color="auto"/>
              <w:right w:val="nil"/>
            </w:tcBorders>
            <w:shd w:val="clear" w:color="auto" w:fill="FFFFFF"/>
          </w:tcPr>
          <w:p w:rsidR="00FB4455" w:rsidRDefault="00FB4455" w:rsidP="00FB4455">
            <w:pPr>
              <w:tabs>
                <w:tab w:val="left" w:pos="8280"/>
              </w:tabs>
              <w:spacing w:before="60" w:after="60" w:line="240" w:lineRule="auto"/>
              <w:ind w:left="113" w:right="113"/>
              <w:rPr>
                <w:rFonts w:eastAsia="Times New Roman" w:cs="Arial"/>
                <w:b/>
                <w:sz w:val="20"/>
                <w:szCs w:val="20"/>
                <w:lang w:val="de-DE"/>
              </w:rPr>
            </w:pPr>
            <w:r>
              <w:rPr>
                <w:rFonts w:eastAsia="Times New Roman" w:cs="Arial"/>
                <w:b/>
                <w:sz w:val="20"/>
                <w:szCs w:val="20"/>
                <w:lang w:val="de-DE"/>
              </w:rPr>
              <w:t>závěrečná péče</w:t>
            </w:r>
          </w:p>
          <w:p w:rsidR="00FB4455" w:rsidRDefault="00FB4455" w:rsidP="00FB4455">
            <w:pPr>
              <w:tabs>
                <w:tab w:val="left" w:pos="8280"/>
              </w:tabs>
              <w:spacing w:before="60" w:after="60" w:line="240" w:lineRule="auto"/>
              <w:ind w:left="113" w:right="113"/>
              <w:rPr>
                <w:rFonts w:eastAsia="Times New Roman" w:cs="Times New Roman"/>
                <w:i/>
                <w:sz w:val="20"/>
                <w:szCs w:val="20"/>
                <w:lang w:val="de-DE"/>
              </w:rPr>
            </w:pPr>
            <w:r>
              <w:rPr>
                <w:rFonts w:eastAsia="Times New Roman" w:cs="Times New Roman"/>
                <w:i/>
                <w:sz w:val="20"/>
                <w:szCs w:val="20"/>
                <w:lang w:val="de-DE"/>
              </w:rPr>
              <w:t>n</w:t>
            </w:r>
            <w:r w:rsidRPr="00C14150">
              <w:rPr>
                <w:rFonts w:eastAsia="Times New Roman" w:cs="Times New Roman"/>
                <w:i/>
                <w:sz w:val="20"/>
                <w:szCs w:val="20"/>
                <w:lang w:val="de-DE"/>
              </w:rPr>
              <w:t>ebo</w:t>
            </w:r>
          </w:p>
          <w:p w:rsidR="00FB4455" w:rsidRPr="009D468E" w:rsidRDefault="00FB4455" w:rsidP="00FB4455">
            <w:pPr>
              <w:tabs>
                <w:tab w:val="left" w:pos="8280"/>
              </w:tabs>
              <w:spacing w:before="60" w:after="60" w:line="240" w:lineRule="auto"/>
              <w:ind w:left="113" w:right="113"/>
              <w:rPr>
                <w:rFonts w:eastAsia="Times New Roman" w:cs="Times New Roman"/>
                <w:i/>
                <w:sz w:val="20"/>
                <w:szCs w:val="20"/>
                <w:lang w:val="de-DE"/>
              </w:rPr>
            </w:pPr>
            <w:r>
              <w:rPr>
                <w:rFonts w:eastAsia="Times New Roman" w:cs="Times New Roman"/>
                <w:i/>
                <w:sz w:val="20"/>
                <w:szCs w:val="20"/>
                <w:lang w:val="de-DE"/>
              </w:rPr>
              <w:t>n</w:t>
            </w:r>
            <w:r w:rsidRPr="00C14150">
              <w:rPr>
                <w:rFonts w:eastAsia="Times New Roman" w:cs="Times New Roman"/>
                <w:i/>
                <w:sz w:val="20"/>
                <w:szCs w:val="20"/>
                <w:lang w:val="de-DE"/>
              </w:rPr>
              <w:t>ebo</w:t>
            </w:r>
          </w:p>
        </w:tc>
        <w:tc>
          <w:tcPr>
            <w:tcW w:w="5694" w:type="dxa"/>
            <w:tcBorders>
              <w:left w:val="nil"/>
              <w:bottom w:val="single" w:sz="4" w:space="0" w:color="auto"/>
              <w:right w:val="single" w:sz="4" w:space="0" w:color="auto"/>
            </w:tcBorders>
            <w:shd w:val="clear" w:color="auto" w:fill="FFFFFF"/>
          </w:tcPr>
          <w:p w:rsidR="00FB4455" w:rsidRPr="00C14150" w:rsidRDefault="00FB4455" w:rsidP="00FB4455">
            <w:pPr>
              <w:tabs>
                <w:tab w:val="left" w:pos="284"/>
                <w:tab w:val="num" w:pos="454"/>
                <w:tab w:val="left" w:pos="8280"/>
              </w:tabs>
              <w:spacing w:before="60" w:after="60" w:line="240" w:lineRule="auto"/>
              <w:ind w:left="454" w:right="113" w:hanging="341"/>
              <w:rPr>
                <w:rFonts w:eastAsia="Times New Roman" w:cs="Times New Roman"/>
                <w:sz w:val="20"/>
                <w:szCs w:val="20"/>
                <w:lang w:val="en-GB"/>
              </w:rPr>
            </w:pPr>
            <w:r w:rsidRPr="009D468E">
              <w:rPr>
                <w:rFonts w:eastAsia="Times New Roman" w:cs="Times New Roman"/>
                <w:b/>
                <w:sz w:val="20"/>
                <w:szCs w:val="20"/>
                <w:lang w:val="en-GB"/>
              </w:rPr>
              <w:t>1110 P</w:t>
            </w:r>
            <w:r>
              <w:rPr>
                <w:rFonts w:eastAsia="Times New Roman" w:cs="Times New Roman"/>
                <w:sz w:val="20"/>
                <w:szCs w:val="20"/>
                <w:lang w:val="en-GB"/>
              </w:rPr>
              <w:t xml:space="preserve"> </w:t>
            </w:r>
            <w:r w:rsidRPr="00C14150">
              <w:rPr>
                <w:rFonts w:eastAsia="Times New Roman" w:cs="Times New Roman"/>
                <w:sz w:val="20"/>
                <w:szCs w:val="20"/>
                <w:lang w:val="en-GB"/>
              </w:rPr>
              <w:t>Perfect Lift Cream</w:t>
            </w:r>
            <w:r w:rsidR="00CF75C7">
              <w:rPr>
                <w:rFonts w:eastAsia="Times New Roman" w:cs="Times New Roman"/>
                <w:sz w:val="20"/>
                <w:szCs w:val="20"/>
                <w:lang w:val="en-GB"/>
              </w:rPr>
              <w:t xml:space="preserve">                                   1 ml</w:t>
            </w:r>
            <w:r w:rsidR="00DC5CAC">
              <w:rPr>
                <w:rFonts w:eastAsia="Times New Roman" w:cs="Times New Roman"/>
                <w:sz w:val="20"/>
                <w:szCs w:val="20"/>
                <w:lang w:val="en-GB"/>
              </w:rPr>
              <w:t xml:space="preserve">             6 Kč</w:t>
            </w:r>
          </w:p>
          <w:p w:rsidR="00FB4455" w:rsidRPr="00C14150" w:rsidRDefault="00FB4455" w:rsidP="00FB4455">
            <w:pPr>
              <w:tabs>
                <w:tab w:val="left" w:pos="284"/>
                <w:tab w:val="num" w:pos="454"/>
                <w:tab w:val="left" w:pos="8280"/>
              </w:tabs>
              <w:spacing w:before="60" w:after="60" w:line="240" w:lineRule="auto"/>
              <w:ind w:left="454" w:right="113" w:hanging="341"/>
              <w:rPr>
                <w:rFonts w:eastAsia="Times New Roman" w:cs="Times New Roman"/>
                <w:sz w:val="20"/>
                <w:szCs w:val="20"/>
                <w:lang w:val="en-GB"/>
              </w:rPr>
            </w:pPr>
            <w:r w:rsidRPr="009D468E">
              <w:rPr>
                <w:rFonts w:eastAsia="Times New Roman" w:cs="Times New Roman"/>
                <w:b/>
                <w:sz w:val="20"/>
                <w:szCs w:val="20"/>
                <w:lang w:val="en-GB"/>
              </w:rPr>
              <w:t>1117 P</w:t>
            </w:r>
            <w:r>
              <w:rPr>
                <w:rFonts w:eastAsia="Times New Roman" w:cs="Times New Roman"/>
                <w:sz w:val="20"/>
                <w:szCs w:val="20"/>
                <w:lang w:val="en-GB"/>
              </w:rPr>
              <w:t xml:space="preserve"> </w:t>
            </w:r>
            <w:r w:rsidRPr="00C14150">
              <w:rPr>
                <w:rFonts w:eastAsia="Times New Roman" w:cs="Times New Roman"/>
                <w:sz w:val="20"/>
                <w:szCs w:val="20"/>
                <w:lang w:val="en-GB"/>
              </w:rPr>
              <w:t xml:space="preserve">Skin Contour Cream </w:t>
            </w:r>
            <w:r w:rsidR="00CF75C7">
              <w:rPr>
                <w:rFonts w:eastAsia="Times New Roman" w:cs="Times New Roman"/>
                <w:sz w:val="20"/>
                <w:szCs w:val="20"/>
                <w:lang w:val="en-GB"/>
              </w:rPr>
              <w:t xml:space="preserve">                              1 ml  </w:t>
            </w:r>
            <w:r w:rsidR="00DC5CAC">
              <w:rPr>
                <w:rFonts w:eastAsia="Times New Roman" w:cs="Times New Roman"/>
                <w:sz w:val="20"/>
                <w:szCs w:val="20"/>
                <w:lang w:val="en-GB"/>
              </w:rPr>
              <w:t xml:space="preserve">            5 Kč</w:t>
            </w:r>
          </w:p>
          <w:p w:rsidR="00FB4455" w:rsidRPr="00C14150" w:rsidRDefault="00FB4455" w:rsidP="00FB4455">
            <w:pPr>
              <w:tabs>
                <w:tab w:val="left" w:pos="284"/>
                <w:tab w:val="num" w:pos="454"/>
                <w:tab w:val="left" w:pos="8280"/>
              </w:tabs>
              <w:spacing w:before="60" w:after="60" w:line="240" w:lineRule="auto"/>
              <w:ind w:left="454" w:right="113" w:hanging="341"/>
              <w:rPr>
                <w:rFonts w:eastAsia="Times New Roman" w:cs="Times New Roman"/>
                <w:sz w:val="20"/>
                <w:szCs w:val="20"/>
                <w:lang w:val="en-GB"/>
              </w:rPr>
            </w:pPr>
            <w:r w:rsidRPr="009D468E">
              <w:rPr>
                <w:rFonts w:eastAsia="Times New Roman" w:cs="Times New Roman"/>
                <w:b/>
                <w:sz w:val="20"/>
                <w:szCs w:val="20"/>
                <w:lang w:val="en-GB"/>
              </w:rPr>
              <w:t>1170 P</w:t>
            </w:r>
            <w:r>
              <w:rPr>
                <w:rFonts w:eastAsia="Times New Roman" w:cs="Times New Roman"/>
                <w:sz w:val="20"/>
                <w:szCs w:val="20"/>
                <w:lang w:val="en-GB"/>
              </w:rPr>
              <w:t xml:space="preserve"> </w:t>
            </w:r>
            <w:r w:rsidRPr="00C14150">
              <w:rPr>
                <w:rFonts w:eastAsia="Times New Roman" w:cs="Times New Roman"/>
                <w:sz w:val="20"/>
                <w:szCs w:val="20"/>
                <w:lang w:val="en-GB"/>
              </w:rPr>
              <w:t>Isoflavonia Relief</w:t>
            </w:r>
            <w:r w:rsidR="00CF75C7">
              <w:rPr>
                <w:rFonts w:eastAsia="Times New Roman" w:cs="Times New Roman"/>
                <w:sz w:val="20"/>
                <w:szCs w:val="20"/>
                <w:lang w:val="en-GB"/>
              </w:rPr>
              <w:t xml:space="preserve">                                     1</w:t>
            </w:r>
            <w:r w:rsidR="00CF75C7" w:rsidRPr="00CF75C7">
              <w:rPr>
                <w:rFonts w:eastAsia="Times New Roman" w:cs="Times New Roman"/>
                <w:sz w:val="20"/>
                <w:szCs w:val="20"/>
              </w:rPr>
              <w:t xml:space="preserve"> ks</w:t>
            </w:r>
            <w:r w:rsidR="00CF75C7">
              <w:rPr>
                <w:rFonts w:eastAsia="Times New Roman" w:cs="Times New Roman"/>
                <w:sz w:val="20"/>
                <w:szCs w:val="20"/>
                <w:lang w:val="en-GB"/>
              </w:rPr>
              <w:t>.</w:t>
            </w:r>
            <w:r w:rsidR="00DC5CAC">
              <w:rPr>
                <w:rFonts w:eastAsia="Times New Roman" w:cs="Times New Roman"/>
                <w:sz w:val="20"/>
                <w:szCs w:val="20"/>
                <w:lang w:val="en-GB"/>
              </w:rPr>
              <w:t xml:space="preserve">            9 Kč</w:t>
            </w:r>
          </w:p>
        </w:tc>
      </w:tr>
    </w:tbl>
    <w:p w:rsidR="00FB4455" w:rsidRDefault="00FB4455" w:rsidP="00FB4455">
      <w:pPr>
        <w:spacing w:after="0" w:line="240" w:lineRule="auto"/>
      </w:pPr>
      <w:r>
        <w:rPr>
          <w:noProof/>
          <w:lang w:eastAsia="cs-CZ"/>
        </w:rPr>
        <w:drawing>
          <wp:anchor distT="0" distB="0" distL="114300" distR="114300" simplePos="0" relativeHeight="251914240" behindDoc="0" locked="0" layoutInCell="1" allowOverlap="1" wp14:anchorId="58D0ED3F" wp14:editId="622A5FC1">
            <wp:simplePos x="895350" y="895350"/>
            <wp:positionH relativeFrom="margin">
              <wp:align>left</wp:align>
            </wp:positionH>
            <wp:positionV relativeFrom="margin">
              <wp:align>bottom</wp:align>
            </wp:positionV>
            <wp:extent cx="3895725" cy="2491105"/>
            <wp:effectExtent l="0" t="0" r="0" b="4445"/>
            <wp:wrapSquare wrapText="bothSides"/>
            <wp:docPr id="691" name="Bild 6" descr="Mature_Skin_Serie_fre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7" name="Bild 6" descr="Mature_Skin_Serie_frei.tif"/>
                    <pic:cNvPicPr>
                      <a:picLocks noChangeAspect="1"/>
                    </pic:cNvPicPr>
                  </pic:nvPicPr>
                  <pic:blipFill>
                    <a:blip r:embed="rId149">
                      <a:extLst>
                        <a:ext uri="{BEBA8EAE-BF5A-486C-A8C5-ECC9F3942E4B}">
                          <a14:imgProps xmlns:a14="http://schemas.microsoft.com/office/drawing/2010/main">
                            <a14:imgLayer r:embed="rId150">
                              <a14:imgEffect>
                                <a14:sharpenSoften amount="25000"/>
                              </a14:imgEffect>
                              <a14:imgEffect>
                                <a14:colorTemperature colorTemp="72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3895725" cy="2491105"/>
                    </a:xfrm>
                    <a:prstGeom prst="rect">
                      <a:avLst/>
                    </a:prstGeom>
                    <a:noFill/>
                    <a:ln>
                      <a:noFill/>
                    </a:ln>
                    <a:extLst/>
                  </pic:spPr>
                </pic:pic>
              </a:graphicData>
            </a:graphic>
            <wp14:sizeRelH relativeFrom="margin">
              <wp14:pctWidth>0</wp14:pctWidth>
            </wp14:sizeRelH>
            <wp14:sizeRelV relativeFrom="margin">
              <wp14:pctHeight>0</wp14:pctHeight>
            </wp14:sizeRelV>
          </wp:anchor>
        </w:drawing>
      </w:r>
    </w:p>
    <w:p w:rsidR="00FB4455" w:rsidRDefault="00FB4455" w:rsidP="00FB4455">
      <w:pPr>
        <w:spacing w:after="0" w:line="240" w:lineRule="auto"/>
      </w:pPr>
    </w:p>
    <w:p w:rsidR="00FB4455" w:rsidRDefault="00FB4455" w:rsidP="00FB4455">
      <w:pPr>
        <w:spacing w:after="0" w:line="240" w:lineRule="auto"/>
      </w:pPr>
    </w:p>
    <w:p w:rsidR="00FB4455" w:rsidRDefault="00FB4455" w:rsidP="00FB4455">
      <w:pPr>
        <w:spacing w:after="0" w:line="240" w:lineRule="auto"/>
      </w:pPr>
    </w:p>
    <w:p w:rsidR="00FB4455" w:rsidRDefault="00993A06" w:rsidP="00FB4455">
      <w:pPr>
        <w:spacing w:after="0" w:line="240" w:lineRule="auto"/>
        <w:rPr>
          <w:noProof/>
          <w:lang w:eastAsia="cs-CZ"/>
        </w:rPr>
      </w:pPr>
      <w:r>
        <w:rPr>
          <w:noProof/>
          <w:lang w:eastAsia="cs-CZ"/>
        </w:rPr>
        <w:drawing>
          <wp:anchor distT="0" distB="0" distL="114300" distR="114300" simplePos="0" relativeHeight="252052480" behindDoc="1" locked="0" layoutInCell="1" allowOverlap="1" wp14:anchorId="772FD280" wp14:editId="00AB5E2F">
            <wp:simplePos x="0" y="0"/>
            <wp:positionH relativeFrom="margin">
              <wp:posOffset>-1128395</wp:posOffset>
            </wp:positionH>
            <wp:positionV relativeFrom="margin">
              <wp:posOffset>8015605</wp:posOffset>
            </wp:positionV>
            <wp:extent cx="8866505" cy="76200"/>
            <wp:effectExtent l="57150" t="38100" r="67945" b="114300"/>
            <wp:wrapNone/>
            <wp:docPr id="115" name="obrázek 1" descr="VÃ½sledek obrÃ¡zku pro zlat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zlatÃ½ papÃ­r"/>
                    <pic:cNvPicPr>
                      <a:picLocks noChangeAspect="1" noChangeArrowheads="1"/>
                    </pic:cNvPicPr>
                  </pic:nvPicPr>
                  <pic:blipFill rotWithShape="1">
                    <a:blip r:embed="rId130">
                      <a:extLst>
                        <a:ext uri="{BEBA8EAE-BF5A-486C-A8C5-ECC9F3942E4B}">
                          <a14:imgProps xmlns:a14="http://schemas.microsoft.com/office/drawing/2010/main">
                            <a14:imgLayer r:embed="rId131">
                              <a14:imgEffect>
                                <a14:colorTemperature colorTemp="11200"/>
                              </a14:imgEffect>
                              <a14:imgEffect>
                                <a14:brightnessContrast bright="-20000" contrast="20000"/>
                              </a14:imgEffect>
                            </a14:imgLayer>
                          </a14:imgProps>
                        </a:ext>
                        <a:ext uri="{28A0092B-C50C-407E-A947-70E740481C1C}">
                          <a14:useLocalDpi xmlns:a14="http://schemas.microsoft.com/office/drawing/2010/main" val="0"/>
                        </a:ext>
                      </a:extLst>
                    </a:blip>
                    <a:srcRect t="96670" b="2470"/>
                    <a:stretch/>
                  </pic:blipFill>
                  <pic:spPr bwMode="auto">
                    <a:xfrm>
                      <a:off x="0" y="0"/>
                      <a:ext cx="8866505" cy="7620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B4455" w:rsidRDefault="00FB4455" w:rsidP="00FB4455">
      <w:pPr>
        <w:spacing w:after="0" w:line="240" w:lineRule="auto"/>
        <w:rPr>
          <w:noProof/>
          <w:lang w:eastAsia="cs-CZ"/>
        </w:rPr>
      </w:pPr>
    </w:p>
    <w:p w:rsidR="00FB4455" w:rsidRDefault="00FB4455" w:rsidP="00FB4455">
      <w:pPr>
        <w:spacing w:after="0" w:line="240" w:lineRule="auto"/>
      </w:pPr>
    </w:p>
    <w:p w:rsidR="00FB4455" w:rsidRDefault="00FB4455" w:rsidP="00FB4455">
      <w:pPr>
        <w:spacing w:after="0" w:line="240" w:lineRule="auto"/>
      </w:pPr>
    </w:p>
    <w:p w:rsidR="00FB4455" w:rsidRPr="00415586" w:rsidRDefault="00FB4455" w:rsidP="00FB4455">
      <w:pPr>
        <w:spacing w:after="0" w:line="240" w:lineRule="auto"/>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r>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lastRenderedPageBreak/>
        <w:t>Vědecká</w:t>
      </w:r>
      <w:r w:rsidRPr="00415586">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studie o vlivu ESP(Elastin stimulující peptidy)</w:t>
      </w:r>
    </w:p>
    <w:p w:rsidR="00FB4455" w:rsidRDefault="00FB4455" w:rsidP="00FB4455">
      <w:pPr>
        <w:spacing w:after="0" w:line="240" w:lineRule="auto"/>
      </w:pPr>
    </w:p>
    <w:p w:rsidR="00FB4455" w:rsidRDefault="00FB4455" w:rsidP="00FB4455">
      <w:pPr>
        <w:spacing w:after="0" w:line="240" w:lineRule="auto"/>
      </w:pPr>
      <w:r>
        <w:t xml:space="preserve">1. Zvýšení syntézy elastinu </w:t>
      </w:r>
      <w:r w:rsidRPr="00A85AAA">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+15% </w:t>
      </w:r>
      <w:r>
        <w:t>(studie in vitro)</w:t>
      </w:r>
    </w:p>
    <w:p w:rsidR="00FB4455" w:rsidRDefault="00FB4455" w:rsidP="00FB4455">
      <w:pPr>
        <w:spacing w:after="0" w:line="240" w:lineRule="auto"/>
      </w:pPr>
      <w:r>
        <w:t xml:space="preserve">2. Podpora ukotvení elastických vláken </w:t>
      </w:r>
      <w:r w:rsidRPr="00A85AAA">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+94%</w:t>
      </w:r>
      <w:r w:rsidRPr="00A85AAA">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t>(studie in vitro)</w:t>
      </w:r>
    </w:p>
    <w:p w:rsidR="00FB4455" w:rsidRDefault="00FB4455" w:rsidP="00FB4455">
      <w:pPr>
        <w:spacing w:after="0" w:line="240" w:lineRule="auto"/>
      </w:pPr>
      <w:r>
        <w:t xml:space="preserve">3. Posílení pružnosti pokožky </w:t>
      </w:r>
      <w:r w:rsidRPr="00A85AAA">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+14%</w:t>
      </w:r>
      <w:r w:rsidRPr="00A85AAA">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Pr="00A85AAA">
        <w:rPr>
          <w:i/>
        </w:rPr>
        <w:t>po 2 měsících</w:t>
      </w:r>
      <w:r>
        <w:t xml:space="preserve"> (klinického hodnocení)</w:t>
      </w:r>
    </w:p>
    <w:p w:rsidR="00FB4455" w:rsidRDefault="00FB4455" w:rsidP="00FB4455">
      <w:pPr>
        <w:spacing w:after="0" w:line="240" w:lineRule="auto"/>
      </w:pPr>
      <w:r>
        <w:t xml:space="preserve">4. Zpevnění rysů obličeje (povislé tváře) </w:t>
      </w:r>
      <w:r w:rsidRPr="00A85AAA">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+11,3%</w:t>
      </w:r>
      <w:r w:rsidRPr="00A85AAA">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rsidRPr="00A85AAA">
        <w:rPr>
          <w:i/>
        </w:rPr>
        <w:t>po 2 měsících</w:t>
      </w:r>
      <w:r>
        <w:t xml:space="preserve"> (klinická studie)</w:t>
      </w:r>
    </w:p>
    <w:p w:rsidR="00FB4455" w:rsidRDefault="00FB4455" w:rsidP="00FB4455">
      <w:pPr>
        <w:spacing w:after="0" w:line="240" w:lineRule="auto"/>
      </w:pPr>
      <w:r>
        <w:t xml:space="preserve">5. Sebehodnocení 26 jedinců s viditelně povadlou kůží:  Po dvou měsících používání ráno a večer krému se </w:t>
      </w:r>
      <w:r w:rsidRPr="00A85AAA">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4% ESP</w:t>
      </w:r>
      <w:r>
        <w:t xml:space="preserve">. </w:t>
      </w:r>
    </w:p>
    <w:p w:rsidR="00FB4455" w:rsidRDefault="00FB4455" w:rsidP="00FB4455">
      <w:pPr>
        <w:spacing w:after="0" w:line="240" w:lineRule="auto"/>
      </w:pPr>
      <w:r>
        <w:t xml:space="preserve">                              Remodelace, zpevnění  </w:t>
      </w:r>
      <w:r w:rsidRPr="00A85AAA">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- 80%</w:t>
      </w:r>
    </w:p>
    <w:p w:rsidR="00FB4455" w:rsidRDefault="00FB4455" w:rsidP="00FB4455">
      <w:pPr>
        <w:spacing w:after="0" w:line="240" w:lineRule="auto"/>
      </w:pPr>
      <w:r>
        <w:t xml:space="preserve">                              Méně volná tkáně </w:t>
      </w:r>
      <w:r w:rsidRPr="00A85AAA">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- 64%</w:t>
      </w:r>
    </w:p>
    <w:p w:rsidR="00FB4455" w:rsidRDefault="00FB4455" w:rsidP="00FB4455">
      <w:pPr>
        <w:spacing w:after="0" w:line="240" w:lineRule="auto"/>
      </w:pPr>
      <w:r>
        <w:t xml:space="preserve">                              Zvednutí obličejových rysů</w:t>
      </w:r>
      <w:r>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 </w:t>
      </w:r>
      <w:r w:rsidRPr="00A85AAA">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62%</w:t>
      </w:r>
    </w:p>
    <w:p w:rsidR="00FB4455" w:rsidRDefault="00FB4455" w:rsidP="00FB4455">
      <w:pPr>
        <w:spacing w:after="0" w:line="240" w:lineRule="auto"/>
      </w:pPr>
    </w:p>
    <w:p w:rsidR="00FB4455" w:rsidRPr="000A054A" w:rsidRDefault="00FB4455" w:rsidP="00FB4455">
      <w:pPr>
        <w:spacing w:after="0" w:line="240" w:lineRule="auto"/>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r>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Vědecká</w:t>
      </w:r>
      <w:r w:rsidRPr="00415586">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studie o vlivu </w:t>
      </w:r>
      <w:r>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vysoce aktivního rostlinného extraktu</w:t>
      </w:r>
      <w:r w:rsidRPr="000A054A">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SORR </w:t>
      </w:r>
      <w:r>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w:t>
      </w:r>
      <w:r w:rsidRPr="000A054A">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Siegesbeckia o</w:t>
      </w:r>
      <w:r>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rientalis a Rabdosia rubescens)</w:t>
      </w:r>
    </w:p>
    <w:p w:rsidR="00FB4455" w:rsidRDefault="00FB4455" w:rsidP="00FB4455">
      <w:pPr>
        <w:spacing w:after="0" w:line="240" w:lineRule="auto"/>
      </w:pPr>
    </w:p>
    <w:p w:rsidR="00FB4455" w:rsidRDefault="00FB4455" w:rsidP="00EB7D76">
      <w:pPr>
        <w:pStyle w:val="Odstavecseseznamem"/>
        <w:numPr>
          <w:ilvl w:val="0"/>
          <w:numId w:val="119"/>
        </w:numPr>
        <w:spacing w:after="0" w:line="240" w:lineRule="auto"/>
      </w:pPr>
      <w:r>
        <w:t>studie zaměřená na barevné skvrny</w:t>
      </w:r>
    </w:p>
    <w:p w:rsidR="00FB4455" w:rsidRDefault="00FB4455" w:rsidP="00FB4455">
      <w:pPr>
        <w:spacing w:after="0" w:line="240" w:lineRule="auto"/>
      </w:pPr>
    </w:p>
    <w:p w:rsidR="00FB4455" w:rsidRDefault="00FB4455" w:rsidP="00FB4455">
      <w:pPr>
        <w:spacing w:after="0" w:line="240" w:lineRule="auto"/>
      </w:pPr>
      <w:r>
        <w:t xml:space="preserve">1. Účinek zaměřený na </w:t>
      </w:r>
      <w:r w:rsidRPr="00CB0A1E">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melanin (hnědé skvrny)</w:t>
      </w:r>
    </w:p>
    <w:p w:rsidR="00FB4455" w:rsidRDefault="00FB4455" w:rsidP="00FB4455">
      <w:pPr>
        <w:spacing w:after="0" w:line="240" w:lineRule="auto"/>
      </w:pPr>
    </w:p>
    <w:p w:rsidR="00FB4455" w:rsidRDefault="00FB4455" w:rsidP="00FB4455">
      <w:pPr>
        <w:spacing w:after="0" w:line="240" w:lineRule="auto"/>
      </w:pPr>
      <w:r>
        <w:t xml:space="preserve">1.1. Snížení obsahu melaninu </w:t>
      </w:r>
      <w:r w:rsidRPr="00CB0A1E">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-45%</w:t>
      </w:r>
      <w:r w:rsidRPr="00CB0A1E">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t>(studie in vitro)</w:t>
      </w:r>
    </w:p>
    <w:p w:rsidR="00FB4455" w:rsidRDefault="00FB4455" w:rsidP="00FB4455">
      <w:pPr>
        <w:spacing w:after="0" w:line="240" w:lineRule="auto"/>
      </w:pPr>
      <w:r>
        <w:t xml:space="preserve">1.2. Snížení melanosomů v keratinocytech </w:t>
      </w:r>
      <w:r w:rsidRPr="00CB0A1E">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-34%</w:t>
      </w:r>
      <w:r w:rsidRPr="00CB0A1E">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t>(studie in vitro)</w:t>
      </w:r>
    </w:p>
    <w:p w:rsidR="00FB4455" w:rsidRDefault="00FB4455" w:rsidP="00FB4455">
      <w:pPr>
        <w:spacing w:after="0" w:line="240" w:lineRule="auto"/>
      </w:pPr>
    </w:p>
    <w:p w:rsidR="00FB4455" w:rsidRDefault="00FB4455" w:rsidP="00FB4455">
      <w:pPr>
        <w:spacing w:after="0" w:line="240" w:lineRule="auto"/>
      </w:pPr>
      <w:r>
        <w:t xml:space="preserve">2. Vliv na </w:t>
      </w:r>
      <w:r w:rsidRPr="00CB0A1E">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hemoglobin (červené skvrny)</w:t>
      </w:r>
    </w:p>
    <w:p w:rsidR="00FB4455" w:rsidRDefault="00FB4455" w:rsidP="00FB4455">
      <w:pPr>
        <w:spacing w:after="0" w:line="240" w:lineRule="auto"/>
      </w:pPr>
    </w:p>
    <w:p w:rsidR="00FB4455" w:rsidRDefault="00FB4455" w:rsidP="00FB4455">
      <w:pPr>
        <w:spacing w:after="0" w:line="240" w:lineRule="auto"/>
      </w:pPr>
      <w:r>
        <w:t xml:space="preserve">2.1. Útlum růstu krevních cév faktor (VEGF) </w:t>
      </w:r>
      <w:r w:rsidRPr="00CB0A1E">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-44%</w:t>
      </w:r>
      <w:r w:rsidRPr="00CB0A1E">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t>VEGF-obsah (studie in vitro)</w:t>
      </w:r>
    </w:p>
    <w:p w:rsidR="00FB4455" w:rsidRPr="00CB0A1E" w:rsidRDefault="00FB4455" w:rsidP="00FB4455">
      <w:pPr>
        <w:spacing w:after="0" w:line="240" w:lineRule="auto"/>
      </w:pPr>
      <w:r>
        <w:t>2.2. Pozorování hustoty kapilár</w:t>
      </w:r>
      <w:r w:rsidRPr="00CB0A1E">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-60%</w:t>
      </w:r>
      <w:r w:rsidRPr="00CB0A1E">
        <w:rPr>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t xml:space="preserve"> </w:t>
      </w:r>
      <w:r>
        <w:t>vazodilatace (studie in vitro)</w:t>
      </w:r>
    </w:p>
    <w:p w:rsidR="00FB4455" w:rsidRDefault="00FB4455" w:rsidP="00FB4455">
      <w:pPr>
        <w:spacing w:after="0" w:line="240" w:lineRule="auto"/>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FB4455" w:rsidRDefault="00FB4455" w:rsidP="00FB4455">
      <w:pPr>
        <w:spacing w:after="0" w:line="240" w:lineRule="auto"/>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FB4455" w:rsidRDefault="00FB4455" w:rsidP="00FB4455">
      <w:pPr>
        <w:spacing w:after="0" w:line="240" w:lineRule="auto"/>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FB4455" w:rsidRDefault="00FB4455" w:rsidP="00FB4455">
      <w:pPr>
        <w:spacing w:after="0" w:line="240" w:lineRule="auto"/>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FB4455" w:rsidRDefault="00FB4455" w:rsidP="00FB4455">
      <w:pPr>
        <w:spacing w:after="0" w:line="240" w:lineRule="auto"/>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FB4455" w:rsidRDefault="00FB4455" w:rsidP="00FB4455">
      <w:pPr>
        <w:spacing w:after="0" w:line="240" w:lineRule="auto"/>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FB4455" w:rsidRDefault="00FB4455" w:rsidP="00FB4455">
      <w:pPr>
        <w:spacing w:after="0" w:line="240" w:lineRule="auto"/>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FB4455" w:rsidRDefault="00FB4455" w:rsidP="00FB4455">
      <w:pPr>
        <w:spacing w:after="0" w:line="240" w:lineRule="auto"/>
        <w:rPr>
          <w:b/>
          <w:color w:val="DD862F"/>
          <w14:textFill>
            <w14:gradFill>
              <w14:gsLst>
                <w14:gs w14:pos="0">
                  <w14:srgbClr w14:val="DD862F">
                    <w14:shade w14:val="30000"/>
                    <w14:satMod w14:val="115000"/>
                  </w14:srgbClr>
                </w14:gs>
                <w14:gs w14:pos="50000">
                  <w14:srgbClr w14:val="DD862F">
                    <w14:shade w14:val="67500"/>
                    <w14:satMod w14:val="115000"/>
                  </w14:srgbClr>
                </w14:gs>
                <w14:gs w14:pos="100000">
                  <w14:srgbClr w14:val="DD862F">
                    <w14:shade w14:val="100000"/>
                    <w14:satMod w14:val="115000"/>
                  </w14:srgbClr>
                </w14:gs>
              </w14:gsLst>
              <w14:lin w14:ang="0" w14:scaled="0"/>
            </w14:gradFill>
          </w14:textFill>
        </w:rPr>
      </w:pPr>
    </w:p>
    <w:p w:rsidR="00FB4455" w:rsidRDefault="00FB4455" w:rsidP="00FB4455">
      <w:pPr>
        <w:spacing w:after="0" w:line="240" w:lineRule="auto"/>
        <w:rPr>
          <w:color w:val="FFFFFF" w:themeColor="background1"/>
          <w:sz w:val="36"/>
          <w:szCs w:val="36"/>
        </w:rPr>
      </w:pPr>
      <w:r w:rsidRPr="00007345">
        <w:rPr>
          <w:b/>
          <w:color w:val="FFFFFF" w:themeColor="background1"/>
          <w:sz w:val="40"/>
          <w:szCs w:val="40"/>
        </w:rPr>
        <w:t>JANSSEN COSMETICS</w:t>
      </w:r>
      <w:r>
        <w:rPr>
          <w:color w:val="FFFFFF" w:themeColor="background1"/>
          <w:sz w:val="36"/>
          <w:szCs w:val="36"/>
        </w:rPr>
        <w:t xml:space="preserve">  </w:t>
      </w:r>
    </w:p>
    <w:p w:rsidR="00FB4455" w:rsidRDefault="00FB4455" w:rsidP="00FB4455">
      <w:pPr>
        <w:spacing w:after="0" w:line="240" w:lineRule="auto"/>
        <w:rPr>
          <w:color w:val="FFFFFF" w:themeColor="background1"/>
          <w:sz w:val="36"/>
          <w:szCs w:val="36"/>
        </w:rPr>
      </w:pPr>
    </w:p>
    <w:p w:rsidR="00FB4455" w:rsidRPr="00007345" w:rsidRDefault="00FB4455" w:rsidP="00FB4455">
      <w:pPr>
        <w:spacing w:after="0" w:line="240" w:lineRule="auto"/>
        <w:rPr>
          <w:color w:val="FFFFFF" w:themeColor="background1"/>
          <w:sz w:val="40"/>
          <w:szCs w:val="40"/>
        </w:rPr>
      </w:pPr>
      <w:r w:rsidRPr="00007345">
        <w:rPr>
          <w:color w:val="FFFFFF" w:themeColor="background1"/>
          <w:sz w:val="40"/>
          <w:szCs w:val="40"/>
        </w:rPr>
        <w:t xml:space="preserve">inovativní anti-aging série </w:t>
      </w:r>
    </w:p>
    <w:p w:rsidR="00FB4455" w:rsidRDefault="00FB4455" w:rsidP="00FB4455">
      <w:pPr>
        <w:spacing w:after="0" w:line="240" w:lineRule="auto"/>
        <w:rPr>
          <w:color w:val="FFFFFF" w:themeColor="background1"/>
          <w:sz w:val="40"/>
          <w:szCs w:val="40"/>
        </w:rPr>
      </w:pPr>
      <w:r w:rsidRPr="00007345">
        <w:rPr>
          <w:color w:val="FFFFFF" w:themeColor="background1"/>
          <w:sz w:val="40"/>
          <w:szCs w:val="40"/>
        </w:rPr>
        <w:t xml:space="preserve">se silnými aktivními </w:t>
      </w:r>
    </w:p>
    <w:p w:rsidR="00FB4455" w:rsidRPr="00007345" w:rsidRDefault="00FB4455" w:rsidP="00FB4455">
      <w:pPr>
        <w:spacing w:after="0" w:line="240" w:lineRule="auto"/>
        <w:rPr>
          <w:color w:val="FFFFFF" w:themeColor="background1"/>
          <w:sz w:val="40"/>
          <w:szCs w:val="40"/>
        </w:rPr>
      </w:pPr>
      <w:r w:rsidRPr="00007345">
        <w:rPr>
          <w:color w:val="FFFFFF" w:themeColor="background1"/>
          <w:sz w:val="40"/>
          <w:szCs w:val="40"/>
        </w:rPr>
        <w:t xml:space="preserve">ingrediencemi, </w:t>
      </w:r>
    </w:p>
    <w:p w:rsidR="00FB4455" w:rsidRDefault="00FB4455" w:rsidP="00FB4455">
      <w:pPr>
        <w:spacing w:after="0" w:line="240" w:lineRule="auto"/>
        <w:rPr>
          <w:color w:val="FFFFFF" w:themeColor="background1"/>
          <w:sz w:val="40"/>
          <w:szCs w:val="40"/>
        </w:rPr>
      </w:pPr>
      <w:r w:rsidRPr="00007345">
        <w:rPr>
          <w:color w:val="FFFFFF" w:themeColor="background1"/>
          <w:sz w:val="40"/>
          <w:szCs w:val="40"/>
        </w:rPr>
        <w:t xml:space="preserve">které byly vyvinuty </w:t>
      </w:r>
    </w:p>
    <w:p w:rsidR="00FB4455" w:rsidRPr="00007345" w:rsidRDefault="00FB4455" w:rsidP="00FB4455">
      <w:pPr>
        <w:spacing w:after="0" w:line="240" w:lineRule="auto"/>
        <w:rPr>
          <w:color w:val="FFFFFF" w:themeColor="background1"/>
          <w:sz w:val="40"/>
          <w:szCs w:val="40"/>
        </w:rPr>
      </w:pPr>
      <w:r w:rsidRPr="00007345">
        <w:rPr>
          <w:color w:val="FFFFFF" w:themeColor="background1"/>
          <w:sz w:val="40"/>
          <w:szCs w:val="40"/>
        </w:rPr>
        <w:t xml:space="preserve">speciálně pro potřeby </w:t>
      </w:r>
    </w:p>
    <w:p w:rsidR="00FB4455" w:rsidRPr="00CB0A1E" w:rsidRDefault="00FB4455" w:rsidP="00FB4455">
      <w:pPr>
        <w:spacing w:after="0" w:line="240" w:lineRule="auto"/>
        <w:rPr>
          <w:noProof/>
          <w:color w:val="FFFFFF" w:themeColor="background1"/>
          <w:lang w:eastAsia="cs-CZ"/>
        </w:rPr>
      </w:pPr>
      <w:r w:rsidRPr="00007345">
        <w:rPr>
          <w:b/>
          <w:color w:val="FFFFFF" w:themeColor="background1"/>
          <w:sz w:val="40"/>
          <w:szCs w:val="40"/>
        </w:rPr>
        <w:t>náročné pleti</w:t>
      </w:r>
      <w:r w:rsidRPr="00007345">
        <w:rPr>
          <w:color w:val="F2F2F2" w:themeColor="background1" w:themeShade="F2"/>
          <w:sz w:val="40"/>
          <w:szCs w:val="40"/>
        </w:rPr>
        <w:t xml:space="preserve">. </w:t>
      </w:r>
      <w:r w:rsidRPr="00652976">
        <w:rPr>
          <w:noProof/>
          <w:color w:val="FFFFFF" w:themeColor="background1"/>
          <w:lang w:eastAsia="cs-CZ"/>
        </w:rPr>
        <w:drawing>
          <wp:anchor distT="0" distB="0" distL="114300" distR="114300" simplePos="0" relativeHeight="251913216" behindDoc="1" locked="0" layoutInCell="1" allowOverlap="1" wp14:anchorId="4948D0EB" wp14:editId="0983A8C8">
            <wp:simplePos x="0" y="0"/>
            <wp:positionH relativeFrom="margin">
              <wp:posOffset>-899795</wp:posOffset>
            </wp:positionH>
            <wp:positionV relativeFrom="margin">
              <wp:posOffset>4958080</wp:posOffset>
            </wp:positionV>
            <wp:extent cx="7607935" cy="4828540"/>
            <wp:effectExtent l="0" t="0" r="0" b="0"/>
            <wp:wrapNone/>
            <wp:docPr id="692" name="Bild 4" descr="Mature_Skin_Hintergru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74" name="Bild 4" descr="Mature_Skin_Hintergrund.jpg"/>
                    <pic:cNvPicPr>
                      <a:picLocks noChangeAspect="1"/>
                    </pic:cNvPicPr>
                  </pic:nvPicPr>
                  <pic:blipFill rotWithShape="1">
                    <a:blip r:embed="rId151">
                      <a:extLst>
                        <a:ext uri="{28A0092B-C50C-407E-A947-70E740481C1C}">
                          <a14:useLocalDpi xmlns:a14="http://schemas.microsoft.com/office/drawing/2010/main" val="0"/>
                        </a:ext>
                      </a:extLst>
                    </a:blip>
                    <a:srcRect t="-141" b="60"/>
                    <a:stretch/>
                  </pic:blipFill>
                  <pic:spPr bwMode="auto">
                    <a:xfrm>
                      <a:off x="0" y="0"/>
                      <a:ext cx="7607935" cy="4828540"/>
                    </a:xfrm>
                    <a:prstGeom prst="rect">
                      <a:avLst/>
                    </a:prstGeom>
                    <a:noFill/>
                    <a:ln w="9525">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B4455" w:rsidRDefault="00FB4455" w:rsidP="00FD0FBF">
      <w:pPr>
        <w:rPr>
          <w:rFonts w:ascii="Calibri" w:eastAsia="Calibri" w:hAnsi="Calibri" w:cs="Times New Roman"/>
          <w:b/>
          <w:bCs/>
          <w:snapToGrid w:val="0"/>
          <w:color w:val="FCA304"/>
          <w:sz w:val="32"/>
          <w:szCs w:val="32"/>
          <w14:textFill>
            <w14:gradFill>
              <w14:gsLst>
                <w14:gs w14:pos="0">
                  <w14:srgbClr w14:val="FCA304">
                    <w14:shade w14:val="30000"/>
                    <w14:satMod w14:val="115000"/>
                  </w14:srgbClr>
                </w14:gs>
                <w14:gs w14:pos="50000">
                  <w14:srgbClr w14:val="FCA304">
                    <w14:shade w14:val="67500"/>
                    <w14:satMod w14:val="115000"/>
                  </w14:srgbClr>
                </w14:gs>
                <w14:gs w14:pos="100000">
                  <w14:srgbClr w14:val="FCA304">
                    <w14:shade w14:val="100000"/>
                    <w14:satMod w14:val="115000"/>
                  </w14:srgbClr>
                </w14:gs>
              </w14:gsLst>
              <w14:lin w14:ang="0" w14:scaled="0"/>
            </w14:gradFill>
          </w14:textFill>
        </w:rPr>
      </w:pPr>
    </w:p>
    <w:p w:rsidR="001F58D7" w:rsidRDefault="00374D95" w:rsidP="001F58D7">
      <w:pPr>
        <w:rPr>
          <w:rFonts w:ascii="Calibri" w:eastAsia="Calibri" w:hAnsi="Calibri" w:cs="Arial"/>
          <w:b/>
          <w:sz w:val="24"/>
          <w:szCs w:val="24"/>
        </w:rPr>
      </w:pPr>
      <w:r>
        <w:rPr>
          <w:noProof/>
          <w:lang w:eastAsia="cs-CZ"/>
        </w:rPr>
        <w:lastRenderedPageBreak/>
        <w:drawing>
          <wp:anchor distT="0" distB="0" distL="114300" distR="114300" simplePos="0" relativeHeight="252601344" behindDoc="0" locked="0" layoutInCell="1" allowOverlap="1" wp14:anchorId="25808A53" wp14:editId="4F47533A">
            <wp:simplePos x="0" y="0"/>
            <wp:positionH relativeFrom="margin">
              <wp:posOffset>-1083310</wp:posOffset>
            </wp:positionH>
            <wp:positionV relativeFrom="margin">
              <wp:posOffset>486410</wp:posOffset>
            </wp:positionV>
            <wp:extent cx="8309610" cy="94615"/>
            <wp:effectExtent l="76200" t="38100" r="72390" b="114935"/>
            <wp:wrapSquare wrapText="bothSides"/>
            <wp:docPr id="773" name="obrázek 1" descr="VÃ½sledek obrÃ¡zku pro zlatÃ½ papÃ­r"/>
            <wp:cNvGraphicFramePr/>
            <a:graphic xmlns:a="http://schemas.openxmlformats.org/drawingml/2006/main">
              <a:graphicData uri="http://schemas.openxmlformats.org/drawingml/2006/picture">
                <pic:pic xmlns:pic="http://schemas.openxmlformats.org/drawingml/2006/picture">
                  <pic:nvPicPr>
                    <pic:cNvPr id="706" name="obrázek 1" descr="VÃ½sledek obrÃ¡zku pro zlatÃ½ papÃ­r"/>
                    <pic:cNvPicPr/>
                  </pic:nvPicPr>
                  <pic:blipFill rotWithShape="1">
                    <a:blip r:embed="rId152">
                      <a:duotone>
                        <a:schemeClr val="accent6">
                          <a:shade val="45000"/>
                          <a:satMod val="135000"/>
                        </a:schemeClr>
                        <a:prstClr val="white"/>
                      </a:duotone>
                      <a:extLst>
                        <a:ext uri="{BEBA8EAE-BF5A-486C-A8C5-ECC9F3942E4B}">
                          <a14:imgProps xmlns:a14="http://schemas.microsoft.com/office/drawing/2010/main">
                            <a14:imgLayer r:embed="rId131">
                              <a14:imgEffect>
                                <a14:sharpenSoften amount="50000"/>
                              </a14:imgEffect>
                              <a14:imgEffect>
                                <a14:colorTemperature colorTemp="11200"/>
                              </a14:imgEffect>
                              <a14:imgEffect>
                                <a14:brightnessContrast bright="-40000" contrast="20000"/>
                              </a14:imgEffect>
                            </a14:imgLayer>
                          </a14:imgProps>
                        </a:ext>
                        <a:ext uri="{28A0092B-C50C-407E-A947-70E740481C1C}">
                          <a14:useLocalDpi xmlns:a14="http://schemas.microsoft.com/office/drawing/2010/main" val="0"/>
                        </a:ext>
                      </a:extLst>
                    </a:blip>
                    <a:srcRect t="96670" b="2470"/>
                    <a:stretch/>
                  </pic:blipFill>
                  <pic:spPr bwMode="auto">
                    <a:xfrm>
                      <a:off x="0" y="0"/>
                      <a:ext cx="8309610" cy="9461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58D7" w:rsidRPr="00D2259C">
        <w:rPr>
          <w:rFonts w:ascii="Calibri" w:eastAsia="Calibri" w:hAnsi="Calibri" w:cs="Arial"/>
          <w:b/>
          <w:color w:val="CA7642"/>
          <w:sz w:val="32"/>
          <w:szCs w:val="32"/>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FAIR SKIN</w:t>
      </w:r>
      <w:r w:rsidR="001F58D7" w:rsidRPr="00D2259C">
        <w:rPr>
          <w:rFonts w:ascii="Calibri" w:eastAsia="Calibri" w:hAnsi="Calibri" w:cs="Arial"/>
          <w:b/>
          <w:color w:val="E4A25A"/>
          <w:sz w:val="32"/>
          <w:szCs w:val="32"/>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001F58D7" w:rsidRPr="0095278B">
        <w:rPr>
          <w:rFonts w:ascii="Calibri" w:eastAsia="Calibri" w:hAnsi="Calibri" w:cs="Arial"/>
          <w:b/>
          <w:sz w:val="28"/>
          <w:szCs w:val="28"/>
        </w:rPr>
        <w:t>– řada na projasnění a zesvětlení pleti</w:t>
      </w:r>
    </w:p>
    <w:p w:rsidR="00374D95" w:rsidRDefault="001A1BFF" w:rsidP="001F58D7">
      <w:pPr>
        <w:rPr>
          <w:rFonts w:ascii="Calibri" w:eastAsia="Times New Roman" w:hAnsi="Calibri" w:cs="Arial"/>
          <w:color w:val="000000"/>
          <w:sz w:val="18"/>
          <w:szCs w:val="18"/>
          <w:lang w:eastAsia="cs-CZ"/>
        </w:rPr>
      </w:pPr>
      <w:r>
        <w:rPr>
          <w:noProof/>
          <w:lang w:eastAsia="cs-CZ"/>
        </w:rPr>
        <w:drawing>
          <wp:anchor distT="0" distB="0" distL="114300" distR="114300" simplePos="0" relativeHeight="252607488" behindDoc="0" locked="0" layoutInCell="1" allowOverlap="1" wp14:anchorId="60BF0A11" wp14:editId="1BF2119C">
            <wp:simplePos x="0" y="0"/>
            <wp:positionH relativeFrom="margin">
              <wp:posOffset>-652145</wp:posOffset>
            </wp:positionH>
            <wp:positionV relativeFrom="margin">
              <wp:posOffset>677545</wp:posOffset>
            </wp:positionV>
            <wp:extent cx="1876425" cy="1069975"/>
            <wp:effectExtent l="0" t="0" r="9525" b="0"/>
            <wp:wrapSquare wrapText="bothSides"/>
            <wp:docPr id="776" name="obrázek 3" descr="Moruše bílá - Morus al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oruše bílá - Morus alba"/>
                    <pic:cNvPicPr>
                      <a:picLocks noChangeAspect="1" noChangeArrowheads="1"/>
                    </pic:cNvPicPr>
                  </pic:nvPicPr>
                  <pic:blipFill rotWithShape="1">
                    <a:blip r:embed="rId153" cstate="print">
                      <a:extLst>
                        <a:ext uri="{28A0092B-C50C-407E-A947-70E740481C1C}">
                          <a14:useLocalDpi xmlns:a14="http://schemas.microsoft.com/office/drawing/2010/main" val="0"/>
                        </a:ext>
                      </a:extLst>
                    </a:blip>
                    <a:srcRect l="-2131" t="22771" r="-1" b="19583"/>
                    <a:stretch/>
                  </pic:blipFill>
                  <pic:spPr bwMode="auto">
                    <a:xfrm>
                      <a:off x="0" y="0"/>
                      <a:ext cx="1876425" cy="1069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6418B">
        <w:rPr>
          <w:b/>
          <w:noProof/>
          <w:lang w:eastAsia="cs-CZ"/>
        </w:rPr>
        <w:drawing>
          <wp:anchor distT="0" distB="0" distL="114300" distR="114300" simplePos="0" relativeHeight="252611584" behindDoc="0" locked="0" layoutInCell="1" allowOverlap="1" wp14:anchorId="492703E3" wp14:editId="78CCE51E">
            <wp:simplePos x="0" y="0"/>
            <wp:positionH relativeFrom="margin">
              <wp:posOffset>1976755</wp:posOffset>
            </wp:positionH>
            <wp:positionV relativeFrom="margin">
              <wp:posOffset>616585</wp:posOffset>
            </wp:positionV>
            <wp:extent cx="2286000" cy="1245870"/>
            <wp:effectExtent l="0" t="0" r="0" b="0"/>
            <wp:wrapSquare wrapText="bothSides"/>
            <wp:docPr id="778" name="Obrázek 778" descr="C:\Users\christophova\Desktop\2022 roční doporučení\Foto katalogy 2022\FairSkin_Compos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Desktop\2022 roční doporučení\Foto katalogy 2022\FairSkin_Composing.png"/>
                    <pic:cNvPicPr>
                      <a:picLocks noChangeAspect="1" noChangeArrowheads="1"/>
                    </pic:cNvPicPr>
                  </pic:nvPicPr>
                  <pic:blipFill rotWithShape="1">
                    <a:blip r:embed="rId154" cstate="print">
                      <a:extLst>
                        <a:ext uri="{BEBA8EAE-BF5A-486C-A8C5-ECC9F3942E4B}">
                          <a14:imgProps xmlns:a14="http://schemas.microsoft.com/office/drawing/2010/main">
                            <a14:imgLayer r:embed="rId155">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t="16568"/>
                    <a:stretch/>
                  </pic:blipFill>
                  <pic:spPr bwMode="auto">
                    <a:xfrm>
                      <a:off x="0" y="0"/>
                      <a:ext cx="2286000" cy="12458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74D95" w:rsidRDefault="00374D95" w:rsidP="001F58D7">
      <w:pPr>
        <w:rPr>
          <w:rFonts w:ascii="Calibri" w:eastAsia="Times New Roman" w:hAnsi="Calibri" w:cs="Arial"/>
          <w:color w:val="000000"/>
          <w:sz w:val="18"/>
          <w:szCs w:val="18"/>
          <w:lang w:eastAsia="cs-CZ"/>
        </w:rPr>
      </w:pPr>
    </w:p>
    <w:p w:rsidR="00374D95" w:rsidRDefault="00374D95" w:rsidP="001F58D7">
      <w:pPr>
        <w:rPr>
          <w:rFonts w:ascii="Calibri" w:eastAsia="Times New Roman" w:hAnsi="Calibri" w:cs="Arial"/>
          <w:color w:val="000000"/>
          <w:sz w:val="18"/>
          <w:szCs w:val="18"/>
          <w:lang w:eastAsia="cs-CZ"/>
        </w:rPr>
      </w:pPr>
    </w:p>
    <w:p w:rsidR="00374D95" w:rsidRDefault="00374D95" w:rsidP="001F58D7">
      <w:pPr>
        <w:rPr>
          <w:rFonts w:ascii="Calibri" w:eastAsia="Times New Roman" w:hAnsi="Calibri" w:cs="Arial"/>
          <w:color w:val="000000"/>
          <w:sz w:val="18"/>
          <w:szCs w:val="18"/>
          <w:lang w:eastAsia="cs-CZ"/>
        </w:rPr>
      </w:pPr>
    </w:p>
    <w:p w:rsidR="001F58D7" w:rsidRPr="004D54CA" w:rsidRDefault="00374D95" w:rsidP="001F58D7">
      <w:pPr>
        <w:rPr>
          <w:rFonts w:ascii="Calibri" w:eastAsia="Calibri" w:hAnsi="Calibri" w:cs="Times New Roman"/>
          <w:b/>
          <w:bCs/>
          <w:snapToGrid w:val="0"/>
          <w:sz w:val="24"/>
          <w:szCs w:val="24"/>
        </w:rPr>
      </w:pPr>
      <w:r>
        <w:rPr>
          <w:noProof/>
          <w:lang w:eastAsia="cs-CZ"/>
        </w:rPr>
        <w:drawing>
          <wp:anchor distT="0" distB="0" distL="114300" distR="114300" simplePos="0" relativeHeight="252609536" behindDoc="0" locked="0" layoutInCell="1" allowOverlap="1" wp14:anchorId="677E9EF1" wp14:editId="7FA464E1">
            <wp:simplePos x="0" y="0"/>
            <wp:positionH relativeFrom="margin">
              <wp:posOffset>-930910</wp:posOffset>
            </wp:positionH>
            <wp:positionV relativeFrom="margin">
              <wp:posOffset>1810385</wp:posOffset>
            </wp:positionV>
            <wp:extent cx="8309610" cy="94615"/>
            <wp:effectExtent l="76200" t="38100" r="72390" b="114935"/>
            <wp:wrapSquare wrapText="bothSides"/>
            <wp:docPr id="777" name="obrázek 1" descr="VÃ½sledek obrÃ¡zku pro zlatÃ½ papÃ­r"/>
            <wp:cNvGraphicFramePr/>
            <a:graphic xmlns:a="http://schemas.openxmlformats.org/drawingml/2006/main">
              <a:graphicData uri="http://schemas.openxmlformats.org/drawingml/2006/picture">
                <pic:pic xmlns:pic="http://schemas.openxmlformats.org/drawingml/2006/picture">
                  <pic:nvPicPr>
                    <pic:cNvPr id="706" name="obrázek 1" descr="VÃ½sledek obrÃ¡zku pro zlatÃ½ papÃ­r"/>
                    <pic:cNvPicPr/>
                  </pic:nvPicPr>
                  <pic:blipFill rotWithShape="1">
                    <a:blip r:embed="rId152">
                      <a:duotone>
                        <a:schemeClr val="accent6">
                          <a:shade val="45000"/>
                          <a:satMod val="135000"/>
                        </a:schemeClr>
                        <a:prstClr val="white"/>
                      </a:duotone>
                      <a:extLst>
                        <a:ext uri="{BEBA8EAE-BF5A-486C-A8C5-ECC9F3942E4B}">
                          <a14:imgProps xmlns:a14="http://schemas.microsoft.com/office/drawing/2010/main">
                            <a14:imgLayer r:embed="rId131">
                              <a14:imgEffect>
                                <a14:sharpenSoften amount="50000"/>
                              </a14:imgEffect>
                              <a14:imgEffect>
                                <a14:colorTemperature colorTemp="11200"/>
                              </a14:imgEffect>
                              <a14:imgEffect>
                                <a14:brightnessContrast bright="-40000" contrast="20000"/>
                              </a14:imgEffect>
                            </a14:imgLayer>
                          </a14:imgProps>
                        </a:ext>
                        <a:ext uri="{28A0092B-C50C-407E-A947-70E740481C1C}">
                          <a14:useLocalDpi xmlns:a14="http://schemas.microsoft.com/office/drawing/2010/main" val="0"/>
                        </a:ext>
                      </a:extLst>
                    </a:blip>
                    <a:srcRect t="96670" b="2470"/>
                    <a:stretch/>
                  </pic:blipFill>
                  <pic:spPr bwMode="auto">
                    <a:xfrm>
                      <a:off x="0" y="0"/>
                      <a:ext cx="8309610" cy="9461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2603392" behindDoc="0" locked="0" layoutInCell="1" allowOverlap="1" wp14:anchorId="0190A7D7" wp14:editId="2583A319">
            <wp:simplePos x="0" y="0"/>
            <wp:positionH relativeFrom="margin">
              <wp:posOffset>4890135</wp:posOffset>
            </wp:positionH>
            <wp:positionV relativeFrom="margin">
              <wp:posOffset>588645</wp:posOffset>
            </wp:positionV>
            <wp:extent cx="1772285" cy="1228725"/>
            <wp:effectExtent l="0" t="0" r="0" b="9525"/>
            <wp:wrapSquare wrapText="bothSides"/>
            <wp:docPr id="774" name="Obrázek 774" descr="C:\Users\christophova\Desktop\2022 roční doporučení\Foto katalogy 2022\str20_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Desktop\2022 roční doporučení\Foto katalogy 2022\str20_trans.png"/>
                    <pic:cNvPicPr>
                      <a:picLocks noChangeAspect="1" noChangeArrowheads="1"/>
                    </pic:cNvPicPr>
                  </pic:nvPicPr>
                  <pic:blipFill rotWithShape="1">
                    <a:blip r:embed="rId156" cstate="print">
                      <a:extLst>
                        <a:ext uri="{28A0092B-C50C-407E-A947-70E740481C1C}">
                          <a14:useLocalDpi xmlns:a14="http://schemas.microsoft.com/office/drawing/2010/main" val="0"/>
                        </a:ext>
                      </a:extLst>
                    </a:blip>
                    <a:srcRect l="22110" t="8328" r="24981" b="19491"/>
                    <a:stretch/>
                  </pic:blipFill>
                  <pic:spPr bwMode="auto">
                    <a:xfrm>
                      <a:off x="0" y="0"/>
                      <a:ext cx="1772285" cy="12287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F58D7" w:rsidRPr="00C50683">
        <w:rPr>
          <w:rFonts w:ascii="Calibri" w:eastAsia="Times New Roman" w:hAnsi="Calibri" w:cs="Arial"/>
          <w:color w:val="000000"/>
          <w:sz w:val="18"/>
          <w:szCs w:val="18"/>
          <w:lang w:eastAsia="cs-CZ"/>
        </w:rPr>
        <w:t xml:space="preserve">Ideálem ženské krásy je rovnoměrně zbarvená zářící kůže. Je považována i za symbol zdraví a vnitřní rovnováhy. Výrobky z řady FAIR SKIN, mají přispět k tomu, aby tón pleti byl světlejší a rovnoměrnější, a aby se snížily stopy </w:t>
      </w:r>
      <w:r w:rsidR="001F58D7">
        <w:rPr>
          <w:rFonts w:ascii="Calibri" w:eastAsia="Times New Roman" w:hAnsi="Calibri" w:cs="Arial"/>
          <w:color w:val="000000"/>
          <w:sz w:val="18"/>
          <w:szCs w:val="18"/>
          <w:lang w:eastAsia="cs-CZ"/>
        </w:rPr>
        <w:t>způsobené účinkem různých</w:t>
      </w:r>
      <w:r w:rsidR="001F58D7" w:rsidRPr="00C50683">
        <w:rPr>
          <w:rFonts w:ascii="Calibri" w:eastAsia="Times New Roman" w:hAnsi="Calibri" w:cs="Arial"/>
          <w:color w:val="000000"/>
          <w:sz w:val="18"/>
          <w:szCs w:val="18"/>
          <w:lang w:eastAsia="cs-CZ"/>
        </w:rPr>
        <w:t xml:space="preserve"> záření. </w:t>
      </w:r>
    </w:p>
    <w:p w:rsidR="001F58D7" w:rsidRPr="00C50683" w:rsidRDefault="001F58D7" w:rsidP="001F58D7">
      <w:pPr>
        <w:shd w:val="clear" w:color="auto" w:fill="FFFFFF"/>
        <w:spacing w:after="0" w:line="240" w:lineRule="auto"/>
        <w:rPr>
          <w:rFonts w:ascii="Calibri" w:eastAsia="Times New Roman" w:hAnsi="Calibri" w:cs="Arial"/>
          <w:color w:val="000000"/>
          <w:sz w:val="18"/>
          <w:szCs w:val="18"/>
          <w:lang w:eastAsia="cs-CZ"/>
        </w:rPr>
      </w:pPr>
      <w:r w:rsidRPr="00C50683">
        <w:rPr>
          <w:rFonts w:ascii="Calibri" w:eastAsia="Times New Roman" w:hAnsi="Calibri" w:cs="Arial"/>
          <w:color w:val="000000"/>
          <w:sz w:val="18"/>
          <w:szCs w:val="18"/>
          <w:lang w:eastAsia="cs-CZ"/>
        </w:rPr>
        <w:t xml:space="preserve">FAIR SKIN od firmy JANSSEN COSMETICS je speciální systém péče, který ideálně kombinuje jednotlivé složky a jejich účinky a dá se stavebnicově obměňovat podle potřeb pleti.  </w:t>
      </w:r>
    </w:p>
    <w:p w:rsidR="001F58D7" w:rsidRPr="00087441" w:rsidRDefault="001F58D7" w:rsidP="001F58D7">
      <w:pPr>
        <w:shd w:val="clear" w:color="auto" w:fill="FFFFFF"/>
        <w:spacing w:after="0" w:line="240" w:lineRule="auto"/>
        <w:rPr>
          <w:rFonts w:ascii="Calibri" w:eastAsia="Times New Roman" w:hAnsi="Calibri" w:cs="Arial"/>
          <w:color w:val="000000"/>
          <w:sz w:val="20"/>
          <w:szCs w:val="20"/>
          <w:lang w:eastAsia="cs-CZ"/>
        </w:rPr>
      </w:pPr>
      <w:r w:rsidRPr="00C50683">
        <w:rPr>
          <w:rFonts w:ascii="Calibri" w:eastAsia="Times New Roman" w:hAnsi="Calibri" w:cs="Arial"/>
          <w:color w:val="000000"/>
          <w:sz w:val="18"/>
          <w:szCs w:val="18"/>
          <w:lang w:eastAsia="cs-CZ"/>
        </w:rPr>
        <w:t>Při výběru aktivních složek byla věnována pozornost vzájemné harmonizaci, efektivní práci a zároveň jejich dobré toleranci. Nové je použití</w:t>
      </w:r>
      <w:r w:rsidRPr="007853B8">
        <w:rPr>
          <w:rFonts w:ascii="Calibri" w:eastAsia="Times New Roman" w:hAnsi="Calibri" w:cs="Arial"/>
          <w:b/>
          <w:color w:val="000000"/>
          <w:sz w:val="18"/>
          <w:szCs w:val="18"/>
          <w:lang w:eastAsia="cs-CZ"/>
        </w:rPr>
        <w:t xml:space="preserve"> hexylresorcinolu</w:t>
      </w:r>
      <w:r w:rsidRPr="00C50683">
        <w:rPr>
          <w:rFonts w:ascii="Calibri" w:eastAsia="Times New Roman" w:hAnsi="Calibri" w:cs="Arial"/>
          <w:color w:val="000000"/>
          <w:sz w:val="18"/>
          <w:szCs w:val="18"/>
          <w:lang w:eastAsia="cs-CZ"/>
        </w:rPr>
        <w:t xml:space="preserve"> nedráždí citlivou pleť, projasňuje a zároveň působí jako další ochrana proti stárnutí. Výsledky jsou viditelné při delším pravidelném používání</w:t>
      </w:r>
      <w:r>
        <w:rPr>
          <w:rFonts w:ascii="Calibri" w:eastAsia="Times New Roman" w:hAnsi="Calibri" w:cs="Arial"/>
          <w:color w:val="000000"/>
          <w:sz w:val="20"/>
          <w:szCs w:val="20"/>
          <w:lang w:eastAsia="cs-CZ"/>
        </w:rPr>
        <w:t xml:space="preserve">. </w:t>
      </w:r>
    </w:p>
    <w:p w:rsidR="001F58D7" w:rsidRDefault="001F58D7" w:rsidP="001F58D7">
      <w:pPr>
        <w:shd w:val="clear" w:color="auto" w:fill="FFFFFF"/>
        <w:spacing w:after="0" w:line="240" w:lineRule="auto"/>
        <w:rPr>
          <w:rFonts w:ascii="Calibri" w:eastAsia="Times New Roman" w:hAnsi="Calibri" w:cs="Arial"/>
          <w:b/>
          <w:color w:val="CA7642"/>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pPr>
    </w:p>
    <w:p w:rsidR="001F58D7" w:rsidRPr="00C50683" w:rsidRDefault="001F58D7" w:rsidP="001F58D7">
      <w:pPr>
        <w:shd w:val="clear" w:color="auto" w:fill="FFFFFF"/>
        <w:spacing w:after="0" w:line="240" w:lineRule="auto"/>
        <w:rPr>
          <w:rFonts w:ascii="Calibri" w:eastAsia="Times New Roman" w:hAnsi="Calibri" w:cs="Arial"/>
          <w:color w:val="000000"/>
          <w:sz w:val="20"/>
          <w:szCs w:val="20"/>
          <w:lang w:eastAsia="cs-CZ"/>
        </w:rPr>
      </w:pPr>
      <w:r w:rsidRPr="00D2259C">
        <w:rPr>
          <w:rFonts w:ascii="Calibri" w:eastAsia="Times New Roman" w:hAnsi="Calibri" w:cs="Arial"/>
          <w:b/>
          <w:color w:val="CA7642"/>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Barva kůže</w:t>
      </w:r>
      <w:r w:rsidRPr="00D2259C">
        <w:rPr>
          <w:rFonts w:ascii="Calibri" w:eastAsia="Times New Roman" w:hAnsi="Calibri" w:cs="Arial"/>
          <w:b/>
          <w:color w:val="E4A25A"/>
          <w:sz w:val="18"/>
          <w:szCs w:val="18"/>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Pr="00D2259C">
        <w:rPr>
          <w:rFonts w:ascii="Calibri" w:eastAsia="Times New Roman" w:hAnsi="Calibri" w:cs="Arial"/>
          <w:b/>
          <w:color w:val="000000"/>
          <w:sz w:val="18"/>
          <w:szCs w:val="18"/>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Pr="00195D3D">
        <w:rPr>
          <w:rFonts w:ascii="Calibri" w:eastAsia="Times New Roman" w:hAnsi="Calibri" w:cs="Arial"/>
          <w:color w:val="000000"/>
          <w:sz w:val="18"/>
          <w:szCs w:val="18"/>
          <w:lang w:eastAsia="cs-CZ"/>
        </w:rPr>
        <w:br/>
        <w:t xml:space="preserve">Barva kůže člověka je určována nejen její tloušťkou a prokrvením, ale i množstvím a rozložením kožního pigmentu melaninu.  Melanin působí jako </w:t>
      </w:r>
      <w:r w:rsidRPr="00C50683">
        <w:rPr>
          <w:rFonts w:ascii="Calibri" w:eastAsia="Times New Roman" w:hAnsi="Calibri" w:cs="Arial"/>
          <w:b/>
          <w:color w:val="000000"/>
          <w:sz w:val="18"/>
          <w:szCs w:val="18"/>
          <w:lang w:eastAsia="cs-CZ"/>
        </w:rPr>
        <w:t>přírodní ochranu pokožky před UV zářením.</w:t>
      </w:r>
      <w:r>
        <w:rPr>
          <w:rFonts w:ascii="Calibri" w:eastAsia="Times New Roman" w:hAnsi="Calibri" w:cs="Arial"/>
          <w:color w:val="000000"/>
          <w:sz w:val="20"/>
          <w:szCs w:val="20"/>
          <w:lang w:eastAsia="cs-CZ"/>
        </w:rPr>
        <w:t xml:space="preserve"> </w:t>
      </w:r>
    </w:p>
    <w:p w:rsidR="001F58D7" w:rsidRDefault="001F58D7" w:rsidP="001F58D7">
      <w:pPr>
        <w:shd w:val="clear" w:color="auto" w:fill="FFFFFF"/>
        <w:spacing w:after="0" w:line="240" w:lineRule="auto"/>
        <w:rPr>
          <w:rFonts w:ascii="Calibri" w:eastAsia="Times New Roman" w:hAnsi="Calibri" w:cs="Arial"/>
          <w:b/>
          <w:color w:val="CA7642"/>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pPr>
    </w:p>
    <w:p w:rsidR="001F58D7" w:rsidRDefault="001F58D7" w:rsidP="001F58D7">
      <w:pPr>
        <w:shd w:val="clear" w:color="auto" w:fill="FFFFFF"/>
        <w:spacing w:after="0" w:line="240" w:lineRule="auto"/>
        <w:rPr>
          <w:rFonts w:ascii="Calibri" w:eastAsia="Times New Roman" w:hAnsi="Calibri" w:cs="Arial"/>
          <w:color w:val="000000"/>
          <w:sz w:val="18"/>
          <w:szCs w:val="18"/>
          <w:lang w:eastAsia="cs-CZ"/>
        </w:rPr>
      </w:pPr>
      <w:r w:rsidRPr="00D2259C">
        <w:rPr>
          <w:rFonts w:ascii="Calibri" w:eastAsia="Times New Roman" w:hAnsi="Calibri" w:cs="Arial"/>
          <w:b/>
          <w:color w:val="CA7642"/>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Melanin</w:t>
      </w:r>
      <w:r w:rsidRPr="00D2259C">
        <w:rPr>
          <w:rFonts w:ascii="Calibri" w:eastAsia="Times New Roman" w:hAnsi="Calibri" w:cs="Arial"/>
          <w:b/>
          <w:color w:val="E4A25A"/>
          <w:sz w:val="18"/>
          <w:szCs w:val="18"/>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Pr="00195D3D">
        <w:rPr>
          <w:rFonts w:ascii="Calibri" w:eastAsia="Times New Roman" w:hAnsi="Calibri" w:cs="Arial"/>
          <w:color w:val="000000"/>
          <w:sz w:val="18"/>
          <w:szCs w:val="18"/>
          <w:lang w:eastAsia="cs-CZ"/>
        </w:rPr>
        <w:br/>
      </w:r>
      <w:proofErr w:type="spellStart"/>
      <w:r w:rsidRPr="00195D3D">
        <w:rPr>
          <w:rFonts w:ascii="Calibri" w:eastAsia="Times New Roman" w:hAnsi="Calibri" w:cs="Arial"/>
          <w:color w:val="000000"/>
          <w:sz w:val="18"/>
          <w:szCs w:val="18"/>
          <w:lang w:eastAsia="cs-CZ"/>
        </w:rPr>
        <w:t>Melanin</w:t>
      </w:r>
      <w:proofErr w:type="spellEnd"/>
      <w:r>
        <w:rPr>
          <w:rFonts w:ascii="Calibri" w:eastAsia="Times New Roman" w:hAnsi="Calibri" w:cs="Arial"/>
          <w:color w:val="000000"/>
          <w:sz w:val="18"/>
          <w:szCs w:val="18"/>
          <w:lang w:eastAsia="cs-CZ"/>
        </w:rPr>
        <w:t>,</w:t>
      </w:r>
      <w:r w:rsidRPr="00195D3D">
        <w:rPr>
          <w:rFonts w:ascii="Calibri" w:eastAsia="Times New Roman" w:hAnsi="Calibri" w:cs="Arial"/>
          <w:color w:val="000000"/>
          <w:sz w:val="18"/>
          <w:szCs w:val="18"/>
          <w:lang w:eastAsia="cs-CZ"/>
        </w:rPr>
        <w:t xml:space="preserve"> je žluto-hnědé až tmavě hnědé barvivo. Jeho množství určuje barvu očí, vlasů a kůže. Tvoří se v kožních buňkách, zvaných melanocyt.  </w:t>
      </w:r>
      <w:r w:rsidRPr="00195D3D">
        <w:rPr>
          <w:rFonts w:ascii="Calibri" w:eastAsia="Times New Roman" w:hAnsi="Calibri" w:cs="Arial"/>
          <w:color w:val="000000"/>
          <w:sz w:val="18"/>
          <w:szCs w:val="18"/>
          <w:lang w:eastAsia="cs-CZ"/>
        </w:rPr>
        <w:br/>
        <w:t xml:space="preserve">Melanocyty jsou umístěny v bazální nejnižší vrstvě epidermis. Působením </w:t>
      </w:r>
      <w:r w:rsidRPr="005D0C68">
        <w:rPr>
          <w:rFonts w:ascii="Calibri" w:eastAsia="Times New Roman" w:hAnsi="Calibri" w:cs="Arial"/>
          <w:b/>
          <w:color w:val="000000"/>
          <w:sz w:val="18"/>
          <w:szCs w:val="18"/>
          <w:lang w:eastAsia="cs-CZ"/>
        </w:rPr>
        <w:t>záření</w:t>
      </w:r>
      <w:r w:rsidRPr="00195D3D">
        <w:rPr>
          <w:rFonts w:ascii="Calibri" w:eastAsia="Times New Roman" w:hAnsi="Calibri" w:cs="Arial"/>
          <w:color w:val="000000"/>
          <w:sz w:val="18"/>
          <w:szCs w:val="18"/>
          <w:lang w:eastAsia="cs-CZ"/>
        </w:rPr>
        <w:t xml:space="preserve"> se podráždí keratinocyty v okolí pigmentové buňky a </w:t>
      </w:r>
      <w:r w:rsidRPr="005D0C68">
        <w:rPr>
          <w:rFonts w:ascii="Calibri" w:eastAsia="Times New Roman" w:hAnsi="Calibri" w:cs="Arial"/>
          <w:b/>
          <w:color w:val="000000"/>
          <w:sz w:val="18"/>
          <w:szCs w:val="18"/>
          <w:lang w:eastAsia="cs-CZ"/>
        </w:rPr>
        <w:t>začne se vytvářet stimulační hormon α-MSH</w:t>
      </w:r>
      <w:r>
        <w:rPr>
          <w:rFonts w:ascii="Calibri" w:eastAsia="Times New Roman" w:hAnsi="Calibri" w:cs="Times New Roman"/>
          <w:b/>
          <w:bCs/>
          <w:sz w:val="18"/>
          <w:szCs w:val="18"/>
          <w:lang w:val="en" w:eastAsia="cs-CZ"/>
        </w:rPr>
        <w:t xml:space="preserve">, </w:t>
      </w:r>
      <w:r w:rsidRPr="005D0C68">
        <w:rPr>
          <w:rFonts w:ascii="Calibri" w:eastAsia="Times New Roman" w:hAnsi="Calibri" w:cs="Arial"/>
          <w:b/>
          <w:color w:val="000000"/>
          <w:sz w:val="18"/>
          <w:szCs w:val="18"/>
          <w:lang w:eastAsia="cs-CZ"/>
        </w:rPr>
        <w:t>α-MSH se váže na povrchu melanocytů</w:t>
      </w:r>
      <w:r w:rsidRPr="00195D3D">
        <w:rPr>
          <w:rFonts w:ascii="Calibri" w:eastAsia="Times New Roman" w:hAnsi="Calibri" w:cs="Arial"/>
          <w:color w:val="000000"/>
          <w:sz w:val="18"/>
          <w:szCs w:val="18"/>
          <w:lang w:eastAsia="cs-CZ"/>
        </w:rPr>
        <w:t xml:space="preserve">, čímž se </w:t>
      </w:r>
      <w:r w:rsidRPr="005D0C68">
        <w:rPr>
          <w:rFonts w:ascii="Calibri" w:eastAsia="Times New Roman" w:hAnsi="Calibri" w:cs="Arial"/>
          <w:b/>
          <w:color w:val="000000"/>
          <w:sz w:val="18"/>
          <w:szCs w:val="18"/>
          <w:lang w:eastAsia="cs-CZ"/>
        </w:rPr>
        <w:t>zvyšuje syntéza melaninu</w:t>
      </w:r>
      <w:r w:rsidRPr="00195D3D">
        <w:rPr>
          <w:rFonts w:ascii="Calibri" w:eastAsia="Times New Roman" w:hAnsi="Calibri" w:cs="Arial"/>
          <w:color w:val="000000"/>
          <w:sz w:val="18"/>
          <w:szCs w:val="18"/>
          <w:lang w:eastAsia="cs-CZ"/>
        </w:rPr>
        <w:t xml:space="preserve"> v těchto buňkách. </w:t>
      </w:r>
    </w:p>
    <w:p w:rsidR="001F58D7" w:rsidRPr="00195D3D" w:rsidRDefault="001F58D7" w:rsidP="001F58D7">
      <w:pPr>
        <w:shd w:val="clear" w:color="auto" w:fill="FFFFFF"/>
        <w:spacing w:after="0" w:line="240" w:lineRule="auto"/>
        <w:rPr>
          <w:rFonts w:ascii="Calibri" w:eastAsia="Times New Roman" w:hAnsi="Calibri" w:cs="Arial"/>
          <w:color w:val="000000"/>
          <w:sz w:val="18"/>
          <w:szCs w:val="18"/>
          <w:lang w:eastAsia="cs-CZ"/>
        </w:rPr>
      </w:pPr>
      <w:r w:rsidRPr="005D0C68">
        <w:rPr>
          <w:rFonts w:ascii="Calibri" w:eastAsia="Times New Roman" w:hAnsi="Calibri" w:cs="Arial"/>
          <w:b/>
          <w:color w:val="000000"/>
          <w:sz w:val="18"/>
          <w:szCs w:val="18"/>
          <w:lang w:eastAsia="cs-CZ"/>
        </w:rPr>
        <w:t>Aktivuje se enzym tyrozináza</w:t>
      </w:r>
      <w:r w:rsidRPr="00195D3D">
        <w:rPr>
          <w:rFonts w:ascii="Calibri" w:eastAsia="Times New Roman" w:hAnsi="Calibri" w:cs="Arial"/>
          <w:color w:val="000000"/>
          <w:sz w:val="18"/>
          <w:szCs w:val="18"/>
          <w:lang w:eastAsia="cs-CZ"/>
        </w:rPr>
        <w:t xml:space="preserve">, který napadá </w:t>
      </w:r>
      <w:r w:rsidRPr="005D0C68">
        <w:rPr>
          <w:rFonts w:ascii="Calibri" w:eastAsia="Times New Roman" w:hAnsi="Calibri" w:cs="Arial"/>
          <w:b/>
          <w:color w:val="000000"/>
          <w:sz w:val="18"/>
          <w:szCs w:val="18"/>
          <w:lang w:eastAsia="cs-CZ"/>
        </w:rPr>
        <w:t>aminokyselinu tyrozin</w:t>
      </w:r>
      <w:r w:rsidRPr="00195D3D">
        <w:rPr>
          <w:rFonts w:ascii="Calibri" w:eastAsia="Times New Roman" w:hAnsi="Calibri" w:cs="Arial"/>
          <w:color w:val="000000"/>
          <w:sz w:val="18"/>
          <w:szCs w:val="18"/>
          <w:lang w:eastAsia="cs-CZ"/>
        </w:rPr>
        <w:t xml:space="preserve"> a </w:t>
      </w:r>
      <w:r w:rsidRPr="005D0C68">
        <w:rPr>
          <w:rFonts w:ascii="Calibri" w:eastAsia="Times New Roman" w:hAnsi="Calibri" w:cs="Arial"/>
          <w:b/>
          <w:color w:val="000000"/>
          <w:sz w:val="18"/>
          <w:szCs w:val="18"/>
          <w:lang w:eastAsia="cs-CZ"/>
        </w:rPr>
        <w:t>stává se prekurzorem</w:t>
      </w:r>
      <w:r w:rsidRPr="00195D3D">
        <w:rPr>
          <w:rFonts w:ascii="Calibri" w:eastAsia="Times New Roman" w:hAnsi="Calibri" w:cs="Arial"/>
          <w:color w:val="000000"/>
          <w:sz w:val="18"/>
          <w:szCs w:val="18"/>
          <w:lang w:eastAsia="cs-CZ"/>
        </w:rPr>
        <w:t xml:space="preserve"> tvorby </w:t>
      </w:r>
      <w:r w:rsidRPr="005D0C68">
        <w:rPr>
          <w:rFonts w:ascii="Calibri" w:eastAsia="Times New Roman" w:hAnsi="Calibri" w:cs="Arial"/>
          <w:b/>
          <w:color w:val="000000"/>
          <w:sz w:val="18"/>
          <w:szCs w:val="18"/>
          <w:lang w:eastAsia="cs-CZ"/>
        </w:rPr>
        <w:t>nového melaninu</w:t>
      </w:r>
      <w:r w:rsidRPr="00195D3D">
        <w:rPr>
          <w:rFonts w:ascii="Calibri" w:eastAsia="Times New Roman" w:hAnsi="Calibri" w:cs="Arial"/>
          <w:color w:val="000000"/>
          <w:sz w:val="18"/>
          <w:szCs w:val="18"/>
          <w:lang w:eastAsia="cs-CZ"/>
        </w:rPr>
        <w:t xml:space="preserve">. </w:t>
      </w:r>
      <w:r w:rsidRPr="00195D3D">
        <w:rPr>
          <w:rFonts w:ascii="Calibri" w:eastAsia="Times New Roman" w:hAnsi="Calibri" w:cs="Arial"/>
          <w:color w:val="000000"/>
          <w:sz w:val="18"/>
          <w:szCs w:val="18"/>
          <w:lang w:eastAsia="cs-CZ"/>
        </w:rPr>
        <w:br/>
        <w:t xml:space="preserve">Vytváří se velký objem nového melaninového barviva a to se </w:t>
      </w:r>
      <w:r w:rsidRPr="004468F4">
        <w:rPr>
          <w:rFonts w:ascii="Calibri" w:eastAsia="Times New Roman" w:hAnsi="Calibri" w:cs="Arial"/>
          <w:b/>
          <w:color w:val="000000"/>
          <w:sz w:val="18"/>
          <w:szCs w:val="18"/>
          <w:lang w:eastAsia="cs-CZ"/>
        </w:rPr>
        <w:t xml:space="preserve">prostřednictvím </w:t>
      </w:r>
      <w:r w:rsidRPr="00195D3D">
        <w:rPr>
          <w:rFonts w:ascii="Calibri" w:eastAsia="Times New Roman" w:hAnsi="Calibri" w:cs="Arial"/>
          <w:color w:val="000000"/>
          <w:sz w:val="18"/>
          <w:szCs w:val="18"/>
          <w:lang w:eastAsia="cs-CZ"/>
        </w:rPr>
        <w:t xml:space="preserve">malých paketů, </w:t>
      </w:r>
      <w:r w:rsidRPr="004468F4">
        <w:rPr>
          <w:rFonts w:ascii="Calibri" w:eastAsia="Times New Roman" w:hAnsi="Calibri" w:cs="Arial"/>
          <w:b/>
          <w:color w:val="000000"/>
          <w:sz w:val="18"/>
          <w:szCs w:val="18"/>
          <w:lang w:eastAsia="cs-CZ"/>
        </w:rPr>
        <w:t>melanosomů</w:t>
      </w:r>
      <w:r w:rsidRPr="00195D3D">
        <w:rPr>
          <w:rFonts w:ascii="Calibri" w:eastAsia="Times New Roman" w:hAnsi="Calibri" w:cs="Arial"/>
          <w:color w:val="000000"/>
          <w:sz w:val="18"/>
          <w:szCs w:val="18"/>
          <w:lang w:eastAsia="cs-CZ"/>
        </w:rPr>
        <w:t xml:space="preserve"> </w:t>
      </w:r>
      <w:r w:rsidRPr="004468F4">
        <w:rPr>
          <w:rFonts w:ascii="Calibri" w:eastAsia="Times New Roman" w:hAnsi="Calibri" w:cs="Arial"/>
          <w:b/>
          <w:color w:val="000000"/>
          <w:sz w:val="18"/>
          <w:szCs w:val="18"/>
          <w:lang w:eastAsia="cs-CZ"/>
        </w:rPr>
        <w:t>distribuuje</w:t>
      </w:r>
      <w:r w:rsidRPr="00195D3D">
        <w:rPr>
          <w:rFonts w:ascii="Calibri" w:eastAsia="Times New Roman" w:hAnsi="Calibri" w:cs="Arial"/>
          <w:color w:val="000000"/>
          <w:sz w:val="18"/>
          <w:szCs w:val="18"/>
          <w:lang w:eastAsia="cs-CZ"/>
        </w:rPr>
        <w:t xml:space="preserve"> </w:t>
      </w:r>
      <w:r w:rsidRPr="004468F4">
        <w:rPr>
          <w:rFonts w:ascii="Calibri" w:eastAsia="Times New Roman" w:hAnsi="Calibri" w:cs="Arial"/>
          <w:b/>
          <w:color w:val="000000"/>
          <w:sz w:val="18"/>
          <w:szCs w:val="18"/>
          <w:lang w:eastAsia="cs-CZ"/>
        </w:rPr>
        <w:t>do</w:t>
      </w:r>
      <w:r w:rsidRPr="00195D3D">
        <w:rPr>
          <w:rFonts w:ascii="Calibri" w:eastAsia="Times New Roman" w:hAnsi="Calibri" w:cs="Arial"/>
          <w:color w:val="000000"/>
          <w:sz w:val="18"/>
          <w:szCs w:val="18"/>
          <w:lang w:eastAsia="cs-CZ"/>
        </w:rPr>
        <w:t xml:space="preserve"> okolních </w:t>
      </w:r>
      <w:r w:rsidRPr="004468F4">
        <w:rPr>
          <w:rFonts w:ascii="Calibri" w:eastAsia="Times New Roman" w:hAnsi="Calibri" w:cs="Arial"/>
          <w:b/>
          <w:color w:val="000000"/>
          <w:sz w:val="18"/>
          <w:szCs w:val="18"/>
          <w:lang w:eastAsia="cs-CZ"/>
        </w:rPr>
        <w:t>keratinocytových buněk</w:t>
      </w:r>
      <w:r w:rsidRPr="00195D3D">
        <w:rPr>
          <w:rFonts w:ascii="Calibri" w:eastAsia="Times New Roman" w:hAnsi="Calibri" w:cs="Arial"/>
          <w:color w:val="000000"/>
          <w:sz w:val="18"/>
          <w:szCs w:val="18"/>
          <w:lang w:eastAsia="cs-CZ"/>
        </w:rPr>
        <w:t xml:space="preserve">. </w:t>
      </w:r>
    </w:p>
    <w:p w:rsidR="001F58D7" w:rsidRDefault="001F58D7" w:rsidP="001F58D7">
      <w:pPr>
        <w:shd w:val="clear" w:color="auto" w:fill="FFFFFF"/>
        <w:spacing w:after="0" w:line="240" w:lineRule="auto"/>
        <w:rPr>
          <w:rFonts w:ascii="Calibri" w:eastAsia="Times New Roman" w:hAnsi="Calibri" w:cs="Arial"/>
          <w:color w:val="000000"/>
          <w:sz w:val="18"/>
          <w:szCs w:val="18"/>
          <w:lang w:eastAsia="cs-CZ"/>
        </w:rPr>
      </w:pPr>
      <w:r w:rsidRPr="004468F4">
        <w:rPr>
          <w:rFonts w:ascii="Calibri" w:eastAsia="Times New Roman" w:hAnsi="Calibri" w:cs="Arial"/>
          <w:b/>
          <w:color w:val="000000"/>
          <w:sz w:val="18"/>
          <w:szCs w:val="18"/>
          <w:lang w:eastAsia="cs-CZ"/>
        </w:rPr>
        <w:t>Keratinocyty absorbují melanosomy,</w:t>
      </w:r>
      <w:r w:rsidRPr="00195D3D">
        <w:rPr>
          <w:rFonts w:ascii="Calibri" w:eastAsia="Times New Roman" w:hAnsi="Calibri" w:cs="Arial"/>
          <w:color w:val="000000"/>
          <w:sz w:val="18"/>
          <w:szCs w:val="18"/>
          <w:lang w:eastAsia="cs-CZ"/>
        </w:rPr>
        <w:t xml:space="preserve"> vytvoří z něj melanin, a ten </w:t>
      </w:r>
      <w:r w:rsidRPr="004468F4">
        <w:rPr>
          <w:rFonts w:ascii="Calibri" w:eastAsia="Times New Roman" w:hAnsi="Calibri" w:cs="Arial"/>
          <w:b/>
          <w:color w:val="000000"/>
          <w:sz w:val="18"/>
          <w:szCs w:val="18"/>
          <w:lang w:eastAsia="cs-CZ"/>
        </w:rPr>
        <w:t>uloží v tělech buňky</w:t>
      </w:r>
      <w:r w:rsidRPr="00195D3D">
        <w:rPr>
          <w:rFonts w:ascii="Calibri" w:eastAsia="Times New Roman" w:hAnsi="Calibri" w:cs="Arial"/>
          <w:color w:val="000000"/>
          <w:sz w:val="18"/>
          <w:szCs w:val="18"/>
          <w:lang w:eastAsia="cs-CZ"/>
        </w:rPr>
        <w:t xml:space="preserve"> jako </w:t>
      </w:r>
      <w:r w:rsidRPr="004468F4">
        <w:rPr>
          <w:rFonts w:ascii="Calibri" w:eastAsia="Times New Roman" w:hAnsi="Calibri" w:cs="Arial"/>
          <w:b/>
          <w:color w:val="000000"/>
          <w:sz w:val="18"/>
          <w:szCs w:val="18"/>
          <w:lang w:eastAsia="cs-CZ"/>
        </w:rPr>
        <w:t>ochranu proti UV záření</w:t>
      </w:r>
      <w:r w:rsidRPr="00195D3D">
        <w:rPr>
          <w:rFonts w:ascii="Calibri" w:eastAsia="Times New Roman" w:hAnsi="Calibri" w:cs="Arial"/>
          <w:color w:val="000000"/>
          <w:sz w:val="18"/>
          <w:szCs w:val="18"/>
          <w:lang w:eastAsia="cs-CZ"/>
        </w:rPr>
        <w:t xml:space="preserve">. Přirozeným regeneračním procesem se tyto buňky s pigmentem dostávají na povrch kůže, kde se postupně oloupou.  </w:t>
      </w:r>
      <w:r w:rsidRPr="00195D3D">
        <w:rPr>
          <w:rFonts w:ascii="Calibri" w:eastAsia="Times New Roman" w:hAnsi="Calibri" w:cs="Arial"/>
          <w:color w:val="000000"/>
          <w:sz w:val="18"/>
          <w:szCs w:val="18"/>
          <w:lang w:eastAsia="cs-CZ"/>
        </w:rPr>
        <w:br/>
        <w:t xml:space="preserve">Procento melanocytů v lidské kůži je stejné u tmavého i světlého typu pleti. Rozdíl barvy je způsoben pouze odlišnou činností melanocytů. Barvu jak u světlého tak tmavého typu pleti určuje množství vyrobeného melaninu. </w:t>
      </w:r>
    </w:p>
    <w:p w:rsidR="001F58D7" w:rsidRDefault="001F58D7" w:rsidP="001F58D7">
      <w:pPr>
        <w:shd w:val="clear" w:color="auto" w:fill="FFFFFF"/>
        <w:spacing w:after="0" w:line="240" w:lineRule="auto"/>
        <w:rPr>
          <w:rFonts w:ascii="Calibri" w:eastAsia="Times New Roman" w:hAnsi="Calibri" w:cs="Arial"/>
          <w:b/>
          <w:color w:val="CA7642"/>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pPr>
    </w:p>
    <w:p w:rsidR="001F58D7" w:rsidRPr="00D2259C" w:rsidRDefault="001F58D7" w:rsidP="001F58D7">
      <w:pPr>
        <w:shd w:val="clear" w:color="auto" w:fill="FFFFFF"/>
        <w:spacing w:after="0" w:line="240" w:lineRule="auto"/>
        <w:rPr>
          <w:rFonts w:ascii="Calibri" w:eastAsia="Times New Roman" w:hAnsi="Calibri" w:cs="Arial"/>
          <w:color w:val="CA7642"/>
          <w:sz w:val="18"/>
          <w:szCs w:val="18"/>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pPr>
      <w:r w:rsidRPr="00D2259C">
        <w:rPr>
          <w:rFonts w:ascii="Calibri" w:eastAsia="Times New Roman" w:hAnsi="Calibri" w:cs="Arial"/>
          <w:b/>
          <w:color w:val="CA7642"/>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Změny tvorby melaninu  </w:t>
      </w:r>
    </w:p>
    <w:p w:rsidR="001F58D7" w:rsidRPr="00195D3D" w:rsidRDefault="001F58D7" w:rsidP="001F58D7">
      <w:p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Různé environmentální stimuly</w:t>
      </w:r>
      <w:r w:rsidRPr="00195D3D">
        <w:rPr>
          <w:rFonts w:ascii="Calibri" w:eastAsia="Times New Roman" w:hAnsi="Calibri" w:cs="Times New Roman"/>
          <w:sz w:val="18"/>
          <w:szCs w:val="18"/>
          <w:lang w:eastAsia="cs-CZ"/>
        </w:rPr>
        <w:t xml:space="preserve"> </w:t>
      </w:r>
      <w:r w:rsidRPr="00195D3D">
        <w:rPr>
          <w:rFonts w:ascii="Calibri" w:eastAsia="Times New Roman" w:hAnsi="Calibri" w:cs="Arial"/>
          <w:color w:val="000000"/>
          <w:sz w:val="18"/>
          <w:szCs w:val="18"/>
          <w:lang w:eastAsia="cs-CZ"/>
        </w:rPr>
        <w:t xml:space="preserve">mohou tlumit, nebo ničit funkci melanocytů.  </w:t>
      </w:r>
      <w:r w:rsidRPr="00195D3D">
        <w:rPr>
          <w:rFonts w:ascii="Calibri" w:eastAsia="Times New Roman" w:hAnsi="Calibri" w:cs="Arial"/>
          <w:color w:val="000000"/>
          <w:sz w:val="18"/>
          <w:szCs w:val="18"/>
          <w:lang w:eastAsia="cs-CZ"/>
        </w:rPr>
        <w:br/>
        <w:t>Tím vzniká viditelné nerovnoměrné zabarvení kůže (hyperpigmentace nebo depigmentace).</w:t>
      </w:r>
      <w:r w:rsidRPr="00195D3D">
        <w:rPr>
          <w:rFonts w:ascii="Calibri" w:eastAsia="Times New Roman" w:hAnsi="Calibri" w:cs="Arial"/>
          <w:color w:val="000000"/>
          <w:sz w:val="18"/>
          <w:szCs w:val="18"/>
          <w:lang w:eastAsia="cs-CZ"/>
        </w:rPr>
        <w:br/>
        <w:t>Kromě toho existují další faktory, (léze) které působí vznik hyperpigmentace. Tyto léze jsou obvykle neškodné:</w:t>
      </w:r>
    </w:p>
    <w:p w:rsidR="001F58D7" w:rsidRPr="00195D3D" w:rsidRDefault="001F58D7" w:rsidP="00EB7D76">
      <w:pPr>
        <w:numPr>
          <w:ilvl w:val="0"/>
          <w:numId w:val="35"/>
        </w:numPr>
        <w:spacing w:after="0" w:line="240" w:lineRule="auto"/>
        <w:rPr>
          <w:rFonts w:ascii="Calibri" w:eastAsia="Times New Roman" w:hAnsi="Calibri" w:cs="Times New Roman"/>
          <w:sz w:val="18"/>
          <w:szCs w:val="18"/>
          <w:lang w:eastAsia="cs-CZ"/>
        </w:rPr>
      </w:pPr>
      <w:r w:rsidRPr="00195D3D">
        <w:rPr>
          <w:rFonts w:ascii="Calibri" w:eastAsia="Times New Roman" w:hAnsi="Calibri" w:cs="Arial"/>
          <w:color w:val="000000"/>
          <w:sz w:val="18"/>
          <w:szCs w:val="18"/>
          <w:lang w:eastAsia="cs-CZ"/>
        </w:rPr>
        <w:t>chronické teplo, např. od elektrické přikrývky</w:t>
      </w:r>
    </w:p>
    <w:p w:rsidR="001F58D7" w:rsidRPr="00195D3D" w:rsidRDefault="001F58D7" w:rsidP="00EB7D76">
      <w:pPr>
        <w:numPr>
          <w:ilvl w:val="0"/>
          <w:numId w:val="35"/>
        </w:numPr>
        <w:spacing w:after="100" w:afterAutospacing="1" w:line="240" w:lineRule="auto"/>
        <w:rPr>
          <w:rFonts w:ascii="Calibri" w:eastAsia="Times New Roman" w:hAnsi="Calibri" w:cs="Times New Roman"/>
          <w:sz w:val="18"/>
          <w:szCs w:val="18"/>
          <w:lang w:eastAsia="cs-CZ"/>
        </w:rPr>
      </w:pPr>
      <w:r w:rsidRPr="00195D3D">
        <w:rPr>
          <w:rFonts w:ascii="Calibri" w:eastAsia="Times New Roman" w:hAnsi="Calibri" w:cs="Arial"/>
          <w:color w:val="000000"/>
          <w:sz w:val="18"/>
          <w:szCs w:val="18"/>
          <w:lang w:eastAsia="cs-CZ"/>
        </w:rPr>
        <w:t>chronický tlak, např. tření podprsenky popruhu, nebo pásku</w:t>
      </w:r>
    </w:p>
    <w:p w:rsidR="001F58D7" w:rsidRPr="00195D3D" w:rsidRDefault="001F58D7" w:rsidP="00EB7D76">
      <w:pPr>
        <w:numPr>
          <w:ilvl w:val="0"/>
          <w:numId w:val="35"/>
        </w:numPr>
        <w:spacing w:after="100" w:afterAutospacing="1" w:line="240" w:lineRule="auto"/>
        <w:rPr>
          <w:rFonts w:ascii="Calibri" w:eastAsia="Times New Roman" w:hAnsi="Calibri" w:cs="Times New Roman"/>
          <w:sz w:val="18"/>
          <w:szCs w:val="18"/>
          <w:lang w:eastAsia="cs-CZ"/>
        </w:rPr>
      </w:pPr>
      <w:r w:rsidRPr="00195D3D">
        <w:rPr>
          <w:rFonts w:ascii="Calibri" w:eastAsia="Times New Roman" w:hAnsi="Calibri" w:cs="Arial"/>
          <w:color w:val="000000"/>
          <w:sz w:val="18"/>
          <w:szCs w:val="18"/>
          <w:lang w:eastAsia="cs-CZ"/>
        </w:rPr>
        <w:t xml:space="preserve">zánět, např. viditelné po hojení akné </w:t>
      </w:r>
    </w:p>
    <w:p w:rsidR="001F58D7" w:rsidRPr="00195D3D" w:rsidRDefault="001F58D7" w:rsidP="00EB7D76">
      <w:pPr>
        <w:numPr>
          <w:ilvl w:val="0"/>
          <w:numId w:val="35"/>
        </w:numPr>
        <w:spacing w:after="100" w:afterAutospacing="1" w:line="240" w:lineRule="auto"/>
        <w:rPr>
          <w:rFonts w:ascii="Calibri" w:eastAsia="Times New Roman" w:hAnsi="Calibri" w:cs="Times New Roman"/>
          <w:sz w:val="18"/>
          <w:szCs w:val="18"/>
          <w:lang w:eastAsia="cs-CZ"/>
        </w:rPr>
      </w:pPr>
      <w:r w:rsidRPr="00195D3D">
        <w:rPr>
          <w:rFonts w:ascii="Calibri" w:eastAsia="Times New Roman" w:hAnsi="Calibri" w:cs="Arial"/>
          <w:color w:val="000000"/>
          <w:sz w:val="18"/>
          <w:szCs w:val="18"/>
          <w:lang w:eastAsia="cs-CZ"/>
        </w:rPr>
        <w:t>dědičné predispozice, jako pihy, a znaménka</w:t>
      </w:r>
    </w:p>
    <w:p w:rsidR="001F58D7" w:rsidRPr="00195D3D" w:rsidRDefault="001F58D7" w:rsidP="00EB7D76">
      <w:pPr>
        <w:numPr>
          <w:ilvl w:val="0"/>
          <w:numId w:val="35"/>
        </w:numPr>
        <w:spacing w:after="100" w:afterAutospacing="1" w:line="240" w:lineRule="auto"/>
        <w:rPr>
          <w:rFonts w:ascii="Calibri" w:eastAsia="Times New Roman" w:hAnsi="Calibri" w:cs="Times New Roman"/>
          <w:sz w:val="18"/>
          <w:szCs w:val="18"/>
          <w:lang w:eastAsia="cs-CZ"/>
        </w:rPr>
      </w:pPr>
      <w:r w:rsidRPr="00195D3D">
        <w:rPr>
          <w:rFonts w:ascii="Calibri" w:eastAsia="Times New Roman" w:hAnsi="Calibri" w:cs="Arial"/>
          <w:color w:val="000000"/>
          <w:sz w:val="18"/>
          <w:szCs w:val="18"/>
          <w:lang w:eastAsia="cs-CZ"/>
        </w:rPr>
        <w:t xml:space="preserve">hormonální vlivy, např. v těhotenství (chloasma) a hormonální tablety  </w:t>
      </w:r>
    </w:p>
    <w:p w:rsidR="001F58D7" w:rsidRPr="00195D3D" w:rsidRDefault="001F58D7" w:rsidP="00EB7D76">
      <w:pPr>
        <w:numPr>
          <w:ilvl w:val="0"/>
          <w:numId w:val="35"/>
        </w:numPr>
        <w:spacing w:after="100" w:afterAutospacing="1" w:line="240" w:lineRule="auto"/>
        <w:rPr>
          <w:rFonts w:ascii="Calibri" w:eastAsia="Times New Roman" w:hAnsi="Calibri" w:cs="Times New Roman"/>
          <w:sz w:val="18"/>
          <w:szCs w:val="18"/>
          <w:lang w:eastAsia="cs-CZ"/>
        </w:rPr>
      </w:pPr>
      <w:r w:rsidRPr="00195D3D">
        <w:rPr>
          <w:rFonts w:ascii="Calibri" w:eastAsia="Times New Roman" w:hAnsi="Calibri" w:cs="Arial"/>
          <w:color w:val="000000"/>
          <w:sz w:val="18"/>
          <w:szCs w:val="18"/>
          <w:lang w:eastAsia="cs-CZ"/>
        </w:rPr>
        <w:t>léky, např. antibiotika, protizánětlivé léky a léky na spaní zvyšují citlivost na světlo</w:t>
      </w:r>
    </w:p>
    <w:p w:rsidR="001F58D7" w:rsidRDefault="001F58D7" w:rsidP="00EB7D76">
      <w:pPr>
        <w:numPr>
          <w:ilvl w:val="0"/>
          <w:numId w:val="35"/>
        </w:numPr>
        <w:spacing w:after="100" w:afterAutospacing="1" w:line="240" w:lineRule="auto"/>
        <w:rPr>
          <w:rFonts w:ascii="Calibri" w:eastAsia="Times New Roman" w:hAnsi="Calibri" w:cs="Times New Roman"/>
          <w:sz w:val="18"/>
          <w:szCs w:val="18"/>
          <w:lang w:eastAsia="cs-CZ"/>
        </w:rPr>
      </w:pPr>
      <w:r w:rsidRPr="00195D3D">
        <w:rPr>
          <w:rFonts w:ascii="Calibri" w:eastAsia="Times New Roman" w:hAnsi="Calibri" w:cs="Arial"/>
          <w:color w:val="000000"/>
          <w:sz w:val="18"/>
          <w:szCs w:val="18"/>
          <w:lang w:eastAsia="cs-CZ"/>
        </w:rPr>
        <w:t>foto toxická reakce např. s Bergamotovým olejem (foto-kontaktní dermatitida)</w:t>
      </w:r>
    </w:p>
    <w:p w:rsidR="001F58D7" w:rsidRPr="00C50683" w:rsidRDefault="001F58D7" w:rsidP="00EB7D76">
      <w:pPr>
        <w:numPr>
          <w:ilvl w:val="0"/>
          <w:numId w:val="35"/>
        </w:numPr>
        <w:spacing w:after="0" w:line="240" w:lineRule="auto"/>
        <w:rPr>
          <w:rFonts w:ascii="Calibri" w:eastAsia="Times New Roman" w:hAnsi="Calibri" w:cs="Times New Roman"/>
          <w:sz w:val="18"/>
          <w:szCs w:val="18"/>
          <w:lang w:eastAsia="cs-CZ"/>
        </w:rPr>
      </w:pPr>
      <w:r w:rsidRPr="00C50683">
        <w:rPr>
          <w:rFonts w:ascii="Calibri" w:eastAsia="Times New Roman" w:hAnsi="Calibri" w:cs="Arial"/>
          <w:color w:val="000000"/>
          <w:sz w:val="18"/>
          <w:szCs w:val="18"/>
          <w:lang w:eastAsia="cs-CZ"/>
        </w:rPr>
        <w:t>zhoršený imunitní systém na kůži způsobí stařecké degenerativní</w:t>
      </w:r>
    </w:p>
    <w:p w:rsidR="001F58D7" w:rsidRDefault="001F58D7" w:rsidP="001F58D7">
      <w:pPr>
        <w:spacing w:after="0" w:line="240" w:lineRule="auto"/>
        <w:rPr>
          <w:rFonts w:ascii="Calibri" w:eastAsia="Times New Roman" w:hAnsi="Calibri" w:cs="Arial"/>
          <w:b/>
          <w:color w:val="CA7642"/>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pPr>
    </w:p>
    <w:p w:rsidR="001F58D7" w:rsidRDefault="001F58D7" w:rsidP="001F58D7">
      <w:pPr>
        <w:spacing w:after="0" w:line="240" w:lineRule="auto"/>
        <w:rPr>
          <w:rFonts w:ascii="Calibri" w:eastAsia="Times New Roman" w:hAnsi="Calibri" w:cs="Arial"/>
          <w:b/>
          <w:color w:val="CA7642"/>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pPr>
    </w:p>
    <w:p w:rsidR="001F58D7" w:rsidRDefault="001F58D7" w:rsidP="001F58D7">
      <w:pPr>
        <w:spacing w:after="0" w:line="240" w:lineRule="auto"/>
        <w:rPr>
          <w:rFonts w:ascii="Calibri" w:eastAsia="Times New Roman" w:hAnsi="Calibri" w:cs="Arial"/>
          <w:b/>
          <w:color w:val="CA7642"/>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pPr>
    </w:p>
    <w:p w:rsidR="001F58D7" w:rsidRPr="00D2259C" w:rsidRDefault="001F58D7" w:rsidP="001F58D7">
      <w:pPr>
        <w:spacing w:after="0" w:line="240" w:lineRule="auto"/>
        <w:rPr>
          <w:rFonts w:ascii="Calibri" w:eastAsia="Times New Roman" w:hAnsi="Calibri" w:cs="Times New Roman"/>
          <w:color w:val="CA7642"/>
          <w:sz w:val="18"/>
          <w:szCs w:val="18"/>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pPr>
      <w:r w:rsidRPr="00D2259C">
        <w:rPr>
          <w:rFonts w:ascii="Calibri" w:eastAsia="Times New Roman" w:hAnsi="Calibri" w:cs="Arial"/>
          <w:b/>
          <w:color w:val="CA7642"/>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lastRenderedPageBreak/>
        <w:t xml:space="preserve">Inhibice tvorby melaninu  </w:t>
      </w:r>
    </w:p>
    <w:p w:rsidR="001F58D7" w:rsidRDefault="001F58D7" w:rsidP="001F58D7">
      <w:pPr>
        <w:spacing w:after="0" w:line="240" w:lineRule="auto"/>
        <w:rPr>
          <w:rFonts w:ascii="Calibri" w:eastAsia="Times New Roman" w:hAnsi="Calibri" w:cs="Arial"/>
          <w:b/>
          <w:color w:val="CA7642"/>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pPr>
      <w:r w:rsidRPr="00195D3D">
        <w:rPr>
          <w:rFonts w:ascii="Calibri" w:eastAsia="Times New Roman" w:hAnsi="Calibri" w:cs="Arial"/>
          <w:b/>
          <w:sz w:val="18"/>
          <w:szCs w:val="18"/>
          <w:lang w:eastAsia="cs-CZ"/>
        </w:rPr>
        <w:t>Janssen Cosmetics</w:t>
      </w:r>
      <w:r w:rsidRPr="00195D3D">
        <w:rPr>
          <w:rFonts w:ascii="Calibri" w:eastAsia="Times New Roman" w:hAnsi="Calibri" w:cs="Arial"/>
          <w:sz w:val="18"/>
          <w:szCs w:val="18"/>
          <w:lang w:eastAsia="cs-CZ"/>
        </w:rPr>
        <w:t xml:space="preserve"> představuje kosmetické účinné látky na zablokování melaninu v pleti pomocí mechanismů pleti vlastní.</w:t>
      </w:r>
      <w:r w:rsidRPr="00195D3D">
        <w:rPr>
          <w:rFonts w:ascii="Calibri" w:eastAsia="Times New Roman" w:hAnsi="Calibri" w:cs="Arial"/>
          <w:color w:val="FF0000"/>
          <w:sz w:val="18"/>
          <w:szCs w:val="18"/>
          <w:lang w:eastAsia="cs-CZ"/>
        </w:rPr>
        <w:br/>
      </w:r>
    </w:p>
    <w:p w:rsidR="001F58D7" w:rsidRPr="00195D3D" w:rsidRDefault="001F58D7" w:rsidP="001F58D7">
      <w:pPr>
        <w:spacing w:after="0" w:line="240" w:lineRule="auto"/>
        <w:rPr>
          <w:rFonts w:ascii="Calibri" w:eastAsia="Times New Roman" w:hAnsi="Calibri" w:cs="Arial"/>
          <w:sz w:val="18"/>
          <w:szCs w:val="18"/>
          <w:lang w:eastAsia="cs-CZ"/>
        </w:rPr>
      </w:pPr>
      <w:r w:rsidRPr="00D2259C">
        <w:rPr>
          <w:rFonts w:ascii="Calibri" w:eastAsia="Times New Roman" w:hAnsi="Calibri" w:cs="Arial"/>
          <w:b/>
          <w:color w:val="CA7642"/>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Efektivní zesvětlení pokožky má jméno: </w:t>
      </w:r>
      <w:r w:rsidRPr="00D2259C">
        <w:rPr>
          <w:rFonts w:ascii="Calibri" w:eastAsia="Times New Roman" w:hAnsi="Calibri" w:cs="Arial"/>
          <w:b/>
          <w:color w:val="CA7642"/>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FAIR SKIN</w:t>
      </w:r>
      <w:r w:rsidRPr="00D2259C">
        <w:rPr>
          <w:rFonts w:ascii="Calibri" w:eastAsia="Times New Roman" w:hAnsi="Calibri" w:cs="Arial"/>
          <w:b/>
          <w:color w:val="CA7642"/>
          <w:sz w:val="18"/>
          <w:szCs w:val="18"/>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 </w:t>
      </w:r>
      <w:r w:rsidRPr="00D2259C">
        <w:rPr>
          <w:rFonts w:ascii="Calibri" w:eastAsia="Times New Roman" w:hAnsi="Calibri" w:cs="Arial"/>
          <w:b/>
          <w:color w:val="CA7642"/>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projasnění ve čtyřech stupních</w:t>
      </w:r>
      <w:r w:rsidRPr="00D2259C">
        <w:rPr>
          <w:rFonts w:ascii="Calibri" w:eastAsia="Times New Roman" w:hAnsi="Calibri" w:cs="Arial"/>
          <w:b/>
          <w:color w:val="000000"/>
          <w:sz w:val="18"/>
          <w:szCs w:val="18"/>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Pr="00195D3D">
        <w:rPr>
          <w:rFonts w:ascii="Calibri" w:eastAsia="Times New Roman" w:hAnsi="Calibri" w:cs="Arial"/>
          <w:color w:val="000000"/>
          <w:sz w:val="18"/>
          <w:szCs w:val="18"/>
          <w:lang w:eastAsia="cs-CZ"/>
        </w:rPr>
        <w:br/>
      </w:r>
      <w:r w:rsidRPr="007853B8">
        <w:rPr>
          <w:rFonts w:ascii="Calibri" w:eastAsia="Times New Roman" w:hAnsi="Calibri" w:cs="Arial"/>
          <w:b/>
          <w:color w:val="000000"/>
          <w:sz w:val="18"/>
          <w:szCs w:val="18"/>
          <w:lang w:eastAsia="cs-CZ"/>
        </w:rPr>
        <w:t>1</w:t>
      </w:r>
      <w:r w:rsidRPr="00195D3D">
        <w:rPr>
          <w:rFonts w:ascii="Calibri" w:eastAsia="Times New Roman" w:hAnsi="Calibri" w:cs="Arial"/>
          <w:color w:val="000000"/>
          <w:sz w:val="18"/>
          <w:szCs w:val="18"/>
          <w:lang w:eastAsia="cs-CZ"/>
        </w:rPr>
        <w:t>. ochrana pokožky před UVA a UVB záření</w:t>
      </w:r>
    </w:p>
    <w:p w:rsidR="001F58D7" w:rsidRPr="004D54CA" w:rsidRDefault="001F58D7" w:rsidP="001F58D7">
      <w:pPr>
        <w:spacing w:after="0" w:line="240" w:lineRule="auto"/>
        <w:rPr>
          <w:rFonts w:ascii="Calibri" w:eastAsia="Times New Roman" w:hAnsi="Calibri" w:cs="Times New Roman"/>
          <w:sz w:val="18"/>
          <w:szCs w:val="18"/>
          <w:lang w:eastAsia="cs-CZ"/>
        </w:rPr>
      </w:pPr>
      <w:r w:rsidRPr="007853B8">
        <w:rPr>
          <w:rFonts w:ascii="Calibri" w:eastAsia="Times New Roman" w:hAnsi="Calibri" w:cs="Arial"/>
          <w:b/>
          <w:color w:val="000000"/>
          <w:sz w:val="18"/>
          <w:szCs w:val="18"/>
          <w:lang w:eastAsia="cs-CZ"/>
        </w:rPr>
        <w:t>2</w:t>
      </w:r>
      <w:r w:rsidRPr="00195D3D">
        <w:rPr>
          <w:rFonts w:ascii="Calibri" w:eastAsia="Times New Roman" w:hAnsi="Calibri" w:cs="Arial"/>
          <w:color w:val="000000"/>
          <w:sz w:val="18"/>
          <w:szCs w:val="18"/>
          <w:lang w:eastAsia="cs-CZ"/>
        </w:rPr>
        <w:t>. blokáda α-MSH-receptorů na povrchu melanocytů</w:t>
      </w:r>
      <w:r w:rsidRPr="00195D3D">
        <w:rPr>
          <w:rFonts w:ascii="Calibri" w:eastAsia="Times New Roman" w:hAnsi="Calibri" w:cs="Arial"/>
          <w:color w:val="000000"/>
          <w:sz w:val="18"/>
          <w:szCs w:val="18"/>
          <w:lang w:eastAsia="cs-CZ"/>
        </w:rPr>
        <w:br/>
      </w:r>
      <w:r w:rsidRPr="007853B8">
        <w:rPr>
          <w:rFonts w:ascii="Calibri" w:eastAsia="Times New Roman" w:hAnsi="Calibri" w:cs="Arial"/>
          <w:b/>
          <w:color w:val="000000"/>
          <w:sz w:val="18"/>
          <w:szCs w:val="18"/>
          <w:lang w:eastAsia="cs-CZ"/>
        </w:rPr>
        <w:t>3</w:t>
      </w:r>
      <w:r w:rsidRPr="00195D3D">
        <w:rPr>
          <w:rFonts w:ascii="Calibri" w:eastAsia="Times New Roman" w:hAnsi="Calibri" w:cs="Arial"/>
          <w:color w:val="000000"/>
          <w:sz w:val="18"/>
          <w:szCs w:val="18"/>
          <w:lang w:eastAsia="cs-CZ"/>
        </w:rPr>
        <w:t xml:space="preserve">. inhibice tyrozinázy, </w:t>
      </w:r>
      <w:r w:rsidRPr="007853B8">
        <w:rPr>
          <w:rFonts w:ascii="Calibri" w:eastAsia="Times New Roman" w:hAnsi="Calibri" w:cs="Arial"/>
          <w:b/>
          <w:color w:val="000000"/>
          <w:sz w:val="18"/>
          <w:szCs w:val="18"/>
          <w:lang w:eastAsia="cs-CZ"/>
        </w:rPr>
        <w:t>a)</w:t>
      </w:r>
      <w:r w:rsidRPr="00195D3D">
        <w:rPr>
          <w:rFonts w:ascii="Calibri" w:eastAsia="Times New Roman" w:hAnsi="Calibri" w:cs="Arial"/>
          <w:color w:val="000000"/>
          <w:sz w:val="18"/>
          <w:szCs w:val="18"/>
          <w:lang w:eastAsia="cs-CZ"/>
        </w:rPr>
        <w:t xml:space="preserve"> stabilizace v neaktivní formě</w:t>
      </w:r>
      <w:r w:rsidRPr="00195D3D">
        <w:rPr>
          <w:rFonts w:ascii="Calibri" w:eastAsia="Times New Roman" w:hAnsi="Calibri" w:cs="Arial"/>
          <w:color w:val="000000"/>
          <w:sz w:val="18"/>
          <w:szCs w:val="18"/>
          <w:lang w:eastAsia="cs-CZ"/>
        </w:rPr>
        <w:br/>
        <w:t xml:space="preserve">                                        </w:t>
      </w:r>
      <w:r w:rsidRPr="007853B8">
        <w:rPr>
          <w:rFonts w:ascii="Calibri" w:eastAsia="Times New Roman" w:hAnsi="Calibri" w:cs="Arial"/>
          <w:b/>
          <w:color w:val="000000"/>
          <w:sz w:val="18"/>
          <w:szCs w:val="18"/>
          <w:lang w:eastAsia="cs-CZ"/>
        </w:rPr>
        <w:t xml:space="preserve">b) </w:t>
      </w:r>
      <w:r w:rsidRPr="00195D3D">
        <w:rPr>
          <w:rFonts w:ascii="Calibri" w:eastAsia="Times New Roman" w:hAnsi="Calibri" w:cs="Arial"/>
          <w:color w:val="000000"/>
          <w:sz w:val="18"/>
          <w:szCs w:val="18"/>
          <w:lang w:eastAsia="cs-CZ"/>
        </w:rPr>
        <w:t xml:space="preserve">inhibice zrání melaninu </w:t>
      </w:r>
      <w:r w:rsidRPr="00195D3D">
        <w:rPr>
          <w:rFonts w:ascii="Calibri" w:eastAsia="Times New Roman" w:hAnsi="Calibri" w:cs="Arial"/>
          <w:color w:val="000000"/>
          <w:sz w:val="18"/>
          <w:szCs w:val="18"/>
          <w:lang w:eastAsia="cs-CZ"/>
        </w:rPr>
        <w:br/>
      </w:r>
      <w:r w:rsidRPr="007853B8">
        <w:rPr>
          <w:rFonts w:ascii="Calibri" w:eastAsia="Times New Roman" w:hAnsi="Calibri" w:cs="Arial"/>
          <w:b/>
          <w:color w:val="000000"/>
          <w:sz w:val="18"/>
          <w:szCs w:val="18"/>
          <w:lang w:eastAsia="cs-CZ"/>
        </w:rPr>
        <w:t>4</w:t>
      </w:r>
      <w:r w:rsidRPr="00195D3D">
        <w:rPr>
          <w:rFonts w:ascii="Calibri" w:eastAsia="Times New Roman" w:hAnsi="Calibri" w:cs="Arial"/>
          <w:color w:val="000000"/>
          <w:sz w:val="18"/>
          <w:szCs w:val="18"/>
          <w:lang w:eastAsia="cs-CZ"/>
        </w:rPr>
        <w:t>. Inhibice absorpce melaninu v keratinocytech</w:t>
      </w:r>
    </w:p>
    <w:p w:rsidR="001F58D7" w:rsidRPr="00087441" w:rsidRDefault="001F58D7" w:rsidP="001F58D7">
      <w:pPr>
        <w:shd w:val="clear" w:color="auto" w:fill="FFFFFF"/>
        <w:spacing w:after="0" w:line="240" w:lineRule="auto"/>
        <w:rPr>
          <w:rFonts w:ascii="Calibri" w:eastAsia="Times New Roman" w:hAnsi="Calibri" w:cs="Arial"/>
          <w:color w:val="000000"/>
          <w:sz w:val="20"/>
          <w:szCs w:val="20"/>
          <w:lang w:eastAsia="cs-CZ"/>
        </w:rPr>
      </w:pPr>
      <w:r>
        <w:rPr>
          <w:rFonts w:ascii="Calibri" w:eastAsia="Times New Roman" w:hAnsi="Calibri" w:cs="Arial"/>
          <w:b/>
          <w:color w:val="984806" w:themeColor="accent6" w:themeShade="80"/>
          <w:lang w:eastAsia="cs-CZ"/>
          <w14:textFill>
            <w14:gradFill>
              <w14:gsLst>
                <w14:gs w14:pos="0">
                  <w14:schemeClr w14:val="accent6">
                    <w14:lumMod w14:val="50000"/>
                    <w14:lumOff w14:val="0"/>
                    <w14:shade w14:val="30000"/>
                    <w14:satMod w14:val="115000"/>
                  </w14:schemeClr>
                </w14:gs>
                <w14:gs w14:pos="50000">
                  <w14:schemeClr w14:val="accent6">
                    <w14:lumMod w14:val="50000"/>
                    <w14:lumOff w14:val="0"/>
                    <w14:shade w14:val="67500"/>
                    <w14:satMod w14:val="115000"/>
                  </w14:schemeClr>
                </w14:gs>
                <w14:gs w14:pos="100000">
                  <w14:schemeClr w14:val="accent6">
                    <w14:lumMod w14:val="50000"/>
                    <w14:lumOff w14:val="0"/>
                    <w14:shade w14:val="100000"/>
                    <w14:satMod w14:val="115000"/>
                  </w14:schemeClr>
                </w14:gs>
              </w14:gsLst>
              <w14:lin w14:ang="0" w14:scaled="0"/>
            </w14:gradFill>
          </w14:textFill>
        </w:rPr>
        <w:t>Aktivní</w:t>
      </w:r>
      <w:r w:rsidRPr="00780EF3">
        <w:rPr>
          <w:rFonts w:ascii="Calibri" w:eastAsia="Times New Roman" w:hAnsi="Calibri" w:cs="Arial"/>
          <w:b/>
          <w:color w:val="984806" w:themeColor="accent6" w:themeShade="80"/>
          <w:lang w:eastAsia="cs-CZ"/>
          <w14:textFill>
            <w14:gradFill>
              <w14:gsLst>
                <w14:gs w14:pos="0">
                  <w14:schemeClr w14:val="accent6">
                    <w14:lumMod w14:val="50000"/>
                    <w14:lumOff w14:val="0"/>
                    <w14:shade w14:val="30000"/>
                    <w14:satMod w14:val="115000"/>
                  </w14:schemeClr>
                </w14:gs>
                <w14:gs w14:pos="50000">
                  <w14:schemeClr w14:val="accent6">
                    <w14:lumMod w14:val="50000"/>
                    <w14:lumOff w14:val="0"/>
                    <w14:shade w14:val="67500"/>
                    <w14:satMod w14:val="115000"/>
                  </w14:schemeClr>
                </w14:gs>
                <w14:gs w14:pos="100000">
                  <w14:schemeClr w14:val="accent6">
                    <w14:lumMod w14:val="50000"/>
                    <w14:lumOff w14:val="0"/>
                    <w14:shade w14:val="100000"/>
                    <w14:satMod w14:val="115000"/>
                  </w14:schemeClr>
                </w14:gs>
              </w14:gsLst>
              <w14:lin w14:ang="0" w14:scaled="0"/>
            </w14:gradFill>
          </w14:textFill>
        </w:rPr>
        <w:t xml:space="preserve"> látky</w:t>
      </w:r>
      <w:r>
        <w:rPr>
          <w:rFonts w:ascii="Calibri" w:eastAsia="Times New Roman" w:hAnsi="Calibri" w:cs="Arial"/>
          <w:b/>
          <w:color w:val="984806" w:themeColor="accent6" w:themeShade="80"/>
          <w:lang w:eastAsia="cs-CZ"/>
          <w14:textFill>
            <w14:gradFill>
              <w14:gsLst>
                <w14:gs w14:pos="0">
                  <w14:schemeClr w14:val="accent6">
                    <w14:lumMod w14:val="50000"/>
                    <w14:lumOff w14:val="0"/>
                    <w14:shade w14:val="30000"/>
                    <w14:satMod w14:val="115000"/>
                  </w14:schemeClr>
                </w14:gs>
                <w14:gs w14:pos="50000">
                  <w14:schemeClr w14:val="accent6">
                    <w14:lumMod w14:val="50000"/>
                    <w14:lumOff w14:val="0"/>
                    <w14:shade w14:val="67500"/>
                    <w14:satMod w14:val="115000"/>
                  </w14:schemeClr>
                </w14:gs>
                <w14:gs w14:pos="100000">
                  <w14:schemeClr w14:val="accent6">
                    <w14:lumMod w14:val="50000"/>
                    <w14:lumOff w14:val="0"/>
                    <w14:shade w14:val="100000"/>
                    <w14:satMod w14:val="115000"/>
                  </w14:schemeClr>
                </w14:gs>
              </w14:gsLst>
              <w14:lin w14:ang="0" w14:scaled="0"/>
            </w14:gradFill>
          </w14:textFill>
        </w:rPr>
        <w:t>:</w:t>
      </w:r>
      <w:r w:rsidRPr="00087441">
        <w:rPr>
          <w:rFonts w:ascii="Calibri" w:eastAsia="Times New Roman" w:hAnsi="Calibri" w:cs="Arial"/>
          <w:color w:val="000000"/>
          <w:sz w:val="20"/>
          <w:szCs w:val="20"/>
          <w:lang w:eastAsia="cs-CZ"/>
        </w:rPr>
        <w:t xml:space="preserve"> </w:t>
      </w:r>
    </w:p>
    <w:p w:rsidR="001F58D7" w:rsidRPr="00DF0033" w:rsidRDefault="001F58D7" w:rsidP="001F58D7">
      <w:pPr>
        <w:shd w:val="clear" w:color="auto" w:fill="FFFFFF"/>
        <w:spacing w:after="0" w:line="240" w:lineRule="auto"/>
        <w:rPr>
          <w:rFonts w:ascii="Calibri" w:eastAsia="Times New Roman" w:hAnsi="Calibri" w:cs="Arial"/>
          <w:color w:val="000000"/>
          <w:sz w:val="18"/>
          <w:szCs w:val="18"/>
          <w:lang w:eastAsia="cs-CZ"/>
        </w:rPr>
      </w:pPr>
      <w:r w:rsidRPr="00DF0033">
        <w:rPr>
          <w:rFonts w:ascii="Calibri" w:eastAsia="Times New Roman" w:hAnsi="Calibri" w:cs="Arial"/>
          <w:color w:val="000000"/>
          <w:sz w:val="18"/>
          <w:szCs w:val="18"/>
          <w:lang w:eastAsia="cs-CZ"/>
        </w:rPr>
        <w:t>Cílená blokace syntézy melaninu v pouhých 4 krocích je možná pouze díky dovedné kombinaci inovativních účinných látek a odpovídajících produktů:</w:t>
      </w:r>
    </w:p>
    <w:p w:rsidR="001F58D7" w:rsidRPr="00DF0033" w:rsidRDefault="001F58D7" w:rsidP="001F58D7">
      <w:pPr>
        <w:shd w:val="clear" w:color="auto" w:fill="FFFFFF"/>
        <w:spacing w:after="0" w:line="240" w:lineRule="auto"/>
        <w:rPr>
          <w:rFonts w:ascii="Calibri" w:eastAsia="Times New Roman" w:hAnsi="Calibri" w:cs="Arial"/>
          <w:color w:val="000000"/>
          <w:sz w:val="18"/>
          <w:szCs w:val="18"/>
          <w:lang w:eastAsia="cs-CZ"/>
        </w:rPr>
      </w:pPr>
      <w:r w:rsidRPr="007853B8">
        <w:rPr>
          <w:rFonts w:ascii="Calibri" w:eastAsia="Times New Roman" w:hAnsi="Calibri" w:cs="Arial"/>
          <w:b/>
          <w:color w:val="000000"/>
          <w:sz w:val="18"/>
          <w:szCs w:val="18"/>
          <w:lang w:eastAsia="cs-CZ"/>
        </w:rPr>
        <w:t>1</w:t>
      </w:r>
      <w:r w:rsidRPr="00DF0033">
        <w:rPr>
          <w:rFonts w:ascii="Calibri" w:eastAsia="Times New Roman" w:hAnsi="Calibri" w:cs="Arial"/>
          <w:color w:val="000000"/>
          <w:sz w:val="18"/>
          <w:szCs w:val="18"/>
          <w:lang w:eastAsia="cs-CZ"/>
        </w:rPr>
        <w:t>. Organické filtry UVA a UVB a anorganický mikrojemný oxid titaničitý</w:t>
      </w:r>
    </w:p>
    <w:p w:rsidR="001F58D7" w:rsidRPr="00DF0033" w:rsidRDefault="001F58D7" w:rsidP="001F58D7">
      <w:pPr>
        <w:shd w:val="clear" w:color="auto" w:fill="FFFFFF"/>
        <w:spacing w:after="0" w:line="240" w:lineRule="auto"/>
        <w:rPr>
          <w:rFonts w:ascii="Calibri" w:eastAsia="Times New Roman" w:hAnsi="Calibri" w:cs="Arial"/>
          <w:color w:val="000000"/>
          <w:sz w:val="18"/>
          <w:szCs w:val="18"/>
          <w:lang w:eastAsia="cs-CZ"/>
        </w:rPr>
      </w:pPr>
      <w:r w:rsidRPr="007853B8">
        <w:rPr>
          <w:rFonts w:ascii="Calibri" w:eastAsia="Times New Roman" w:hAnsi="Calibri" w:cs="Arial"/>
          <w:b/>
          <w:color w:val="000000"/>
          <w:sz w:val="18"/>
          <w:szCs w:val="18"/>
          <w:lang w:eastAsia="cs-CZ"/>
        </w:rPr>
        <w:t>2</w:t>
      </w:r>
      <w:r w:rsidRPr="00DF0033">
        <w:rPr>
          <w:rFonts w:ascii="Calibri" w:eastAsia="Times New Roman" w:hAnsi="Calibri" w:cs="Arial"/>
          <w:color w:val="000000"/>
          <w:sz w:val="18"/>
          <w:szCs w:val="18"/>
          <w:lang w:eastAsia="cs-CZ"/>
        </w:rPr>
        <w:t>. Lipo-aminokyselina</w:t>
      </w:r>
    </w:p>
    <w:p w:rsidR="001F58D7" w:rsidRPr="00DF0033" w:rsidRDefault="001F58D7" w:rsidP="001F58D7">
      <w:pPr>
        <w:shd w:val="clear" w:color="auto" w:fill="FFFFFF"/>
        <w:spacing w:after="0" w:line="240" w:lineRule="auto"/>
        <w:rPr>
          <w:rFonts w:ascii="Calibri" w:eastAsia="Times New Roman" w:hAnsi="Calibri" w:cs="Arial"/>
          <w:color w:val="000000"/>
          <w:sz w:val="18"/>
          <w:szCs w:val="18"/>
          <w:lang w:eastAsia="cs-CZ"/>
        </w:rPr>
      </w:pPr>
      <w:r w:rsidRPr="007853B8">
        <w:rPr>
          <w:rFonts w:ascii="Calibri" w:eastAsia="Times New Roman" w:hAnsi="Calibri" w:cs="Arial"/>
          <w:b/>
          <w:color w:val="000000"/>
          <w:sz w:val="18"/>
          <w:szCs w:val="18"/>
          <w:lang w:eastAsia="cs-CZ"/>
        </w:rPr>
        <w:t>3</w:t>
      </w:r>
      <w:r w:rsidRPr="00DF0033">
        <w:rPr>
          <w:rFonts w:ascii="Calibri" w:eastAsia="Times New Roman" w:hAnsi="Calibri" w:cs="Arial"/>
          <w:color w:val="000000"/>
          <w:sz w:val="18"/>
          <w:szCs w:val="18"/>
          <w:lang w:eastAsia="cs-CZ"/>
        </w:rPr>
        <w:t>. a) Hexylresorcinol, extrakt Waltheria indica a Morus Alba</w:t>
      </w:r>
    </w:p>
    <w:p w:rsidR="001F58D7" w:rsidRPr="00DF0033" w:rsidRDefault="001F58D7" w:rsidP="001F58D7">
      <w:pPr>
        <w:shd w:val="clear" w:color="auto" w:fill="FFFFFF"/>
        <w:spacing w:after="0" w:line="240" w:lineRule="auto"/>
        <w:rPr>
          <w:rFonts w:ascii="Calibri" w:eastAsia="Times New Roman" w:hAnsi="Calibri" w:cs="Arial"/>
          <w:color w:val="000000"/>
          <w:sz w:val="18"/>
          <w:szCs w:val="18"/>
          <w:lang w:eastAsia="cs-CZ"/>
        </w:rPr>
      </w:pPr>
      <w:r>
        <w:rPr>
          <w:rFonts w:ascii="Calibri" w:eastAsia="Times New Roman" w:hAnsi="Calibri" w:cs="Arial"/>
          <w:color w:val="000000"/>
          <w:sz w:val="18"/>
          <w:szCs w:val="18"/>
          <w:lang w:eastAsia="cs-CZ"/>
        </w:rPr>
        <w:t xml:space="preserve">    </w:t>
      </w:r>
      <w:r w:rsidRPr="00DF0033">
        <w:rPr>
          <w:rFonts w:ascii="Calibri" w:eastAsia="Times New Roman" w:hAnsi="Calibri" w:cs="Arial"/>
          <w:color w:val="000000"/>
          <w:sz w:val="18"/>
          <w:szCs w:val="18"/>
          <w:lang w:eastAsia="cs-CZ"/>
        </w:rPr>
        <w:t>b) fosfát vitamínu C nebo vitamín C.</w:t>
      </w:r>
    </w:p>
    <w:p w:rsidR="001F58D7" w:rsidRPr="00DF0033" w:rsidRDefault="001F58D7" w:rsidP="001F58D7">
      <w:pPr>
        <w:shd w:val="clear" w:color="auto" w:fill="FFFFFF"/>
        <w:spacing w:after="0" w:line="240" w:lineRule="auto"/>
        <w:rPr>
          <w:rFonts w:ascii="Calibri" w:eastAsia="Times New Roman" w:hAnsi="Calibri" w:cs="Arial"/>
          <w:color w:val="000000"/>
          <w:sz w:val="18"/>
          <w:szCs w:val="18"/>
          <w:lang w:eastAsia="cs-CZ"/>
        </w:rPr>
      </w:pPr>
      <w:r w:rsidRPr="007853B8">
        <w:rPr>
          <w:rFonts w:ascii="Calibri" w:eastAsia="Times New Roman" w:hAnsi="Calibri" w:cs="Arial"/>
          <w:b/>
          <w:color w:val="000000"/>
          <w:sz w:val="18"/>
          <w:szCs w:val="18"/>
          <w:lang w:eastAsia="cs-CZ"/>
        </w:rPr>
        <w:t>4.</w:t>
      </w:r>
      <w:r w:rsidRPr="00DF0033">
        <w:rPr>
          <w:rFonts w:ascii="Calibri" w:eastAsia="Times New Roman" w:hAnsi="Calibri" w:cs="Arial"/>
          <w:color w:val="000000"/>
          <w:sz w:val="18"/>
          <w:szCs w:val="18"/>
          <w:lang w:eastAsia="cs-CZ"/>
        </w:rPr>
        <w:t xml:space="preserve"> SORR (vysoce účinný rostlinný extrakt z Sigesbeckia orientalis a Rabdosia rubescens)</w:t>
      </w:r>
    </w:p>
    <w:p w:rsidR="001F58D7" w:rsidRPr="00195D3D" w:rsidRDefault="001F58D7" w:rsidP="001F58D7">
      <w:pPr>
        <w:spacing w:after="0" w:line="240" w:lineRule="auto"/>
        <w:rPr>
          <w:rFonts w:ascii="Calibri" w:eastAsia="Times New Roman" w:hAnsi="Calibri" w:cs="Arial"/>
          <w:sz w:val="18"/>
          <w:szCs w:val="18"/>
          <w:lang w:eastAsia="cs-CZ"/>
        </w:rPr>
      </w:pPr>
      <w:r w:rsidRPr="00780EF3">
        <w:rPr>
          <w:rFonts w:ascii="Calibri" w:eastAsia="Times New Roman" w:hAnsi="Calibri" w:cs="Arial"/>
          <w:b/>
          <w:color w:val="984806" w:themeColor="accent6" w:themeShade="80"/>
          <w:lang w:eastAsia="cs-CZ"/>
          <w14:textFill>
            <w14:gradFill>
              <w14:gsLst>
                <w14:gs w14:pos="0">
                  <w14:schemeClr w14:val="accent6">
                    <w14:lumMod w14:val="50000"/>
                    <w14:lumOff w14:val="0"/>
                    <w14:shade w14:val="30000"/>
                    <w14:satMod w14:val="115000"/>
                  </w14:schemeClr>
                </w14:gs>
                <w14:gs w14:pos="50000">
                  <w14:schemeClr w14:val="accent6">
                    <w14:lumMod w14:val="50000"/>
                    <w14:lumOff w14:val="0"/>
                    <w14:shade w14:val="67500"/>
                    <w14:satMod w14:val="115000"/>
                  </w14:schemeClr>
                </w14:gs>
                <w14:gs w14:pos="100000">
                  <w14:schemeClr w14:val="accent6">
                    <w14:lumMod w14:val="50000"/>
                    <w14:lumOff w14:val="0"/>
                    <w14:shade w14:val="100000"/>
                    <w14:satMod w14:val="115000"/>
                  </w14:schemeClr>
                </w14:gs>
              </w14:gsLst>
              <w14:lin w14:ang="0" w14:scaled="0"/>
            </w14:gradFill>
          </w14:textFill>
        </w:rPr>
        <w:t>Délka péče.</w:t>
      </w:r>
      <w:r w:rsidRPr="00195D3D">
        <w:rPr>
          <w:rFonts w:ascii="Calibri" w:eastAsia="Times New Roman" w:hAnsi="Calibri" w:cs="Arial"/>
          <w:color w:val="000000"/>
          <w:sz w:val="18"/>
          <w:szCs w:val="18"/>
          <w:lang w:eastAsia="cs-CZ"/>
        </w:rPr>
        <w:br/>
        <w:t xml:space="preserve">Pravidelné používání </w:t>
      </w:r>
      <w:r w:rsidRPr="00A32B25">
        <w:rPr>
          <w:rFonts w:ascii="Calibri" w:eastAsia="Times New Roman" w:hAnsi="Calibri" w:cs="Arial"/>
          <w:b/>
          <w:color w:val="CA7642"/>
          <w:sz w:val="18"/>
          <w:szCs w:val="18"/>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FAIR SKIN</w:t>
      </w:r>
      <w:r w:rsidRPr="00A32B25">
        <w:rPr>
          <w:rFonts w:ascii="Calibri" w:eastAsia="Times New Roman" w:hAnsi="Calibri" w:cs="Arial"/>
          <w:color w:val="000000"/>
          <w:sz w:val="18"/>
          <w:szCs w:val="18"/>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Pr="00195D3D">
        <w:rPr>
          <w:rFonts w:ascii="Calibri" w:eastAsia="Times New Roman" w:hAnsi="Calibri" w:cs="Arial"/>
          <w:color w:val="000000"/>
          <w:sz w:val="18"/>
          <w:szCs w:val="18"/>
          <w:lang w:eastAsia="cs-CZ"/>
        </w:rPr>
        <w:t>Cosmeceuticals snižuje obsah melaninu v kůži. Pokožka se p</w:t>
      </w:r>
      <w:r>
        <w:rPr>
          <w:rFonts w:ascii="Calibri" w:eastAsia="Times New Roman" w:hAnsi="Calibri" w:cs="Arial"/>
          <w:color w:val="000000"/>
          <w:sz w:val="18"/>
          <w:szCs w:val="18"/>
          <w:lang w:eastAsia="cs-CZ"/>
        </w:rPr>
        <w:t>rojasní a tmavé skvrny zesvětlí</w:t>
      </w:r>
      <w:r w:rsidRPr="00195D3D">
        <w:rPr>
          <w:rFonts w:ascii="Calibri" w:eastAsia="Times New Roman" w:hAnsi="Calibri" w:cs="Arial"/>
          <w:color w:val="000000"/>
          <w:sz w:val="18"/>
          <w:szCs w:val="18"/>
          <w:lang w:eastAsia="cs-CZ"/>
        </w:rPr>
        <w:t xml:space="preserve"> </w:t>
      </w:r>
      <w:r w:rsidRPr="00195D3D">
        <w:rPr>
          <w:rFonts w:ascii="Calibri" w:eastAsia="Times New Roman" w:hAnsi="Calibri" w:cs="Arial"/>
          <w:color w:val="000000"/>
          <w:sz w:val="18"/>
          <w:szCs w:val="18"/>
          <w:lang w:eastAsia="cs-CZ"/>
        </w:rPr>
        <w:br/>
      </w:r>
      <w:r>
        <w:rPr>
          <w:rFonts w:ascii="Calibri" w:eastAsia="Times New Roman" w:hAnsi="Calibri" w:cs="Arial"/>
          <w:b/>
          <w:color w:val="000000"/>
          <w:sz w:val="18"/>
          <w:szCs w:val="18"/>
          <w:lang w:eastAsia="cs-CZ"/>
        </w:rPr>
        <w:t>t</w:t>
      </w:r>
      <w:r w:rsidRPr="00195D3D">
        <w:rPr>
          <w:rFonts w:ascii="Calibri" w:eastAsia="Times New Roman" w:hAnsi="Calibri" w:cs="Arial"/>
          <w:b/>
          <w:color w:val="000000"/>
          <w:sz w:val="18"/>
          <w:szCs w:val="18"/>
          <w:lang w:eastAsia="cs-CZ"/>
        </w:rPr>
        <w:t>mavší tóny pleti a lokální tmavé skvrny</w:t>
      </w:r>
      <w:r w:rsidRPr="00195D3D">
        <w:rPr>
          <w:rFonts w:ascii="Calibri" w:eastAsia="Times New Roman" w:hAnsi="Calibri" w:cs="Arial"/>
          <w:color w:val="000000"/>
          <w:sz w:val="18"/>
          <w:szCs w:val="18"/>
          <w:lang w:eastAsia="cs-CZ"/>
        </w:rPr>
        <w:t xml:space="preserve"> - zkušenosti ukazují, že k projasňování a viditelnému blednutí dojde až po několika týdnech pravidelného používání. Je to pochopitelné, když uvážíme, že již vytvořený melanin je asi čtyři týdny přirozeným procesem regenerace transportován do horních vrstev kůže, než se tato část kůže na povrchu odloučí. </w:t>
      </w:r>
      <w:r w:rsidRPr="00195D3D">
        <w:rPr>
          <w:rFonts w:ascii="Calibri" w:eastAsia="Times New Roman" w:hAnsi="Calibri" w:cs="Arial"/>
          <w:color w:val="000000"/>
          <w:sz w:val="18"/>
          <w:szCs w:val="18"/>
          <w:lang w:eastAsia="cs-CZ"/>
        </w:rPr>
        <w:br/>
      </w:r>
      <w:r w:rsidRPr="00195D3D">
        <w:rPr>
          <w:rFonts w:ascii="Calibri" w:eastAsia="Times New Roman" w:hAnsi="Calibri" w:cs="Arial"/>
          <w:sz w:val="18"/>
          <w:szCs w:val="18"/>
          <w:lang w:eastAsia="cs-CZ"/>
        </w:rPr>
        <w:t xml:space="preserve">V závislosti na přirozeném procesu obnovy pokožky dochází k projasňování a prosvětlování do původního odstínu pokožky. Tento první úspěch se dostaví </w:t>
      </w:r>
      <w:r w:rsidRPr="004468F4">
        <w:rPr>
          <w:rFonts w:ascii="Calibri" w:eastAsia="Times New Roman" w:hAnsi="Calibri" w:cs="Arial"/>
          <w:b/>
          <w:sz w:val="18"/>
          <w:szCs w:val="18"/>
          <w:lang w:eastAsia="cs-CZ"/>
        </w:rPr>
        <w:t>nejdříve za 3-4 týdny</w:t>
      </w:r>
      <w:r w:rsidRPr="00195D3D">
        <w:rPr>
          <w:rFonts w:ascii="Calibri" w:eastAsia="Times New Roman" w:hAnsi="Calibri" w:cs="Arial"/>
          <w:sz w:val="18"/>
          <w:szCs w:val="18"/>
          <w:lang w:eastAsia="cs-CZ"/>
        </w:rPr>
        <w:t>. Je proto vhodné pokračovat v bělící péči dále bez přerušení.</w:t>
      </w:r>
      <w:r w:rsidRPr="00195D3D">
        <w:rPr>
          <w:rFonts w:ascii="Calibri" w:eastAsia="Times New Roman" w:hAnsi="Calibri" w:cs="Arial"/>
          <w:sz w:val="18"/>
          <w:szCs w:val="18"/>
          <w:lang w:eastAsia="cs-CZ"/>
        </w:rPr>
        <w:br/>
        <w:t>Používání projasňujících přípravků kůže velmi dobře snáší i k dlouhodobému používání je můžeme bez výhrad doporučit.</w:t>
      </w:r>
    </w:p>
    <w:p w:rsidR="001F58D7" w:rsidRPr="00195D3D" w:rsidRDefault="001F58D7" w:rsidP="001F58D7">
      <w:pPr>
        <w:spacing w:after="0" w:line="240" w:lineRule="auto"/>
        <w:rPr>
          <w:rFonts w:ascii="Arial" w:eastAsia="Times New Roman" w:hAnsi="Arial" w:cs="Arial"/>
          <w:color w:val="000000"/>
          <w:sz w:val="18"/>
          <w:szCs w:val="18"/>
          <w:lang w:eastAsia="cs-CZ"/>
        </w:rPr>
      </w:pPr>
    </w:p>
    <w:p w:rsidR="001F58D7" w:rsidRPr="004D54CA" w:rsidRDefault="009447A7" w:rsidP="001F58D7">
      <w:pPr>
        <w:rPr>
          <w:rFonts w:ascii="Calibri" w:eastAsia="Calibri" w:hAnsi="Calibri" w:cs="Times New Roman"/>
          <w:b/>
          <w:bCs/>
          <w:snapToGrid w:val="0"/>
          <w:color w:val="E4955A"/>
          <w:sz w:val="28"/>
          <w:szCs w:val="2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pPr>
      <w:r>
        <w:rPr>
          <w:noProof/>
          <w:lang w:eastAsia="cs-CZ"/>
        </w:rPr>
        <w:drawing>
          <wp:anchor distT="0" distB="0" distL="114300" distR="114300" simplePos="0" relativeHeight="252370944" behindDoc="0" locked="0" layoutInCell="1" allowOverlap="1" wp14:anchorId="1220094C" wp14:editId="7211624D">
            <wp:simplePos x="0" y="0"/>
            <wp:positionH relativeFrom="margin">
              <wp:posOffset>4958080</wp:posOffset>
            </wp:positionH>
            <wp:positionV relativeFrom="margin">
              <wp:posOffset>3853180</wp:posOffset>
            </wp:positionV>
            <wp:extent cx="1396365" cy="2571750"/>
            <wp:effectExtent l="0" t="0" r="0" b="0"/>
            <wp:wrapSquare wrapText="bothSides"/>
            <wp:docPr id="736" name="Obrázek 736" descr="K:\Interní pošta\Bilder Neue Faltschachteln\Fair_Fakes\Screen\CleansingPowder_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Interní pošta\Bilder Neue Faltschachteln\Fair_Fakes\Screen\CleansingPowder_Comp.jpg"/>
                    <pic:cNvPicPr>
                      <a:picLocks noChangeAspect="1" noChangeArrowheads="1"/>
                    </pic:cNvPicPr>
                  </pic:nvPicPr>
                  <pic:blipFill>
                    <a:blip r:embed="rId157" cstate="print">
                      <a:extLst>
                        <a:ext uri="{BEBA8EAE-BF5A-486C-A8C5-ECC9F3942E4B}">
                          <a14:imgProps xmlns:a14="http://schemas.microsoft.com/office/drawing/2010/main">
                            <a14:imgLayer r:embed="rId15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96365" cy="25717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58D7" w:rsidRPr="000C0066">
        <w:rPr>
          <w:rFonts w:ascii="Calibri" w:eastAsia="Calibri" w:hAnsi="Calibri" w:cs="Arial"/>
          <w:b/>
          <w:color w:val="E4955A"/>
          <w:sz w:val="28"/>
          <w:szCs w:val="2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t>V případě podezřelého zbarvení kůže je vhodné poradit se s lékařem!!</w:t>
      </w:r>
    </w:p>
    <w:p w:rsidR="001F58D7" w:rsidRPr="00195D3D" w:rsidRDefault="001F58D7" w:rsidP="001F58D7">
      <w:pPr>
        <w:spacing w:after="0" w:line="240" w:lineRule="auto"/>
        <w:rPr>
          <w:rFonts w:ascii="Arial" w:eastAsia="Times New Roman" w:hAnsi="Arial" w:cs="Arial"/>
          <w:color w:val="000000"/>
          <w:sz w:val="18"/>
          <w:szCs w:val="18"/>
          <w:lang w:eastAsia="cs-CZ"/>
        </w:rPr>
      </w:pPr>
      <w:r w:rsidRPr="00A32B25">
        <w:rPr>
          <w:rFonts w:ascii="Calibri" w:eastAsia="Times New Roman" w:hAnsi="Calibri" w:cs="Arial"/>
          <w:b/>
          <w:color w:val="CA7642"/>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3300 </w:t>
      </w:r>
      <w:r w:rsidRPr="00A32B25">
        <w:rPr>
          <w:rFonts w:ascii="Calibri" w:eastAsia="Times New Roman" w:hAnsi="Calibri" w:cs="Times New Roman"/>
          <w:b/>
          <w:color w:val="CA7642"/>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MELAFADIN CLEA</w:t>
      </w:r>
      <w:r w:rsidR="0006655A">
        <w:rPr>
          <w:rFonts w:ascii="Calibri" w:eastAsia="Times New Roman" w:hAnsi="Calibri" w:cs="Times New Roman"/>
          <w:b/>
          <w:color w:val="CA7642"/>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N</w:t>
      </w:r>
      <w:r w:rsidRPr="00A32B25">
        <w:rPr>
          <w:rFonts w:ascii="Calibri" w:eastAsia="Times New Roman" w:hAnsi="Calibri" w:cs="Times New Roman"/>
          <w:b/>
          <w:color w:val="CA7642"/>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SING POWDER</w:t>
      </w:r>
      <w:r w:rsidRPr="00A32B25">
        <w:rPr>
          <w:rFonts w:ascii="Calibri" w:eastAsia="Times New Roman" w:hAnsi="Calibri" w:cs="Times New Roman"/>
          <w:b/>
          <w:color w:val="E4A25A"/>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Pr="00195D3D">
        <w:rPr>
          <w:rFonts w:ascii="Calibri" w:eastAsia="Times New Roman" w:hAnsi="Calibri" w:cs="Times New Roman"/>
          <w:b/>
          <w:sz w:val="18"/>
          <w:szCs w:val="18"/>
          <w:lang w:eastAsia="cs-CZ"/>
        </w:rPr>
        <w:t>čistící prášek s projasňujícím účinkem</w:t>
      </w:r>
    </w:p>
    <w:p w:rsidR="001F58D7" w:rsidRPr="00195D3D" w:rsidRDefault="001F58D7" w:rsidP="001F58D7">
      <w:p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Charakteristika:</w:t>
      </w:r>
    </w:p>
    <w:p w:rsidR="001F58D7" w:rsidRPr="00195D3D" w:rsidRDefault="001F58D7" w:rsidP="00EB7D76">
      <w:pPr>
        <w:numPr>
          <w:ilvl w:val="0"/>
          <w:numId w:val="35"/>
        </w:numPr>
        <w:spacing w:after="0" w:line="240" w:lineRule="auto"/>
        <w:rPr>
          <w:rFonts w:ascii="Calibri" w:eastAsia="Times New Roman" w:hAnsi="Calibri" w:cs="Arial"/>
          <w:b/>
          <w:sz w:val="18"/>
          <w:szCs w:val="18"/>
          <w:lang w:eastAsia="cs-CZ"/>
        </w:rPr>
      </w:pPr>
      <w:r w:rsidRPr="00195D3D">
        <w:rPr>
          <w:rFonts w:ascii="Calibri" w:eastAsia="Times New Roman" w:hAnsi="Calibri" w:cs="Arial"/>
          <w:color w:val="000000"/>
          <w:sz w:val="18"/>
          <w:szCs w:val="18"/>
          <w:lang w:eastAsia="cs-CZ"/>
        </w:rPr>
        <w:t>krémová jemná pěna</w:t>
      </w:r>
    </w:p>
    <w:p w:rsidR="001F58D7" w:rsidRPr="00195D3D" w:rsidRDefault="001F58D7" w:rsidP="00EB7D76">
      <w:pPr>
        <w:numPr>
          <w:ilvl w:val="0"/>
          <w:numId w:val="35"/>
        </w:numPr>
        <w:spacing w:after="0" w:line="240" w:lineRule="auto"/>
        <w:rPr>
          <w:rFonts w:ascii="Calibri" w:eastAsia="Times New Roman" w:hAnsi="Calibri" w:cs="Arial"/>
          <w:b/>
          <w:sz w:val="18"/>
          <w:szCs w:val="18"/>
          <w:lang w:eastAsia="cs-CZ"/>
        </w:rPr>
      </w:pPr>
      <w:r w:rsidRPr="00195D3D">
        <w:rPr>
          <w:rFonts w:ascii="Calibri" w:eastAsia="Times New Roman" w:hAnsi="Calibri" w:cs="Arial"/>
          <w:color w:val="000000"/>
          <w:sz w:val="18"/>
          <w:szCs w:val="18"/>
          <w:lang w:eastAsia="cs-CZ"/>
        </w:rPr>
        <w:t>jemné hloubkové čištění, matuje povrch</w:t>
      </w:r>
    </w:p>
    <w:p w:rsidR="001F58D7" w:rsidRPr="00195D3D" w:rsidRDefault="001F58D7" w:rsidP="00EB7D76">
      <w:pPr>
        <w:numPr>
          <w:ilvl w:val="0"/>
          <w:numId w:val="35"/>
        </w:numPr>
        <w:spacing w:after="0" w:line="240" w:lineRule="auto"/>
        <w:rPr>
          <w:rFonts w:ascii="Calibri" w:eastAsia="Times New Roman" w:hAnsi="Calibri" w:cs="Arial"/>
          <w:b/>
          <w:sz w:val="18"/>
          <w:szCs w:val="18"/>
          <w:lang w:eastAsia="cs-CZ"/>
        </w:rPr>
      </w:pPr>
      <w:r w:rsidRPr="00195D3D">
        <w:rPr>
          <w:rFonts w:ascii="Calibri" w:eastAsia="Times New Roman" w:hAnsi="Calibri" w:cs="Arial"/>
          <w:color w:val="000000"/>
          <w:sz w:val="18"/>
          <w:szCs w:val="18"/>
          <w:lang w:eastAsia="cs-CZ"/>
        </w:rPr>
        <w:t>zanechává čistý a svěží pocit</w:t>
      </w:r>
    </w:p>
    <w:p w:rsidR="001F58D7" w:rsidRPr="00195D3D" w:rsidRDefault="001F58D7" w:rsidP="00EB7D76">
      <w:pPr>
        <w:numPr>
          <w:ilvl w:val="0"/>
          <w:numId w:val="35"/>
        </w:numPr>
        <w:spacing w:after="0" w:line="240" w:lineRule="auto"/>
        <w:rPr>
          <w:rFonts w:ascii="Calibri" w:eastAsia="Times New Roman" w:hAnsi="Calibri" w:cs="Arial"/>
          <w:b/>
          <w:sz w:val="18"/>
          <w:szCs w:val="18"/>
          <w:lang w:eastAsia="cs-CZ"/>
        </w:rPr>
      </w:pPr>
      <w:r w:rsidRPr="00195D3D">
        <w:rPr>
          <w:rFonts w:ascii="Calibri" w:eastAsia="Times New Roman" w:hAnsi="Calibri" w:cs="Arial"/>
          <w:color w:val="000000"/>
          <w:sz w:val="18"/>
          <w:szCs w:val="18"/>
          <w:lang w:eastAsia="cs-CZ"/>
        </w:rPr>
        <w:t>příjemná vůně</w:t>
      </w:r>
    </w:p>
    <w:p w:rsidR="001F58D7" w:rsidRPr="00195D3D" w:rsidRDefault="001F58D7" w:rsidP="001F58D7">
      <w:p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Aktivní</w:t>
      </w:r>
      <w:r w:rsidRPr="00195D3D">
        <w:rPr>
          <w:rFonts w:ascii="Calibri" w:eastAsia="Times New Roman" w:hAnsi="Calibri" w:cs="Arial"/>
          <w:b/>
          <w:color w:val="000000"/>
          <w:sz w:val="18"/>
          <w:szCs w:val="18"/>
          <w:lang w:eastAsia="cs-CZ"/>
        </w:rPr>
        <w:t xml:space="preserve"> látky:</w:t>
      </w:r>
    </w:p>
    <w:p w:rsidR="001F58D7" w:rsidRPr="00195D3D" w:rsidRDefault="001F58D7" w:rsidP="00EB7D76">
      <w:pPr>
        <w:numPr>
          <w:ilvl w:val="0"/>
          <w:numId w:val="35"/>
        </w:numPr>
        <w:spacing w:after="0" w:line="240" w:lineRule="auto"/>
        <w:rPr>
          <w:rFonts w:ascii="Calibri" w:eastAsia="Times New Roman" w:hAnsi="Calibri" w:cs="Arial"/>
          <w:b/>
          <w:sz w:val="18"/>
          <w:szCs w:val="18"/>
          <w:lang w:eastAsia="cs-CZ"/>
        </w:rPr>
      </w:pPr>
      <w:r w:rsidRPr="00195D3D">
        <w:rPr>
          <w:rFonts w:ascii="Calibri" w:eastAsia="Times New Roman" w:hAnsi="Calibri" w:cs="Arial"/>
          <w:b/>
          <w:color w:val="000000"/>
          <w:sz w:val="18"/>
          <w:szCs w:val="18"/>
          <w:lang w:eastAsia="cs-CZ"/>
        </w:rPr>
        <w:t xml:space="preserve">vitamín C - </w:t>
      </w:r>
      <w:r w:rsidRPr="00195D3D">
        <w:rPr>
          <w:rFonts w:ascii="Calibri" w:eastAsia="Times New Roman" w:hAnsi="Calibri" w:cs="Arial"/>
          <w:color w:val="000000"/>
          <w:sz w:val="18"/>
          <w:szCs w:val="18"/>
          <w:lang w:eastAsia="cs-CZ"/>
        </w:rPr>
        <w:t xml:space="preserve">inhibuje tvorbu a zrání melaninu </w:t>
      </w:r>
    </w:p>
    <w:p w:rsidR="001F58D7" w:rsidRPr="00195D3D" w:rsidRDefault="001F58D7" w:rsidP="00EB7D76">
      <w:pPr>
        <w:numPr>
          <w:ilvl w:val="0"/>
          <w:numId w:val="35"/>
        </w:numPr>
        <w:spacing w:after="0" w:line="240" w:lineRule="auto"/>
        <w:rPr>
          <w:rFonts w:ascii="Calibri" w:eastAsia="Times New Roman" w:hAnsi="Calibri" w:cs="Arial"/>
          <w:b/>
          <w:sz w:val="18"/>
          <w:szCs w:val="18"/>
          <w:lang w:eastAsia="cs-CZ"/>
        </w:rPr>
      </w:pPr>
      <w:r w:rsidRPr="00195D3D">
        <w:rPr>
          <w:rFonts w:ascii="Calibri" w:eastAsia="Times New Roman" w:hAnsi="Calibri" w:cs="Arial"/>
          <w:b/>
          <w:color w:val="000000"/>
          <w:sz w:val="18"/>
          <w:szCs w:val="18"/>
          <w:lang w:eastAsia="cs-CZ"/>
        </w:rPr>
        <w:t xml:space="preserve">kondenzát mastné kyseliny a aminokyseliny z kokosu  - </w:t>
      </w:r>
      <w:r w:rsidRPr="00195D3D">
        <w:rPr>
          <w:rFonts w:ascii="Calibri" w:eastAsia="Times New Roman" w:hAnsi="Calibri" w:cs="Arial"/>
          <w:color w:val="000000"/>
          <w:sz w:val="18"/>
          <w:szCs w:val="18"/>
          <w:lang w:eastAsia="cs-CZ"/>
        </w:rPr>
        <w:t>jemný čistič z obnovitelných rostlinných zdrojů</w:t>
      </w:r>
    </w:p>
    <w:p w:rsidR="001F58D7" w:rsidRPr="00195D3D" w:rsidRDefault="001F58D7" w:rsidP="00EB7D76">
      <w:pPr>
        <w:numPr>
          <w:ilvl w:val="0"/>
          <w:numId w:val="35"/>
        </w:numPr>
        <w:spacing w:after="0" w:line="240" w:lineRule="auto"/>
        <w:rPr>
          <w:rFonts w:ascii="Calibri" w:eastAsia="Times New Roman" w:hAnsi="Calibri" w:cs="Arial"/>
          <w:b/>
          <w:sz w:val="18"/>
          <w:szCs w:val="18"/>
          <w:lang w:eastAsia="cs-CZ"/>
        </w:rPr>
      </w:pPr>
      <w:r w:rsidRPr="00195D3D">
        <w:rPr>
          <w:rFonts w:ascii="Calibri" w:eastAsia="Times New Roman" w:hAnsi="Calibri" w:cs="Arial"/>
          <w:b/>
          <w:color w:val="000000"/>
          <w:sz w:val="18"/>
          <w:szCs w:val="18"/>
          <w:lang w:eastAsia="cs-CZ"/>
        </w:rPr>
        <w:t>oxid titaničitý</w:t>
      </w:r>
      <w:r w:rsidRPr="00195D3D">
        <w:rPr>
          <w:rFonts w:ascii="Calibri" w:eastAsia="Times New Roman" w:hAnsi="Calibri" w:cs="Arial"/>
          <w:color w:val="000000"/>
          <w:sz w:val="18"/>
          <w:szCs w:val="18"/>
          <w:lang w:eastAsia="cs-CZ"/>
        </w:rPr>
        <w:t xml:space="preserve">  - bílý pigment pro optické zjasnění pleti</w:t>
      </w:r>
    </w:p>
    <w:p w:rsidR="001F58D7" w:rsidRPr="00195D3D" w:rsidRDefault="001F58D7" w:rsidP="00EB7D76">
      <w:pPr>
        <w:numPr>
          <w:ilvl w:val="0"/>
          <w:numId w:val="35"/>
        </w:numPr>
        <w:spacing w:after="0" w:line="240" w:lineRule="auto"/>
        <w:rPr>
          <w:rFonts w:ascii="Calibri" w:eastAsia="Times New Roman" w:hAnsi="Calibri" w:cs="Arial"/>
          <w:b/>
          <w:sz w:val="18"/>
          <w:szCs w:val="18"/>
          <w:lang w:eastAsia="cs-CZ"/>
        </w:rPr>
      </w:pPr>
      <w:r w:rsidRPr="00195D3D">
        <w:rPr>
          <w:rFonts w:ascii="Calibri" w:eastAsia="Times New Roman" w:hAnsi="Calibri" w:cs="Arial"/>
          <w:b/>
          <w:color w:val="000000"/>
          <w:sz w:val="18"/>
          <w:szCs w:val="18"/>
          <w:lang w:eastAsia="cs-CZ"/>
        </w:rPr>
        <w:t xml:space="preserve">talek </w:t>
      </w:r>
      <w:r w:rsidRPr="00195D3D">
        <w:rPr>
          <w:rFonts w:ascii="Arial" w:eastAsia="Times New Roman" w:hAnsi="Arial" w:cs="Arial"/>
          <w:color w:val="000000"/>
          <w:sz w:val="18"/>
          <w:szCs w:val="18"/>
          <w:lang w:eastAsia="cs-CZ"/>
        </w:rPr>
        <w:t xml:space="preserve">- </w:t>
      </w:r>
      <w:r w:rsidRPr="00195D3D">
        <w:rPr>
          <w:rFonts w:ascii="Calibri" w:eastAsia="Times New Roman" w:hAnsi="Calibri" w:cs="Arial"/>
          <w:color w:val="000000"/>
          <w:sz w:val="18"/>
          <w:szCs w:val="18"/>
          <w:lang w:eastAsia="cs-CZ"/>
        </w:rPr>
        <w:t>absorbuje maz a nečistoty</w:t>
      </w:r>
    </w:p>
    <w:p w:rsidR="001F58D7" w:rsidRPr="00195D3D" w:rsidRDefault="001F58D7" w:rsidP="00EB7D76">
      <w:pPr>
        <w:numPr>
          <w:ilvl w:val="0"/>
          <w:numId w:val="35"/>
        </w:numPr>
        <w:spacing w:after="0" w:line="240" w:lineRule="auto"/>
        <w:rPr>
          <w:rFonts w:ascii="Calibri" w:eastAsia="Times New Roman" w:hAnsi="Calibri" w:cs="Arial"/>
          <w:b/>
          <w:sz w:val="18"/>
          <w:szCs w:val="18"/>
          <w:lang w:eastAsia="cs-CZ"/>
        </w:rPr>
      </w:pPr>
      <w:r w:rsidRPr="00195D3D">
        <w:rPr>
          <w:rFonts w:ascii="Calibri" w:eastAsia="Times New Roman" w:hAnsi="Calibri" w:cs="Arial"/>
          <w:b/>
          <w:color w:val="000000"/>
          <w:sz w:val="18"/>
          <w:szCs w:val="18"/>
          <w:lang w:eastAsia="cs-CZ"/>
        </w:rPr>
        <w:t xml:space="preserve">křemíkový prášek – </w:t>
      </w:r>
      <w:r w:rsidRPr="00195D3D">
        <w:rPr>
          <w:rFonts w:ascii="Calibri" w:eastAsia="Times New Roman" w:hAnsi="Calibri" w:cs="Arial"/>
          <w:color w:val="000000"/>
          <w:sz w:val="18"/>
          <w:szCs w:val="18"/>
          <w:lang w:eastAsia="cs-CZ"/>
        </w:rPr>
        <w:t>transportní surovina</w:t>
      </w:r>
    </w:p>
    <w:p w:rsidR="001F58D7" w:rsidRPr="00087441" w:rsidRDefault="001F58D7" w:rsidP="001F58D7">
      <w:pPr>
        <w:shd w:val="clear" w:color="auto" w:fill="FFFFFF"/>
        <w:spacing w:after="0" w:line="240" w:lineRule="auto"/>
        <w:rPr>
          <w:rFonts w:ascii="Calibri" w:eastAsia="Times New Roman" w:hAnsi="Calibri" w:cs="Arial"/>
          <w:color w:val="000000"/>
          <w:sz w:val="20"/>
          <w:szCs w:val="20"/>
          <w:lang w:eastAsia="cs-CZ"/>
        </w:rPr>
      </w:pPr>
      <w:r w:rsidRPr="00195D3D">
        <w:rPr>
          <w:rFonts w:ascii="Calibri" w:eastAsia="Times New Roman" w:hAnsi="Calibri" w:cs="Arial"/>
          <w:b/>
          <w:color w:val="000000"/>
          <w:sz w:val="18"/>
          <w:szCs w:val="18"/>
          <w:lang w:eastAsia="cs-CZ"/>
        </w:rPr>
        <w:t xml:space="preserve">Použití: </w:t>
      </w:r>
      <w:r w:rsidRPr="00195D3D">
        <w:rPr>
          <w:rFonts w:ascii="Calibri" w:eastAsia="Times New Roman" w:hAnsi="Calibri" w:cs="Arial"/>
          <w:color w:val="000000"/>
          <w:sz w:val="18"/>
          <w:szCs w:val="18"/>
          <w:lang w:eastAsia="cs-CZ"/>
        </w:rPr>
        <w:t>Naberte do dlaně trochu prášku, smíchejte s vodou, napěňte a umývejte pěnou obličej dekolt a krk. Poté tonizujte</w:t>
      </w:r>
    </w:p>
    <w:p w:rsidR="001F58D7" w:rsidRDefault="001F58D7" w:rsidP="001F58D7">
      <w:pPr>
        <w:shd w:val="clear" w:color="auto" w:fill="FFFFFF"/>
        <w:spacing w:after="0" w:line="240" w:lineRule="auto"/>
        <w:rPr>
          <w:rFonts w:ascii="Calibri" w:eastAsia="Times New Roman" w:hAnsi="Calibri" w:cs="Arial"/>
          <w:color w:val="000000"/>
          <w:sz w:val="18"/>
          <w:szCs w:val="18"/>
          <w:lang w:eastAsia="cs-CZ"/>
        </w:rPr>
      </w:pPr>
    </w:p>
    <w:p w:rsidR="001F58D7" w:rsidRPr="00195D3D" w:rsidRDefault="009447A7" w:rsidP="001F58D7">
      <w:pPr>
        <w:spacing w:after="0" w:line="240" w:lineRule="auto"/>
        <w:rPr>
          <w:rFonts w:ascii="Calibri" w:eastAsia="Times New Roman" w:hAnsi="Calibri" w:cs="Arial"/>
          <w:b/>
          <w:color w:val="000000"/>
          <w:sz w:val="18"/>
          <w:szCs w:val="18"/>
          <w:lang w:eastAsia="cs-CZ"/>
        </w:rPr>
      </w:pPr>
      <w:r>
        <w:rPr>
          <w:noProof/>
          <w:lang w:eastAsia="cs-CZ"/>
        </w:rPr>
        <w:drawing>
          <wp:anchor distT="0" distB="0" distL="114300" distR="114300" simplePos="0" relativeHeight="252372992" behindDoc="0" locked="0" layoutInCell="1" allowOverlap="1" wp14:anchorId="1FF51EEF" wp14:editId="19B06D26">
            <wp:simplePos x="0" y="0"/>
            <wp:positionH relativeFrom="margin">
              <wp:posOffset>4958080</wp:posOffset>
            </wp:positionH>
            <wp:positionV relativeFrom="margin">
              <wp:posOffset>6863080</wp:posOffset>
            </wp:positionV>
            <wp:extent cx="1427480" cy="2799080"/>
            <wp:effectExtent l="0" t="0" r="1270" b="1270"/>
            <wp:wrapSquare wrapText="bothSides"/>
            <wp:docPr id="737" name="Obrázek 737" descr="K:\Interní pošta\Bilder Neue Faltschachteln\Fair_Fakes\Screen\Toner_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K:\Interní pošta\Bilder Neue Faltschachteln\Fair_Fakes\Screen\Toner_Comp.jpg"/>
                    <pic:cNvPicPr>
                      <a:picLocks noChangeAspect="1" noChangeArrowheads="1"/>
                    </pic:cNvPicPr>
                  </pic:nvPicPr>
                  <pic:blipFill>
                    <a:blip r:embed="rId159" cstate="print">
                      <a:extLst>
                        <a:ext uri="{BEBA8EAE-BF5A-486C-A8C5-ECC9F3942E4B}">
                          <a14:imgProps xmlns:a14="http://schemas.microsoft.com/office/drawing/2010/main">
                            <a14:imgLayer r:embed="rId16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27480" cy="2799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58D7" w:rsidRPr="00A32B25">
        <w:rPr>
          <w:rFonts w:ascii="Calibri" w:eastAsia="Times New Roman" w:hAnsi="Calibri" w:cs="Arial"/>
          <w:b/>
          <w:color w:val="CA7642"/>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3301 MELAFADIN TONER</w:t>
      </w:r>
      <w:r w:rsidR="001F58D7" w:rsidRPr="00A32B25">
        <w:rPr>
          <w:rFonts w:ascii="Arial" w:eastAsia="Times New Roman" w:hAnsi="Arial" w:cs="Arial"/>
          <w:color w:val="000000"/>
          <w:sz w:val="21"/>
          <w:szCs w:val="21"/>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001F58D7" w:rsidRPr="00195D3D">
        <w:rPr>
          <w:rFonts w:ascii="Calibri" w:eastAsia="Times New Roman" w:hAnsi="Calibri" w:cs="Arial"/>
          <w:b/>
          <w:color w:val="000000"/>
          <w:sz w:val="18"/>
          <w:szCs w:val="18"/>
          <w:lang w:eastAsia="cs-CZ"/>
        </w:rPr>
        <w:t>– tonikum na zesvětlení pleti.</w:t>
      </w:r>
      <w:r w:rsidR="001F58D7" w:rsidRPr="00195D3D">
        <w:rPr>
          <w:rFonts w:ascii="Calibri" w:eastAsia="Times New Roman" w:hAnsi="Calibri" w:cs="Arial"/>
          <w:color w:val="000000"/>
          <w:lang w:eastAsia="cs-CZ"/>
        </w:rPr>
        <w:t xml:space="preserve"> </w:t>
      </w:r>
      <w:r w:rsidR="001F58D7" w:rsidRPr="00195D3D">
        <w:rPr>
          <w:rFonts w:ascii="Calibri" w:eastAsia="Times New Roman" w:hAnsi="Calibri" w:cs="Arial"/>
          <w:color w:val="000000"/>
          <w:lang w:eastAsia="cs-CZ"/>
        </w:rPr>
        <w:br/>
      </w:r>
      <w:r w:rsidR="001F58D7" w:rsidRPr="00195D3D">
        <w:rPr>
          <w:rFonts w:ascii="Calibri" w:eastAsia="Times New Roman" w:hAnsi="Calibri" w:cs="Arial"/>
          <w:b/>
          <w:color w:val="000000"/>
          <w:sz w:val="18"/>
          <w:szCs w:val="18"/>
          <w:lang w:eastAsia="cs-CZ"/>
        </w:rPr>
        <w:t>Charakteristika:</w:t>
      </w:r>
    </w:p>
    <w:p w:rsidR="001F58D7" w:rsidRPr="00195D3D" w:rsidRDefault="001F58D7" w:rsidP="00EB7D76">
      <w:pPr>
        <w:numPr>
          <w:ilvl w:val="0"/>
          <w:numId w:val="35"/>
        </w:num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color w:val="000000"/>
          <w:sz w:val="18"/>
          <w:szCs w:val="18"/>
          <w:lang w:eastAsia="cs-CZ"/>
        </w:rPr>
        <w:t>osvěžující tonikum pro zesvětlení pokožky</w:t>
      </w:r>
    </w:p>
    <w:p w:rsidR="001F58D7" w:rsidRPr="00195D3D" w:rsidRDefault="001F58D7" w:rsidP="00EB7D76">
      <w:pPr>
        <w:numPr>
          <w:ilvl w:val="0"/>
          <w:numId w:val="35"/>
        </w:numPr>
        <w:spacing w:after="0" w:line="240" w:lineRule="auto"/>
        <w:rPr>
          <w:rFonts w:ascii="Calibri" w:eastAsia="Times New Roman" w:hAnsi="Calibri" w:cs="Arial"/>
          <w:b/>
          <w:sz w:val="18"/>
          <w:szCs w:val="18"/>
          <w:lang w:eastAsia="cs-CZ"/>
        </w:rPr>
      </w:pPr>
      <w:r w:rsidRPr="00195D3D">
        <w:rPr>
          <w:rFonts w:ascii="Calibri" w:eastAsia="Times New Roman" w:hAnsi="Calibri" w:cs="Arial"/>
          <w:color w:val="000000"/>
          <w:sz w:val="18"/>
          <w:szCs w:val="18"/>
          <w:lang w:eastAsia="cs-CZ"/>
        </w:rPr>
        <w:t>poskytne pocit svěžesti a čistoty</w:t>
      </w:r>
    </w:p>
    <w:p w:rsidR="001F58D7" w:rsidRPr="00195D3D" w:rsidRDefault="001F58D7" w:rsidP="00EB7D76">
      <w:pPr>
        <w:numPr>
          <w:ilvl w:val="0"/>
          <w:numId w:val="35"/>
        </w:numPr>
        <w:spacing w:after="0" w:line="240" w:lineRule="auto"/>
        <w:rPr>
          <w:rFonts w:ascii="Calibri" w:eastAsia="Times New Roman" w:hAnsi="Calibri" w:cs="Arial"/>
          <w:b/>
          <w:sz w:val="18"/>
          <w:szCs w:val="18"/>
          <w:lang w:eastAsia="cs-CZ"/>
        </w:rPr>
      </w:pPr>
      <w:r w:rsidRPr="00195D3D">
        <w:rPr>
          <w:rFonts w:ascii="Calibri" w:eastAsia="Times New Roman" w:hAnsi="Calibri" w:cs="Arial"/>
          <w:color w:val="000000"/>
          <w:sz w:val="18"/>
          <w:szCs w:val="18"/>
          <w:lang w:eastAsia="cs-CZ"/>
        </w:rPr>
        <w:t>zjemní a osvěží pleť</w:t>
      </w:r>
    </w:p>
    <w:p w:rsidR="001F58D7" w:rsidRPr="00195D3D" w:rsidRDefault="001F58D7" w:rsidP="00EB7D76">
      <w:pPr>
        <w:numPr>
          <w:ilvl w:val="0"/>
          <w:numId w:val="35"/>
        </w:numPr>
        <w:spacing w:after="0" w:line="240" w:lineRule="auto"/>
        <w:rPr>
          <w:rFonts w:ascii="Calibri" w:eastAsia="Times New Roman" w:hAnsi="Calibri" w:cs="Arial"/>
          <w:b/>
          <w:sz w:val="18"/>
          <w:szCs w:val="18"/>
          <w:lang w:eastAsia="cs-CZ"/>
        </w:rPr>
      </w:pPr>
      <w:r w:rsidRPr="00195D3D">
        <w:rPr>
          <w:rFonts w:ascii="Calibri" w:eastAsia="Times New Roman" w:hAnsi="Calibri" w:cs="Arial"/>
          <w:color w:val="000000"/>
          <w:sz w:val="18"/>
          <w:szCs w:val="18"/>
          <w:lang w:eastAsia="cs-CZ"/>
        </w:rPr>
        <w:t>hodnota pH je příjemná kůži</w:t>
      </w:r>
    </w:p>
    <w:p w:rsidR="001F58D7" w:rsidRPr="00195D3D" w:rsidRDefault="001F58D7" w:rsidP="001F58D7">
      <w:p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Aktivní</w:t>
      </w:r>
      <w:r w:rsidRPr="00195D3D">
        <w:rPr>
          <w:rFonts w:ascii="Calibri" w:eastAsia="Times New Roman" w:hAnsi="Calibri" w:cs="Arial"/>
          <w:b/>
          <w:color w:val="000000"/>
          <w:sz w:val="18"/>
          <w:szCs w:val="18"/>
          <w:lang w:eastAsia="cs-CZ"/>
        </w:rPr>
        <w:t xml:space="preserve"> látky:</w:t>
      </w:r>
      <w:r w:rsidRPr="00195D3D">
        <w:rPr>
          <w:lang w:val="fr-FR"/>
        </w:rPr>
        <w:t xml:space="preserve"> </w:t>
      </w:r>
    </w:p>
    <w:p w:rsidR="001F58D7" w:rsidRPr="00195D3D" w:rsidRDefault="001F58D7" w:rsidP="00EB7D76">
      <w:pPr>
        <w:numPr>
          <w:ilvl w:val="0"/>
          <w:numId w:val="35"/>
        </w:num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extrakt z kořenů moruše</w:t>
      </w:r>
      <w:r w:rsidRPr="00195D3D">
        <w:rPr>
          <w:rFonts w:ascii="Calibri" w:eastAsia="Times New Roman" w:hAnsi="Calibri" w:cs="Arial"/>
          <w:color w:val="000000"/>
          <w:sz w:val="18"/>
          <w:szCs w:val="18"/>
          <w:lang w:eastAsia="cs-CZ"/>
        </w:rPr>
        <w:t>, inhibuje tyrozinázu a stabilizuje ji v neaktivní formě</w:t>
      </w:r>
    </w:p>
    <w:p w:rsidR="001F58D7" w:rsidRPr="00195D3D" w:rsidRDefault="001F58D7" w:rsidP="00EB7D76">
      <w:pPr>
        <w:numPr>
          <w:ilvl w:val="0"/>
          <w:numId w:val="35"/>
        </w:num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 xml:space="preserve">výtažky </w:t>
      </w:r>
      <w:r>
        <w:rPr>
          <w:rFonts w:ascii="Calibri" w:eastAsia="Times New Roman" w:hAnsi="Calibri" w:cs="Arial"/>
          <w:b/>
          <w:color w:val="000000"/>
          <w:sz w:val="18"/>
          <w:szCs w:val="18"/>
          <w:lang w:eastAsia="cs-CZ"/>
        </w:rPr>
        <w:t xml:space="preserve">SORR  </w:t>
      </w:r>
      <w:r w:rsidRPr="00195D3D">
        <w:rPr>
          <w:rFonts w:ascii="Calibri" w:eastAsia="Times New Roman" w:hAnsi="Calibri" w:cs="Arial"/>
          <w:color w:val="000000"/>
          <w:sz w:val="18"/>
          <w:szCs w:val="18"/>
          <w:lang w:eastAsia="cs-CZ"/>
        </w:rPr>
        <w:t xml:space="preserve"> -  inhibují absorpci melaninu v keratinocytech, klidní a jsou antioxidanty</w:t>
      </w:r>
    </w:p>
    <w:p w:rsidR="001F58D7" w:rsidRPr="00195D3D" w:rsidRDefault="001F58D7" w:rsidP="00EB7D76">
      <w:pPr>
        <w:numPr>
          <w:ilvl w:val="0"/>
          <w:numId w:val="35"/>
        </w:num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 xml:space="preserve">glycerin - </w:t>
      </w:r>
      <w:r w:rsidRPr="00195D3D">
        <w:rPr>
          <w:rFonts w:ascii="Calibri" w:eastAsia="Times New Roman" w:hAnsi="Calibri" w:cs="Arial"/>
          <w:color w:val="000000"/>
          <w:sz w:val="18"/>
          <w:szCs w:val="18"/>
          <w:lang w:eastAsia="cs-CZ"/>
        </w:rPr>
        <w:t xml:space="preserve"> hydratuje a vyhlazuje</w:t>
      </w:r>
    </w:p>
    <w:p w:rsidR="001F58D7" w:rsidRPr="00195D3D" w:rsidRDefault="001F58D7" w:rsidP="00EB7D76">
      <w:pPr>
        <w:numPr>
          <w:ilvl w:val="0"/>
          <w:numId w:val="35"/>
        </w:num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aloe vera</w:t>
      </w:r>
      <w:r w:rsidRPr="00195D3D">
        <w:rPr>
          <w:rFonts w:ascii="Calibri" w:eastAsia="Times New Roman" w:hAnsi="Calibri" w:cs="Arial"/>
          <w:color w:val="000000"/>
          <w:sz w:val="18"/>
          <w:szCs w:val="18"/>
          <w:lang w:eastAsia="cs-CZ"/>
        </w:rPr>
        <w:t xml:space="preserve"> -  uklidňující, zvyšuje vlhkost </w:t>
      </w:r>
    </w:p>
    <w:p w:rsidR="001F58D7" w:rsidRPr="00195D3D" w:rsidRDefault="001F58D7" w:rsidP="00EB7D76">
      <w:pPr>
        <w:numPr>
          <w:ilvl w:val="0"/>
          <w:numId w:val="35"/>
        </w:num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alantoin -</w:t>
      </w:r>
      <w:r w:rsidRPr="00195D3D">
        <w:rPr>
          <w:rFonts w:ascii="Calibri" w:eastAsia="Times New Roman" w:hAnsi="Calibri" w:cs="Arial"/>
          <w:color w:val="000000"/>
          <w:sz w:val="18"/>
          <w:szCs w:val="18"/>
          <w:lang w:eastAsia="cs-CZ"/>
        </w:rPr>
        <w:t xml:space="preserve"> uklidňující a regenerační</w:t>
      </w:r>
    </w:p>
    <w:p w:rsidR="001F58D7" w:rsidRDefault="001F58D7" w:rsidP="001F58D7">
      <w:p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 xml:space="preserve">Použití: </w:t>
      </w:r>
      <w:r w:rsidRPr="00195D3D">
        <w:rPr>
          <w:rFonts w:ascii="Calibri" w:eastAsia="Times New Roman" w:hAnsi="Calibri" w:cs="Arial"/>
          <w:color w:val="000000"/>
          <w:sz w:val="18"/>
          <w:szCs w:val="18"/>
          <w:lang w:eastAsia="cs-CZ"/>
        </w:rPr>
        <w:t>Naneste na vatový tampon a po očištění tonizujte.</w:t>
      </w:r>
    </w:p>
    <w:p w:rsidR="001F58D7" w:rsidRPr="004D54CA" w:rsidRDefault="009447A7" w:rsidP="001F58D7">
      <w:pPr>
        <w:spacing w:after="0" w:line="240" w:lineRule="auto"/>
        <w:rPr>
          <w:rFonts w:ascii="Calibri" w:eastAsia="Times New Roman" w:hAnsi="Calibri" w:cs="Arial"/>
          <w:b/>
          <w:color w:val="000000"/>
          <w:sz w:val="18"/>
          <w:szCs w:val="18"/>
          <w:lang w:eastAsia="cs-CZ"/>
        </w:rPr>
      </w:pPr>
      <w:r>
        <w:rPr>
          <w:noProof/>
          <w:lang w:eastAsia="cs-CZ"/>
        </w:rPr>
        <w:lastRenderedPageBreak/>
        <w:drawing>
          <wp:anchor distT="0" distB="0" distL="114300" distR="114300" simplePos="0" relativeHeight="252375040" behindDoc="0" locked="0" layoutInCell="1" allowOverlap="1" wp14:anchorId="205818BB" wp14:editId="6EB9942C">
            <wp:simplePos x="0" y="0"/>
            <wp:positionH relativeFrom="margin">
              <wp:posOffset>5034280</wp:posOffset>
            </wp:positionH>
            <wp:positionV relativeFrom="margin">
              <wp:posOffset>-14605</wp:posOffset>
            </wp:positionV>
            <wp:extent cx="1351280" cy="2257425"/>
            <wp:effectExtent l="0" t="0" r="1270" b="9525"/>
            <wp:wrapSquare wrapText="bothSides"/>
            <wp:docPr id="738" name="Obrázek 738" descr="K:\Interní pošta\Bilder Neue Faltschachteln\Fair_Fakes\Screen\BrighteningExfoliator_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K:\Interní pošta\Bilder Neue Faltschachteln\Fair_Fakes\Screen\BrighteningExfoliator_Comp.jpg"/>
                    <pic:cNvPicPr>
                      <a:picLocks noChangeAspect="1" noChangeArrowheads="1"/>
                    </pic:cNvPicPr>
                  </pic:nvPicPr>
                  <pic:blipFill>
                    <a:blip r:embed="rId161" cstate="print">
                      <a:extLst>
                        <a:ext uri="{BEBA8EAE-BF5A-486C-A8C5-ECC9F3942E4B}">
                          <a14:imgProps xmlns:a14="http://schemas.microsoft.com/office/drawing/2010/main">
                            <a14:imgLayer r:embed="rId16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351280" cy="22574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58D7" w:rsidRPr="00A32B25">
        <w:rPr>
          <w:rFonts w:ascii="Calibri" w:eastAsia="Times New Roman" w:hAnsi="Calibri" w:cs="Arial"/>
          <w:b/>
          <w:color w:val="CA7642"/>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3307 BRIGHTENING EXFOLIATOR</w:t>
      </w:r>
      <w:r w:rsidR="001F58D7" w:rsidRPr="00A32B25">
        <w:rPr>
          <w:rFonts w:ascii="Arial" w:eastAsia="Times New Roman" w:hAnsi="Arial" w:cs="Arial"/>
          <w:color w:val="000000"/>
          <w:sz w:val="21"/>
          <w:szCs w:val="21"/>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001F58D7" w:rsidRPr="00195D3D">
        <w:rPr>
          <w:rFonts w:ascii="Arial" w:eastAsia="Times New Roman" w:hAnsi="Arial" w:cs="Arial"/>
          <w:color w:val="000000"/>
          <w:sz w:val="21"/>
          <w:szCs w:val="21"/>
          <w:lang w:eastAsia="cs-CZ"/>
        </w:rPr>
        <w:t xml:space="preserve">- </w:t>
      </w:r>
      <w:r w:rsidR="001F58D7" w:rsidRPr="00195D3D">
        <w:rPr>
          <w:rFonts w:ascii="Calibri" w:eastAsia="Times New Roman" w:hAnsi="Calibri" w:cs="Arial"/>
          <w:b/>
          <w:color w:val="000000"/>
          <w:sz w:val="18"/>
          <w:szCs w:val="18"/>
          <w:lang w:eastAsia="cs-CZ"/>
        </w:rPr>
        <w:t>projasňující krémový peeling</w:t>
      </w:r>
      <w:r w:rsidR="001F58D7" w:rsidRPr="00195D3D">
        <w:rPr>
          <w:rFonts w:ascii="Arial" w:eastAsia="Times New Roman" w:hAnsi="Arial" w:cs="Arial"/>
          <w:color w:val="000000"/>
          <w:sz w:val="21"/>
          <w:szCs w:val="21"/>
          <w:lang w:eastAsia="cs-CZ"/>
        </w:rPr>
        <w:t xml:space="preserve"> </w:t>
      </w:r>
      <w:r w:rsidR="001F58D7" w:rsidRPr="00195D3D">
        <w:rPr>
          <w:rFonts w:ascii="Arial" w:eastAsia="Times New Roman" w:hAnsi="Arial" w:cs="Arial"/>
          <w:color w:val="000000"/>
          <w:sz w:val="21"/>
          <w:szCs w:val="21"/>
          <w:lang w:eastAsia="cs-CZ"/>
        </w:rPr>
        <w:br/>
      </w:r>
      <w:r w:rsidR="001F58D7" w:rsidRPr="00195D3D">
        <w:rPr>
          <w:rFonts w:ascii="Calibri" w:eastAsia="Calibri" w:hAnsi="Calibri" w:cs="Arial"/>
          <w:b/>
          <w:color w:val="000000"/>
          <w:sz w:val="18"/>
          <w:szCs w:val="18"/>
        </w:rPr>
        <w:t>Charakteristika:</w:t>
      </w:r>
    </w:p>
    <w:p w:rsidR="001F58D7" w:rsidRPr="00195D3D" w:rsidRDefault="001F58D7" w:rsidP="00EB7D76">
      <w:pPr>
        <w:numPr>
          <w:ilvl w:val="0"/>
          <w:numId w:val="35"/>
        </w:numPr>
        <w:shd w:val="clear" w:color="auto" w:fill="FFFFFF"/>
        <w:spacing w:after="0" w:line="240" w:lineRule="auto"/>
        <w:rPr>
          <w:rFonts w:ascii="Calibri" w:eastAsia="Calibri" w:hAnsi="Calibri" w:cs="Arial"/>
          <w:b/>
          <w:color w:val="000000"/>
          <w:sz w:val="18"/>
          <w:szCs w:val="18"/>
        </w:rPr>
      </w:pPr>
      <w:r w:rsidRPr="00195D3D">
        <w:rPr>
          <w:rFonts w:ascii="Calibri" w:eastAsia="Times New Roman" w:hAnsi="Calibri" w:cs="Arial"/>
          <w:color w:val="000000"/>
          <w:sz w:val="18"/>
          <w:szCs w:val="18"/>
          <w:lang w:eastAsia="cs-CZ"/>
        </w:rPr>
        <w:t>odstraňuje tmavé pigmentové kožní buňky</w:t>
      </w:r>
    </w:p>
    <w:p w:rsidR="001F58D7" w:rsidRPr="00195D3D" w:rsidRDefault="001F58D7" w:rsidP="00EB7D76">
      <w:pPr>
        <w:numPr>
          <w:ilvl w:val="0"/>
          <w:numId w:val="35"/>
        </w:numPr>
        <w:shd w:val="clear" w:color="auto" w:fill="FFFFFF"/>
        <w:spacing w:after="0" w:line="240" w:lineRule="auto"/>
        <w:rPr>
          <w:rFonts w:ascii="Calibri" w:eastAsia="Calibri" w:hAnsi="Calibri" w:cs="Arial"/>
          <w:b/>
          <w:color w:val="000000"/>
          <w:sz w:val="18"/>
          <w:szCs w:val="18"/>
        </w:rPr>
      </w:pPr>
      <w:r w:rsidRPr="00195D3D">
        <w:rPr>
          <w:rFonts w:ascii="Calibri" w:eastAsia="Times New Roman" w:hAnsi="Calibri" w:cs="Arial"/>
          <w:color w:val="000000"/>
          <w:sz w:val="18"/>
          <w:szCs w:val="18"/>
          <w:lang w:eastAsia="cs-CZ"/>
        </w:rPr>
        <w:t>rozzáří pleť</w:t>
      </w:r>
    </w:p>
    <w:p w:rsidR="001F58D7" w:rsidRPr="00195D3D" w:rsidRDefault="001F58D7" w:rsidP="00EB7D76">
      <w:pPr>
        <w:numPr>
          <w:ilvl w:val="0"/>
          <w:numId w:val="35"/>
        </w:numPr>
        <w:shd w:val="clear" w:color="auto" w:fill="FFFFFF"/>
        <w:spacing w:after="0" w:line="240" w:lineRule="auto"/>
        <w:rPr>
          <w:rFonts w:ascii="Calibri" w:eastAsia="Calibri" w:hAnsi="Calibri" w:cs="Arial"/>
          <w:b/>
          <w:color w:val="000000"/>
          <w:sz w:val="18"/>
          <w:szCs w:val="18"/>
        </w:rPr>
      </w:pPr>
      <w:r w:rsidRPr="00195D3D">
        <w:rPr>
          <w:rFonts w:ascii="Calibri" w:eastAsia="Times New Roman" w:hAnsi="Calibri" w:cs="Arial"/>
          <w:color w:val="000000"/>
          <w:sz w:val="18"/>
          <w:szCs w:val="18"/>
          <w:lang w:eastAsia="cs-CZ"/>
        </w:rPr>
        <w:t>zjemňuje póry, čistí pleť</w:t>
      </w:r>
    </w:p>
    <w:p w:rsidR="001F58D7" w:rsidRPr="00195D3D" w:rsidRDefault="001F58D7" w:rsidP="00EB7D76">
      <w:pPr>
        <w:numPr>
          <w:ilvl w:val="0"/>
          <w:numId w:val="35"/>
        </w:numPr>
        <w:shd w:val="clear" w:color="auto" w:fill="FFFFFF"/>
        <w:spacing w:after="0" w:line="240" w:lineRule="auto"/>
        <w:rPr>
          <w:rFonts w:ascii="Calibri" w:eastAsia="Calibri" w:hAnsi="Calibri" w:cs="Arial"/>
          <w:b/>
          <w:color w:val="000000"/>
          <w:sz w:val="18"/>
          <w:szCs w:val="18"/>
        </w:rPr>
      </w:pPr>
      <w:r w:rsidRPr="00195D3D">
        <w:rPr>
          <w:rFonts w:ascii="Calibri" w:eastAsia="Times New Roman" w:hAnsi="Calibri" w:cs="Arial"/>
          <w:color w:val="000000"/>
          <w:sz w:val="18"/>
          <w:szCs w:val="18"/>
          <w:lang w:eastAsia="cs-CZ"/>
        </w:rPr>
        <w:t>stimuluje tvorbu nových kožních buněk</w:t>
      </w:r>
    </w:p>
    <w:p w:rsidR="001F58D7" w:rsidRPr="00195D3D" w:rsidRDefault="001F58D7" w:rsidP="00EB7D76">
      <w:pPr>
        <w:numPr>
          <w:ilvl w:val="0"/>
          <w:numId w:val="35"/>
        </w:numPr>
        <w:shd w:val="clear" w:color="auto" w:fill="FFFFFF"/>
        <w:spacing w:after="0" w:line="240" w:lineRule="auto"/>
        <w:rPr>
          <w:rFonts w:ascii="Calibri" w:eastAsia="Calibri" w:hAnsi="Calibri" w:cs="Arial"/>
          <w:b/>
          <w:color w:val="000000"/>
          <w:sz w:val="18"/>
          <w:szCs w:val="18"/>
        </w:rPr>
      </w:pPr>
      <w:r w:rsidRPr="00195D3D">
        <w:rPr>
          <w:rFonts w:ascii="Calibri" w:eastAsia="Times New Roman" w:hAnsi="Calibri" w:cs="Arial"/>
          <w:color w:val="000000"/>
          <w:sz w:val="18"/>
          <w:szCs w:val="18"/>
          <w:lang w:eastAsia="cs-CZ"/>
        </w:rPr>
        <w:t>ideální příprava pře bělícím ošetřením</w:t>
      </w:r>
    </w:p>
    <w:p w:rsidR="001F58D7" w:rsidRPr="00195D3D" w:rsidRDefault="001F58D7" w:rsidP="001F58D7">
      <w:p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Aktivní</w:t>
      </w:r>
      <w:r w:rsidRPr="00195D3D">
        <w:rPr>
          <w:rFonts w:ascii="Calibri" w:eastAsia="Times New Roman" w:hAnsi="Calibri" w:cs="Arial"/>
          <w:b/>
          <w:color w:val="000000"/>
          <w:sz w:val="18"/>
          <w:szCs w:val="18"/>
          <w:lang w:eastAsia="cs-CZ"/>
        </w:rPr>
        <w:t xml:space="preserve"> látky:</w:t>
      </w:r>
      <w:r w:rsidRPr="00195D3D">
        <w:rPr>
          <w:lang w:val="fr-FR"/>
        </w:rPr>
        <w:t xml:space="preserve"> </w:t>
      </w:r>
    </w:p>
    <w:p w:rsidR="001F58D7" w:rsidRPr="00195D3D" w:rsidRDefault="001F58D7" w:rsidP="00EB7D76">
      <w:pPr>
        <w:numPr>
          <w:ilvl w:val="0"/>
          <w:numId w:val="35"/>
        </w:num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perlitové</w:t>
      </w:r>
      <w:r w:rsidRPr="00195D3D">
        <w:rPr>
          <w:rFonts w:ascii="Calibri" w:eastAsia="Times New Roman" w:hAnsi="Calibri" w:cs="Arial"/>
          <w:b/>
          <w:color w:val="000000"/>
          <w:sz w:val="18"/>
          <w:szCs w:val="18"/>
          <w:lang w:eastAsia="cs-CZ"/>
        </w:rPr>
        <w:t xml:space="preserve"> kuličky - </w:t>
      </w:r>
      <w:r w:rsidRPr="00195D3D">
        <w:rPr>
          <w:rFonts w:ascii="Calibri" w:eastAsia="Times New Roman" w:hAnsi="Calibri" w:cs="Arial"/>
          <w:color w:val="000000"/>
          <w:sz w:val="18"/>
          <w:szCs w:val="18"/>
          <w:lang w:eastAsia="cs-CZ"/>
        </w:rPr>
        <w:t>zaoblené exfoliační granule k mechanickému odstranění kožního povrchu</w:t>
      </w:r>
    </w:p>
    <w:p w:rsidR="001F58D7" w:rsidRPr="00195D3D" w:rsidRDefault="001F58D7" w:rsidP="00EB7D76">
      <w:pPr>
        <w:numPr>
          <w:ilvl w:val="0"/>
          <w:numId w:val="35"/>
        </w:num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 xml:space="preserve">kyselina citronová - </w:t>
      </w:r>
      <w:r w:rsidRPr="00195D3D">
        <w:rPr>
          <w:rFonts w:ascii="Calibri" w:eastAsia="Times New Roman" w:hAnsi="Calibri" w:cs="Arial"/>
          <w:color w:val="000000"/>
          <w:sz w:val="18"/>
          <w:szCs w:val="18"/>
          <w:lang w:eastAsia="cs-CZ"/>
        </w:rPr>
        <w:t>rozpustí tmel mezi kožními buňkami a zlepšuje povrchovou strukturu pleti</w:t>
      </w:r>
    </w:p>
    <w:p w:rsidR="001F58D7" w:rsidRPr="00195D3D" w:rsidRDefault="001F58D7" w:rsidP="00EB7D76">
      <w:pPr>
        <w:numPr>
          <w:ilvl w:val="0"/>
          <w:numId w:val="35"/>
        </w:num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 xml:space="preserve">kyselina glykolová - </w:t>
      </w:r>
      <w:r w:rsidRPr="00195D3D">
        <w:rPr>
          <w:rFonts w:ascii="Calibri" w:eastAsia="Times New Roman" w:hAnsi="Calibri" w:cs="Arial"/>
          <w:color w:val="000000"/>
          <w:sz w:val="18"/>
          <w:szCs w:val="18"/>
          <w:lang w:eastAsia="cs-CZ"/>
        </w:rPr>
        <w:t>rozpustí tmel mezi kožními buňkami a zlepšuje povrchovou strukturu pleti</w:t>
      </w:r>
    </w:p>
    <w:p w:rsidR="001F58D7" w:rsidRPr="00195D3D" w:rsidRDefault="001F58D7" w:rsidP="00EB7D76">
      <w:pPr>
        <w:numPr>
          <w:ilvl w:val="0"/>
          <w:numId w:val="35"/>
        </w:num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 xml:space="preserve">oxid titaničitý - </w:t>
      </w:r>
      <w:r w:rsidRPr="00195D3D">
        <w:rPr>
          <w:rFonts w:ascii="Calibri" w:eastAsia="Times New Roman" w:hAnsi="Calibri" w:cs="Arial"/>
          <w:color w:val="000000"/>
          <w:sz w:val="18"/>
          <w:szCs w:val="18"/>
          <w:lang w:eastAsia="cs-CZ"/>
        </w:rPr>
        <w:t>bílý pigment pro optické zjasnění pleti</w:t>
      </w:r>
    </w:p>
    <w:p w:rsidR="001F58D7" w:rsidRPr="00195D3D" w:rsidRDefault="001F58D7" w:rsidP="001F58D7">
      <w:pPr>
        <w:shd w:val="clear" w:color="auto" w:fill="FFFFFF"/>
        <w:spacing w:after="0" w:line="240" w:lineRule="auto"/>
        <w:rPr>
          <w:rFonts w:ascii="Calibri" w:eastAsia="Calibri" w:hAnsi="Calibri" w:cs="Arial"/>
          <w:color w:val="000000"/>
          <w:sz w:val="18"/>
          <w:szCs w:val="18"/>
        </w:rPr>
      </w:pPr>
      <w:r w:rsidRPr="00195D3D">
        <w:rPr>
          <w:rFonts w:ascii="Calibri" w:eastAsia="Calibri" w:hAnsi="Calibri" w:cs="Arial"/>
          <w:b/>
          <w:color w:val="000000"/>
          <w:sz w:val="18"/>
          <w:szCs w:val="18"/>
        </w:rPr>
        <w:t xml:space="preserve">Použití: </w:t>
      </w:r>
      <w:r w:rsidRPr="00195D3D">
        <w:rPr>
          <w:rFonts w:ascii="Calibri" w:eastAsia="Calibri" w:hAnsi="Calibri" w:cs="Arial"/>
          <w:color w:val="000000"/>
          <w:sz w:val="18"/>
          <w:szCs w:val="18"/>
        </w:rPr>
        <w:t>Nanést dvakrát týdně večer na očištěnou pleť a jemným kroužením masírovat. (Vhodné je i použití pleťového jemného kartáčku.) Poté důkladně opláchnout a tonizovat.</w:t>
      </w:r>
    </w:p>
    <w:p w:rsidR="001F58D7" w:rsidRDefault="001F58D7" w:rsidP="001F58D7">
      <w:pPr>
        <w:shd w:val="clear" w:color="auto" w:fill="FFFFFF"/>
        <w:spacing w:after="0" w:line="240" w:lineRule="auto"/>
        <w:rPr>
          <w:rFonts w:ascii="Calibri" w:eastAsia="Calibri" w:hAnsi="Calibri" w:cs="Arial"/>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pPr>
      <w:r w:rsidRPr="000C0066">
        <w:rPr>
          <w:rFonts w:ascii="Calibri" w:eastAsia="Calibri" w:hAnsi="Calibri" w:cs="Arial"/>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t>Tip:</w:t>
      </w:r>
      <w:r w:rsidRPr="000C0066">
        <w:rPr>
          <w:rFonts w:ascii="Calibri" w:eastAsia="Calibri" w:hAnsi="Calibri" w:cs="Arial"/>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t xml:space="preserve">  </w:t>
      </w:r>
      <w:r w:rsidRPr="000C0066">
        <w:rPr>
          <w:rFonts w:ascii="Calibri" w:eastAsia="Calibri" w:hAnsi="Calibri" w:cs="Arial"/>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t>Po každém ošetření je důležitá denní UV ochrana</w:t>
      </w:r>
    </w:p>
    <w:p w:rsidR="001F58D7" w:rsidRDefault="001F58D7" w:rsidP="001F58D7">
      <w:pPr>
        <w:shd w:val="clear" w:color="auto" w:fill="FFFFFF"/>
        <w:spacing w:after="0" w:line="240" w:lineRule="auto"/>
        <w:rPr>
          <w:rFonts w:ascii="Calibri" w:eastAsia="Calibri" w:hAnsi="Calibri" w:cs="Arial"/>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pPr>
    </w:p>
    <w:p w:rsidR="001F58D7" w:rsidRDefault="001F58D7" w:rsidP="001F58D7">
      <w:pPr>
        <w:shd w:val="clear" w:color="auto" w:fill="FFFFFF"/>
        <w:spacing w:after="0" w:line="240" w:lineRule="auto"/>
        <w:rPr>
          <w:rFonts w:ascii="Calibri" w:eastAsia="Calibri" w:hAnsi="Calibri" w:cs="Arial"/>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pPr>
    </w:p>
    <w:p w:rsidR="001F58D7" w:rsidRPr="000C0066" w:rsidRDefault="009447A7" w:rsidP="001F58D7">
      <w:pPr>
        <w:shd w:val="clear" w:color="auto" w:fill="FFFFFF"/>
        <w:spacing w:after="0" w:line="240" w:lineRule="auto"/>
        <w:rPr>
          <w:rFonts w:ascii="Calibri" w:eastAsia="Calibri" w:hAnsi="Calibri" w:cs="Arial"/>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pPr>
      <w:r>
        <w:rPr>
          <w:noProof/>
          <w:lang w:eastAsia="cs-CZ"/>
        </w:rPr>
        <w:drawing>
          <wp:anchor distT="0" distB="0" distL="114300" distR="114300" simplePos="0" relativeHeight="252107776" behindDoc="0" locked="0" layoutInCell="1" allowOverlap="1" wp14:anchorId="60765ECF" wp14:editId="38200ABC">
            <wp:simplePos x="0" y="0"/>
            <wp:positionH relativeFrom="margin">
              <wp:posOffset>5120640</wp:posOffset>
            </wp:positionH>
            <wp:positionV relativeFrom="margin">
              <wp:posOffset>2757805</wp:posOffset>
            </wp:positionV>
            <wp:extent cx="1273810" cy="2207260"/>
            <wp:effectExtent l="0" t="0" r="2540" b="2540"/>
            <wp:wrapSquare wrapText="bothSides"/>
            <wp:docPr id="718" name="Obrázek 718" descr="K:\Interní pošta\fair skin\DayProtection_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nterní pošta\fair skin\DayProtection_Comp.jpg"/>
                    <pic:cNvPicPr>
                      <a:picLocks noChangeAspect="1" noChangeArrowheads="1"/>
                    </pic:cNvPicPr>
                  </pic:nvPicPr>
                  <pic:blipFill>
                    <a:blip r:embed="rId163" cstate="print">
                      <a:extLst>
                        <a:ext uri="{BEBA8EAE-BF5A-486C-A8C5-ECC9F3942E4B}">
                          <a14:imgProps xmlns:a14="http://schemas.microsoft.com/office/drawing/2010/main">
                            <a14:imgLayer r:embed="rId164">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73810" cy="22072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F58D7">
        <w:rPr>
          <w:rFonts w:ascii="Calibri" w:eastAsia="Times New Roman" w:hAnsi="Calibri" w:cs="Arial"/>
          <w:b/>
          <w:color w:val="CA7642"/>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3311</w:t>
      </w:r>
      <w:r w:rsidR="001F58D7" w:rsidRPr="000C0066">
        <w:rPr>
          <w:rFonts w:ascii="Calibri" w:eastAsia="Times New Roman" w:hAnsi="Calibri" w:cs="Arial"/>
          <w:b/>
          <w:color w:val="CA7642"/>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00E3356C">
        <w:rPr>
          <w:rFonts w:ascii="Calibri" w:eastAsia="Times New Roman" w:hAnsi="Calibri" w:cs="Times New Roman"/>
          <w:b/>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BRIGHTENING</w:t>
      </w:r>
      <w:r w:rsidR="00E3356C">
        <w:rPr>
          <w:rFonts w:ascii="Calibri" w:eastAsia="Times New Roman" w:hAnsi="Calibri" w:cs="Arial"/>
          <w:b/>
          <w:color w:val="CA7642"/>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001F58D7" w:rsidRPr="000C0066">
        <w:rPr>
          <w:rFonts w:ascii="Calibri" w:eastAsia="Times New Roman" w:hAnsi="Calibri" w:cs="Arial"/>
          <w:b/>
          <w:color w:val="CA7642"/>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DAY PROTECTION</w:t>
      </w:r>
      <w:r w:rsidR="001F58D7" w:rsidRPr="000C0066">
        <w:rPr>
          <w:rFonts w:ascii="Calibri" w:eastAsia="Times New Roman" w:hAnsi="Calibri" w:cs="Arial"/>
          <w:color w:val="000000"/>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001F58D7" w:rsidRPr="00195D3D">
        <w:rPr>
          <w:rFonts w:ascii="Calibri" w:eastAsia="Times New Roman" w:hAnsi="Calibri" w:cs="Arial"/>
          <w:color w:val="000000"/>
          <w:lang w:eastAsia="cs-CZ"/>
        </w:rPr>
        <w:t xml:space="preserve">- </w:t>
      </w:r>
      <w:r w:rsidR="001F58D7" w:rsidRPr="00195D3D">
        <w:rPr>
          <w:rFonts w:ascii="Calibri" w:eastAsia="Times New Roman" w:hAnsi="Calibri" w:cs="Arial"/>
          <w:b/>
          <w:sz w:val="18"/>
          <w:szCs w:val="18"/>
          <w:lang w:eastAsia="cs-CZ"/>
        </w:rPr>
        <w:t>denní projasňující krém s SPF 20</w:t>
      </w:r>
      <w:r w:rsidR="001F58D7" w:rsidRPr="00195D3D">
        <w:rPr>
          <w:rFonts w:ascii="Calibri" w:eastAsia="Times New Roman" w:hAnsi="Calibri" w:cs="Arial"/>
          <w:color w:val="000000"/>
          <w:lang w:eastAsia="cs-CZ"/>
        </w:rPr>
        <w:t xml:space="preserve">   </w:t>
      </w:r>
    </w:p>
    <w:p w:rsidR="001F58D7" w:rsidRPr="00195D3D" w:rsidRDefault="001F58D7" w:rsidP="001F58D7">
      <w:pPr>
        <w:shd w:val="clear" w:color="auto" w:fill="FFFFFF"/>
        <w:spacing w:after="0" w:line="240" w:lineRule="auto"/>
        <w:rPr>
          <w:rFonts w:ascii="Calibri" w:eastAsia="Calibri" w:hAnsi="Calibri" w:cs="Arial"/>
          <w:b/>
          <w:color w:val="000000"/>
          <w:sz w:val="18"/>
          <w:szCs w:val="18"/>
        </w:rPr>
      </w:pPr>
      <w:r w:rsidRPr="00195D3D">
        <w:rPr>
          <w:rFonts w:ascii="Calibri" w:eastAsia="Calibri" w:hAnsi="Calibri" w:cs="Arial"/>
          <w:b/>
          <w:color w:val="000000"/>
          <w:sz w:val="18"/>
          <w:szCs w:val="18"/>
        </w:rPr>
        <w:t>Charakteristika:</w:t>
      </w:r>
    </w:p>
    <w:p w:rsidR="001F58D7" w:rsidRPr="00195D3D" w:rsidRDefault="001F58D7" w:rsidP="00EB7D76">
      <w:pPr>
        <w:numPr>
          <w:ilvl w:val="0"/>
          <w:numId w:val="35"/>
        </w:numPr>
        <w:shd w:val="clear" w:color="auto" w:fill="FFFFFF"/>
        <w:spacing w:after="0" w:line="240" w:lineRule="auto"/>
        <w:rPr>
          <w:rFonts w:ascii="Calibri" w:eastAsia="Calibri" w:hAnsi="Calibri" w:cs="Arial"/>
          <w:b/>
          <w:color w:val="000000"/>
          <w:sz w:val="18"/>
          <w:szCs w:val="18"/>
        </w:rPr>
      </w:pPr>
      <w:r w:rsidRPr="00195D3D">
        <w:rPr>
          <w:rFonts w:ascii="Calibri" w:eastAsia="Times New Roman" w:hAnsi="Calibri" w:cs="Arial"/>
          <w:color w:val="000000"/>
          <w:sz w:val="18"/>
          <w:szCs w:val="18"/>
          <w:lang w:eastAsia="cs-CZ"/>
        </w:rPr>
        <w:t>chrání proti UV záření</w:t>
      </w:r>
    </w:p>
    <w:p w:rsidR="001F58D7" w:rsidRPr="00195D3D" w:rsidRDefault="001F58D7" w:rsidP="00EB7D76">
      <w:pPr>
        <w:numPr>
          <w:ilvl w:val="0"/>
          <w:numId w:val="35"/>
        </w:numPr>
        <w:shd w:val="clear" w:color="auto" w:fill="FFFFFF"/>
        <w:spacing w:after="0" w:line="240" w:lineRule="auto"/>
        <w:rPr>
          <w:rFonts w:ascii="Calibri" w:eastAsia="Calibri" w:hAnsi="Calibri" w:cs="Arial"/>
          <w:b/>
          <w:color w:val="000000"/>
          <w:sz w:val="18"/>
          <w:szCs w:val="18"/>
        </w:rPr>
      </w:pPr>
      <w:r w:rsidRPr="00195D3D">
        <w:rPr>
          <w:rFonts w:ascii="Calibri" w:eastAsia="Times New Roman" w:hAnsi="Calibri" w:cs="Arial"/>
          <w:color w:val="000000"/>
          <w:sz w:val="18"/>
          <w:szCs w:val="18"/>
          <w:lang w:eastAsia="cs-CZ"/>
        </w:rPr>
        <w:t>pro viditelně hladší a jasnější pleť</w:t>
      </w:r>
    </w:p>
    <w:p w:rsidR="001F58D7" w:rsidRPr="00195D3D" w:rsidRDefault="001F58D7" w:rsidP="00EB7D76">
      <w:pPr>
        <w:numPr>
          <w:ilvl w:val="0"/>
          <w:numId w:val="35"/>
        </w:numPr>
        <w:shd w:val="clear" w:color="auto" w:fill="FFFFFF"/>
        <w:spacing w:after="0" w:line="240" w:lineRule="auto"/>
        <w:rPr>
          <w:rFonts w:ascii="Calibri" w:eastAsia="Calibri" w:hAnsi="Calibri" w:cs="Arial"/>
          <w:b/>
          <w:color w:val="000000"/>
          <w:sz w:val="18"/>
          <w:szCs w:val="18"/>
        </w:rPr>
      </w:pPr>
      <w:r w:rsidRPr="00195D3D">
        <w:rPr>
          <w:rFonts w:ascii="Calibri" w:eastAsia="Times New Roman" w:hAnsi="Calibri" w:cs="Arial"/>
          <w:color w:val="000000"/>
          <w:sz w:val="18"/>
          <w:szCs w:val="18"/>
          <w:lang w:eastAsia="cs-CZ"/>
        </w:rPr>
        <w:t>zabraňuje tvorbě tmavých skvrn</w:t>
      </w:r>
    </w:p>
    <w:p w:rsidR="001F58D7" w:rsidRPr="00195D3D" w:rsidRDefault="001F58D7" w:rsidP="00EB7D76">
      <w:pPr>
        <w:numPr>
          <w:ilvl w:val="0"/>
          <w:numId w:val="35"/>
        </w:numPr>
        <w:shd w:val="clear" w:color="auto" w:fill="FFFFFF"/>
        <w:spacing w:after="0" w:line="240" w:lineRule="auto"/>
        <w:rPr>
          <w:rFonts w:ascii="Calibri" w:eastAsia="Calibri" w:hAnsi="Calibri" w:cs="Arial"/>
          <w:b/>
          <w:color w:val="000000"/>
          <w:sz w:val="18"/>
          <w:szCs w:val="18"/>
        </w:rPr>
      </w:pPr>
      <w:r w:rsidRPr="00195D3D">
        <w:rPr>
          <w:rFonts w:ascii="Calibri" w:eastAsia="Times New Roman" w:hAnsi="Calibri" w:cs="Arial"/>
          <w:color w:val="000000"/>
          <w:sz w:val="18"/>
          <w:szCs w:val="18"/>
          <w:lang w:eastAsia="cs-CZ"/>
        </w:rPr>
        <w:t>chrání před volnými radikály, hydratuje</w:t>
      </w:r>
    </w:p>
    <w:p w:rsidR="001F58D7" w:rsidRPr="00195D3D" w:rsidRDefault="001F58D7" w:rsidP="00EB7D76">
      <w:pPr>
        <w:numPr>
          <w:ilvl w:val="0"/>
          <w:numId w:val="35"/>
        </w:numPr>
        <w:shd w:val="clear" w:color="auto" w:fill="FFFFFF"/>
        <w:spacing w:after="0" w:line="240" w:lineRule="auto"/>
        <w:rPr>
          <w:rFonts w:ascii="Calibri" w:eastAsia="Calibri" w:hAnsi="Calibri" w:cs="Arial"/>
          <w:b/>
          <w:color w:val="000000"/>
          <w:sz w:val="18"/>
          <w:szCs w:val="18"/>
        </w:rPr>
      </w:pPr>
      <w:r w:rsidRPr="00195D3D">
        <w:rPr>
          <w:rFonts w:ascii="Calibri" w:eastAsia="Times New Roman" w:hAnsi="Calibri" w:cs="Arial"/>
          <w:color w:val="000000"/>
          <w:sz w:val="18"/>
          <w:szCs w:val="18"/>
          <w:lang w:eastAsia="cs-CZ"/>
        </w:rPr>
        <w:t>výborný podklad pod make-up</w:t>
      </w:r>
    </w:p>
    <w:p w:rsidR="001F58D7" w:rsidRPr="00195D3D" w:rsidRDefault="001F58D7" w:rsidP="001F58D7">
      <w:p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Aktivní</w:t>
      </w:r>
      <w:r w:rsidRPr="00195D3D">
        <w:rPr>
          <w:rFonts w:ascii="Calibri" w:eastAsia="Times New Roman" w:hAnsi="Calibri" w:cs="Arial"/>
          <w:b/>
          <w:color w:val="000000"/>
          <w:sz w:val="18"/>
          <w:szCs w:val="18"/>
          <w:lang w:eastAsia="cs-CZ"/>
        </w:rPr>
        <w:t xml:space="preserve"> látky:</w:t>
      </w:r>
    </w:p>
    <w:p w:rsidR="001F58D7" w:rsidRDefault="001F58D7" w:rsidP="00EB7D76">
      <w:pPr>
        <w:numPr>
          <w:ilvl w:val="0"/>
          <w:numId w:val="35"/>
        </w:num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hexylresorcinol -</w:t>
      </w:r>
      <w:r w:rsidRPr="00087441">
        <w:rPr>
          <w:rFonts w:ascii="Calibri" w:eastAsia="Times New Roman" w:hAnsi="Calibri" w:cs="Arial"/>
          <w:b/>
          <w:color w:val="000000"/>
          <w:sz w:val="18"/>
          <w:szCs w:val="18"/>
          <w:lang w:eastAsia="cs-CZ"/>
        </w:rPr>
        <w:t xml:space="preserve"> </w:t>
      </w:r>
      <w:r w:rsidRPr="003B3680">
        <w:rPr>
          <w:rFonts w:ascii="Calibri" w:eastAsia="Times New Roman" w:hAnsi="Calibri" w:cs="Arial"/>
          <w:color w:val="000000"/>
          <w:sz w:val="18"/>
          <w:szCs w:val="18"/>
          <w:lang w:eastAsia="cs-CZ"/>
        </w:rPr>
        <w:t>silný inhibitor tyrozinázy</w:t>
      </w:r>
      <w:r>
        <w:rPr>
          <w:rFonts w:ascii="Calibri" w:eastAsia="Times New Roman" w:hAnsi="Calibri" w:cs="Arial"/>
          <w:color w:val="000000"/>
          <w:sz w:val="18"/>
          <w:szCs w:val="18"/>
          <w:lang w:eastAsia="cs-CZ"/>
        </w:rPr>
        <w:t xml:space="preserve">, do 8 týdnů projasní pokožku o 37%, má </w:t>
      </w:r>
      <w:r w:rsidRPr="003B3680">
        <w:rPr>
          <w:rFonts w:ascii="Calibri" w:eastAsia="Times New Roman" w:hAnsi="Calibri" w:cs="Arial"/>
          <w:color w:val="000000"/>
          <w:sz w:val="18"/>
          <w:szCs w:val="18"/>
          <w:lang w:eastAsia="cs-CZ"/>
        </w:rPr>
        <w:t xml:space="preserve">prokázané účinky proti stárnutí </w:t>
      </w:r>
      <w:r>
        <w:rPr>
          <w:rFonts w:ascii="Calibri" w:eastAsia="Times New Roman" w:hAnsi="Calibri" w:cs="Arial"/>
          <w:color w:val="000000"/>
          <w:sz w:val="18"/>
          <w:szCs w:val="18"/>
          <w:lang w:eastAsia="cs-CZ"/>
        </w:rPr>
        <w:t xml:space="preserve"> </w:t>
      </w:r>
    </w:p>
    <w:p w:rsidR="001F58D7" w:rsidRPr="00087441" w:rsidRDefault="001F58D7" w:rsidP="00EB7D76">
      <w:pPr>
        <w:numPr>
          <w:ilvl w:val="0"/>
          <w:numId w:val="35"/>
        </w:num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 xml:space="preserve">sacharid  isomerát - </w:t>
      </w:r>
      <w:r w:rsidRPr="003B3680">
        <w:rPr>
          <w:rFonts w:ascii="Calibri" w:eastAsia="Times New Roman" w:hAnsi="Calibri" w:cs="Arial"/>
          <w:color w:val="000000"/>
          <w:sz w:val="18"/>
          <w:szCs w:val="18"/>
          <w:lang w:eastAsia="cs-CZ"/>
        </w:rPr>
        <w:t>zvlhčující látka z přírodních cukrů, pro optimální hydrataci pokožky</w:t>
      </w:r>
    </w:p>
    <w:p w:rsidR="001F58D7" w:rsidRPr="00C43675" w:rsidRDefault="001F58D7" w:rsidP="00EB7D76">
      <w:pPr>
        <w:numPr>
          <w:ilvl w:val="0"/>
          <w:numId w:val="35"/>
        </w:num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 xml:space="preserve">oxid titaničitý - </w:t>
      </w:r>
      <w:r w:rsidRPr="00195D3D">
        <w:rPr>
          <w:rFonts w:ascii="Calibri" w:eastAsia="Times New Roman" w:hAnsi="Calibri" w:cs="Arial"/>
          <w:color w:val="000000"/>
          <w:sz w:val="18"/>
          <w:szCs w:val="18"/>
          <w:lang w:eastAsia="cs-CZ"/>
        </w:rPr>
        <w:t>bílý pigment pro optické zjasnění pleti</w:t>
      </w:r>
      <w:r>
        <w:rPr>
          <w:rFonts w:ascii="Calibri" w:eastAsia="Times New Roman" w:hAnsi="Calibri" w:cs="Arial"/>
          <w:color w:val="000000"/>
          <w:sz w:val="18"/>
          <w:szCs w:val="18"/>
          <w:lang w:eastAsia="cs-CZ"/>
        </w:rPr>
        <w:t>,</w:t>
      </w:r>
      <w:r w:rsidRPr="00C43675">
        <w:t xml:space="preserve"> </w:t>
      </w:r>
      <w:r>
        <w:t xml:space="preserve">fyzikální </w:t>
      </w:r>
      <w:r w:rsidRPr="00C43675">
        <w:rPr>
          <w:rFonts w:ascii="Calibri" w:eastAsia="Times New Roman" w:hAnsi="Calibri" w:cs="Arial"/>
          <w:color w:val="000000"/>
          <w:sz w:val="18"/>
          <w:szCs w:val="18"/>
          <w:lang w:eastAsia="cs-CZ"/>
        </w:rPr>
        <w:t>UV filtr</w:t>
      </w:r>
      <w:r w:rsidRPr="00C43675">
        <w:rPr>
          <w:rFonts w:ascii="Calibri" w:eastAsia="Times New Roman" w:hAnsi="Calibri" w:cs="Arial"/>
          <w:b/>
          <w:color w:val="000000"/>
          <w:sz w:val="18"/>
          <w:szCs w:val="18"/>
          <w:lang w:eastAsia="cs-CZ"/>
        </w:rPr>
        <w:t xml:space="preserve"> </w:t>
      </w:r>
    </w:p>
    <w:p w:rsidR="001F58D7" w:rsidRPr="00C43675" w:rsidRDefault="001F58D7" w:rsidP="00EB7D76">
      <w:pPr>
        <w:numPr>
          <w:ilvl w:val="0"/>
          <w:numId w:val="35"/>
        </w:num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 xml:space="preserve">UV filtry - </w:t>
      </w:r>
      <w:r w:rsidRPr="00C43675">
        <w:rPr>
          <w:rFonts w:ascii="Calibri" w:eastAsia="Times New Roman" w:hAnsi="Calibri" w:cs="Arial"/>
          <w:color w:val="000000"/>
          <w:sz w:val="18"/>
          <w:szCs w:val="18"/>
          <w:lang w:eastAsia="cs-CZ"/>
        </w:rPr>
        <w:t>organický + chemický chrání pokožku před poškozením UVA a UVB</w:t>
      </w:r>
    </w:p>
    <w:p w:rsidR="001F58D7" w:rsidRPr="00195D3D" w:rsidRDefault="001F58D7" w:rsidP="001F58D7">
      <w:pPr>
        <w:shd w:val="clear" w:color="auto" w:fill="FFFFFF"/>
        <w:spacing w:after="0" w:line="240" w:lineRule="auto"/>
        <w:rPr>
          <w:rFonts w:ascii="Calibri" w:eastAsia="Calibri" w:hAnsi="Calibri" w:cs="Arial"/>
          <w:color w:val="000000"/>
          <w:sz w:val="18"/>
          <w:szCs w:val="18"/>
        </w:rPr>
      </w:pPr>
      <w:r w:rsidRPr="00195D3D">
        <w:rPr>
          <w:rFonts w:ascii="Calibri" w:eastAsia="Calibri" w:hAnsi="Calibri" w:cs="Arial"/>
          <w:b/>
          <w:color w:val="000000"/>
          <w:sz w:val="18"/>
          <w:szCs w:val="18"/>
        </w:rPr>
        <w:t xml:space="preserve">Použití: </w:t>
      </w:r>
      <w:r w:rsidRPr="00195D3D">
        <w:rPr>
          <w:rFonts w:ascii="Calibri" w:eastAsia="Calibri" w:hAnsi="Calibri" w:cs="Arial"/>
          <w:color w:val="000000"/>
          <w:sz w:val="18"/>
          <w:szCs w:val="18"/>
        </w:rPr>
        <w:t>Nanést denně ráno na obličej dekolt a krk. Výborný krém pod make-up. Vhodné i na hřbety rukou, proti stařeckým skvrnám.</w:t>
      </w:r>
    </w:p>
    <w:p w:rsidR="001F58D7" w:rsidRDefault="001F58D7" w:rsidP="001F58D7">
      <w:pPr>
        <w:shd w:val="clear" w:color="auto" w:fill="FFFFFF"/>
        <w:spacing w:after="0" w:line="240" w:lineRule="auto"/>
        <w:rPr>
          <w:rFonts w:ascii="Calibri" w:eastAsia="Calibri" w:hAnsi="Calibri" w:cs="Arial"/>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pPr>
      <w:r w:rsidRPr="000C0066">
        <w:rPr>
          <w:rFonts w:ascii="Calibri" w:eastAsia="Calibri" w:hAnsi="Calibri" w:cs="Arial"/>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t>Poznámka: Většina skel nemá UV filtr proto ani sklo vás neuchrání před účinky UV záření.</w:t>
      </w:r>
      <w:r w:rsidRPr="00B02445">
        <w:rPr>
          <w:rFonts w:ascii="Calibri" w:eastAsia="Calibri" w:hAnsi="Calibri" w:cs="Arial"/>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t xml:space="preserve"> </w:t>
      </w:r>
    </w:p>
    <w:p w:rsidR="001F58D7" w:rsidRDefault="001F58D7" w:rsidP="001F58D7">
      <w:pPr>
        <w:shd w:val="clear" w:color="auto" w:fill="FFFFFF"/>
        <w:spacing w:after="0" w:line="240" w:lineRule="auto"/>
        <w:rPr>
          <w:rFonts w:ascii="Calibri" w:eastAsia="Calibri" w:hAnsi="Calibri" w:cs="Arial"/>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pPr>
    </w:p>
    <w:p w:rsidR="001F58D7" w:rsidRDefault="001F58D7" w:rsidP="001F58D7">
      <w:pPr>
        <w:shd w:val="clear" w:color="auto" w:fill="FFFFFF"/>
        <w:spacing w:after="0" w:line="240" w:lineRule="auto"/>
        <w:rPr>
          <w:rFonts w:ascii="Calibri" w:eastAsia="Times New Roman" w:hAnsi="Calibri" w:cs="Arial"/>
          <w:color w:val="000000"/>
          <w:sz w:val="18"/>
          <w:szCs w:val="18"/>
          <w:lang w:eastAsia="cs-CZ"/>
        </w:rPr>
      </w:pPr>
    </w:p>
    <w:p w:rsidR="001F58D7" w:rsidRPr="00195D3D" w:rsidRDefault="001F58D7" w:rsidP="001F58D7">
      <w:pPr>
        <w:shd w:val="clear" w:color="auto" w:fill="FFFFFF"/>
        <w:spacing w:after="0" w:line="240" w:lineRule="auto"/>
        <w:rPr>
          <w:rFonts w:ascii="Calibri" w:eastAsia="Times New Roman" w:hAnsi="Calibri" w:cs="Arial"/>
          <w:b/>
          <w:sz w:val="18"/>
          <w:szCs w:val="18"/>
          <w:lang w:eastAsia="cs-CZ"/>
        </w:rPr>
      </w:pPr>
      <w:r>
        <w:rPr>
          <w:rFonts w:ascii="Calibri" w:eastAsia="Calibri" w:hAnsi="Calibri" w:cs="Arial"/>
          <w:b/>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3321</w:t>
      </w:r>
      <w:r w:rsidRPr="000C0066">
        <w:rPr>
          <w:rFonts w:ascii="Calibri" w:eastAsia="Calibri" w:hAnsi="Calibri" w:cs="Arial"/>
          <w:b/>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00E3356C">
        <w:rPr>
          <w:rFonts w:ascii="Calibri" w:eastAsia="Times New Roman" w:hAnsi="Calibri" w:cs="Times New Roman"/>
          <w:b/>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BRIGHTENING NIGHT CARE</w:t>
      </w:r>
      <w:r>
        <w:rPr>
          <w:rFonts w:ascii="Calibri" w:eastAsia="Times New Roman" w:hAnsi="Calibri" w:cs="Times New Roman"/>
          <w:b/>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 </w:t>
      </w:r>
      <w:r w:rsidRPr="00195D3D">
        <w:rPr>
          <w:rFonts w:ascii="Calibri" w:eastAsia="Times New Roman" w:hAnsi="Calibri" w:cs="Times New Roman"/>
          <w:b/>
          <w:sz w:val="18"/>
          <w:szCs w:val="18"/>
        </w:rPr>
        <w:t>bělící noční krém</w:t>
      </w:r>
      <w:r w:rsidRPr="00195D3D">
        <w:rPr>
          <w:rFonts w:ascii="Calibri" w:eastAsia="Times New Roman" w:hAnsi="Calibri" w:cs="Times New Roman"/>
          <w:b/>
          <w:sz w:val="18"/>
          <w:szCs w:val="18"/>
        </w:rPr>
        <w:tab/>
      </w:r>
    </w:p>
    <w:p w:rsidR="001F58D7" w:rsidRPr="00195D3D" w:rsidRDefault="001F58D7" w:rsidP="001F58D7">
      <w:pPr>
        <w:shd w:val="clear" w:color="auto" w:fill="FFFFFF"/>
        <w:spacing w:after="0" w:line="240" w:lineRule="auto"/>
        <w:rPr>
          <w:rFonts w:ascii="Calibri" w:eastAsia="Calibri" w:hAnsi="Calibri" w:cs="Arial"/>
          <w:b/>
          <w:color w:val="000000"/>
          <w:sz w:val="18"/>
          <w:szCs w:val="18"/>
        </w:rPr>
      </w:pPr>
      <w:r>
        <w:rPr>
          <w:noProof/>
          <w:lang w:eastAsia="cs-CZ"/>
        </w:rPr>
        <w:drawing>
          <wp:anchor distT="0" distB="0" distL="114300" distR="114300" simplePos="0" relativeHeight="252109824" behindDoc="0" locked="0" layoutInCell="1" allowOverlap="1" wp14:anchorId="4048987A" wp14:editId="3C0E536B">
            <wp:simplePos x="0" y="0"/>
            <wp:positionH relativeFrom="margin">
              <wp:posOffset>4953000</wp:posOffset>
            </wp:positionH>
            <wp:positionV relativeFrom="margin">
              <wp:posOffset>5634355</wp:posOffset>
            </wp:positionV>
            <wp:extent cx="1451610" cy="2514600"/>
            <wp:effectExtent l="0" t="0" r="0" b="0"/>
            <wp:wrapSquare wrapText="bothSides"/>
            <wp:docPr id="719" name="Obrázek 719" descr="K:\Interní pošta\fair skin\NightCare_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nterní pošta\fair skin\NightCare_Comp.jpg"/>
                    <pic:cNvPicPr>
                      <a:picLocks noChangeAspect="1" noChangeArrowheads="1"/>
                    </pic:cNvPicPr>
                  </pic:nvPicPr>
                  <pic:blipFill>
                    <a:blip r:embed="rId165" cstate="print">
                      <a:extLst>
                        <a:ext uri="{BEBA8EAE-BF5A-486C-A8C5-ECC9F3942E4B}">
                          <a14:imgProps xmlns:a14="http://schemas.microsoft.com/office/drawing/2010/main">
                            <a14:imgLayer r:embed="rId16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51610" cy="2514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5D3D">
        <w:rPr>
          <w:rFonts w:ascii="Calibri" w:eastAsia="Calibri" w:hAnsi="Calibri" w:cs="Arial"/>
          <w:b/>
          <w:color w:val="000000"/>
          <w:sz w:val="18"/>
          <w:szCs w:val="18"/>
        </w:rPr>
        <w:t>Charakteristika:</w:t>
      </w:r>
    </w:p>
    <w:p w:rsidR="001F58D7" w:rsidRPr="00195D3D" w:rsidRDefault="001F58D7" w:rsidP="00EB7D76">
      <w:pPr>
        <w:numPr>
          <w:ilvl w:val="0"/>
          <w:numId w:val="35"/>
        </w:numPr>
        <w:shd w:val="clear" w:color="auto" w:fill="FFFFFF"/>
        <w:spacing w:after="0" w:line="240" w:lineRule="auto"/>
        <w:rPr>
          <w:rFonts w:ascii="Calibri" w:eastAsia="Calibri" w:hAnsi="Calibri" w:cs="Arial"/>
          <w:b/>
          <w:color w:val="000000"/>
          <w:sz w:val="18"/>
          <w:szCs w:val="18"/>
        </w:rPr>
      </w:pPr>
      <w:r w:rsidRPr="00195D3D">
        <w:rPr>
          <w:rFonts w:ascii="Calibri" w:eastAsia="Calibri" w:hAnsi="Calibri" w:cs="Arial"/>
          <w:color w:val="000000"/>
          <w:sz w:val="18"/>
          <w:szCs w:val="18"/>
        </w:rPr>
        <w:t>pro viditelně jasnější a krásnější pleť</w:t>
      </w:r>
    </w:p>
    <w:p w:rsidR="001F58D7" w:rsidRPr="00195D3D" w:rsidRDefault="001F58D7" w:rsidP="00EB7D76">
      <w:pPr>
        <w:numPr>
          <w:ilvl w:val="0"/>
          <w:numId w:val="35"/>
        </w:numPr>
        <w:shd w:val="clear" w:color="auto" w:fill="FFFFFF"/>
        <w:spacing w:after="0" w:line="240" w:lineRule="auto"/>
        <w:rPr>
          <w:rFonts w:ascii="Calibri" w:eastAsia="Calibri" w:hAnsi="Calibri" w:cs="Arial"/>
          <w:color w:val="000000"/>
          <w:sz w:val="18"/>
          <w:szCs w:val="18"/>
        </w:rPr>
      </w:pPr>
      <w:r w:rsidRPr="00195D3D">
        <w:rPr>
          <w:rFonts w:ascii="Calibri" w:eastAsia="Calibri" w:hAnsi="Calibri" w:cs="Arial"/>
          <w:color w:val="000000"/>
          <w:sz w:val="18"/>
          <w:szCs w:val="18"/>
        </w:rPr>
        <w:t>brzdí syntézu melaninu</w:t>
      </w:r>
    </w:p>
    <w:p w:rsidR="001F58D7" w:rsidRPr="00195D3D" w:rsidRDefault="001F58D7" w:rsidP="00EB7D76">
      <w:pPr>
        <w:numPr>
          <w:ilvl w:val="0"/>
          <w:numId w:val="35"/>
        </w:numPr>
        <w:shd w:val="clear" w:color="auto" w:fill="FFFFFF"/>
        <w:spacing w:after="0" w:line="240" w:lineRule="auto"/>
        <w:rPr>
          <w:rFonts w:ascii="Calibri" w:eastAsia="Calibri" w:hAnsi="Calibri" w:cs="Arial"/>
          <w:color w:val="000000"/>
          <w:sz w:val="18"/>
          <w:szCs w:val="18"/>
        </w:rPr>
      </w:pPr>
      <w:r w:rsidRPr="00195D3D">
        <w:rPr>
          <w:rFonts w:ascii="Calibri" w:eastAsia="Calibri" w:hAnsi="Calibri" w:cs="Arial"/>
          <w:color w:val="000000"/>
          <w:sz w:val="18"/>
          <w:szCs w:val="18"/>
        </w:rPr>
        <w:t>chrání před volnými radikály</w:t>
      </w:r>
    </w:p>
    <w:p w:rsidR="001F58D7" w:rsidRPr="00195D3D" w:rsidRDefault="001F58D7" w:rsidP="00EB7D76">
      <w:pPr>
        <w:numPr>
          <w:ilvl w:val="0"/>
          <w:numId w:val="35"/>
        </w:numPr>
        <w:shd w:val="clear" w:color="auto" w:fill="FFFFFF"/>
        <w:spacing w:after="0" w:line="240" w:lineRule="auto"/>
        <w:rPr>
          <w:rFonts w:ascii="Calibri" w:eastAsia="Calibri" w:hAnsi="Calibri" w:cs="Arial"/>
          <w:color w:val="000000"/>
          <w:sz w:val="18"/>
          <w:szCs w:val="18"/>
        </w:rPr>
      </w:pPr>
      <w:r w:rsidRPr="00195D3D">
        <w:rPr>
          <w:rFonts w:ascii="Calibri" w:eastAsia="Calibri" w:hAnsi="Calibri" w:cs="Arial"/>
          <w:color w:val="000000"/>
          <w:sz w:val="18"/>
          <w:szCs w:val="18"/>
        </w:rPr>
        <w:t>hydratuje, zvláčňuje a zjemňuje pleť</w:t>
      </w:r>
    </w:p>
    <w:p w:rsidR="001F58D7" w:rsidRPr="00195D3D" w:rsidRDefault="001F58D7" w:rsidP="001F58D7">
      <w:p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Aktivní</w:t>
      </w:r>
      <w:r w:rsidRPr="00195D3D">
        <w:rPr>
          <w:rFonts w:ascii="Calibri" w:eastAsia="Times New Roman" w:hAnsi="Calibri" w:cs="Arial"/>
          <w:b/>
          <w:color w:val="000000"/>
          <w:sz w:val="18"/>
          <w:szCs w:val="18"/>
          <w:lang w:eastAsia="cs-CZ"/>
        </w:rPr>
        <w:t xml:space="preserve"> látky:</w:t>
      </w:r>
    </w:p>
    <w:p w:rsidR="001F58D7" w:rsidRPr="00CF4723" w:rsidRDefault="001F58D7" w:rsidP="00EB7D76">
      <w:pPr>
        <w:numPr>
          <w:ilvl w:val="0"/>
          <w:numId w:val="35"/>
        </w:num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hexylresorcinol -</w:t>
      </w:r>
      <w:r w:rsidRPr="00087441">
        <w:rPr>
          <w:rFonts w:ascii="Calibri" w:eastAsia="Times New Roman" w:hAnsi="Calibri" w:cs="Arial"/>
          <w:b/>
          <w:color w:val="000000"/>
          <w:sz w:val="18"/>
          <w:szCs w:val="18"/>
          <w:lang w:eastAsia="cs-CZ"/>
        </w:rPr>
        <w:t xml:space="preserve"> </w:t>
      </w:r>
      <w:r w:rsidRPr="003B3680">
        <w:rPr>
          <w:rFonts w:ascii="Calibri" w:eastAsia="Times New Roman" w:hAnsi="Calibri" w:cs="Arial"/>
          <w:color w:val="000000"/>
          <w:sz w:val="18"/>
          <w:szCs w:val="18"/>
          <w:lang w:eastAsia="cs-CZ"/>
        </w:rPr>
        <w:t>silný inhibitor tyrozinázy</w:t>
      </w:r>
      <w:r>
        <w:rPr>
          <w:rFonts w:ascii="Calibri" w:eastAsia="Times New Roman" w:hAnsi="Calibri" w:cs="Arial"/>
          <w:color w:val="000000"/>
          <w:sz w:val="18"/>
          <w:szCs w:val="18"/>
          <w:lang w:eastAsia="cs-CZ"/>
        </w:rPr>
        <w:t xml:space="preserve">, do 8 týdnů projasní pokožku o 37%, má </w:t>
      </w:r>
      <w:r w:rsidRPr="003B3680">
        <w:rPr>
          <w:rFonts w:ascii="Calibri" w:eastAsia="Times New Roman" w:hAnsi="Calibri" w:cs="Arial"/>
          <w:color w:val="000000"/>
          <w:sz w:val="18"/>
          <w:szCs w:val="18"/>
          <w:lang w:eastAsia="cs-CZ"/>
        </w:rPr>
        <w:t xml:space="preserve">prokázané účinky proti stárnutí </w:t>
      </w:r>
      <w:r>
        <w:rPr>
          <w:rFonts w:ascii="Calibri" w:eastAsia="Times New Roman" w:hAnsi="Calibri" w:cs="Arial"/>
          <w:color w:val="000000"/>
          <w:sz w:val="18"/>
          <w:szCs w:val="18"/>
          <w:lang w:eastAsia="cs-CZ"/>
        </w:rPr>
        <w:t xml:space="preserve"> </w:t>
      </w:r>
    </w:p>
    <w:p w:rsidR="001F58D7" w:rsidRPr="00C57E6B" w:rsidRDefault="001F58D7" w:rsidP="00EB7D76">
      <w:pPr>
        <w:numPr>
          <w:ilvl w:val="0"/>
          <w:numId w:val="35"/>
        </w:num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extrakt waltheria indica</w:t>
      </w:r>
      <w:r w:rsidR="00F0795E">
        <w:rPr>
          <w:rFonts w:ascii="Calibri" w:eastAsia="Times New Roman" w:hAnsi="Calibri" w:cs="Arial"/>
          <w:b/>
          <w:color w:val="000000"/>
          <w:sz w:val="18"/>
          <w:szCs w:val="18"/>
          <w:lang w:eastAsia="cs-CZ"/>
        </w:rPr>
        <w:t xml:space="preserve"> samoš obecný</w:t>
      </w:r>
      <w:r>
        <w:rPr>
          <w:rFonts w:ascii="Calibri" w:eastAsia="Times New Roman" w:hAnsi="Calibri" w:cs="Arial"/>
          <w:b/>
          <w:color w:val="000000"/>
          <w:sz w:val="18"/>
          <w:szCs w:val="18"/>
          <w:lang w:eastAsia="cs-CZ"/>
        </w:rPr>
        <w:t xml:space="preserve"> +</w:t>
      </w:r>
      <w:r w:rsidRPr="00C57E6B">
        <w:rPr>
          <w:rFonts w:ascii="Calibri" w:eastAsia="Times New Roman" w:hAnsi="Calibri" w:cs="Arial"/>
          <w:b/>
          <w:color w:val="000000"/>
          <w:sz w:val="18"/>
          <w:szCs w:val="18"/>
          <w:lang w:eastAsia="cs-CZ"/>
        </w:rPr>
        <w:t xml:space="preserve"> bi</w:t>
      </w:r>
      <w:r>
        <w:rPr>
          <w:rFonts w:ascii="Calibri" w:eastAsia="Times New Roman" w:hAnsi="Calibri" w:cs="Arial"/>
          <w:b/>
          <w:color w:val="000000"/>
          <w:sz w:val="18"/>
          <w:szCs w:val="18"/>
          <w:lang w:eastAsia="cs-CZ"/>
        </w:rPr>
        <w:t>ologicky aktivní ovocné</w:t>
      </w:r>
      <w:r w:rsidRPr="00C57E6B">
        <w:rPr>
          <w:rFonts w:ascii="Calibri" w:eastAsia="Times New Roman" w:hAnsi="Calibri" w:cs="Arial"/>
          <w:b/>
          <w:color w:val="000000"/>
          <w:sz w:val="18"/>
          <w:szCs w:val="18"/>
          <w:lang w:eastAsia="cs-CZ"/>
        </w:rPr>
        <w:t xml:space="preserve"> kyselin</w:t>
      </w:r>
      <w:r w:rsidR="00FC5617">
        <w:rPr>
          <w:rFonts w:ascii="Calibri" w:eastAsia="Times New Roman" w:hAnsi="Calibri" w:cs="Arial"/>
          <w:b/>
          <w:color w:val="000000"/>
          <w:sz w:val="18"/>
          <w:szCs w:val="18"/>
          <w:lang w:eastAsia="cs-CZ"/>
        </w:rPr>
        <w:t>y</w:t>
      </w:r>
      <w:r w:rsidRPr="00C57E6B">
        <w:rPr>
          <w:rFonts w:ascii="Calibri" w:eastAsia="Times New Roman" w:hAnsi="Calibri" w:cs="Arial"/>
          <w:b/>
          <w:color w:val="000000"/>
          <w:sz w:val="18"/>
          <w:szCs w:val="18"/>
          <w:lang w:eastAsia="cs-CZ"/>
        </w:rPr>
        <w:t xml:space="preserve"> a komplexo</w:t>
      </w:r>
      <w:r>
        <w:rPr>
          <w:rFonts w:ascii="Calibri" w:eastAsia="Times New Roman" w:hAnsi="Calibri" w:cs="Arial"/>
          <w:b/>
          <w:color w:val="000000"/>
          <w:sz w:val="18"/>
          <w:szCs w:val="18"/>
          <w:lang w:eastAsia="cs-CZ"/>
        </w:rPr>
        <w:t xml:space="preserve">tvorná činidla -  </w:t>
      </w:r>
      <w:r>
        <w:rPr>
          <w:rFonts w:ascii="Calibri" w:eastAsia="Times New Roman" w:hAnsi="Calibri" w:cs="Arial"/>
          <w:color w:val="000000"/>
          <w:sz w:val="18"/>
          <w:szCs w:val="18"/>
          <w:lang w:eastAsia="cs-CZ"/>
        </w:rPr>
        <w:t>inhibují</w:t>
      </w:r>
      <w:r w:rsidRPr="00B47891">
        <w:rPr>
          <w:rFonts w:ascii="Calibri" w:eastAsia="Times New Roman" w:hAnsi="Calibri" w:cs="Arial"/>
          <w:color w:val="000000"/>
          <w:sz w:val="18"/>
          <w:szCs w:val="18"/>
          <w:lang w:eastAsia="cs-CZ"/>
        </w:rPr>
        <w:t xml:space="preserve"> tyrozinázu, komplexační činidlo se váže na syntézu melaninu, ovocné kyseliny podporují vstřebávání látek jemnou exfoliací </w:t>
      </w:r>
    </w:p>
    <w:p w:rsidR="001F58D7" w:rsidRPr="00C57E6B" w:rsidRDefault="001F58D7" w:rsidP="00EB7D76">
      <w:pPr>
        <w:numPr>
          <w:ilvl w:val="0"/>
          <w:numId w:val="35"/>
        </w:num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krátko a dlouho řetězcová kyselina hyaluronová -</w:t>
      </w:r>
      <w:r w:rsidRPr="00C57E6B">
        <w:rPr>
          <w:rFonts w:ascii="Calibri" w:eastAsia="Times New Roman" w:hAnsi="Calibri" w:cs="Arial"/>
          <w:b/>
          <w:color w:val="000000"/>
          <w:sz w:val="18"/>
          <w:szCs w:val="18"/>
          <w:lang w:eastAsia="cs-CZ"/>
        </w:rPr>
        <w:t xml:space="preserve"> </w:t>
      </w:r>
      <w:r w:rsidRPr="00B47891">
        <w:rPr>
          <w:rFonts w:ascii="Calibri" w:eastAsia="Times New Roman" w:hAnsi="Calibri" w:cs="Arial"/>
          <w:color w:val="000000"/>
          <w:sz w:val="18"/>
          <w:szCs w:val="18"/>
          <w:lang w:eastAsia="cs-CZ"/>
        </w:rPr>
        <w:t xml:space="preserve">intenzivní zvlhčování </w:t>
      </w:r>
      <w:r>
        <w:rPr>
          <w:rFonts w:ascii="Calibri" w:eastAsia="Times New Roman" w:hAnsi="Calibri" w:cs="Arial"/>
          <w:color w:val="000000"/>
          <w:sz w:val="18"/>
          <w:szCs w:val="18"/>
          <w:lang w:eastAsia="cs-CZ"/>
        </w:rPr>
        <w:t xml:space="preserve"> </w:t>
      </w:r>
    </w:p>
    <w:p w:rsidR="001F58D7" w:rsidRPr="00B47891" w:rsidRDefault="001F58D7" w:rsidP="00EB7D76">
      <w:pPr>
        <w:numPr>
          <w:ilvl w:val="0"/>
          <w:numId w:val="35"/>
        </w:num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 xml:space="preserve">sacharid  isomerát - </w:t>
      </w:r>
      <w:r w:rsidRPr="003B3680">
        <w:rPr>
          <w:rFonts w:ascii="Calibri" w:eastAsia="Times New Roman" w:hAnsi="Calibri" w:cs="Arial"/>
          <w:color w:val="000000"/>
          <w:sz w:val="18"/>
          <w:szCs w:val="18"/>
          <w:lang w:eastAsia="cs-CZ"/>
        </w:rPr>
        <w:t>zvlhčující látka z přírodních cukrů, pro optimální hydrataci pokožky</w:t>
      </w:r>
    </w:p>
    <w:p w:rsidR="001F58D7" w:rsidRPr="00C57E6B" w:rsidRDefault="001F58D7" w:rsidP="00EB7D76">
      <w:pPr>
        <w:numPr>
          <w:ilvl w:val="0"/>
          <w:numId w:val="35"/>
        </w:num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Isostearyl isostearát ISIS -</w:t>
      </w:r>
      <w:r w:rsidRPr="00C57E6B">
        <w:rPr>
          <w:rFonts w:ascii="Calibri" w:eastAsia="Times New Roman" w:hAnsi="Calibri" w:cs="Arial"/>
          <w:b/>
          <w:color w:val="000000"/>
          <w:sz w:val="18"/>
          <w:szCs w:val="18"/>
          <w:lang w:eastAsia="cs-CZ"/>
        </w:rPr>
        <w:t xml:space="preserve">  </w:t>
      </w:r>
      <w:r w:rsidRPr="00B47891">
        <w:rPr>
          <w:rFonts w:ascii="Calibri" w:eastAsia="Times New Roman" w:hAnsi="Calibri" w:cs="Arial"/>
          <w:color w:val="000000"/>
          <w:sz w:val="18"/>
          <w:szCs w:val="18"/>
          <w:lang w:eastAsia="cs-CZ"/>
        </w:rPr>
        <w:t>zlepšuje soudržnost lipidů v stratum corneum a snižuje transepidermální ztrátu vody</w:t>
      </w:r>
      <w:r>
        <w:rPr>
          <w:rFonts w:ascii="Calibri" w:eastAsia="Times New Roman" w:hAnsi="Calibri" w:cs="Arial"/>
          <w:b/>
          <w:color w:val="000000"/>
          <w:sz w:val="18"/>
          <w:szCs w:val="18"/>
          <w:lang w:eastAsia="cs-CZ"/>
        </w:rPr>
        <w:t xml:space="preserve">  </w:t>
      </w:r>
    </w:p>
    <w:p w:rsidR="001F58D7" w:rsidRDefault="001F58D7" w:rsidP="001F58D7">
      <w:pPr>
        <w:shd w:val="clear" w:color="auto" w:fill="FFFFFF"/>
        <w:spacing w:after="0" w:line="240" w:lineRule="auto"/>
        <w:rPr>
          <w:rFonts w:ascii="Calibri" w:eastAsia="Calibri" w:hAnsi="Calibri" w:cs="Arial"/>
          <w:b/>
          <w:color w:val="000000"/>
          <w:sz w:val="18"/>
          <w:szCs w:val="18"/>
        </w:rPr>
      </w:pPr>
      <w:r w:rsidRPr="00195D3D">
        <w:rPr>
          <w:rFonts w:ascii="Calibri" w:eastAsia="Calibri" w:hAnsi="Calibri" w:cs="Arial"/>
          <w:b/>
          <w:color w:val="000000"/>
          <w:sz w:val="18"/>
          <w:szCs w:val="18"/>
        </w:rPr>
        <w:t xml:space="preserve">Použití: </w:t>
      </w:r>
      <w:r w:rsidRPr="00195D3D">
        <w:rPr>
          <w:rFonts w:ascii="Calibri" w:eastAsia="Calibri" w:hAnsi="Calibri" w:cs="Arial"/>
          <w:color w:val="000000"/>
          <w:sz w:val="18"/>
          <w:szCs w:val="18"/>
        </w:rPr>
        <w:t>Naneste večer na očištěnou a připravenou pleť</w:t>
      </w:r>
      <w:r w:rsidRPr="00195D3D">
        <w:rPr>
          <w:rFonts w:ascii="Calibri" w:eastAsia="Calibri" w:hAnsi="Calibri" w:cs="Arial"/>
          <w:b/>
          <w:color w:val="000000"/>
          <w:sz w:val="18"/>
          <w:szCs w:val="18"/>
        </w:rPr>
        <w:t>.</w:t>
      </w: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color w:val="000000"/>
          <w:sz w:val="18"/>
          <w:szCs w:val="18"/>
        </w:rPr>
      </w:pPr>
    </w:p>
    <w:p w:rsidR="001F58D7" w:rsidRDefault="001F58D7" w:rsidP="001F58D7">
      <w:pPr>
        <w:shd w:val="clear" w:color="auto" w:fill="FFFFFF"/>
        <w:spacing w:after="0" w:line="240" w:lineRule="auto"/>
        <w:rPr>
          <w:rFonts w:ascii="Calibri" w:eastAsia="Calibri" w:hAnsi="Calibri" w:cs="Arial"/>
          <w:color w:val="000000"/>
          <w:sz w:val="18"/>
          <w:szCs w:val="18"/>
        </w:rPr>
      </w:pPr>
    </w:p>
    <w:p w:rsidR="001F58D7" w:rsidRDefault="001F58D7" w:rsidP="001F58D7">
      <w:pPr>
        <w:shd w:val="clear" w:color="auto" w:fill="FFFFFF"/>
        <w:spacing w:after="0" w:line="240" w:lineRule="auto"/>
        <w:rPr>
          <w:rFonts w:ascii="Calibri" w:eastAsia="Calibri" w:hAnsi="Calibri" w:cs="Arial"/>
          <w:color w:val="000000"/>
          <w:sz w:val="18"/>
          <w:szCs w:val="18"/>
        </w:rPr>
      </w:pPr>
    </w:p>
    <w:p w:rsidR="001F58D7" w:rsidRPr="00B81711" w:rsidRDefault="001F58D7" w:rsidP="001F58D7">
      <w:pPr>
        <w:shd w:val="clear" w:color="auto" w:fill="FFFFFF"/>
        <w:spacing w:after="0" w:line="240" w:lineRule="auto"/>
        <w:rPr>
          <w:rFonts w:ascii="Calibri" w:eastAsia="Calibri" w:hAnsi="Calibri" w:cs="Arial"/>
          <w:color w:val="000000"/>
          <w:sz w:val="18"/>
          <w:szCs w:val="18"/>
        </w:rPr>
      </w:pPr>
      <w:r>
        <w:rPr>
          <w:noProof/>
          <w:lang w:eastAsia="cs-CZ"/>
        </w:rPr>
        <w:lastRenderedPageBreak/>
        <w:drawing>
          <wp:anchor distT="0" distB="0" distL="114300" distR="114300" simplePos="0" relativeHeight="252108800" behindDoc="0" locked="0" layoutInCell="1" allowOverlap="1" wp14:anchorId="0CA2F436" wp14:editId="627F61E7">
            <wp:simplePos x="0" y="0"/>
            <wp:positionH relativeFrom="margin">
              <wp:posOffset>5067300</wp:posOffset>
            </wp:positionH>
            <wp:positionV relativeFrom="margin">
              <wp:posOffset>52705</wp:posOffset>
            </wp:positionV>
            <wp:extent cx="1129030" cy="2238375"/>
            <wp:effectExtent l="0" t="0" r="0" b="9525"/>
            <wp:wrapSquare wrapText="bothSides"/>
            <wp:docPr id="720" name="Obrázek 720" descr="K:\Interní pošta\fair skin\Fair_Complexion_Serum_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Interní pošta\fair skin\Fair_Complexion_Serum_Comp.jpg"/>
                    <pic:cNvPicPr>
                      <a:picLocks noChangeAspect="1" noChangeArrowheads="1"/>
                    </pic:cNvPicPr>
                  </pic:nvPicPr>
                  <pic:blipFill>
                    <a:blip r:embed="rId167" cstate="print">
                      <a:extLst>
                        <a:ext uri="{BEBA8EAE-BF5A-486C-A8C5-ECC9F3942E4B}">
                          <a14:imgProps xmlns:a14="http://schemas.microsoft.com/office/drawing/2010/main">
                            <a14:imgLayer r:embed="rId168">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29030" cy="223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Calibri" w:eastAsia="Times New Roman" w:hAnsi="Calibri" w:cs="Times New Roman"/>
          <w:b/>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3330 FAIR </w:t>
      </w:r>
      <w:r w:rsidRPr="00B81711">
        <w:rPr>
          <w:rFonts w:ascii="Calibri" w:eastAsia="Times New Roman" w:hAnsi="Calibri" w:cs="Times New Roman"/>
          <w:b/>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C</w:t>
      </w:r>
      <w:r>
        <w:rPr>
          <w:rFonts w:ascii="Calibri" w:eastAsia="Times New Roman" w:hAnsi="Calibri" w:cs="Times New Roman"/>
          <w:b/>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OMPLEX</w:t>
      </w:r>
      <w:r w:rsidR="00BD4196">
        <w:rPr>
          <w:rFonts w:ascii="Calibri" w:eastAsia="Times New Roman" w:hAnsi="Calibri" w:cs="Times New Roman"/>
          <w:b/>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ION</w:t>
      </w:r>
      <w:r>
        <w:rPr>
          <w:rFonts w:ascii="Calibri" w:eastAsia="Times New Roman" w:hAnsi="Calibri" w:cs="Times New Roman"/>
          <w:b/>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SERUM – </w:t>
      </w:r>
      <w:r w:rsidRPr="00B81711">
        <w:rPr>
          <w:rFonts w:ascii="Calibri" w:eastAsia="Times New Roman" w:hAnsi="Calibri" w:cs="Times New Roman"/>
          <w:b/>
          <w:sz w:val="18"/>
          <w:szCs w:val="18"/>
        </w:rPr>
        <w:t>sérum na zesvětlení kůže</w:t>
      </w:r>
      <w:r w:rsidRPr="00B81711">
        <w:rPr>
          <w:rFonts w:ascii="Calibri" w:eastAsia="Times New Roman" w:hAnsi="Calibri" w:cs="Times New Roman"/>
          <w:b/>
          <w:sz w:val="24"/>
          <w:szCs w:val="24"/>
        </w:rPr>
        <w:t xml:space="preserve">   </w:t>
      </w:r>
    </w:p>
    <w:p w:rsidR="001F58D7" w:rsidRDefault="001F58D7" w:rsidP="001F58D7">
      <w:pPr>
        <w:shd w:val="clear" w:color="auto" w:fill="FFFFFF"/>
        <w:spacing w:after="0" w:line="240" w:lineRule="auto"/>
        <w:rPr>
          <w:rFonts w:ascii="Calibri" w:eastAsia="Calibri" w:hAnsi="Calibri" w:cs="Arial"/>
          <w:b/>
          <w:color w:val="000000"/>
          <w:sz w:val="18"/>
          <w:szCs w:val="18"/>
        </w:rPr>
      </w:pPr>
      <w:r w:rsidRPr="00195D3D">
        <w:rPr>
          <w:rFonts w:ascii="Calibri" w:eastAsia="Calibri" w:hAnsi="Calibri" w:cs="Arial"/>
          <w:b/>
          <w:color w:val="000000"/>
          <w:sz w:val="18"/>
          <w:szCs w:val="18"/>
        </w:rPr>
        <w:t>Charakteristika:</w:t>
      </w:r>
    </w:p>
    <w:p w:rsidR="001F58D7" w:rsidRPr="00B81711" w:rsidRDefault="001F58D7" w:rsidP="00EB7D76">
      <w:pPr>
        <w:pStyle w:val="Odstavecseseznamem"/>
        <w:numPr>
          <w:ilvl w:val="0"/>
          <w:numId w:val="35"/>
        </w:numPr>
        <w:shd w:val="clear" w:color="auto" w:fill="FFFFFF"/>
        <w:spacing w:after="0" w:line="240" w:lineRule="auto"/>
        <w:rPr>
          <w:rFonts w:ascii="Calibri" w:eastAsia="Calibri" w:hAnsi="Calibri" w:cs="Arial"/>
          <w:b/>
          <w:color w:val="000000"/>
          <w:sz w:val="18"/>
          <w:szCs w:val="18"/>
        </w:rPr>
      </w:pPr>
      <w:r>
        <w:rPr>
          <w:rFonts w:ascii="Calibri" w:eastAsia="Calibri" w:hAnsi="Calibri" w:cs="Arial"/>
          <w:color w:val="000000"/>
          <w:sz w:val="18"/>
          <w:szCs w:val="18"/>
        </w:rPr>
        <w:t xml:space="preserve">intenzivní péče pro viditelné rozzáření a projasnění pleti </w:t>
      </w:r>
      <w:r w:rsidRPr="00B81711">
        <w:rPr>
          <w:rFonts w:ascii="Calibri" w:eastAsia="Calibri" w:hAnsi="Calibri" w:cs="Arial"/>
          <w:color w:val="000000"/>
          <w:sz w:val="18"/>
          <w:szCs w:val="18"/>
        </w:rPr>
        <w:t xml:space="preserve"> </w:t>
      </w:r>
      <w:r>
        <w:rPr>
          <w:rFonts w:ascii="Calibri" w:eastAsia="Calibri" w:hAnsi="Calibri" w:cs="Arial"/>
          <w:color w:val="000000"/>
          <w:sz w:val="18"/>
          <w:szCs w:val="18"/>
        </w:rPr>
        <w:t xml:space="preserve"> </w:t>
      </w:r>
    </w:p>
    <w:p w:rsidR="001F58D7" w:rsidRPr="00B81711" w:rsidRDefault="001F58D7" w:rsidP="00EB7D76">
      <w:pPr>
        <w:pStyle w:val="Odstavecseseznamem"/>
        <w:numPr>
          <w:ilvl w:val="0"/>
          <w:numId w:val="35"/>
        </w:numPr>
        <w:shd w:val="clear" w:color="auto" w:fill="FFFFFF"/>
        <w:spacing w:after="0" w:line="240" w:lineRule="auto"/>
        <w:rPr>
          <w:rFonts w:ascii="Calibri" w:eastAsia="Calibri" w:hAnsi="Calibri" w:cs="Arial"/>
          <w:b/>
          <w:color w:val="000000"/>
          <w:sz w:val="18"/>
          <w:szCs w:val="18"/>
        </w:rPr>
      </w:pPr>
      <w:r>
        <w:rPr>
          <w:rFonts w:ascii="Calibri" w:eastAsia="Calibri" w:hAnsi="Calibri" w:cs="Arial"/>
          <w:color w:val="000000"/>
          <w:sz w:val="18"/>
          <w:szCs w:val="18"/>
        </w:rPr>
        <w:t>hydratuje, pěstí</w:t>
      </w:r>
    </w:p>
    <w:p w:rsidR="001F58D7" w:rsidRPr="00B81711" w:rsidRDefault="001F58D7" w:rsidP="00EB7D76">
      <w:pPr>
        <w:pStyle w:val="Odstavecseseznamem"/>
        <w:numPr>
          <w:ilvl w:val="0"/>
          <w:numId w:val="35"/>
        </w:numPr>
        <w:shd w:val="clear" w:color="auto" w:fill="FFFFFF"/>
        <w:spacing w:after="0" w:line="240" w:lineRule="auto"/>
        <w:rPr>
          <w:rFonts w:ascii="Calibri" w:eastAsia="Calibri" w:hAnsi="Calibri" w:cs="Arial"/>
          <w:b/>
          <w:color w:val="000000"/>
          <w:sz w:val="18"/>
          <w:szCs w:val="18"/>
        </w:rPr>
      </w:pPr>
      <w:r>
        <w:rPr>
          <w:rFonts w:ascii="Calibri" w:eastAsia="Calibri" w:hAnsi="Calibri" w:cs="Arial"/>
          <w:color w:val="000000"/>
          <w:sz w:val="18"/>
          <w:szCs w:val="18"/>
        </w:rPr>
        <w:t>dokonalý doplněk bělící péče</w:t>
      </w:r>
    </w:p>
    <w:p w:rsidR="001F58D7" w:rsidRDefault="001F58D7" w:rsidP="001F58D7">
      <w:p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Aktivní</w:t>
      </w:r>
      <w:r w:rsidRPr="00195D3D">
        <w:rPr>
          <w:rFonts w:ascii="Calibri" w:eastAsia="Times New Roman" w:hAnsi="Calibri" w:cs="Arial"/>
          <w:b/>
          <w:color w:val="000000"/>
          <w:sz w:val="18"/>
          <w:szCs w:val="18"/>
          <w:lang w:eastAsia="cs-CZ"/>
        </w:rPr>
        <w:t xml:space="preserve"> látky:</w:t>
      </w:r>
    </w:p>
    <w:p w:rsidR="001F58D7" w:rsidRPr="00CF4723" w:rsidRDefault="001F58D7" w:rsidP="00EB7D76">
      <w:pPr>
        <w:numPr>
          <w:ilvl w:val="0"/>
          <w:numId w:val="35"/>
        </w:num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hexylresorcinol -</w:t>
      </w:r>
      <w:r w:rsidRPr="00087441">
        <w:rPr>
          <w:rFonts w:ascii="Calibri" w:eastAsia="Times New Roman" w:hAnsi="Calibri" w:cs="Arial"/>
          <w:b/>
          <w:color w:val="000000"/>
          <w:sz w:val="18"/>
          <w:szCs w:val="18"/>
          <w:lang w:eastAsia="cs-CZ"/>
        </w:rPr>
        <w:t xml:space="preserve"> </w:t>
      </w:r>
      <w:r w:rsidRPr="003B3680">
        <w:rPr>
          <w:rFonts w:ascii="Calibri" w:eastAsia="Times New Roman" w:hAnsi="Calibri" w:cs="Arial"/>
          <w:color w:val="000000"/>
          <w:sz w:val="18"/>
          <w:szCs w:val="18"/>
          <w:lang w:eastAsia="cs-CZ"/>
        </w:rPr>
        <w:t>silný inhibitor tyrozinázy</w:t>
      </w:r>
      <w:r>
        <w:rPr>
          <w:rFonts w:ascii="Calibri" w:eastAsia="Times New Roman" w:hAnsi="Calibri" w:cs="Arial"/>
          <w:color w:val="000000"/>
          <w:sz w:val="18"/>
          <w:szCs w:val="18"/>
          <w:lang w:eastAsia="cs-CZ"/>
        </w:rPr>
        <w:t xml:space="preserve">, do 8 týdnů projasní pokožku o 37%, má </w:t>
      </w:r>
      <w:r w:rsidRPr="003B3680">
        <w:rPr>
          <w:rFonts w:ascii="Calibri" w:eastAsia="Times New Roman" w:hAnsi="Calibri" w:cs="Arial"/>
          <w:color w:val="000000"/>
          <w:sz w:val="18"/>
          <w:szCs w:val="18"/>
          <w:lang w:eastAsia="cs-CZ"/>
        </w:rPr>
        <w:t xml:space="preserve">prokázané účinky proti stárnutí </w:t>
      </w:r>
      <w:r>
        <w:rPr>
          <w:rFonts w:ascii="Calibri" w:eastAsia="Times New Roman" w:hAnsi="Calibri" w:cs="Arial"/>
          <w:color w:val="000000"/>
          <w:sz w:val="18"/>
          <w:szCs w:val="18"/>
          <w:lang w:eastAsia="cs-CZ"/>
        </w:rPr>
        <w:t xml:space="preserve"> </w:t>
      </w:r>
    </w:p>
    <w:p w:rsidR="001F58D7" w:rsidRPr="00B02445" w:rsidRDefault="001F58D7" w:rsidP="00EB7D76">
      <w:pPr>
        <w:pStyle w:val="Odstavecseseznamem"/>
        <w:numPr>
          <w:ilvl w:val="0"/>
          <w:numId w:val="35"/>
        </w:num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k</w:t>
      </w:r>
      <w:r w:rsidRPr="00B81711">
        <w:rPr>
          <w:rFonts w:ascii="Calibri" w:eastAsia="Times New Roman" w:hAnsi="Calibri" w:cs="Arial"/>
          <w:b/>
          <w:color w:val="000000"/>
          <w:sz w:val="18"/>
          <w:szCs w:val="18"/>
          <w:lang w:eastAsia="cs-CZ"/>
        </w:rPr>
        <w:t>omplex extraktu z moruše a fytátu sodného</w:t>
      </w:r>
      <w:r>
        <w:rPr>
          <w:rFonts w:ascii="Calibri" w:eastAsia="Times New Roman" w:hAnsi="Calibri" w:cs="Arial"/>
          <w:b/>
          <w:color w:val="000000"/>
          <w:sz w:val="18"/>
          <w:szCs w:val="18"/>
          <w:lang w:eastAsia="cs-CZ"/>
        </w:rPr>
        <w:t xml:space="preserve"> - </w:t>
      </w:r>
      <w:r w:rsidRPr="00B81711">
        <w:rPr>
          <w:rFonts w:ascii="Calibri" w:eastAsia="Times New Roman" w:hAnsi="Calibri" w:cs="Arial"/>
          <w:color w:val="000000"/>
          <w:sz w:val="18"/>
          <w:szCs w:val="18"/>
          <w:lang w:eastAsia="cs-CZ"/>
        </w:rPr>
        <w:t>inhibují tyrozinázu</w:t>
      </w:r>
      <w:r>
        <w:rPr>
          <w:rFonts w:ascii="Calibri" w:eastAsia="Times New Roman" w:hAnsi="Calibri" w:cs="Arial"/>
          <w:color w:val="000000"/>
          <w:sz w:val="18"/>
          <w:szCs w:val="18"/>
          <w:lang w:eastAsia="cs-CZ"/>
        </w:rPr>
        <w:t>, stimulují obnovu buněk, s</w:t>
      </w:r>
      <w:r w:rsidRPr="00B81711">
        <w:rPr>
          <w:rFonts w:ascii="Calibri" w:eastAsia="Times New Roman" w:hAnsi="Calibri" w:cs="Arial"/>
          <w:color w:val="000000"/>
          <w:sz w:val="18"/>
          <w:szCs w:val="18"/>
          <w:lang w:eastAsia="cs-CZ"/>
        </w:rPr>
        <w:t>taré kožní buňky</w:t>
      </w:r>
      <w:r>
        <w:rPr>
          <w:rFonts w:ascii="Calibri" w:eastAsia="Times New Roman" w:hAnsi="Calibri" w:cs="Arial"/>
          <w:color w:val="000000"/>
          <w:sz w:val="18"/>
          <w:szCs w:val="18"/>
          <w:lang w:eastAsia="cs-CZ"/>
        </w:rPr>
        <w:t xml:space="preserve"> s melaninem </w:t>
      </w:r>
      <w:r w:rsidRPr="00B81711">
        <w:rPr>
          <w:rFonts w:ascii="Calibri" w:eastAsia="Times New Roman" w:hAnsi="Calibri" w:cs="Arial"/>
          <w:color w:val="000000"/>
          <w:sz w:val="18"/>
          <w:szCs w:val="18"/>
          <w:lang w:eastAsia="cs-CZ"/>
        </w:rPr>
        <w:t>se r</w:t>
      </w:r>
      <w:r>
        <w:rPr>
          <w:rFonts w:ascii="Calibri" w:eastAsia="Times New Roman" w:hAnsi="Calibri" w:cs="Arial"/>
          <w:color w:val="000000"/>
          <w:sz w:val="18"/>
          <w:szCs w:val="18"/>
          <w:lang w:eastAsia="cs-CZ"/>
        </w:rPr>
        <w:t xml:space="preserve">ozpouštějí a odstraňují, nové buňky </w:t>
      </w:r>
      <w:r w:rsidRPr="00B81711">
        <w:rPr>
          <w:rFonts w:ascii="Calibri" w:eastAsia="Times New Roman" w:hAnsi="Calibri" w:cs="Arial"/>
          <w:color w:val="000000"/>
          <w:sz w:val="18"/>
          <w:szCs w:val="18"/>
          <w:lang w:eastAsia="cs-CZ"/>
        </w:rPr>
        <w:t xml:space="preserve">s </w:t>
      </w:r>
      <w:r>
        <w:rPr>
          <w:rFonts w:ascii="Calibri" w:eastAsia="Times New Roman" w:hAnsi="Calibri" w:cs="Arial"/>
          <w:color w:val="000000"/>
          <w:sz w:val="18"/>
          <w:szCs w:val="18"/>
          <w:lang w:eastAsia="cs-CZ"/>
        </w:rPr>
        <w:t xml:space="preserve">výrazně menším obsahem melaninu, rostou neomezeně </w:t>
      </w:r>
    </w:p>
    <w:p w:rsidR="001F58D7" w:rsidRPr="00C57E6B" w:rsidRDefault="001F58D7" w:rsidP="00EB7D76">
      <w:pPr>
        <w:numPr>
          <w:ilvl w:val="0"/>
          <w:numId w:val="35"/>
        </w:num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krátko a dlouho řetězcová kyselina hyaluronová -</w:t>
      </w:r>
      <w:r w:rsidRPr="00C57E6B">
        <w:rPr>
          <w:rFonts w:ascii="Calibri" w:eastAsia="Times New Roman" w:hAnsi="Calibri" w:cs="Arial"/>
          <w:b/>
          <w:color w:val="000000"/>
          <w:sz w:val="18"/>
          <w:szCs w:val="18"/>
          <w:lang w:eastAsia="cs-CZ"/>
        </w:rPr>
        <w:t xml:space="preserve"> </w:t>
      </w:r>
      <w:r w:rsidRPr="00B47891">
        <w:rPr>
          <w:rFonts w:ascii="Calibri" w:eastAsia="Times New Roman" w:hAnsi="Calibri" w:cs="Arial"/>
          <w:color w:val="000000"/>
          <w:sz w:val="18"/>
          <w:szCs w:val="18"/>
          <w:lang w:eastAsia="cs-CZ"/>
        </w:rPr>
        <w:t xml:space="preserve">intenzivní zvlhčování </w:t>
      </w:r>
      <w:r>
        <w:rPr>
          <w:rFonts w:ascii="Calibri" w:eastAsia="Times New Roman" w:hAnsi="Calibri" w:cs="Arial"/>
          <w:color w:val="000000"/>
          <w:sz w:val="18"/>
          <w:szCs w:val="18"/>
          <w:lang w:eastAsia="cs-CZ"/>
        </w:rPr>
        <w:t xml:space="preserve"> </w:t>
      </w:r>
    </w:p>
    <w:p w:rsidR="001F58D7" w:rsidRPr="00B47891" w:rsidRDefault="001F58D7" w:rsidP="00EB7D76">
      <w:pPr>
        <w:numPr>
          <w:ilvl w:val="0"/>
          <w:numId w:val="35"/>
        </w:num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 xml:space="preserve">sacharid  isomerát - </w:t>
      </w:r>
      <w:r w:rsidRPr="003B3680">
        <w:rPr>
          <w:rFonts w:ascii="Calibri" w:eastAsia="Times New Roman" w:hAnsi="Calibri" w:cs="Arial"/>
          <w:color w:val="000000"/>
          <w:sz w:val="18"/>
          <w:szCs w:val="18"/>
          <w:lang w:eastAsia="cs-CZ"/>
        </w:rPr>
        <w:t>zvlhčující látka z přírodních cukrů, pro optimální hydrataci pokožky</w:t>
      </w:r>
    </w:p>
    <w:p w:rsidR="001F58D7" w:rsidRPr="00B02445" w:rsidRDefault="001F58D7" w:rsidP="001F58D7">
      <w:pPr>
        <w:spacing w:after="0" w:line="240" w:lineRule="auto"/>
        <w:rPr>
          <w:rFonts w:ascii="Calibri" w:eastAsia="Times New Roman" w:hAnsi="Calibri" w:cs="Arial"/>
          <w:b/>
          <w:color w:val="000000"/>
          <w:sz w:val="18"/>
          <w:szCs w:val="18"/>
          <w:lang w:eastAsia="cs-CZ"/>
        </w:rPr>
      </w:pPr>
      <w:r w:rsidRPr="00B02445">
        <w:rPr>
          <w:rFonts w:ascii="Calibri" w:eastAsia="Calibri" w:hAnsi="Calibri" w:cs="Arial"/>
          <w:b/>
          <w:color w:val="000000"/>
          <w:sz w:val="18"/>
          <w:szCs w:val="18"/>
        </w:rPr>
        <w:t xml:space="preserve">Použití: </w:t>
      </w:r>
      <w:r>
        <w:rPr>
          <w:rFonts w:ascii="Calibri" w:eastAsia="Calibri" w:hAnsi="Calibri" w:cs="Arial"/>
          <w:color w:val="000000"/>
          <w:sz w:val="18"/>
          <w:szCs w:val="18"/>
        </w:rPr>
        <w:t>A</w:t>
      </w:r>
      <w:r w:rsidRPr="00B02445">
        <w:rPr>
          <w:rFonts w:ascii="Calibri" w:eastAsia="Calibri" w:hAnsi="Calibri" w:cs="Arial"/>
          <w:color w:val="000000"/>
          <w:sz w:val="18"/>
          <w:szCs w:val="18"/>
        </w:rPr>
        <w:t>plikuj</w:t>
      </w:r>
      <w:r>
        <w:rPr>
          <w:rFonts w:ascii="Calibri" w:eastAsia="Calibri" w:hAnsi="Calibri" w:cs="Arial"/>
          <w:color w:val="000000"/>
          <w:sz w:val="18"/>
          <w:szCs w:val="18"/>
        </w:rPr>
        <w:t>te pod</w:t>
      </w:r>
      <w:r w:rsidRPr="00B02445">
        <w:rPr>
          <w:rFonts w:ascii="Calibri" w:eastAsia="Calibri" w:hAnsi="Calibri" w:cs="Arial"/>
          <w:color w:val="000000"/>
          <w:sz w:val="18"/>
          <w:szCs w:val="18"/>
        </w:rPr>
        <w:t xml:space="preserve"> krémem </w:t>
      </w:r>
      <w:r>
        <w:rPr>
          <w:rFonts w:ascii="Calibri" w:eastAsia="Calibri" w:hAnsi="Calibri" w:cs="Arial"/>
          <w:color w:val="000000"/>
          <w:sz w:val="18"/>
          <w:szCs w:val="18"/>
        </w:rPr>
        <w:t>na noc i den tím ideálně podpoříte</w:t>
      </w:r>
      <w:r w:rsidRPr="00B02445">
        <w:rPr>
          <w:rFonts w:ascii="Calibri" w:eastAsia="Calibri" w:hAnsi="Calibri" w:cs="Arial"/>
          <w:color w:val="000000"/>
          <w:sz w:val="18"/>
          <w:szCs w:val="18"/>
        </w:rPr>
        <w:t xml:space="preserve"> jeho účinek.</w:t>
      </w:r>
      <w:r w:rsidRPr="00B02445">
        <w:rPr>
          <w:rFonts w:ascii="Calibri" w:eastAsia="Times New Roman" w:hAnsi="Calibri" w:cs="Arial"/>
          <w:color w:val="000000"/>
          <w:sz w:val="18"/>
          <w:szCs w:val="18"/>
          <w:lang w:eastAsia="cs-CZ"/>
        </w:rPr>
        <w:t xml:space="preserve"> </w:t>
      </w:r>
      <w:r w:rsidRPr="00B02445">
        <w:rPr>
          <w:rFonts w:ascii="Calibri" w:eastAsia="Times New Roman" w:hAnsi="Calibri" w:cs="Arial"/>
          <w:b/>
          <w:i/>
          <w:color w:val="000000"/>
          <w:sz w:val="18"/>
          <w:szCs w:val="18"/>
          <w:lang w:eastAsia="cs-CZ"/>
        </w:rPr>
        <w:t>Vynechejte oční partie.</w:t>
      </w:r>
      <w:r>
        <w:rPr>
          <w:rFonts w:ascii="Calibri" w:eastAsia="Times New Roman" w:hAnsi="Calibri" w:cs="Arial"/>
          <w:color w:val="000000"/>
          <w:sz w:val="18"/>
          <w:szCs w:val="18"/>
          <w:lang w:eastAsia="cs-CZ"/>
        </w:rPr>
        <w:t xml:space="preserve">                     </w:t>
      </w:r>
      <w:r w:rsidRPr="00B02445">
        <w:rPr>
          <w:rFonts w:ascii="Calibri" w:eastAsia="Calibri" w:hAnsi="Calibri" w:cs="Arial"/>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t>Při pravidelném používání (nejméně 8 týdnů) dosáhneme projasnění pokožky.</w:t>
      </w:r>
      <w:r>
        <w:rPr>
          <w:rFonts w:ascii="Calibri" w:eastAsia="Calibri" w:hAnsi="Calibri" w:cs="Arial"/>
          <w:color w:val="000000"/>
          <w:sz w:val="18"/>
          <w:szCs w:val="18"/>
        </w:rPr>
        <w:t xml:space="preserve"> </w:t>
      </w:r>
      <w:r w:rsidRPr="00B02445">
        <w:rPr>
          <w:rFonts w:ascii="Calibri" w:eastAsia="Times New Roman" w:hAnsi="Calibri" w:cs="Arial"/>
          <w:color w:val="000000"/>
          <w:sz w:val="18"/>
          <w:szCs w:val="18"/>
          <w:lang w:eastAsia="cs-CZ"/>
        </w:rPr>
        <w:t xml:space="preserve"> </w:t>
      </w: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Pr="00195D3D" w:rsidRDefault="001F58D7" w:rsidP="001F58D7">
      <w:pPr>
        <w:shd w:val="clear" w:color="auto" w:fill="FFFFFF"/>
        <w:spacing w:after="0" w:line="240" w:lineRule="auto"/>
        <w:rPr>
          <w:rFonts w:ascii="Calibri" w:eastAsia="Calibri" w:hAnsi="Calibri" w:cs="Arial"/>
          <w:b/>
          <w:color w:val="000000"/>
          <w:sz w:val="18"/>
          <w:szCs w:val="18"/>
        </w:rPr>
      </w:pPr>
      <w:r w:rsidRPr="00195D3D">
        <w:rPr>
          <w:noProof/>
          <w:lang w:eastAsia="cs-CZ"/>
        </w:rPr>
        <w:drawing>
          <wp:anchor distT="0" distB="0" distL="114300" distR="114300" simplePos="0" relativeHeight="252110848" behindDoc="0" locked="0" layoutInCell="1" allowOverlap="1" wp14:anchorId="4BDBD427" wp14:editId="4B66B1F6">
            <wp:simplePos x="0" y="0"/>
            <wp:positionH relativeFrom="margin">
              <wp:posOffset>5202555</wp:posOffset>
            </wp:positionH>
            <wp:positionV relativeFrom="margin">
              <wp:posOffset>2605405</wp:posOffset>
            </wp:positionV>
            <wp:extent cx="926465" cy="2676525"/>
            <wp:effectExtent l="0" t="0" r="6985" b="9525"/>
            <wp:wrapSquare wrapText="bothSides"/>
            <wp:docPr id="721" name="Obrázek 721" descr="FairSkin_CW_Brightening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airSkin_CW_BrighteningMask"/>
                    <pic:cNvPicPr>
                      <a:picLocks noChangeAspect="1" noChangeArrowheads="1"/>
                    </pic:cNvPicPr>
                  </pic:nvPicPr>
                  <pic:blipFill>
                    <a:blip r:embed="rId169" cstate="print">
                      <a:extLst>
                        <a:ext uri="{BEBA8EAE-BF5A-486C-A8C5-ECC9F3942E4B}">
                          <a14:imgProps xmlns:a14="http://schemas.microsoft.com/office/drawing/2010/main">
                            <a14:imgLayer r:embed="rId170">
                              <a14:imgEffect>
                                <a14:sharpenSoften amount="500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26465" cy="26765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C0066">
        <w:rPr>
          <w:rFonts w:ascii="Calibri" w:eastAsia="Calibri" w:hAnsi="Calibri" w:cs="Arial"/>
          <w:b/>
          <w:color w:val="E4955A"/>
          <w:sz w:val="24"/>
          <w:szCs w:val="24"/>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t>3340P</w:t>
      </w:r>
      <w:r w:rsidRPr="000C0066">
        <w:rPr>
          <w:rFonts w:ascii="Calibri" w:eastAsia="Calibri" w:hAnsi="Calibri" w:cs="Times New Roman"/>
          <w:b/>
          <w:color w:val="E4955A"/>
          <w:sz w:val="24"/>
          <w:szCs w:val="24"/>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t xml:space="preserve"> </w:t>
      </w:r>
      <w:r w:rsidRPr="000C0066">
        <w:rPr>
          <w:rFonts w:ascii="Calibri" w:eastAsia="Times New Roman" w:hAnsi="Calibri" w:cs="Times New Roman"/>
          <w:b/>
          <w:color w:val="E4955A"/>
          <w:sz w:val="24"/>
          <w:szCs w:val="24"/>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t>BRIGHTENING</w:t>
      </w:r>
      <w:r w:rsidRPr="000C0066">
        <w:rPr>
          <w:rFonts w:ascii="Calibri" w:eastAsia="Calibri" w:hAnsi="Calibri" w:cs="Arial"/>
          <w:b/>
          <w:color w:val="E4955A"/>
          <w:sz w:val="24"/>
          <w:szCs w:val="24"/>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t xml:space="preserve"> MASK</w:t>
      </w:r>
      <w:r w:rsidRPr="000C0066">
        <w:rPr>
          <w:rFonts w:ascii="Calibri" w:eastAsia="Calibri" w:hAnsi="Calibri" w:cs="Arial"/>
          <w:b/>
          <w:color w:val="E4955A"/>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t xml:space="preserve"> </w:t>
      </w:r>
      <w:r w:rsidRPr="00195D3D">
        <w:rPr>
          <w:rFonts w:ascii="Calibri" w:eastAsia="Calibri" w:hAnsi="Calibri" w:cs="Arial"/>
          <w:b/>
          <w:sz w:val="18"/>
          <w:szCs w:val="18"/>
        </w:rPr>
        <w:t>– krémová maska na zesvětlení pleti</w:t>
      </w:r>
      <w:r w:rsidRPr="00195D3D">
        <w:rPr>
          <w:rFonts w:ascii="Calibri" w:eastAsia="Calibri" w:hAnsi="Calibri" w:cs="Arial"/>
          <w:color w:val="000000"/>
          <w:sz w:val="18"/>
          <w:szCs w:val="18"/>
        </w:rPr>
        <w:br/>
      </w:r>
      <w:r w:rsidRPr="00195D3D">
        <w:rPr>
          <w:rFonts w:ascii="Calibri" w:eastAsia="Calibri" w:hAnsi="Calibri" w:cs="Arial"/>
          <w:b/>
          <w:color w:val="000000"/>
          <w:sz w:val="18"/>
          <w:szCs w:val="18"/>
        </w:rPr>
        <w:t>Charakteristika:</w:t>
      </w:r>
    </w:p>
    <w:p w:rsidR="001F58D7" w:rsidRPr="00195D3D" w:rsidRDefault="001F58D7" w:rsidP="00EB7D76">
      <w:pPr>
        <w:numPr>
          <w:ilvl w:val="0"/>
          <w:numId w:val="35"/>
        </w:numPr>
        <w:shd w:val="clear" w:color="auto" w:fill="FFFFFF"/>
        <w:spacing w:after="0" w:line="240" w:lineRule="auto"/>
        <w:rPr>
          <w:rFonts w:ascii="Calibri" w:eastAsia="Calibri" w:hAnsi="Calibri" w:cs="Arial"/>
          <w:color w:val="000000"/>
          <w:sz w:val="18"/>
          <w:szCs w:val="18"/>
        </w:rPr>
      </w:pPr>
      <w:r w:rsidRPr="00195D3D">
        <w:rPr>
          <w:rFonts w:ascii="Calibri" w:eastAsia="Calibri" w:hAnsi="Calibri" w:cs="Arial"/>
          <w:color w:val="000000"/>
          <w:sz w:val="18"/>
          <w:szCs w:val="18"/>
        </w:rPr>
        <w:t>projasňuje pleť</w:t>
      </w:r>
    </w:p>
    <w:p w:rsidR="001F58D7" w:rsidRPr="00195D3D" w:rsidRDefault="001F58D7" w:rsidP="00EB7D76">
      <w:pPr>
        <w:numPr>
          <w:ilvl w:val="0"/>
          <w:numId w:val="35"/>
        </w:numPr>
        <w:shd w:val="clear" w:color="auto" w:fill="FFFFFF"/>
        <w:spacing w:after="0" w:line="240" w:lineRule="auto"/>
        <w:rPr>
          <w:rFonts w:ascii="Calibri" w:eastAsia="Calibri" w:hAnsi="Calibri" w:cs="Arial"/>
          <w:color w:val="000000"/>
          <w:sz w:val="18"/>
          <w:szCs w:val="18"/>
        </w:rPr>
      </w:pPr>
      <w:r w:rsidRPr="00195D3D">
        <w:rPr>
          <w:rFonts w:ascii="Calibri" w:eastAsia="Calibri" w:hAnsi="Calibri" w:cs="Arial"/>
          <w:color w:val="000000"/>
          <w:sz w:val="18"/>
          <w:szCs w:val="18"/>
        </w:rPr>
        <w:t>brzdí syntézu melaninu</w:t>
      </w:r>
    </w:p>
    <w:p w:rsidR="001F58D7" w:rsidRPr="00195D3D" w:rsidRDefault="001F58D7" w:rsidP="00EB7D76">
      <w:pPr>
        <w:numPr>
          <w:ilvl w:val="0"/>
          <w:numId w:val="35"/>
        </w:numPr>
        <w:shd w:val="clear" w:color="auto" w:fill="FFFFFF"/>
        <w:spacing w:after="0" w:line="240" w:lineRule="auto"/>
        <w:rPr>
          <w:rFonts w:ascii="Calibri" w:eastAsia="Calibri" w:hAnsi="Calibri" w:cs="Arial"/>
          <w:b/>
          <w:color w:val="000000"/>
          <w:sz w:val="18"/>
          <w:szCs w:val="18"/>
        </w:rPr>
      </w:pPr>
      <w:r w:rsidRPr="00195D3D">
        <w:rPr>
          <w:rFonts w:ascii="Calibri" w:eastAsia="Times New Roman" w:hAnsi="Calibri" w:cs="Arial"/>
          <w:color w:val="000000"/>
          <w:sz w:val="18"/>
          <w:szCs w:val="18"/>
          <w:lang w:eastAsia="cs-CZ"/>
        </w:rPr>
        <w:t>rozzáří pleť</w:t>
      </w:r>
    </w:p>
    <w:p w:rsidR="001F58D7" w:rsidRPr="00195D3D" w:rsidRDefault="001F58D7" w:rsidP="00EB7D76">
      <w:pPr>
        <w:numPr>
          <w:ilvl w:val="0"/>
          <w:numId w:val="35"/>
        </w:numPr>
        <w:shd w:val="clear" w:color="auto" w:fill="FFFFFF"/>
        <w:spacing w:after="0" w:line="240" w:lineRule="auto"/>
        <w:rPr>
          <w:rFonts w:ascii="Calibri" w:eastAsia="Calibri" w:hAnsi="Calibri" w:cs="Arial"/>
          <w:color w:val="000000"/>
          <w:sz w:val="18"/>
          <w:szCs w:val="18"/>
        </w:rPr>
      </w:pPr>
      <w:r w:rsidRPr="00195D3D">
        <w:rPr>
          <w:rFonts w:ascii="Calibri" w:eastAsia="Calibri" w:hAnsi="Calibri" w:cs="Arial"/>
          <w:color w:val="000000"/>
          <w:sz w:val="18"/>
          <w:szCs w:val="18"/>
        </w:rPr>
        <w:t>udržuje hydrataci</w:t>
      </w:r>
    </w:p>
    <w:p w:rsidR="001F58D7" w:rsidRPr="00195D3D" w:rsidRDefault="001F58D7" w:rsidP="001F58D7">
      <w:p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Účinné látky:</w:t>
      </w:r>
      <w:r w:rsidRPr="00635377">
        <w:rPr>
          <w:noProof/>
          <w:lang w:eastAsia="cs-CZ"/>
        </w:rPr>
        <w:t xml:space="preserve"> </w:t>
      </w:r>
    </w:p>
    <w:p w:rsidR="001F58D7" w:rsidRPr="00195D3D" w:rsidRDefault="001F58D7" w:rsidP="00EB7D76">
      <w:pPr>
        <w:numPr>
          <w:ilvl w:val="0"/>
          <w:numId w:val="35"/>
        </w:num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 xml:space="preserve">Lipo-aminokyselina (INCI: Undecylenoyl fenylalanin), - </w:t>
      </w:r>
      <w:r w:rsidRPr="00195D3D">
        <w:rPr>
          <w:rFonts w:ascii="Calibri" w:eastAsia="Times New Roman" w:hAnsi="Calibri" w:cs="Arial"/>
          <w:color w:val="000000"/>
          <w:sz w:val="18"/>
          <w:szCs w:val="18"/>
          <w:lang w:eastAsia="cs-CZ"/>
        </w:rPr>
        <w:t>blokuje přenos α-MSH na receptory melanocytů</w:t>
      </w:r>
    </w:p>
    <w:p w:rsidR="001F58D7" w:rsidRPr="00195D3D" w:rsidRDefault="001F58D7" w:rsidP="00EB7D76">
      <w:pPr>
        <w:numPr>
          <w:ilvl w:val="0"/>
          <w:numId w:val="35"/>
        </w:num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výtažky Sigesbeckia orientalis a Rabdosia rubescens</w:t>
      </w:r>
      <w:r w:rsidRPr="00195D3D">
        <w:rPr>
          <w:rFonts w:ascii="Calibri" w:eastAsia="Times New Roman" w:hAnsi="Calibri" w:cs="Arial"/>
          <w:color w:val="000000"/>
          <w:sz w:val="18"/>
          <w:szCs w:val="18"/>
          <w:lang w:eastAsia="cs-CZ"/>
        </w:rPr>
        <w:t xml:space="preserve"> -  inhibují absorpci melaninu v keratinocytech, klidní a jsou antioxidanty, rozzáří pleť</w:t>
      </w:r>
    </w:p>
    <w:p w:rsidR="001F58D7" w:rsidRPr="00195D3D" w:rsidRDefault="001F58D7" w:rsidP="00EB7D76">
      <w:pPr>
        <w:numPr>
          <w:ilvl w:val="0"/>
          <w:numId w:val="35"/>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isostearyl isostearát-  ISIS</w:t>
      </w:r>
      <w:r w:rsidRPr="00195D3D">
        <w:rPr>
          <w:rFonts w:ascii="Calibri" w:eastAsia="Times New Roman" w:hAnsi="Calibri" w:cs="Arial"/>
          <w:color w:val="000000"/>
          <w:sz w:val="18"/>
          <w:szCs w:val="18"/>
          <w:lang w:eastAsia="cs-CZ"/>
        </w:rPr>
        <w:t xml:space="preserve">  - pochází z obnovitelných rostlinných zdrojů, zvyšuje soudržnost tuků v stratum corneum a snižuje trans epidermální ztrátu vody z pokožky</w:t>
      </w:r>
    </w:p>
    <w:p w:rsidR="001F58D7" w:rsidRPr="00195D3D" w:rsidRDefault="001F58D7" w:rsidP="00EB7D76">
      <w:pPr>
        <w:numPr>
          <w:ilvl w:val="0"/>
          <w:numId w:val="35"/>
        </w:num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 xml:space="preserve">kořen lékořice extrakt - </w:t>
      </w:r>
      <w:r w:rsidRPr="00195D3D">
        <w:rPr>
          <w:rFonts w:ascii="Calibri" w:eastAsia="Times New Roman" w:hAnsi="Calibri" w:cs="Arial"/>
          <w:color w:val="000000"/>
          <w:sz w:val="18"/>
          <w:szCs w:val="18"/>
          <w:lang w:eastAsia="cs-CZ"/>
        </w:rPr>
        <w:t xml:space="preserve"> obsahuje draslík má uklidňující a rozjasňující účinky</w:t>
      </w:r>
    </w:p>
    <w:p w:rsidR="001F58D7" w:rsidRPr="00195D3D" w:rsidRDefault="001F58D7" w:rsidP="00EB7D76">
      <w:pPr>
        <w:numPr>
          <w:ilvl w:val="0"/>
          <w:numId w:val="35"/>
        </w:num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α-bisabolol</w:t>
      </w:r>
      <w:r w:rsidRPr="00195D3D">
        <w:rPr>
          <w:rFonts w:ascii="Calibri" w:eastAsia="Times New Roman" w:hAnsi="Calibri" w:cs="Arial"/>
          <w:color w:val="000000"/>
          <w:sz w:val="18"/>
          <w:szCs w:val="18"/>
          <w:lang w:eastAsia="cs-CZ"/>
        </w:rPr>
        <w:t xml:space="preserve"> - je uklidňující</w:t>
      </w:r>
    </w:p>
    <w:p w:rsidR="001F58D7" w:rsidRPr="00195D3D" w:rsidRDefault="001F58D7" w:rsidP="00EB7D76">
      <w:pPr>
        <w:numPr>
          <w:ilvl w:val="0"/>
          <w:numId w:val="35"/>
        </w:num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 xml:space="preserve">oxid titaničitý - </w:t>
      </w:r>
      <w:r w:rsidRPr="00195D3D">
        <w:rPr>
          <w:rFonts w:ascii="Calibri" w:eastAsia="Times New Roman" w:hAnsi="Calibri" w:cs="Arial"/>
          <w:color w:val="000000"/>
          <w:sz w:val="18"/>
          <w:szCs w:val="18"/>
          <w:lang w:eastAsia="cs-CZ"/>
        </w:rPr>
        <w:t>bílý pigment pro optické zjasnění pleti</w:t>
      </w:r>
    </w:p>
    <w:p w:rsidR="001F58D7" w:rsidRPr="00195D3D" w:rsidRDefault="001F58D7" w:rsidP="001F58D7">
      <w:pPr>
        <w:shd w:val="clear" w:color="auto" w:fill="FFFFFF"/>
        <w:spacing w:after="0" w:line="240" w:lineRule="auto"/>
        <w:rPr>
          <w:rFonts w:ascii="Calibri" w:eastAsia="Calibri" w:hAnsi="Calibri" w:cs="Arial"/>
          <w:color w:val="000000"/>
          <w:sz w:val="18"/>
          <w:szCs w:val="18"/>
        </w:rPr>
      </w:pPr>
      <w:r w:rsidRPr="00195D3D">
        <w:rPr>
          <w:rFonts w:ascii="Calibri" w:eastAsia="Calibri" w:hAnsi="Calibri" w:cs="Arial"/>
          <w:b/>
          <w:color w:val="000000"/>
          <w:sz w:val="18"/>
          <w:szCs w:val="18"/>
        </w:rPr>
        <w:t xml:space="preserve">Použití: </w:t>
      </w:r>
      <w:r w:rsidRPr="00195D3D">
        <w:rPr>
          <w:rFonts w:ascii="Calibri" w:eastAsia="Calibri" w:hAnsi="Calibri" w:cs="Arial"/>
          <w:color w:val="000000"/>
          <w:sz w:val="18"/>
          <w:szCs w:val="18"/>
        </w:rPr>
        <w:t>Naneste na očištěnou a připravenou pleť a nechejte 15-20 minut působit.</w:t>
      </w:r>
    </w:p>
    <w:p w:rsidR="001F58D7" w:rsidRPr="001256C2" w:rsidRDefault="001F58D7" w:rsidP="001F58D7">
      <w:pPr>
        <w:shd w:val="clear" w:color="auto" w:fill="FFFFFF"/>
        <w:spacing w:after="0" w:line="240" w:lineRule="auto"/>
        <w:rPr>
          <w:rFonts w:ascii="Calibri" w:eastAsia="Calibri" w:hAnsi="Calibri" w:cs="Arial"/>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pPr>
      <w:r w:rsidRPr="001256C2">
        <w:rPr>
          <w:rFonts w:ascii="Calibri" w:eastAsia="Calibri" w:hAnsi="Calibri" w:cs="Arial"/>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t>Tip: Ideální i na hřbety pigmentovaných rukou.</w:t>
      </w: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Pr="00B02445" w:rsidRDefault="001F58D7" w:rsidP="001F58D7">
      <w:pPr>
        <w:shd w:val="clear" w:color="auto" w:fill="FFFFFF"/>
        <w:spacing w:after="0" w:line="240" w:lineRule="auto"/>
        <w:rPr>
          <w:rFonts w:ascii="Calibri" w:eastAsia="Calibri" w:hAnsi="Calibri" w:cs="Arial"/>
          <w:color w:val="000000"/>
          <w:sz w:val="18"/>
          <w:szCs w:val="18"/>
        </w:rPr>
      </w:pPr>
      <w:r w:rsidRPr="00B02445">
        <w:rPr>
          <w:rFonts w:ascii="Calibri" w:eastAsia="Times New Roman" w:hAnsi="Calibri" w:cs="Times New Roman"/>
          <w:b/>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3360  D</w:t>
      </w:r>
      <w:r>
        <w:rPr>
          <w:rFonts w:ascii="Calibri" w:eastAsia="Times New Roman" w:hAnsi="Calibri" w:cs="Times New Roman"/>
          <w:b/>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ARK</w:t>
      </w:r>
      <w:r w:rsidRPr="00B02445">
        <w:rPr>
          <w:rFonts w:ascii="Calibri" w:eastAsia="Times New Roman" w:hAnsi="Calibri" w:cs="Times New Roman"/>
          <w:b/>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C</w:t>
      </w:r>
      <w:r>
        <w:rPr>
          <w:rFonts w:ascii="Calibri" w:eastAsia="Times New Roman" w:hAnsi="Calibri" w:cs="Times New Roman"/>
          <w:b/>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IRCLE </w:t>
      </w:r>
      <w:r w:rsidRPr="00B02445">
        <w:rPr>
          <w:rFonts w:ascii="Calibri" w:eastAsia="Times New Roman" w:hAnsi="Calibri" w:cs="Times New Roman"/>
          <w:b/>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E</w:t>
      </w:r>
      <w:r>
        <w:rPr>
          <w:rFonts w:ascii="Calibri" w:eastAsia="Times New Roman" w:hAnsi="Calibri" w:cs="Times New Roman"/>
          <w:b/>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YE</w:t>
      </w:r>
      <w:r w:rsidRPr="00B02445">
        <w:rPr>
          <w:rFonts w:ascii="Calibri" w:eastAsia="Times New Roman" w:hAnsi="Calibri" w:cs="Times New Roman"/>
          <w:b/>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C</w:t>
      </w:r>
      <w:r>
        <w:rPr>
          <w:rFonts w:ascii="Calibri" w:eastAsia="Times New Roman" w:hAnsi="Calibri" w:cs="Times New Roman"/>
          <w:b/>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REAM -  </w:t>
      </w:r>
      <w:r w:rsidRPr="00B02445">
        <w:rPr>
          <w:rFonts w:ascii="Calibri" w:eastAsia="Times New Roman" w:hAnsi="Calibri" w:cs="Times New Roman"/>
          <w:b/>
          <w:sz w:val="18"/>
          <w:szCs w:val="18"/>
        </w:rPr>
        <w:t>krém na tmavé kruhy kolem očí</w:t>
      </w:r>
    </w:p>
    <w:p w:rsidR="001F58D7" w:rsidRDefault="001F58D7" w:rsidP="001F58D7">
      <w:pPr>
        <w:shd w:val="clear" w:color="auto" w:fill="FFFFFF"/>
        <w:spacing w:after="0" w:line="240" w:lineRule="auto"/>
        <w:rPr>
          <w:rFonts w:ascii="Calibri" w:eastAsia="Calibri" w:hAnsi="Calibri" w:cs="Arial"/>
          <w:b/>
          <w:color w:val="000000"/>
          <w:sz w:val="18"/>
          <w:szCs w:val="18"/>
        </w:rPr>
      </w:pPr>
      <w:r>
        <w:rPr>
          <w:noProof/>
          <w:lang w:eastAsia="cs-CZ"/>
        </w:rPr>
        <w:drawing>
          <wp:anchor distT="0" distB="0" distL="114300" distR="114300" simplePos="0" relativeHeight="252106752" behindDoc="0" locked="0" layoutInCell="1" allowOverlap="1" wp14:anchorId="3DC60362" wp14:editId="707C9858">
            <wp:simplePos x="0" y="0"/>
            <wp:positionH relativeFrom="margin">
              <wp:posOffset>4948555</wp:posOffset>
            </wp:positionH>
            <wp:positionV relativeFrom="margin">
              <wp:posOffset>5713095</wp:posOffset>
            </wp:positionV>
            <wp:extent cx="1297940" cy="1952625"/>
            <wp:effectExtent l="0" t="0" r="0" b="9525"/>
            <wp:wrapSquare wrapText="bothSides"/>
            <wp:docPr id="722" name="Obrázek 722" descr="K:\Interní pošta\fair skin\DarkCircleEyeCream_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terní pošta\fair skin\DarkCircleEyeCream_Comp.jpg"/>
                    <pic:cNvPicPr>
                      <a:picLocks noChangeAspect="1" noChangeArrowheads="1"/>
                    </pic:cNvPicPr>
                  </pic:nvPicPr>
                  <pic:blipFill>
                    <a:blip r:embed="rId171" cstate="print">
                      <a:extLst>
                        <a:ext uri="{BEBA8EAE-BF5A-486C-A8C5-ECC9F3942E4B}">
                          <a14:imgProps xmlns:a14="http://schemas.microsoft.com/office/drawing/2010/main">
                            <a14:imgLayer r:embed="rId172">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97940" cy="1952625"/>
                    </a:xfrm>
                    <a:prstGeom prst="rect">
                      <a:avLst/>
                    </a:prstGeom>
                    <a:noFill/>
                    <a:ln>
                      <a:noFill/>
                    </a:ln>
                  </pic:spPr>
                </pic:pic>
              </a:graphicData>
            </a:graphic>
          </wp:anchor>
        </w:drawing>
      </w:r>
      <w:r w:rsidRPr="00195D3D">
        <w:rPr>
          <w:rFonts w:ascii="Calibri" w:eastAsia="Calibri" w:hAnsi="Calibri" w:cs="Arial"/>
          <w:b/>
          <w:color w:val="000000"/>
          <w:sz w:val="18"/>
          <w:szCs w:val="18"/>
        </w:rPr>
        <w:t>Charakteristika:</w:t>
      </w:r>
    </w:p>
    <w:p w:rsidR="001F58D7" w:rsidRPr="00B02445" w:rsidRDefault="001F58D7" w:rsidP="00EB7D76">
      <w:pPr>
        <w:pStyle w:val="Odstavecseseznamem"/>
        <w:numPr>
          <w:ilvl w:val="0"/>
          <w:numId w:val="35"/>
        </w:numPr>
        <w:shd w:val="clear" w:color="auto" w:fill="FFFFFF"/>
        <w:spacing w:after="0" w:line="240" w:lineRule="auto"/>
        <w:rPr>
          <w:rFonts w:ascii="Calibri" w:eastAsia="Calibri" w:hAnsi="Calibri" w:cs="Arial"/>
          <w:b/>
          <w:color w:val="000000"/>
          <w:sz w:val="18"/>
          <w:szCs w:val="18"/>
        </w:rPr>
      </w:pPr>
      <w:r>
        <w:rPr>
          <w:rFonts w:ascii="Calibri" w:eastAsia="Calibri" w:hAnsi="Calibri" w:cs="Arial"/>
          <w:color w:val="000000"/>
          <w:sz w:val="18"/>
          <w:szCs w:val="18"/>
        </w:rPr>
        <w:t>lehká a příjemná textura</w:t>
      </w:r>
    </w:p>
    <w:p w:rsidR="001F58D7" w:rsidRDefault="001F58D7" w:rsidP="00EB7D76">
      <w:pPr>
        <w:pStyle w:val="Odstavecseseznamem"/>
        <w:numPr>
          <w:ilvl w:val="0"/>
          <w:numId w:val="35"/>
        </w:numPr>
        <w:shd w:val="clear" w:color="auto" w:fill="FFFFFF"/>
        <w:spacing w:after="0" w:line="240" w:lineRule="auto"/>
        <w:rPr>
          <w:rFonts w:ascii="Calibri" w:eastAsia="Calibri" w:hAnsi="Calibri" w:cs="Arial"/>
          <w:color w:val="000000"/>
          <w:sz w:val="18"/>
          <w:szCs w:val="18"/>
        </w:rPr>
      </w:pPr>
      <w:r>
        <w:rPr>
          <w:rFonts w:ascii="Calibri" w:eastAsia="Calibri" w:hAnsi="Calibri" w:cs="Arial"/>
          <w:color w:val="000000"/>
          <w:sz w:val="18"/>
          <w:szCs w:val="18"/>
        </w:rPr>
        <w:t>o</w:t>
      </w:r>
      <w:r w:rsidRPr="00B02445">
        <w:rPr>
          <w:rFonts w:ascii="Calibri" w:eastAsia="Calibri" w:hAnsi="Calibri" w:cs="Arial"/>
          <w:color w:val="000000"/>
          <w:sz w:val="18"/>
          <w:szCs w:val="18"/>
        </w:rPr>
        <w:t>kamžitý efekt díky reflexním pigmentům</w:t>
      </w:r>
    </w:p>
    <w:p w:rsidR="001F58D7" w:rsidRDefault="001F58D7" w:rsidP="00EB7D76">
      <w:pPr>
        <w:pStyle w:val="Odstavecseseznamem"/>
        <w:numPr>
          <w:ilvl w:val="0"/>
          <w:numId w:val="35"/>
        </w:numPr>
        <w:shd w:val="clear" w:color="auto" w:fill="FFFFFF"/>
        <w:spacing w:after="0" w:line="240" w:lineRule="auto"/>
        <w:rPr>
          <w:rFonts w:ascii="Calibri" w:eastAsia="Calibri" w:hAnsi="Calibri" w:cs="Arial"/>
          <w:color w:val="000000"/>
          <w:sz w:val="18"/>
          <w:szCs w:val="18"/>
        </w:rPr>
      </w:pPr>
      <w:r w:rsidRPr="00B02445">
        <w:rPr>
          <w:rFonts w:ascii="Calibri" w:eastAsia="Calibri" w:hAnsi="Calibri" w:cs="Arial"/>
          <w:color w:val="000000"/>
          <w:sz w:val="18"/>
          <w:szCs w:val="18"/>
        </w:rPr>
        <w:t>uklidňuje jemnou oblast očí</w:t>
      </w:r>
    </w:p>
    <w:p w:rsidR="001F58D7" w:rsidRPr="00B02445" w:rsidRDefault="001F58D7" w:rsidP="00EB7D76">
      <w:pPr>
        <w:pStyle w:val="Odstavecseseznamem"/>
        <w:numPr>
          <w:ilvl w:val="0"/>
          <w:numId w:val="35"/>
        </w:numPr>
        <w:shd w:val="clear" w:color="auto" w:fill="FFFFFF"/>
        <w:spacing w:after="0" w:line="240" w:lineRule="auto"/>
        <w:rPr>
          <w:rFonts w:ascii="Calibri" w:eastAsia="Calibri" w:hAnsi="Calibri" w:cs="Arial"/>
          <w:color w:val="000000"/>
          <w:sz w:val="18"/>
          <w:szCs w:val="18"/>
        </w:rPr>
      </w:pPr>
      <w:r>
        <w:rPr>
          <w:rFonts w:ascii="Calibri" w:eastAsia="Calibri" w:hAnsi="Calibri" w:cs="Arial"/>
          <w:color w:val="000000"/>
          <w:sz w:val="18"/>
          <w:szCs w:val="18"/>
        </w:rPr>
        <w:t>r</w:t>
      </w:r>
      <w:r w:rsidRPr="00B02445">
        <w:rPr>
          <w:rFonts w:ascii="Calibri" w:eastAsia="Calibri" w:hAnsi="Calibri" w:cs="Arial"/>
          <w:color w:val="000000"/>
          <w:sz w:val="18"/>
          <w:szCs w:val="18"/>
        </w:rPr>
        <w:t>ychle</w:t>
      </w:r>
      <w:r>
        <w:rPr>
          <w:rFonts w:ascii="Calibri" w:eastAsia="Calibri" w:hAnsi="Calibri" w:cs="Arial"/>
          <w:color w:val="000000"/>
          <w:sz w:val="18"/>
          <w:szCs w:val="18"/>
        </w:rPr>
        <w:t xml:space="preserve"> se vstřebává </w:t>
      </w:r>
      <w:r w:rsidRPr="00B02445">
        <w:rPr>
          <w:rFonts w:ascii="Calibri" w:eastAsia="Calibri" w:hAnsi="Calibri" w:cs="Arial"/>
          <w:color w:val="000000"/>
          <w:sz w:val="18"/>
          <w:szCs w:val="18"/>
        </w:rPr>
        <w:t xml:space="preserve">a dává </w:t>
      </w:r>
      <w:r>
        <w:rPr>
          <w:rFonts w:ascii="Calibri" w:eastAsia="Calibri" w:hAnsi="Calibri" w:cs="Arial"/>
          <w:color w:val="000000"/>
          <w:sz w:val="18"/>
          <w:szCs w:val="18"/>
        </w:rPr>
        <w:t xml:space="preserve">pleti </w:t>
      </w:r>
      <w:r w:rsidRPr="00B02445">
        <w:rPr>
          <w:rFonts w:ascii="Calibri" w:eastAsia="Calibri" w:hAnsi="Calibri" w:cs="Arial"/>
          <w:color w:val="000000"/>
          <w:sz w:val="18"/>
          <w:szCs w:val="18"/>
        </w:rPr>
        <w:t>svěží, zářivý vzhled.</w:t>
      </w:r>
      <w:r w:rsidRPr="00ED762E">
        <w:rPr>
          <w:noProof/>
          <w:lang w:eastAsia="cs-CZ"/>
        </w:rPr>
        <w:t xml:space="preserve"> </w:t>
      </w:r>
    </w:p>
    <w:p w:rsidR="001F58D7" w:rsidRDefault="001F58D7" w:rsidP="001F58D7">
      <w:p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Účinné látky:</w:t>
      </w:r>
    </w:p>
    <w:p w:rsidR="001F58D7" w:rsidRPr="001C08A8" w:rsidRDefault="001F58D7" w:rsidP="00EB7D76">
      <w:pPr>
        <w:pStyle w:val="Odstavecseseznamem"/>
        <w:numPr>
          <w:ilvl w:val="0"/>
          <w:numId w:val="35"/>
        </w:numPr>
        <w:spacing w:after="0" w:line="240" w:lineRule="auto"/>
        <w:rPr>
          <w:rFonts w:ascii="Calibri" w:eastAsia="Times New Roman" w:hAnsi="Calibri" w:cs="Arial"/>
          <w:b/>
          <w:color w:val="000000"/>
          <w:sz w:val="18"/>
          <w:szCs w:val="18"/>
          <w:lang w:eastAsia="cs-CZ"/>
        </w:rPr>
      </w:pPr>
      <w:r>
        <w:rPr>
          <w:rFonts w:ascii="Calibri" w:eastAsia="Times New Roman" w:hAnsi="Calibri" w:cs="Arial"/>
          <w:b/>
          <w:color w:val="000000"/>
          <w:sz w:val="18"/>
          <w:szCs w:val="18"/>
          <w:lang w:eastAsia="cs-CZ"/>
        </w:rPr>
        <w:t xml:space="preserve">extrakt 4 v 1, tripeptid, extrakt z mikrořasy, panthenol a kyselina hyaluronová - </w:t>
      </w:r>
      <w:r w:rsidRPr="00B02445">
        <w:rPr>
          <w:rFonts w:ascii="Calibri" w:eastAsia="Times New Roman" w:hAnsi="Calibri" w:cs="Arial"/>
          <w:b/>
          <w:color w:val="000000"/>
          <w:sz w:val="18"/>
          <w:szCs w:val="18"/>
          <w:lang w:eastAsia="cs-CZ"/>
        </w:rPr>
        <w:t xml:space="preserve"> </w:t>
      </w:r>
      <w:r w:rsidRPr="001C08A8">
        <w:rPr>
          <w:rFonts w:ascii="Calibri" w:eastAsia="Times New Roman" w:hAnsi="Calibri" w:cs="Arial"/>
          <w:color w:val="000000"/>
          <w:sz w:val="18"/>
          <w:szCs w:val="18"/>
          <w:lang w:eastAsia="cs-CZ"/>
        </w:rPr>
        <w:t>redukuje tmavé kruhy pod očima, zjemní suché linie a vrásky</w:t>
      </w:r>
    </w:p>
    <w:p w:rsidR="001F58D7" w:rsidRPr="001C08A8" w:rsidRDefault="001F58D7" w:rsidP="00EB7D76">
      <w:pPr>
        <w:pStyle w:val="Odstavecseseznamem"/>
        <w:numPr>
          <w:ilvl w:val="0"/>
          <w:numId w:val="35"/>
        </w:numPr>
        <w:spacing w:after="0" w:line="240" w:lineRule="auto"/>
        <w:rPr>
          <w:rFonts w:ascii="Calibri" w:eastAsia="Times New Roman" w:hAnsi="Calibri" w:cs="Arial"/>
          <w:b/>
          <w:color w:val="000000"/>
          <w:sz w:val="18"/>
          <w:szCs w:val="18"/>
          <w:lang w:eastAsia="cs-CZ"/>
        </w:rPr>
      </w:pPr>
      <w:r w:rsidRPr="001C08A8">
        <w:rPr>
          <w:rFonts w:ascii="Calibri" w:eastAsia="Times New Roman" w:hAnsi="Calibri" w:cs="Arial"/>
          <w:b/>
          <w:color w:val="000000"/>
          <w:sz w:val="18"/>
          <w:szCs w:val="18"/>
          <w:lang w:eastAsia="cs-CZ"/>
        </w:rPr>
        <w:t xml:space="preserve">krátko a dlouho řetězcová kyselina hyaluronová - </w:t>
      </w:r>
      <w:r w:rsidRPr="001C08A8">
        <w:rPr>
          <w:rFonts w:ascii="Calibri" w:eastAsia="Times New Roman" w:hAnsi="Calibri" w:cs="Arial"/>
          <w:color w:val="000000"/>
          <w:sz w:val="18"/>
          <w:szCs w:val="18"/>
          <w:lang w:eastAsia="cs-CZ"/>
        </w:rPr>
        <w:t>intenzivní zvlhčování</w:t>
      </w:r>
      <w:r w:rsidRPr="001C08A8">
        <w:rPr>
          <w:rFonts w:ascii="Calibri" w:eastAsia="Times New Roman" w:hAnsi="Calibri" w:cs="Arial"/>
          <w:b/>
          <w:color w:val="000000"/>
          <w:sz w:val="18"/>
          <w:szCs w:val="18"/>
          <w:lang w:eastAsia="cs-CZ"/>
        </w:rPr>
        <w:t xml:space="preserve">  </w:t>
      </w:r>
    </w:p>
    <w:p w:rsidR="001F58D7" w:rsidRPr="001C08A8" w:rsidRDefault="001F58D7" w:rsidP="00EB7D76">
      <w:pPr>
        <w:pStyle w:val="Odstavecseseznamem"/>
        <w:numPr>
          <w:ilvl w:val="0"/>
          <w:numId w:val="35"/>
        </w:numPr>
        <w:spacing w:after="0" w:line="240" w:lineRule="auto"/>
        <w:rPr>
          <w:rFonts w:ascii="Calibri" w:eastAsia="Times New Roman" w:hAnsi="Calibri" w:cs="Arial"/>
          <w:b/>
          <w:color w:val="000000"/>
          <w:sz w:val="18"/>
          <w:szCs w:val="18"/>
          <w:lang w:eastAsia="cs-CZ"/>
        </w:rPr>
      </w:pPr>
      <w:r w:rsidRPr="001C08A8">
        <w:rPr>
          <w:rFonts w:ascii="Calibri" w:eastAsia="Times New Roman" w:hAnsi="Calibri" w:cs="Arial"/>
          <w:b/>
          <w:color w:val="000000"/>
          <w:sz w:val="18"/>
          <w:szCs w:val="18"/>
          <w:lang w:eastAsia="cs-CZ"/>
        </w:rPr>
        <w:t xml:space="preserve">sacharid  isomerát - </w:t>
      </w:r>
      <w:r w:rsidRPr="001C08A8">
        <w:rPr>
          <w:rFonts w:ascii="Calibri" w:eastAsia="Times New Roman" w:hAnsi="Calibri" w:cs="Arial"/>
          <w:color w:val="000000"/>
          <w:sz w:val="18"/>
          <w:szCs w:val="18"/>
          <w:lang w:eastAsia="cs-CZ"/>
        </w:rPr>
        <w:t>zvlhčující látka z přírodních cukrů, pro optimální hydrataci pokožky</w:t>
      </w:r>
    </w:p>
    <w:p w:rsidR="001F58D7" w:rsidRPr="001C08A8" w:rsidRDefault="001F58D7" w:rsidP="00EB7D76">
      <w:pPr>
        <w:pStyle w:val="Odstavecseseznamem"/>
        <w:numPr>
          <w:ilvl w:val="0"/>
          <w:numId w:val="35"/>
        </w:numPr>
        <w:shd w:val="clear" w:color="auto" w:fill="FFFFFF"/>
        <w:spacing w:after="0" w:line="240" w:lineRule="auto"/>
        <w:rPr>
          <w:rFonts w:ascii="Calibri" w:eastAsia="Calibri" w:hAnsi="Calibri" w:cs="Arial"/>
          <w:color w:val="000000"/>
          <w:sz w:val="18"/>
          <w:szCs w:val="18"/>
        </w:rPr>
      </w:pPr>
      <w:r w:rsidRPr="001C08A8">
        <w:rPr>
          <w:rFonts w:ascii="Calibri" w:eastAsia="Calibri" w:hAnsi="Calibri" w:cs="Arial"/>
          <w:b/>
          <w:color w:val="000000"/>
          <w:sz w:val="18"/>
          <w:szCs w:val="18"/>
        </w:rPr>
        <w:t>pigmenty rozptylující světlo</w:t>
      </w:r>
      <w:r>
        <w:rPr>
          <w:rFonts w:ascii="Calibri" w:eastAsia="Calibri" w:hAnsi="Calibri" w:cs="Arial"/>
          <w:color w:val="000000"/>
          <w:sz w:val="18"/>
          <w:szCs w:val="18"/>
        </w:rPr>
        <w:t xml:space="preserve"> - </w:t>
      </w:r>
      <w:r w:rsidRPr="001C08A8">
        <w:rPr>
          <w:rFonts w:ascii="Calibri" w:eastAsia="Calibri" w:hAnsi="Calibri" w:cs="Arial"/>
          <w:color w:val="000000"/>
          <w:sz w:val="18"/>
          <w:szCs w:val="18"/>
        </w:rPr>
        <w:t xml:space="preserve"> poskytují okamžité optické zesvětlení tmavších očních stínů</w:t>
      </w:r>
    </w:p>
    <w:p w:rsidR="001F58D7" w:rsidRPr="001C08A8" w:rsidRDefault="001F58D7" w:rsidP="001F58D7">
      <w:pPr>
        <w:spacing w:after="0" w:line="240" w:lineRule="auto"/>
        <w:rPr>
          <w:rFonts w:ascii="Calibri" w:eastAsia="Times New Roman" w:hAnsi="Calibri" w:cs="Arial"/>
          <w:b/>
          <w:color w:val="000000"/>
          <w:sz w:val="18"/>
          <w:szCs w:val="18"/>
          <w:lang w:eastAsia="cs-CZ"/>
        </w:rPr>
      </w:pPr>
      <w:r w:rsidRPr="001C08A8">
        <w:rPr>
          <w:rFonts w:ascii="Calibri" w:eastAsia="Times New Roman" w:hAnsi="Calibri" w:cs="Arial"/>
          <w:b/>
          <w:color w:val="000000"/>
          <w:sz w:val="18"/>
          <w:szCs w:val="18"/>
          <w:lang w:eastAsia="cs-CZ"/>
        </w:rPr>
        <w:t xml:space="preserve">Použití: </w:t>
      </w:r>
      <w:r w:rsidRPr="001C08A8">
        <w:rPr>
          <w:rFonts w:ascii="Calibri" w:eastAsia="Times New Roman" w:hAnsi="Calibri" w:cs="Arial"/>
          <w:color w:val="000000"/>
          <w:sz w:val="18"/>
          <w:szCs w:val="18"/>
          <w:lang w:eastAsia="cs-CZ"/>
        </w:rPr>
        <w:t>Naneste na očištěnou a připravenou pleť a</w:t>
      </w:r>
      <w:r>
        <w:rPr>
          <w:rFonts w:ascii="Calibri" w:eastAsia="Times New Roman" w:hAnsi="Calibri" w:cs="Arial"/>
          <w:color w:val="000000"/>
          <w:sz w:val="18"/>
          <w:szCs w:val="18"/>
          <w:lang w:eastAsia="cs-CZ"/>
        </w:rPr>
        <w:t xml:space="preserve"> jemně vklepejte.</w:t>
      </w: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Pr="00195D3D" w:rsidRDefault="001F58D7" w:rsidP="001F58D7">
      <w:pPr>
        <w:shd w:val="clear" w:color="auto" w:fill="FFFFFF"/>
        <w:spacing w:after="0" w:line="240" w:lineRule="auto"/>
        <w:rPr>
          <w:rFonts w:ascii="Calibri" w:eastAsia="Times New Roman" w:hAnsi="Calibri" w:cs="Arial"/>
          <w:b/>
          <w:color w:val="000000"/>
          <w:sz w:val="18"/>
          <w:szCs w:val="18"/>
          <w:lang w:eastAsia="cs-CZ"/>
        </w:rPr>
      </w:pPr>
      <w:r w:rsidRPr="000C0066">
        <w:rPr>
          <w:rFonts w:ascii="Calibri" w:eastAsia="Times New Roman" w:hAnsi="Calibri" w:cs="Arial"/>
          <w:b/>
          <w:color w:val="CA7642"/>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lastRenderedPageBreak/>
        <w:t>3370 2- PHASE MELAFADIN CONCENTRATE</w:t>
      </w:r>
      <w:r w:rsidRPr="000C0066">
        <w:rPr>
          <w:rFonts w:ascii="Calibri" w:eastAsia="Times New Roman" w:hAnsi="Calibri" w:cs="Arial"/>
          <w:b/>
          <w:color w:val="E4A25A"/>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Pr="00195D3D">
        <w:rPr>
          <w:rFonts w:ascii="Calibri" w:eastAsia="Times New Roman" w:hAnsi="Calibri" w:cs="Arial"/>
          <w:b/>
          <w:sz w:val="18"/>
          <w:szCs w:val="18"/>
          <w:lang w:eastAsia="cs-CZ"/>
        </w:rPr>
        <w:t xml:space="preserve">vysoce </w:t>
      </w:r>
      <w:r w:rsidRPr="00195D3D">
        <w:rPr>
          <w:rFonts w:ascii="Calibri" w:eastAsia="Times New Roman" w:hAnsi="Calibri" w:cs="Arial"/>
          <w:b/>
          <w:color w:val="000000"/>
          <w:sz w:val="18"/>
          <w:szCs w:val="18"/>
          <w:lang w:eastAsia="cs-CZ"/>
        </w:rPr>
        <w:t>účinný ampulkový koncentrát dvoufázový</w:t>
      </w:r>
      <w:r w:rsidRPr="00195D3D">
        <w:rPr>
          <w:rFonts w:ascii="Calibri" w:eastAsia="Times New Roman" w:hAnsi="Calibri" w:cs="Arial"/>
          <w:color w:val="000000"/>
          <w:sz w:val="18"/>
          <w:szCs w:val="18"/>
          <w:lang w:eastAsia="cs-CZ"/>
        </w:rPr>
        <w:t xml:space="preserve">. </w:t>
      </w:r>
      <w:r w:rsidRPr="00195D3D">
        <w:rPr>
          <w:rFonts w:ascii="Calibri" w:eastAsia="Times New Roman" w:hAnsi="Calibri" w:cs="Arial"/>
          <w:color w:val="000000"/>
          <w:lang w:eastAsia="cs-CZ"/>
        </w:rPr>
        <w:br/>
      </w:r>
      <w:r w:rsidRPr="00195D3D">
        <w:rPr>
          <w:rFonts w:ascii="Calibri" w:eastAsia="Times New Roman" w:hAnsi="Calibri" w:cs="Arial"/>
          <w:b/>
          <w:color w:val="000000"/>
          <w:sz w:val="18"/>
          <w:szCs w:val="18"/>
          <w:lang w:eastAsia="cs-CZ"/>
        </w:rPr>
        <w:t>Charakteristika:</w:t>
      </w:r>
    </w:p>
    <w:p w:rsidR="001F58D7" w:rsidRPr="00195D3D" w:rsidRDefault="001F58D7" w:rsidP="00EB7D76">
      <w:pPr>
        <w:numPr>
          <w:ilvl w:val="0"/>
          <w:numId w:val="35"/>
        </w:numPr>
        <w:shd w:val="clear" w:color="auto" w:fill="FFFFFF"/>
        <w:spacing w:after="0" w:line="240" w:lineRule="auto"/>
        <w:rPr>
          <w:rFonts w:ascii="Calibri" w:eastAsia="Times New Roman" w:hAnsi="Calibri" w:cs="Arial"/>
          <w:color w:val="000000"/>
          <w:sz w:val="18"/>
          <w:szCs w:val="18"/>
          <w:lang w:eastAsia="cs-CZ"/>
        </w:rPr>
      </w:pPr>
      <w:r>
        <w:rPr>
          <w:rFonts w:ascii="Calibri" w:eastAsia="Calibri" w:hAnsi="Calibri" w:cs="Arial"/>
          <w:noProof/>
          <w:color w:val="000000"/>
          <w:sz w:val="18"/>
          <w:szCs w:val="18"/>
          <w:lang w:eastAsia="cs-CZ"/>
        </w:rPr>
        <w:drawing>
          <wp:anchor distT="0" distB="0" distL="114300" distR="114300" simplePos="0" relativeHeight="252119040" behindDoc="0" locked="0" layoutInCell="1" allowOverlap="1" wp14:anchorId="76ED6EB0" wp14:editId="0DBC468F">
            <wp:simplePos x="0" y="0"/>
            <wp:positionH relativeFrom="margin">
              <wp:posOffset>4157980</wp:posOffset>
            </wp:positionH>
            <wp:positionV relativeFrom="margin">
              <wp:posOffset>417830</wp:posOffset>
            </wp:positionV>
            <wp:extent cx="2286000" cy="2127885"/>
            <wp:effectExtent l="0" t="0" r="0" b="5715"/>
            <wp:wrapSquare wrapText="bothSides"/>
            <wp:docPr id="723" name="Obrázek 723" descr="K:\Interní pošta\obrázky brožurka fair skin\FairSkin_2PhasenBox.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terní pošta\obrázky brožurka fair skin\FairSkin_2PhasenBox.tif"/>
                    <pic:cNvPicPr>
                      <a:picLocks noChangeAspect="1" noChangeArrowheads="1"/>
                    </pic:cNvPicPr>
                  </pic:nvPicPr>
                  <pic:blipFill rotWithShape="1">
                    <a:blip r:embed="rId173" cstate="print">
                      <a:extLst>
                        <a:ext uri="{BEBA8EAE-BF5A-486C-A8C5-ECC9F3942E4B}">
                          <a14:imgProps xmlns:a14="http://schemas.microsoft.com/office/drawing/2010/main">
                            <a14:imgLayer r:embed="rId174">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17851"/>
                    <a:stretch/>
                  </pic:blipFill>
                  <pic:spPr bwMode="auto">
                    <a:xfrm>
                      <a:off x="0" y="0"/>
                      <a:ext cx="2286000" cy="21278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95D3D">
        <w:rPr>
          <w:rFonts w:ascii="Calibri" w:eastAsia="Times New Roman" w:hAnsi="Calibri" w:cs="Arial"/>
          <w:color w:val="000000"/>
          <w:sz w:val="18"/>
          <w:szCs w:val="18"/>
          <w:lang w:eastAsia="cs-CZ"/>
        </w:rPr>
        <w:t>intenzivní zesvětlovač kůže</w:t>
      </w:r>
    </w:p>
    <w:p w:rsidR="001F58D7" w:rsidRPr="00195D3D" w:rsidRDefault="001F58D7" w:rsidP="00EB7D76">
      <w:pPr>
        <w:numPr>
          <w:ilvl w:val="0"/>
          <w:numId w:val="35"/>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inhibice syntézy melaninu</w:t>
      </w:r>
    </w:p>
    <w:p w:rsidR="001F58D7" w:rsidRPr="00195D3D" w:rsidRDefault="001F58D7" w:rsidP="00EB7D76">
      <w:pPr>
        <w:numPr>
          <w:ilvl w:val="0"/>
          <w:numId w:val="35"/>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praktické balení</w:t>
      </w:r>
    </w:p>
    <w:p w:rsidR="001F58D7" w:rsidRPr="00195D3D" w:rsidRDefault="001F58D7" w:rsidP="001F58D7">
      <w:p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Účinné látky:</w:t>
      </w:r>
    </w:p>
    <w:p w:rsidR="001F58D7" w:rsidRPr="00195D3D" w:rsidRDefault="001F58D7" w:rsidP="00EB7D76">
      <w:pPr>
        <w:numPr>
          <w:ilvl w:val="0"/>
          <w:numId w:val="35"/>
        </w:numPr>
        <w:shd w:val="clear" w:color="auto" w:fill="FFFFFF"/>
        <w:spacing w:after="0" w:line="240" w:lineRule="auto"/>
        <w:rPr>
          <w:rFonts w:ascii="Calibri" w:eastAsia="Times New Roman" w:hAnsi="Calibri" w:cs="Arial"/>
          <w:color w:val="000000"/>
          <w:lang w:eastAsia="cs-CZ"/>
        </w:rPr>
      </w:pPr>
      <w:r w:rsidRPr="00195D3D">
        <w:rPr>
          <w:rFonts w:ascii="Calibri" w:eastAsia="Times New Roman" w:hAnsi="Calibri" w:cs="Arial"/>
          <w:b/>
          <w:sz w:val="18"/>
          <w:szCs w:val="18"/>
          <w:lang w:eastAsia="cs-CZ"/>
        </w:rPr>
        <w:t>1. prášková báze</w:t>
      </w:r>
      <w:r w:rsidRPr="00195D3D">
        <w:rPr>
          <w:rFonts w:ascii="Calibri" w:eastAsia="Times New Roman" w:hAnsi="Calibri" w:cs="Arial"/>
          <w:b/>
          <w:color w:val="000000"/>
          <w:sz w:val="18"/>
          <w:szCs w:val="18"/>
          <w:lang w:eastAsia="cs-CZ"/>
        </w:rPr>
        <w:t xml:space="preserve"> vitamin C fosfát</w:t>
      </w:r>
      <w:r w:rsidRPr="00195D3D">
        <w:rPr>
          <w:rFonts w:ascii="Calibri" w:eastAsia="Times New Roman" w:hAnsi="Calibri" w:cs="Arial"/>
          <w:color w:val="000000"/>
          <w:sz w:val="18"/>
          <w:szCs w:val="18"/>
          <w:lang w:eastAsia="cs-CZ"/>
        </w:rPr>
        <w:t xml:space="preserve"> – stabilizovaná, ve vodě stabilní kyselina askorbová inhibuje tvorbu a zrání melaninu  </w:t>
      </w:r>
    </w:p>
    <w:p w:rsidR="001F58D7" w:rsidRPr="00195D3D" w:rsidRDefault="001F58D7" w:rsidP="00EB7D76">
      <w:pPr>
        <w:numPr>
          <w:ilvl w:val="0"/>
          <w:numId w:val="35"/>
        </w:num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sz w:val="18"/>
          <w:szCs w:val="18"/>
          <w:lang w:eastAsia="cs-CZ"/>
        </w:rPr>
        <w:t>2</w:t>
      </w:r>
      <w:r w:rsidRPr="00195D3D">
        <w:rPr>
          <w:rFonts w:ascii="Calibri" w:eastAsia="Times New Roman" w:hAnsi="Calibri" w:cs="Arial"/>
          <w:b/>
          <w:color w:val="000000"/>
          <w:lang w:eastAsia="cs-CZ"/>
        </w:rPr>
        <w:t xml:space="preserve">. </w:t>
      </w:r>
      <w:r w:rsidRPr="00195D3D">
        <w:rPr>
          <w:rFonts w:ascii="Calibri" w:eastAsia="Times New Roman" w:hAnsi="Calibri" w:cs="Arial"/>
          <w:b/>
          <w:color w:val="000000"/>
          <w:sz w:val="18"/>
          <w:szCs w:val="18"/>
          <w:lang w:eastAsia="cs-CZ"/>
        </w:rPr>
        <w:t xml:space="preserve">kapalná fáze Lipo-aminokyselina (INCI: Undecylenoyl fenylalanin), - </w:t>
      </w:r>
      <w:r w:rsidRPr="00195D3D">
        <w:rPr>
          <w:rFonts w:ascii="Calibri" w:eastAsia="Times New Roman" w:hAnsi="Calibri" w:cs="Arial"/>
          <w:color w:val="000000"/>
          <w:sz w:val="18"/>
          <w:szCs w:val="18"/>
          <w:lang w:eastAsia="cs-CZ"/>
        </w:rPr>
        <w:t>blokuje přenos α-MSH na receptory melanocytů</w:t>
      </w:r>
    </w:p>
    <w:p w:rsidR="001F58D7" w:rsidRPr="00195D3D" w:rsidRDefault="001F58D7" w:rsidP="00EB7D76">
      <w:pPr>
        <w:numPr>
          <w:ilvl w:val="0"/>
          <w:numId w:val="35"/>
        </w:num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výtažky Sigesbeckia orientalis a Rabdosia rubescens</w:t>
      </w:r>
      <w:r w:rsidRPr="00195D3D">
        <w:rPr>
          <w:rFonts w:ascii="Calibri" w:eastAsia="Times New Roman" w:hAnsi="Calibri" w:cs="Arial"/>
          <w:color w:val="000000"/>
          <w:sz w:val="18"/>
          <w:szCs w:val="18"/>
          <w:lang w:eastAsia="cs-CZ"/>
        </w:rPr>
        <w:t xml:space="preserve"> -  inhibují absorpci melaninu v keratinocytech, klidní a jsou antioxidanty, rozzáří pleť</w:t>
      </w:r>
    </w:p>
    <w:p w:rsidR="001F58D7" w:rsidRPr="00195D3D" w:rsidRDefault="001F58D7" w:rsidP="00EB7D76">
      <w:pPr>
        <w:numPr>
          <w:ilvl w:val="0"/>
          <w:numId w:val="35"/>
        </w:numPr>
        <w:spacing w:after="0" w:line="240" w:lineRule="auto"/>
        <w:rPr>
          <w:rFonts w:ascii="Calibri" w:eastAsia="Times New Roman" w:hAnsi="Calibri" w:cs="Arial"/>
          <w:b/>
          <w:color w:val="000000"/>
          <w:sz w:val="18"/>
          <w:szCs w:val="18"/>
          <w:lang w:eastAsia="cs-CZ"/>
        </w:rPr>
      </w:pPr>
      <w:r w:rsidRPr="00195D3D">
        <w:rPr>
          <w:rFonts w:ascii="Calibri" w:eastAsia="Times New Roman" w:hAnsi="Calibri" w:cs="Arial"/>
          <w:b/>
          <w:color w:val="000000"/>
          <w:sz w:val="18"/>
          <w:szCs w:val="18"/>
          <w:lang w:eastAsia="cs-CZ"/>
        </w:rPr>
        <w:t>extrakt z kořenů moruše</w:t>
      </w:r>
      <w:r w:rsidRPr="00195D3D">
        <w:rPr>
          <w:rFonts w:ascii="Calibri" w:eastAsia="Times New Roman" w:hAnsi="Calibri" w:cs="Arial"/>
          <w:color w:val="000000"/>
          <w:sz w:val="18"/>
          <w:szCs w:val="18"/>
          <w:lang w:eastAsia="cs-CZ"/>
        </w:rPr>
        <w:t>, inhibuje tyrozinázu a stabilizuje ji v neaktivní formě</w:t>
      </w:r>
    </w:p>
    <w:p w:rsidR="001F58D7" w:rsidRPr="00195D3D" w:rsidRDefault="001F58D7" w:rsidP="001F58D7">
      <w:p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 xml:space="preserve">Použití: </w:t>
      </w:r>
      <w:r w:rsidRPr="00195D3D">
        <w:rPr>
          <w:rFonts w:ascii="Calibri" w:eastAsia="Times New Roman" w:hAnsi="Calibri" w:cs="Arial"/>
          <w:color w:val="000000"/>
          <w:sz w:val="18"/>
          <w:szCs w:val="18"/>
          <w:lang w:eastAsia="cs-CZ"/>
        </w:rPr>
        <w:t>Před použitím smíchejte obě složky v lahvičce. Odstraňte víčko, promáčkněte zátku, protřepte obsah ampulky a poté nasaďte kapátko. Vkapávejte 1ml roztoku na očištěnou a tonizovanou pleť nejlépe na noc. Obsah jedné lahvičky spotřebujte do jednoho týdne. Poté ošetřete krémem.</w:t>
      </w:r>
    </w:p>
    <w:p w:rsidR="001F58D7" w:rsidRPr="001256C2" w:rsidRDefault="001F58D7" w:rsidP="001F58D7">
      <w:pPr>
        <w:rPr>
          <w:rFonts w:ascii="Calibri" w:eastAsia="Calibri" w:hAnsi="Calibri" w:cs="Times New Roman"/>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pPr>
      <w:r w:rsidRPr="001256C2">
        <w:rPr>
          <w:rFonts w:ascii="Calibri" w:eastAsia="Calibri" w:hAnsi="Calibri" w:cs="Arial"/>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t xml:space="preserve">Poznámka: </w:t>
      </w:r>
      <w:r w:rsidRPr="007A6C78">
        <w:rPr>
          <w:rFonts w:ascii="Calibri" w:eastAsia="Calibri" w:hAnsi="Calibri" w:cs="Arial"/>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t>Na denní ošetření volte krémy s dostatečnou UV ochranou. Ideálně</w:t>
      </w:r>
      <w:r w:rsidRPr="001256C2">
        <w:rPr>
          <w:rFonts w:ascii="Arial" w:eastAsia="Calibri" w:hAnsi="Arial" w:cs="Times New Roman"/>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t xml:space="preserve"> </w:t>
      </w:r>
      <w:r>
        <w:rPr>
          <w:rFonts w:ascii="Calibri" w:eastAsia="Calibri" w:hAnsi="Calibri" w:cs="Times New Roman"/>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t>3311</w:t>
      </w:r>
      <w:r w:rsidRPr="001256C2">
        <w:rPr>
          <w:rFonts w:ascii="Calibri" w:eastAsia="Calibri" w:hAnsi="Calibri" w:cs="Times New Roman"/>
          <w:b/>
          <w:i/>
          <w:color w:val="E4955A"/>
          <w:sz w:val="18"/>
          <w:szCs w:val="18"/>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t xml:space="preserve"> Lightening Day Protection</w:t>
      </w: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tbl>
      <w:tblPr>
        <w:tblW w:w="9720" w:type="dxa"/>
        <w:tblBorders>
          <w:insideV w:val="single" w:sz="8" w:space="0" w:color="FFFFFF"/>
        </w:tblBorders>
        <w:tblLayout w:type="fixed"/>
        <w:tblCellMar>
          <w:left w:w="0" w:type="dxa"/>
          <w:right w:w="0" w:type="dxa"/>
        </w:tblCellMar>
        <w:tblLook w:val="01E0" w:firstRow="1" w:lastRow="1" w:firstColumn="1" w:lastColumn="1" w:noHBand="0" w:noVBand="0"/>
      </w:tblPr>
      <w:tblGrid>
        <w:gridCol w:w="4026"/>
        <w:gridCol w:w="5694"/>
      </w:tblGrid>
      <w:tr w:rsidR="001F58D7" w:rsidRPr="00195D3D" w:rsidTr="00737B45">
        <w:trPr>
          <w:trHeight w:val="198"/>
        </w:trPr>
        <w:tc>
          <w:tcPr>
            <w:tcW w:w="4026" w:type="dxa"/>
            <w:tcBorders>
              <w:top w:val="single" w:sz="4" w:space="0" w:color="auto"/>
              <w:left w:val="single" w:sz="4" w:space="0" w:color="auto"/>
              <w:bottom w:val="nil"/>
            </w:tcBorders>
            <w:shd w:val="clear" w:color="auto" w:fill="A97249"/>
          </w:tcPr>
          <w:p w:rsidR="001F58D7" w:rsidRPr="00195D3D" w:rsidRDefault="001F58D7" w:rsidP="00737B45">
            <w:pPr>
              <w:tabs>
                <w:tab w:val="left" w:pos="8280"/>
              </w:tabs>
              <w:spacing w:before="60" w:after="60"/>
              <w:ind w:right="113"/>
              <w:rPr>
                <w:rFonts w:ascii="Calibri" w:eastAsia="Calibri" w:hAnsi="Calibri" w:cs="Times New Roman"/>
                <w:b/>
                <w:color w:val="FFFFFF"/>
              </w:rPr>
            </w:pPr>
            <w:r>
              <w:rPr>
                <w:rFonts w:ascii="Calibri" w:eastAsia="Calibri" w:hAnsi="Calibri" w:cs="Times New Roman"/>
                <w:b/>
                <w:color w:val="FFFFFF"/>
              </w:rPr>
              <w:t xml:space="preserve">  </w:t>
            </w:r>
            <w:r w:rsidRPr="00195D3D">
              <w:rPr>
                <w:rFonts w:ascii="Calibri" w:eastAsia="Calibri" w:hAnsi="Calibri" w:cs="Times New Roman"/>
                <w:b/>
                <w:color w:val="FFFFFF"/>
              </w:rPr>
              <w:t>POPIS OŠETŘENÍ Na projasnění a bělení</w:t>
            </w:r>
          </w:p>
        </w:tc>
        <w:tc>
          <w:tcPr>
            <w:tcW w:w="5694" w:type="dxa"/>
            <w:tcBorders>
              <w:top w:val="single" w:sz="4" w:space="0" w:color="auto"/>
              <w:bottom w:val="nil"/>
              <w:right w:val="single" w:sz="4" w:space="0" w:color="auto"/>
            </w:tcBorders>
            <w:shd w:val="clear" w:color="auto" w:fill="A97249"/>
          </w:tcPr>
          <w:p w:rsidR="001F58D7" w:rsidRPr="00195D3D" w:rsidRDefault="001F58D7" w:rsidP="00737B45">
            <w:pPr>
              <w:tabs>
                <w:tab w:val="left" w:pos="4299"/>
                <w:tab w:val="left" w:pos="8280"/>
              </w:tabs>
              <w:spacing w:before="60" w:after="60"/>
              <w:ind w:right="113"/>
              <w:rPr>
                <w:rFonts w:ascii="Calibri" w:eastAsia="Calibri" w:hAnsi="Calibri" w:cs="Times New Roman"/>
                <w:b/>
                <w:color w:val="FFFFFF"/>
              </w:rPr>
            </w:pPr>
            <w:r>
              <w:rPr>
                <w:rFonts w:ascii="Calibri" w:eastAsia="Calibri" w:hAnsi="Calibri" w:cs="Times New Roman"/>
                <w:b/>
                <w:color w:val="FFFFFF"/>
              </w:rPr>
              <w:t xml:space="preserve">          </w:t>
            </w:r>
            <w:proofErr w:type="gramStart"/>
            <w:r w:rsidRPr="00195D3D">
              <w:rPr>
                <w:rFonts w:ascii="Calibri" w:eastAsia="Calibri" w:hAnsi="Calibri" w:cs="Times New Roman"/>
                <w:b/>
                <w:color w:val="FFFFFF"/>
              </w:rPr>
              <w:t>PRODUKTY</w:t>
            </w:r>
            <w:r w:rsidRPr="00157695">
              <w:rPr>
                <w:rFonts w:ascii="Arial" w:eastAsia="Times New Roman" w:hAnsi="Arial" w:cs="Times New Roman"/>
                <w:b/>
                <w:color w:val="FFFFFF"/>
                <w:sz w:val="18"/>
                <w:szCs w:val="24"/>
              </w:rPr>
              <w:t xml:space="preserve"> </w:t>
            </w:r>
            <w:r>
              <w:rPr>
                <w:rFonts w:ascii="Arial" w:eastAsia="Times New Roman" w:hAnsi="Arial" w:cs="Times New Roman"/>
                <w:b/>
                <w:color w:val="FFFFFF"/>
                <w:sz w:val="18"/>
                <w:szCs w:val="24"/>
              </w:rPr>
              <w:t xml:space="preserve">                            </w:t>
            </w:r>
            <w:r w:rsidRPr="00157695">
              <w:rPr>
                <w:rFonts w:ascii="Arial" w:eastAsia="Times New Roman" w:hAnsi="Arial" w:cs="Times New Roman"/>
                <w:b/>
                <w:color w:val="FFFFFF"/>
                <w:sz w:val="18"/>
                <w:szCs w:val="24"/>
              </w:rPr>
              <w:t>spotřeba</w:t>
            </w:r>
            <w:proofErr w:type="gramEnd"/>
            <w:r>
              <w:rPr>
                <w:rFonts w:ascii="Arial" w:eastAsia="Times New Roman" w:hAnsi="Arial" w:cs="Times New Roman"/>
                <w:b/>
                <w:color w:val="FFFFFF"/>
                <w:sz w:val="18"/>
                <w:szCs w:val="24"/>
                <w:lang w:val="de-DE"/>
              </w:rPr>
              <w:t xml:space="preserve"> –</w:t>
            </w:r>
            <w:r w:rsidRPr="00157695">
              <w:rPr>
                <w:rFonts w:ascii="Arial" w:eastAsia="Times New Roman" w:hAnsi="Arial" w:cs="Times New Roman"/>
                <w:b/>
                <w:color w:val="FFFFFF"/>
                <w:sz w:val="18"/>
                <w:szCs w:val="24"/>
              </w:rPr>
              <w:t xml:space="preserve"> cena</w:t>
            </w:r>
            <w:r>
              <w:rPr>
                <w:rFonts w:ascii="Arial" w:eastAsia="Times New Roman" w:hAnsi="Arial" w:cs="Times New Roman"/>
                <w:b/>
                <w:color w:val="FFFFFF"/>
                <w:sz w:val="18"/>
                <w:szCs w:val="24"/>
              </w:rPr>
              <w:t xml:space="preserve"> </w:t>
            </w:r>
            <w:r w:rsidRPr="00157695">
              <w:rPr>
                <w:rFonts w:ascii="Arial" w:eastAsia="Times New Roman" w:hAnsi="Arial" w:cs="Times New Roman"/>
                <w:b/>
                <w:color w:val="FFFFFF"/>
                <w:sz w:val="18"/>
                <w:szCs w:val="24"/>
              </w:rPr>
              <w:t>zaokrouhleně</w:t>
            </w:r>
          </w:p>
        </w:tc>
      </w:tr>
      <w:tr w:rsidR="001F58D7" w:rsidRPr="00195D3D" w:rsidTr="00737B45">
        <w:tc>
          <w:tcPr>
            <w:tcW w:w="4026" w:type="dxa"/>
            <w:tcBorders>
              <w:left w:val="single" w:sz="4" w:space="0" w:color="auto"/>
              <w:bottom w:val="nil"/>
              <w:right w:val="nil"/>
            </w:tcBorders>
          </w:tcPr>
          <w:p w:rsidR="001F58D7" w:rsidRPr="0010791E" w:rsidRDefault="001F58D7" w:rsidP="00737B45">
            <w:pPr>
              <w:tabs>
                <w:tab w:val="left" w:pos="8280"/>
              </w:tabs>
              <w:spacing w:before="60" w:after="60" w:line="240" w:lineRule="auto"/>
              <w:ind w:right="113"/>
              <w:rPr>
                <w:rFonts w:ascii="Calibri" w:eastAsia="Calibri" w:hAnsi="Calibri" w:cs="Times New Roman"/>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Calibri" w:eastAsia="Calibri" w:hAnsi="Calibri" w:cs="Times New Roman"/>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Calibri" w:eastAsia="Calibri" w:hAnsi="Calibri" w:cs="Times New Roman"/>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čištění</w:t>
            </w:r>
          </w:p>
        </w:tc>
        <w:tc>
          <w:tcPr>
            <w:tcW w:w="5694" w:type="dxa"/>
            <w:tcBorders>
              <w:left w:val="nil"/>
              <w:bottom w:val="nil"/>
              <w:right w:val="single" w:sz="4" w:space="0" w:color="auto"/>
            </w:tcBorders>
          </w:tcPr>
          <w:p w:rsidR="001F58D7" w:rsidRPr="0010791E" w:rsidRDefault="001F58D7" w:rsidP="00EB7D76">
            <w:pPr>
              <w:numPr>
                <w:ilvl w:val="0"/>
                <w:numId w:val="4"/>
              </w:numPr>
              <w:tabs>
                <w:tab w:val="left" w:pos="284"/>
                <w:tab w:val="left" w:pos="8280"/>
              </w:tabs>
              <w:spacing w:before="60" w:after="60" w:line="240" w:lineRule="auto"/>
              <w:ind w:left="454" w:right="156"/>
              <w:rPr>
                <w:rFonts w:ascii="Calibri" w:eastAsia="Calibri" w:hAnsi="Calibri" w:cs="Times New Roman"/>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Calibri" w:eastAsia="Calibri" w:hAnsi="Calibri" w:cs="Times New Roman"/>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3300 P</w:t>
            </w:r>
            <w:r w:rsidRPr="0010791E">
              <w:rPr>
                <w:rFonts w:ascii="Calibri" w:eastAsia="Calibri" w:hAnsi="Calibri" w:cs="Times New Roman"/>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Melafadin Cleansing Powder  </w:t>
            </w:r>
            <w:r>
              <w:rPr>
                <w:rFonts w:ascii="Calibri" w:eastAsia="Calibri" w:hAnsi="Calibri" w:cs="Times New Roman"/>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Arial"/>
                <w:sz w:val="18"/>
                <w:szCs w:val="24"/>
                <w:lang w:val="en-GB"/>
              </w:rPr>
              <w:t>3 g.          8 Kč</w:t>
            </w:r>
            <w:r>
              <w:rPr>
                <w:rFonts w:ascii="Arial" w:eastAsia="Times New Roman" w:hAnsi="Arial" w:cs="Times New Roman"/>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1F58D7" w:rsidRPr="00195D3D" w:rsidTr="00737B45">
        <w:tc>
          <w:tcPr>
            <w:tcW w:w="4026" w:type="dxa"/>
            <w:tcBorders>
              <w:left w:val="single" w:sz="4" w:space="0" w:color="auto"/>
              <w:right w:val="nil"/>
            </w:tcBorders>
            <w:shd w:val="clear" w:color="auto" w:fill="F1E7DF"/>
          </w:tcPr>
          <w:p w:rsidR="001F58D7" w:rsidRPr="0010791E" w:rsidRDefault="001F58D7" w:rsidP="00737B45">
            <w:pPr>
              <w:tabs>
                <w:tab w:val="left" w:pos="8280"/>
              </w:tabs>
              <w:spacing w:before="60" w:after="60" w:line="240" w:lineRule="auto"/>
              <w:ind w:right="113"/>
              <w:rPr>
                <w:rFonts w:ascii="Calibri" w:eastAsia="Calibri" w:hAnsi="Calibri" w:cs="Times New Roman"/>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Calibri" w:eastAsia="Calibri" w:hAnsi="Calibri" w:cs="Times New Roman"/>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Calibri" w:eastAsia="Calibri" w:hAnsi="Calibri" w:cs="Times New Roman"/>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oční péče </w:t>
            </w:r>
            <w:r>
              <w:rPr>
                <w:rFonts w:ascii="Calibri" w:eastAsia="Calibri" w:hAnsi="Calibri" w:cs="Times New Roman"/>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(ochrana před peelingem</w:t>
            </w:r>
            <w:r w:rsidRPr="0010791E">
              <w:rPr>
                <w:rFonts w:ascii="Calibri" w:eastAsia="Calibri" w:hAnsi="Calibri" w:cs="Times New Roman"/>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p>
        </w:tc>
        <w:tc>
          <w:tcPr>
            <w:tcW w:w="5694" w:type="dxa"/>
            <w:tcBorders>
              <w:left w:val="nil"/>
              <w:right w:val="single" w:sz="4" w:space="0" w:color="auto"/>
            </w:tcBorders>
            <w:shd w:val="clear" w:color="auto" w:fill="F1E7DF"/>
          </w:tcPr>
          <w:p w:rsidR="001F58D7" w:rsidRPr="0010791E" w:rsidRDefault="001F58D7" w:rsidP="00EB7D76">
            <w:pPr>
              <w:numPr>
                <w:ilvl w:val="0"/>
                <w:numId w:val="4"/>
              </w:numPr>
              <w:tabs>
                <w:tab w:val="left" w:pos="284"/>
                <w:tab w:val="left" w:pos="8280"/>
              </w:tabs>
              <w:spacing w:before="60" w:after="60" w:line="240" w:lineRule="auto"/>
              <w:ind w:left="454" w:right="113"/>
              <w:rPr>
                <w:rFonts w:ascii="Calibri" w:eastAsia="Calibri" w:hAnsi="Calibri" w:cs="Times New Roman"/>
                <w:color w:val="000000" w:themeColor="text1"/>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3360 </w:t>
            </w:r>
            <w:r w:rsidRPr="0010791E">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 </w:t>
            </w:r>
            <w:r w:rsidRPr="00635377">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Dark Circle</w:t>
            </w:r>
            <w:r>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Eye</w:t>
            </w:r>
            <w:r w:rsidRPr="0010791E">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Cream</w:t>
            </w:r>
            <w:r>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½ ml         10 Kč</w:t>
            </w:r>
            <w:r>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1F58D7" w:rsidRPr="00195D3D" w:rsidTr="00737B45">
        <w:trPr>
          <w:trHeight w:val="522"/>
        </w:trPr>
        <w:tc>
          <w:tcPr>
            <w:tcW w:w="4026" w:type="dxa"/>
            <w:tcBorders>
              <w:left w:val="single" w:sz="4" w:space="0" w:color="auto"/>
              <w:bottom w:val="nil"/>
              <w:right w:val="nil"/>
            </w:tcBorders>
          </w:tcPr>
          <w:p w:rsidR="001F58D7" w:rsidRPr="0065524A" w:rsidRDefault="001F58D7" w:rsidP="00737B45">
            <w:pPr>
              <w:tabs>
                <w:tab w:val="left" w:pos="8280"/>
              </w:tabs>
              <w:spacing w:before="60" w:after="60" w:line="240" w:lineRule="auto"/>
              <w:ind w:right="113"/>
              <w:rPr>
                <w:rFonts w:ascii="Arial" w:eastAsia="Times New Roman" w:hAnsi="Arial" w:cs="Arial"/>
                <w:i/>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65524A">
              <w:rPr>
                <w:rFonts w:ascii="Arial" w:eastAsia="Times New Roman" w:hAnsi="Arial" w:cs="Arial"/>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peeling </w:t>
            </w:r>
            <w:r w:rsidRPr="0065524A">
              <w:rPr>
                <w:rFonts w:ascii="Arial" w:eastAsia="Times New Roman" w:hAnsi="Arial" w:cs="Arial"/>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(před hlubokým čištěním</w:t>
            </w:r>
            <w:r w:rsidRPr="0065524A">
              <w:rPr>
                <w:rFonts w:ascii="Arial" w:eastAsia="Times New Roman" w:hAnsi="Arial" w:cs="Arial"/>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p>
          <w:p w:rsidR="001F58D7" w:rsidRPr="0065524A" w:rsidRDefault="001F58D7" w:rsidP="00737B45">
            <w:pPr>
              <w:tabs>
                <w:tab w:val="left" w:pos="8280"/>
              </w:tabs>
              <w:spacing w:before="60" w:after="60" w:line="240" w:lineRule="auto"/>
              <w:ind w:right="113"/>
              <w:rPr>
                <w:rFonts w:ascii="Calibri" w:eastAsia="Calibri" w:hAnsi="Calibri" w:cs="Arial"/>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Calibri" w:eastAsia="Calibri" w:hAnsi="Calibri" w:cs="Arial"/>
                <w:i/>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65524A">
              <w:rPr>
                <w:rFonts w:ascii="Calibri" w:eastAsia="Calibri" w:hAnsi="Calibri" w:cs="Arial"/>
                <w:i/>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nebo</w:t>
            </w:r>
            <w:r w:rsidRPr="0065524A">
              <w:rPr>
                <w:rFonts w:ascii="Calibri" w:eastAsia="Calibri" w:hAnsi="Calibri" w:cs="Arial"/>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1F58D7" w:rsidRPr="0065524A" w:rsidRDefault="001F58D7" w:rsidP="00737B45">
            <w:pPr>
              <w:tabs>
                <w:tab w:val="left" w:pos="8280"/>
              </w:tabs>
              <w:spacing w:before="60" w:after="60" w:line="240" w:lineRule="auto"/>
              <w:ind w:right="113"/>
              <w:rPr>
                <w:rFonts w:ascii="Calibri" w:eastAsia="Calibri" w:hAnsi="Calibri" w:cs="Times New Roman"/>
                <w:i/>
                <w:color w:val="000000" w:themeColor="text1"/>
                <w:szCs w:val="18"/>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Calibri" w:eastAsia="Calibri" w:hAnsi="Calibri" w:cs="Arial"/>
                <w:i/>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65524A">
              <w:rPr>
                <w:rFonts w:ascii="Calibri" w:eastAsia="Calibri" w:hAnsi="Calibri" w:cs="Arial"/>
                <w:i/>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nebo</w:t>
            </w:r>
          </w:p>
        </w:tc>
        <w:tc>
          <w:tcPr>
            <w:tcW w:w="5694" w:type="dxa"/>
            <w:tcBorders>
              <w:left w:val="nil"/>
              <w:bottom w:val="nil"/>
              <w:right w:val="single" w:sz="4" w:space="0" w:color="auto"/>
            </w:tcBorders>
          </w:tcPr>
          <w:p w:rsidR="001F58D7" w:rsidRPr="0065524A" w:rsidRDefault="001F58D7" w:rsidP="00EB7D76">
            <w:pPr>
              <w:numPr>
                <w:ilvl w:val="0"/>
                <w:numId w:val="4"/>
              </w:numPr>
              <w:tabs>
                <w:tab w:val="left" w:pos="284"/>
                <w:tab w:val="left" w:pos="8280"/>
              </w:tabs>
              <w:spacing w:before="60" w:after="60" w:line="240" w:lineRule="auto"/>
              <w:ind w:left="454" w:right="113"/>
              <w:rPr>
                <w:rFonts w:ascii="Calibri" w:eastAsia="Calibri" w:hAnsi="Calibri" w:cs="Times New Roman"/>
                <w:color w:val="000000" w:themeColor="text1"/>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65524A">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3307 P </w:t>
            </w:r>
            <w:r w:rsidRPr="0065524A">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Brightening Exfoliator</w:t>
            </w:r>
            <w:r w:rsidRPr="0065524A">
              <w:rPr>
                <w:rFonts w:ascii="Calibri" w:eastAsia="Calibri" w:hAnsi="Calibri" w:cs="Times New Roman"/>
                <w:color w:val="000000" w:themeColor="text1"/>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65524A">
              <w:rPr>
                <w:rFonts w:ascii="Arial" w:eastAsia="Times New Roman" w:hAnsi="Arial" w:cs="Times New Roman"/>
                <w:sz w:val="18"/>
                <w:szCs w:val="24"/>
                <w:lang w:val="de-DE"/>
              </w:rPr>
              <w:t>2 ml          9 Kč</w:t>
            </w:r>
            <w:r w:rsidRPr="0065524A">
              <w:rPr>
                <w:rFonts w:eastAsia="Times New Roman" w:cs="Times New Roman"/>
                <w:lang w:val="en-GB"/>
              </w:rPr>
              <w:t xml:space="preserve">    </w:t>
            </w:r>
          </w:p>
          <w:p w:rsidR="001F58D7" w:rsidRPr="0065524A" w:rsidRDefault="001F58D7" w:rsidP="00EB7D76">
            <w:pPr>
              <w:numPr>
                <w:ilvl w:val="0"/>
                <w:numId w:val="4"/>
              </w:numPr>
              <w:tabs>
                <w:tab w:val="left" w:pos="284"/>
                <w:tab w:val="left" w:pos="8280"/>
              </w:tabs>
              <w:spacing w:before="60" w:after="60" w:line="240" w:lineRule="auto"/>
              <w:ind w:left="454" w:right="113"/>
              <w:rPr>
                <w:rFonts w:ascii="Calibri" w:eastAsia="Calibri" w:hAnsi="Calibri" w:cs="Times New Roman"/>
                <w:color w:val="000000" w:themeColor="text1"/>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65524A">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4407 P </w:t>
            </w:r>
            <w:r w:rsidRPr="0065524A">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Bio-Fruit Gel Exfoliator                       </w:t>
            </w:r>
            <w:r w:rsidRPr="0065524A">
              <w:rPr>
                <w:rFonts w:ascii="Arial" w:eastAsia="Times New Roman" w:hAnsi="Arial" w:cs="Times New Roman"/>
                <w:sz w:val="18"/>
                <w:szCs w:val="24"/>
                <w:lang w:val="de-DE"/>
              </w:rPr>
              <w:t>1,5 ml      13 Kč</w:t>
            </w:r>
            <w:r w:rsidRPr="0065524A">
              <w:rPr>
                <w:rFonts w:eastAsia="Times New Roman" w:cs="Times New Roman"/>
                <w:lang w:val="en-GB"/>
              </w:rPr>
              <w:t xml:space="preserve">    </w:t>
            </w:r>
          </w:p>
          <w:p w:rsidR="001F58D7" w:rsidRPr="0065524A" w:rsidRDefault="001F58D7" w:rsidP="00EB7D76">
            <w:pPr>
              <w:numPr>
                <w:ilvl w:val="0"/>
                <w:numId w:val="4"/>
              </w:numPr>
              <w:tabs>
                <w:tab w:val="left" w:pos="284"/>
                <w:tab w:val="left" w:pos="8280"/>
              </w:tabs>
              <w:spacing w:before="60" w:after="60" w:line="240" w:lineRule="auto"/>
              <w:ind w:left="454" w:right="113"/>
              <w:rPr>
                <w:rFonts w:ascii="Calibri" w:eastAsia="Calibri" w:hAnsi="Calibri" w:cs="Times New Roman"/>
                <w:color w:val="000000" w:themeColor="text1"/>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65524A">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7807 P </w:t>
            </w:r>
            <w:r w:rsidRPr="0065524A">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Enzyme Peeling Mask </w:t>
            </w:r>
            <w:r w:rsidRPr="0065524A">
              <w:rPr>
                <w:rFonts w:ascii="Calibri" w:eastAsia="Calibri" w:hAnsi="Calibri" w:cs="Times New Roman"/>
                <w:i/>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s                       </w:t>
            </w:r>
            <w:r w:rsidRPr="0065524A">
              <w:rPr>
                <w:rFonts w:ascii="Arial" w:eastAsia="Times New Roman" w:hAnsi="Arial" w:cs="Arial"/>
                <w:sz w:val="18"/>
                <w:szCs w:val="24"/>
                <w:lang w:val="en-GB"/>
              </w:rPr>
              <w:t>3 g.          6 Kč</w:t>
            </w:r>
            <w:r w:rsidRPr="0065524A">
              <w:rPr>
                <w:rFonts w:ascii="Calibri" w:eastAsia="Calibri" w:hAnsi="Calibri" w:cs="Times New Roman"/>
                <w:i/>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1F58D7" w:rsidRPr="0065524A" w:rsidRDefault="001F58D7" w:rsidP="00EB7D76">
            <w:pPr>
              <w:numPr>
                <w:ilvl w:val="0"/>
                <w:numId w:val="4"/>
              </w:numPr>
              <w:tabs>
                <w:tab w:val="left" w:pos="284"/>
                <w:tab w:val="left" w:pos="8280"/>
              </w:tabs>
              <w:spacing w:before="60" w:after="60" w:line="240" w:lineRule="auto"/>
              <w:ind w:left="454" w:right="113"/>
              <w:rPr>
                <w:rFonts w:ascii="Calibri" w:eastAsia="Calibri" w:hAnsi="Calibri" w:cs="Times New Roman"/>
                <w:color w:val="000000" w:themeColor="text1"/>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65524A">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5589 P</w:t>
            </w:r>
            <w:r w:rsidRPr="0065524A">
              <w:rPr>
                <w:rFonts w:ascii="Calibri" w:eastAsia="Calibri" w:hAnsi="Calibri" w:cs="Times New Roman"/>
                <w:i/>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65524A">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Ocean Mineral Activator                     </w:t>
            </w:r>
            <w:r w:rsidRPr="0065524A">
              <w:rPr>
                <w:rFonts w:ascii="Arial" w:eastAsia="Times New Roman" w:hAnsi="Arial" w:cs="Arial"/>
                <w:sz w:val="18"/>
                <w:szCs w:val="24"/>
                <w:lang w:val="en-GB"/>
              </w:rPr>
              <w:t>2 ml         3 Kč</w:t>
            </w:r>
            <w:r w:rsidRPr="0065524A">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1F58D7" w:rsidRPr="00195D3D" w:rsidTr="00737B45">
        <w:tc>
          <w:tcPr>
            <w:tcW w:w="4026" w:type="dxa"/>
            <w:tcBorders>
              <w:left w:val="single" w:sz="4" w:space="0" w:color="auto"/>
              <w:right w:val="nil"/>
            </w:tcBorders>
            <w:shd w:val="clear" w:color="auto" w:fill="F1E7DF"/>
          </w:tcPr>
          <w:p w:rsidR="001F58D7" w:rsidRPr="0010791E" w:rsidRDefault="001F58D7" w:rsidP="00737B45">
            <w:pPr>
              <w:tabs>
                <w:tab w:val="left" w:pos="8280"/>
              </w:tabs>
              <w:spacing w:before="60" w:after="60" w:line="240" w:lineRule="auto"/>
              <w:ind w:right="113"/>
              <w:rPr>
                <w:rFonts w:ascii="Calibri" w:eastAsia="Calibri" w:hAnsi="Calibri" w:cs="Times New Roman"/>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Calibri" w:eastAsia="Calibri" w:hAnsi="Calibri" w:cs="Times New Roman"/>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Calibri" w:eastAsia="Calibri" w:hAnsi="Calibri" w:cs="Times New Roman"/>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tonizace</w:t>
            </w:r>
          </w:p>
        </w:tc>
        <w:tc>
          <w:tcPr>
            <w:tcW w:w="5694" w:type="dxa"/>
            <w:tcBorders>
              <w:left w:val="nil"/>
              <w:right w:val="single" w:sz="4" w:space="0" w:color="auto"/>
            </w:tcBorders>
            <w:shd w:val="clear" w:color="auto" w:fill="F1E7DF"/>
          </w:tcPr>
          <w:p w:rsidR="001F58D7" w:rsidRPr="0010791E" w:rsidRDefault="001F58D7" w:rsidP="00EB7D76">
            <w:pPr>
              <w:numPr>
                <w:ilvl w:val="0"/>
                <w:numId w:val="4"/>
              </w:numPr>
              <w:tabs>
                <w:tab w:val="left" w:pos="284"/>
                <w:tab w:val="left" w:pos="8280"/>
              </w:tabs>
              <w:spacing w:before="60" w:after="60" w:line="240" w:lineRule="auto"/>
              <w:ind w:left="454" w:right="113"/>
              <w:rPr>
                <w:rFonts w:ascii="Calibri" w:eastAsia="Calibri" w:hAnsi="Calibri" w:cs="Times New Roman"/>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3301 P </w:t>
            </w:r>
            <w:r w:rsidRPr="0010791E">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Melafadin Toner</w:t>
            </w:r>
            <w:r>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1 ml          1 Kč</w:t>
            </w:r>
            <w:r>
              <w:rPr>
                <w:rFonts w:eastAsia="Times New Roman" w:cs="Times New Roman"/>
                <w:lang w:val="en-GB"/>
              </w:rPr>
              <w:t xml:space="preserve">    </w:t>
            </w:r>
          </w:p>
        </w:tc>
      </w:tr>
      <w:tr w:rsidR="001F58D7" w:rsidRPr="00195D3D" w:rsidTr="00737B45">
        <w:tc>
          <w:tcPr>
            <w:tcW w:w="4026" w:type="dxa"/>
            <w:tcBorders>
              <w:left w:val="single" w:sz="4" w:space="0" w:color="auto"/>
              <w:bottom w:val="nil"/>
              <w:right w:val="nil"/>
            </w:tcBorders>
          </w:tcPr>
          <w:p w:rsidR="001F58D7" w:rsidRPr="0010791E" w:rsidRDefault="001F58D7" w:rsidP="00737B45">
            <w:pPr>
              <w:tabs>
                <w:tab w:val="left" w:pos="8280"/>
              </w:tabs>
              <w:spacing w:before="60" w:after="60" w:line="240" w:lineRule="auto"/>
              <w:ind w:right="113"/>
              <w:rPr>
                <w:rFonts w:ascii="Calibri" w:eastAsia="Calibri" w:hAnsi="Calibri" w:cs="Times New Roman"/>
                <w:b/>
                <w:color w:val="000000" w:themeColor="text1"/>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Calibri" w:eastAsia="Calibri" w:hAnsi="Calibri" w:cs="Arial"/>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Calibri" w:eastAsia="Calibri" w:hAnsi="Calibri" w:cs="Arial"/>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po hlubokém čištění </w:t>
            </w:r>
            <w:r w:rsidRPr="0010791E">
              <w:rPr>
                <w:rFonts w:ascii="Calibri" w:eastAsia="Calibri" w:hAnsi="Calibri" w:cs="Arial"/>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(pokud je nutné)</w:t>
            </w:r>
          </w:p>
        </w:tc>
        <w:tc>
          <w:tcPr>
            <w:tcW w:w="5694" w:type="dxa"/>
            <w:tcBorders>
              <w:left w:val="nil"/>
              <w:bottom w:val="nil"/>
              <w:right w:val="single" w:sz="4" w:space="0" w:color="auto"/>
            </w:tcBorders>
          </w:tcPr>
          <w:p w:rsidR="001F58D7" w:rsidRPr="0010791E" w:rsidRDefault="001F58D7" w:rsidP="00EB7D76">
            <w:pPr>
              <w:numPr>
                <w:ilvl w:val="0"/>
                <w:numId w:val="4"/>
              </w:numPr>
              <w:tabs>
                <w:tab w:val="left" w:pos="284"/>
                <w:tab w:val="left" w:pos="8280"/>
              </w:tabs>
              <w:spacing w:before="60" w:after="60" w:line="240" w:lineRule="auto"/>
              <w:ind w:left="454" w:right="113"/>
              <w:rPr>
                <w:rFonts w:ascii="Calibri" w:eastAsia="Calibri" w:hAnsi="Calibri" w:cs="Times New Roman"/>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4430 P </w:t>
            </w:r>
            <w:r w:rsidRPr="0010791E">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Normalizing Skin Complex</w:t>
            </w:r>
            <w:r>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57695">
              <w:rPr>
                <w:rFonts w:ascii="Arial" w:eastAsia="Times New Roman" w:hAnsi="Arial" w:cs="Times New Roman"/>
                <w:sz w:val="18"/>
                <w:szCs w:val="24"/>
                <w:lang w:val="en-GB"/>
              </w:rPr>
              <w:t>1 ml</w:t>
            </w:r>
            <w:r>
              <w:rPr>
                <w:rFonts w:ascii="Arial" w:eastAsia="Times New Roman" w:hAnsi="Arial" w:cs="Times New Roman"/>
                <w:sz w:val="18"/>
                <w:szCs w:val="24"/>
                <w:lang w:val="en-GB"/>
              </w:rPr>
              <w:t xml:space="preserve">        10 Kč</w:t>
            </w:r>
            <w:r>
              <w:rPr>
                <w:rFonts w:eastAsia="Times New Roman" w:cs="Arial"/>
                <w:b/>
                <w:lang w:val="de-LI"/>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1F58D7" w:rsidRPr="00195D3D" w:rsidTr="00737B45">
        <w:tc>
          <w:tcPr>
            <w:tcW w:w="4026" w:type="dxa"/>
            <w:tcBorders>
              <w:left w:val="single" w:sz="4" w:space="0" w:color="auto"/>
              <w:bottom w:val="nil"/>
              <w:right w:val="nil"/>
            </w:tcBorders>
            <w:shd w:val="clear" w:color="auto" w:fill="F1E7DF"/>
          </w:tcPr>
          <w:p w:rsidR="001F58D7" w:rsidRPr="0010791E" w:rsidRDefault="001F58D7" w:rsidP="00737B45">
            <w:pPr>
              <w:tabs>
                <w:tab w:val="left" w:pos="8280"/>
              </w:tabs>
              <w:spacing w:before="60" w:after="60" w:line="240" w:lineRule="auto"/>
              <w:ind w:right="113"/>
              <w:rPr>
                <w:rFonts w:ascii="Calibri" w:eastAsia="Calibri" w:hAnsi="Calibri" w:cs="Arial"/>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Calibri" w:eastAsia="Calibri" w:hAnsi="Calibri" w:cs="Arial"/>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Calibri" w:eastAsia="Calibri" w:hAnsi="Calibri" w:cs="Arial"/>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ampulkový koncentrát</w:t>
            </w:r>
          </w:p>
          <w:p w:rsidR="001F58D7" w:rsidRPr="0010791E" w:rsidRDefault="001F58D7" w:rsidP="00737B45">
            <w:pPr>
              <w:tabs>
                <w:tab w:val="left" w:pos="8280"/>
              </w:tabs>
              <w:spacing w:before="60" w:after="60" w:line="240" w:lineRule="auto"/>
              <w:ind w:right="113"/>
              <w:rPr>
                <w:rFonts w:ascii="Calibri" w:eastAsia="Calibri" w:hAnsi="Calibri" w:cs="Times New Roman"/>
                <w:b/>
                <w:color w:val="000000" w:themeColor="text1"/>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Calibri" w:eastAsia="Calibri" w:hAnsi="Calibri" w:cs="Arial"/>
                <w:i/>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Calibri" w:eastAsia="Calibri" w:hAnsi="Calibri" w:cs="Arial"/>
                <w:i/>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nebo</w:t>
            </w:r>
          </w:p>
        </w:tc>
        <w:tc>
          <w:tcPr>
            <w:tcW w:w="5694" w:type="dxa"/>
            <w:tcBorders>
              <w:left w:val="nil"/>
              <w:bottom w:val="nil"/>
              <w:right w:val="single" w:sz="4" w:space="0" w:color="auto"/>
            </w:tcBorders>
            <w:shd w:val="clear" w:color="auto" w:fill="F1E7DF"/>
          </w:tcPr>
          <w:p w:rsidR="001F58D7" w:rsidRPr="0010791E" w:rsidRDefault="001F58D7" w:rsidP="00EB7D76">
            <w:pPr>
              <w:numPr>
                <w:ilvl w:val="0"/>
                <w:numId w:val="4"/>
              </w:numPr>
              <w:tabs>
                <w:tab w:val="left" w:pos="284"/>
                <w:tab w:val="left" w:pos="8280"/>
              </w:tabs>
              <w:spacing w:before="60" w:after="60" w:line="240" w:lineRule="auto"/>
              <w:ind w:left="454" w:right="113"/>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Calibri" w:eastAsia="Calibri" w:hAnsi="Calibri" w:cs="Times New Roman"/>
                <w:b/>
                <w:color w:val="000000" w:themeColor="text1"/>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3370 P </w:t>
            </w:r>
            <w:r w:rsidRPr="0010791E">
              <w:rPr>
                <w:rFonts w:ascii="Calibri" w:eastAsia="Calibri" w:hAnsi="Calibri" w:cs="Times New Roman"/>
                <w:color w:val="000000" w:themeColor="text1"/>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2-Phase Melafadin Concentrate </w:t>
            </w:r>
            <w:r w:rsidRPr="0010791E">
              <w:rPr>
                <w:rFonts w:ascii="Calibri" w:eastAsia="Calibri" w:hAnsi="Calibri" w:cs="Times New Roman"/>
                <w:i/>
                <w:color w:val="000000" w:themeColor="text1"/>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Calibri" w:eastAsia="Calibri" w:hAnsi="Calibri" w:cs="Times New Roman"/>
                <w:i/>
                <w:color w:val="000000" w:themeColor="text1"/>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en-GB"/>
              </w:rPr>
              <w:t>3</w:t>
            </w:r>
            <w:r w:rsidRPr="00157695">
              <w:rPr>
                <w:rFonts w:ascii="Arial" w:eastAsia="Times New Roman" w:hAnsi="Arial" w:cs="Times New Roman"/>
                <w:sz w:val="18"/>
                <w:szCs w:val="24"/>
                <w:lang w:val="en-GB"/>
              </w:rPr>
              <w:t xml:space="preserve"> ml</w:t>
            </w:r>
            <w:r>
              <w:rPr>
                <w:rFonts w:ascii="Arial" w:eastAsia="Times New Roman" w:hAnsi="Arial" w:cs="Times New Roman"/>
                <w:sz w:val="18"/>
                <w:szCs w:val="24"/>
                <w:lang w:val="en-GB"/>
              </w:rPr>
              <w:t xml:space="preserve">        48 Kč</w:t>
            </w:r>
            <w:r>
              <w:rPr>
                <w:rFonts w:eastAsia="Times New Roman" w:cs="Arial"/>
                <w:b/>
                <w:lang w:val="de-LI"/>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1F58D7" w:rsidRPr="0010791E" w:rsidRDefault="004C2FAA" w:rsidP="00EB7D76">
            <w:pPr>
              <w:numPr>
                <w:ilvl w:val="0"/>
                <w:numId w:val="4"/>
              </w:numPr>
              <w:tabs>
                <w:tab w:val="left" w:pos="284"/>
                <w:tab w:val="left" w:pos="8280"/>
              </w:tabs>
              <w:spacing w:before="60" w:after="60" w:line="240" w:lineRule="auto"/>
              <w:ind w:left="454" w:right="113"/>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Calibri" w:eastAsia="Calibri" w:hAnsi="Calibri" w:cs="Times New Roman"/>
                <w:b/>
                <w:color w:val="000000" w:themeColor="text1"/>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1981</w:t>
            </w:r>
            <w:r w:rsidR="001F58D7" w:rsidRPr="0010791E">
              <w:rPr>
                <w:rFonts w:ascii="Calibri" w:eastAsia="Calibri" w:hAnsi="Calibri" w:cs="Times New Roman"/>
                <w:b/>
                <w:color w:val="000000" w:themeColor="text1"/>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 </w:t>
            </w:r>
            <w:r w:rsidR="001F58D7" w:rsidRPr="0010791E">
              <w:rPr>
                <w:rFonts w:ascii="Calibri" w:eastAsia="Calibri" w:hAnsi="Calibri" w:cs="Times New Roman"/>
                <w:color w:val="000000" w:themeColor="text1"/>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Melafadin Fluid</w:t>
            </w:r>
            <w:r w:rsidR="001F58D7">
              <w:rPr>
                <w:rFonts w:ascii="Calibri" w:eastAsia="Calibri" w:hAnsi="Calibri" w:cs="Times New Roman"/>
                <w:color w:val="000000" w:themeColor="text1"/>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1F58D7" w:rsidRPr="00157695">
              <w:rPr>
                <w:rFonts w:ascii="Arial" w:eastAsia="Times New Roman" w:hAnsi="Arial" w:cs="Times New Roman"/>
                <w:sz w:val="18"/>
                <w:szCs w:val="24"/>
                <w:lang w:val="en-GB"/>
              </w:rPr>
              <w:t>1</w:t>
            </w:r>
            <w:r w:rsidR="001F58D7" w:rsidRPr="00157695">
              <w:rPr>
                <w:rFonts w:ascii="Arial" w:eastAsia="Times New Roman" w:hAnsi="Arial" w:cs="Times New Roman"/>
                <w:sz w:val="18"/>
                <w:szCs w:val="24"/>
              </w:rPr>
              <w:t xml:space="preserve"> ks</w:t>
            </w:r>
            <w:r w:rsidR="001F58D7">
              <w:rPr>
                <w:rFonts w:ascii="Arial" w:eastAsia="Times New Roman" w:hAnsi="Arial" w:cs="Times New Roman"/>
                <w:sz w:val="18"/>
                <w:szCs w:val="24"/>
              </w:rPr>
              <w:t xml:space="preserve">         26 Kč</w:t>
            </w:r>
            <w:r w:rsidR="001F58D7">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1F58D7" w:rsidRPr="00195D3D" w:rsidTr="00737B45">
        <w:tc>
          <w:tcPr>
            <w:tcW w:w="4026" w:type="dxa"/>
            <w:tcBorders>
              <w:left w:val="single" w:sz="4" w:space="0" w:color="auto"/>
              <w:bottom w:val="nil"/>
              <w:right w:val="nil"/>
            </w:tcBorders>
            <w:shd w:val="clear" w:color="auto" w:fill="auto"/>
          </w:tcPr>
          <w:p w:rsidR="001F58D7" w:rsidRPr="0010791E" w:rsidRDefault="001F58D7" w:rsidP="00737B45">
            <w:pPr>
              <w:tabs>
                <w:tab w:val="left" w:pos="8280"/>
              </w:tabs>
              <w:spacing w:before="60" w:after="60" w:line="240" w:lineRule="auto"/>
              <w:ind w:right="113"/>
              <w:rPr>
                <w:rFonts w:ascii="Calibri" w:eastAsia="Calibri" w:hAnsi="Calibri" w:cs="Arial"/>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Calibri" w:eastAsia="Calibri" w:hAnsi="Calibri" w:cs="Times New Roman"/>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Calibri" w:eastAsia="Calibri" w:hAnsi="Calibri" w:cs="Times New Roman"/>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masáž</w:t>
            </w:r>
            <w:r w:rsidRPr="0010791E">
              <w:rPr>
                <w:rFonts w:ascii="Calibri" w:eastAsia="Calibri" w:hAnsi="Calibri" w:cs="Arial"/>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1F58D7" w:rsidRPr="0010791E" w:rsidRDefault="001F58D7" w:rsidP="00737B45">
            <w:pPr>
              <w:tabs>
                <w:tab w:val="left" w:pos="8280"/>
              </w:tabs>
              <w:spacing w:before="60" w:after="60" w:line="240" w:lineRule="auto"/>
              <w:ind w:right="113"/>
              <w:rPr>
                <w:rFonts w:ascii="Calibri" w:eastAsia="Calibri" w:hAnsi="Calibri" w:cs="Times New Roman"/>
                <w:i/>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Calibri" w:eastAsia="Calibri" w:hAnsi="Calibri" w:cs="Times New Roman"/>
                <w:i/>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Calibri" w:eastAsia="Calibri" w:hAnsi="Calibri" w:cs="Times New Roman"/>
                <w:i/>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je li nutno na zvýšení skluznosti</w:t>
            </w:r>
          </w:p>
          <w:p w:rsidR="001F58D7" w:rsidRPr="0010791E" w:rsidRDefault="001F58D7" w:rsidP="00737B45">
            <w:pPr>
              <w:tabs>
                <w:tab w:val="left" w:pos="8280"/>
              </w:tabs>
              <w:spacing w:before="60" w:after="60" w:line="240" w:lineRule="auto"/>
              <w:ind w:right="113"/>
              <w:rPr>
                <w:rFonts w:ascii="Calibri" w:eastAsia="Calibri" w:hAnsi="Calibri" w:cs="Arial"/>
                <w:i/>
                <w:color w:val="000000" w:themeColor="text1"/>
                <w:szCs w:val="18"/>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Calibri" w:eastAsia="Calibri" w:hAnsi="Calibri" w:cs="Times New Roman"/>
                <w:i/>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Calibri" w:eastAsia="Calibri" w:hAnsi="Calibri" w:cs="Times New Roman"/>
                <w:i/>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nebo</w:t>
            </w:r>
          </w:p>
        </w:tc>
        <w:tc>
          <w:tcPr>
            <w:tcW w:w="5694" w:type="dxa"/>
            <w:tcBorders>
              <w:left w:val="nil"/>
              <w:bottom w:val="nil"/>
              <w:right w:val="single" w:sz="4" w:space="0" w:color="auto"/>
            </w:tcBorders>
            <w:shd w:val="clear" w:color="auto" w:fill="auto"/>
          </w:tcPr>
          <w:p w:rsidR="001F58D7" w:rsidRPr="0010791E" w:rsidRDefault="001F58D7" w:rsidP="00EB7D76">
            <w:pPr>
              <w:numPr>
                <w:ilvl w:val="0"/>
                <w:numId w:val="4"/>
              </w:numPr>
              <w:tabs>
                <w:tab w:val="left" w:pos="284"/>
                <w:tab w:val="left" w:pos="8280"/>
              </w:tabs>
              <w:spacing w:before="60" w:after="60" w:line="240" w:lineRule="auto"/>
              <w:ind w:left="454" w:right="113"/>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3321</w:t>
            </w:r>
            <w:r w:rsidRPr="0010791E">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 </w:t>
            </w:r>
            <w:r w:rsidR="00BD4196">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Brightening Night Care</w:t>
            </w:r>
            <w:r>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8B3C62">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Calibri" w:eastAsia="Calibri" w:hAnsi="Calibri" w:cs="Times New Roman"/>
                <w:color w:val="000000" w:themeColor="text1"/>
                <w:lang w:val="fr-F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 xml:space="preserve"> 5 ml         23 Kč</w:t>
            </w:r>
            <w:r>
              <w:rPr>
                <w:rFonts w:eastAsia="Times New Roman" w:cs="Times New Roman"/>
                <w:lang w:val="en-GB"/>
              </w:rPr>
              <w:t xml:space="preserve">    </w:t>
            </w:r>
          </w:p>
          <w:p w:rsidR="001F58D7" w:rsidRPr="0010791E" w:rsidRDefault="004C2FAA" w:rsidP="00EB7D76">
            <w:pPr>
              <w:numPr>
                <w:ilvl w:val="0"/>
                <w:numId w:val="4"/>
              </w:numPr>
              <w:tabs>
                <w:tab w:val="left" w:pos="284"/>
                <w:tab w:val="left" w:pos="8280"/>
              </w:tabs>
              <w:spacing w:before="60" w:after="60" w:line="240" w:lineRule="auto"/>
              <w:ind w:left="454" w:right="113"/>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191</w:t>
            </w:r>
            <w:r w:rsidR="001F58D7" w:rsidRPr="0010791E">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1 P </w:t>
            </w:r>
            <w:r w:rsidR="001F58D7" w:rsidRPr="0010791E">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De-Stress Ampoule</w:t>
            </w:r>
            <w:r w:rsidR="001F58D7">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1F58D7" w:rsidRPr="00157695">
              <w:rPr>
                <w:rFonts w:ascii="Arial" w:eastAsia="Times New Roman" w:hAnsi="Arial" w:cs="Times New Roman"/>
                <w:sz w:val="18"/>
                <w:szCs w:val="24"/>
                <w:lang w:val="en-GB"/>
              </w:rPr>
              <w:t>1</w:t>
            </w:r>
            <w:r w:rsidR="001F58D7" w:rsidRPr="00157695">
              <w:rPr>
                <w:rFonts w:ascii="Arial" w:eastAsia="Times New Roman" w:hAnsi="Arial" w:cs="Times New Roman"/>
                <w:sz w:val="18"/>
                <w:szCs w:val="24"/>
              </w:rPr>
              <w:t xml:space="preserve"> ks</w:t>
            </w:r>
            <w:r w:rsidR="001F58D7">
              <w:rPr>
                <w:rFonts w:ascii="Arial" w:eastAsia="Times New Roman" w:hAnsi="Arial" w:cs="Times New Roman"/>
                <w:sz w:val="18"/>
                <w:szCs w:val="24"/>
              </w:rPr>
              <w:t xml:space="preserve">         26 Kč</w:t>
            </w:r>
            <w:r w:rsidR="001F58D7">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1F58D7" w:rsidRPr="0010791E" w:rsidRDefault="001F58D7" w:rsidP="00EB7D76">
            <w:pPr>
              <w:numPr>
                <w:ilvl w:val="0"/>
                <w:numId w:val="4"/>
              </w:numPr>
              <w:tabs>
                <w:tab w:val="left" w:pos="284"/>
                <w:tab w:val="left" w:pos="8280"/>
              </w:tabs>
              <w:spacing w:before="60" w:after="60" w:line="240" w:lineRule="auto"/>
              <w:ind w:left="454" w:right="113"/>
              <w:rPr>
                <w:rFonts w:ascii="Calibri" w:eastAsia="Calibri" w:hAnsi="Calibri" w:cs="Times New Roman"/>
                <w:color w:val="000000" w:themeColor="text1"/>
                <w:lang w:val="pt-B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3340 P </w:t>
            </w:r>
            <w:r w:rsidRPr="0010791E">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Brightening Mask</w:t>
            </w:r>
            <w:r w:rsidRPr="0010791E">
              <w:rPr>
                <w:rFonts w:ascii="Calibri" w:eastAsia="Calibri" w:hAnsi="Calibri" w:cs="Times New Roman"/>
                <w:color w:val="000000" w:themeColor="text1"/>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Calibri" w:eastAsia="Calibri" w:hAnsi="Calibri" w:cs="Times New Roman"/>
                <w:color w:val="000000" w:themeColor="text1"/>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5 ml         13 Kč</w:t>
            </w:r>
            <w:r>
              <w:rPr>
                <w:rFonts w:eastAsia="Times New Roman" w:cs="Times New Roman"/>
                <w:lang w:val="en-GB"/>
              </w:rPr>
              <w:t xml:space="preserve">    </w:t>
            </w:r>
          </w:p>
        </w:tc>
      </w:tr>
      <w:tr w:rsidR="001F58D7" w:rsidRPr="00195D3D" w:rsidTr="004C2FAA">
        <w:trPr>
          <w:trHeight w:val="995"/>
        </w:trPr>
        <w:tc>
          <w:tcPr>
            <w:tcW w:w="4026" w:type="dxa"/>
            <w:tcBorders>
              <w:left w:val="single" w:sz="4" w:space="0" w:color="auto"/>
              <w:bottom w:val="nil"/>
              <w:right w:val="nil"/>
            </w:tcBorders>
            <w:shd w:val="clear" w:color="auto" w:fill="F1E7DF"/>
          </w:tcPr>
          <w:p w:rsidR="001F58D7" w:rsidRPr="0010791E" w:rsidRDefault="001F58D7" w:rsidP="00737B45">
            <w:pPr>
              <w:tabs>
                <w:tab w:val="left" w:pos="8280"/>
              </w:tabs>
              <w:spacing w:before="60" w:after="60" w:line="240" w:lineRule="auto"/>
              <w:ind w:right="113"/>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Arial" w:eastAsia="Times New Roman" w:hAnsi="Arial" w:cs="Arial"/>
                <w:b/>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maska</w:t>
            </w:r>
            <w:r w:rsidRPr="0010791E">
              <w:rPr>
                <w:rFonts w:ascii="Arial" w:eastAsia="Times New Roman" w:hAnsi="Arial" w:cs="Arial"/>
                <w:b/>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1F58D7" w:rsidRPr="008C5BC1" w:rsidRDefault="001F58D7" w:rsidP="00737B45">
            <w:pPr>
              <w:tabs>
                <w:tab w:val="left" w:pos="8280"/>
              </w:tabs>
              <w:spacing w:before="60" w:after="60" w:line="240" w:lineRule="auto"/>
              <w:ind w:right="113"/>
              <w:rPr>
                <w:rFonts w:eastAsia="Times New Roman" w:cs="Arial"/>
                <w:i/>
                <w:color w:val="000000" w:themeColor="text1"/>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8C5BC1">
              <w:rPr>
                <w:rFonts w:ascii="Arial" w:eastAsia="Times New Roman" w:hAnsi="Arial" w:cs="Arial"/>
                <w:i/>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8C5BC1">
              <w:rPr>
                <w:rFonts w:eastAsia="Times New Roman" w:cs="Arial"/>
                <w:i/>
                <w:color w:val="000000" w:themeColor="text1"/>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nebo</w:t>
            </w:r>
          </w:p>
          <w:p w:rsidR="001F58D7" w:rsidRPr="0010791E" w:rsidRDefault="001F58D7" w:rsidP="00737B45">
            <w:pPr>
              <w:tabs>
                <w:tab w:val="left" w:pos="8280"/>
              </w:tabs>
              <w:spacing w:before="60" w:after="60" w:line="240" w:lineRule="auto"/>
              <w:ind w:right="113"/>
              <w:rPr>
                <w:rFonts w:ascii="Calibri" w:eastAsia="Calibri" w:hAnsi="Calibri" w:cs="Arial"/>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8C5BC1">
              <w:rPr>
                <w:rFonts w:eastAsia="Calibri" w:cs="Arial"/>
                <w:i/>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nebo</w:t>
            </w:r>
          </w:p>
        </w:tc>
        <w:tc>
          <w:tcPr>
            <w:tcW w:w="5694" w:type="dxa"/>
            <w:tcBorders>
              <w:left w:val="nil"/>
              <w:bottom w:val="nil"/>
              <w:right w:val="single" w:sz="4" w:space="0" w:color="auto"/>
            </w:tcBorders>
            <w:shd w:val="clear" w:color="auto" w:fill="F1E7DF"/>
          </w:tcPr>
          <w:p w:rsidR="001F58D7" w:rsidRPr="0010791E" w:rsidRDefault="001F58D7" w:rsidP="00EB7D76">
            <w:pPr>
              <w:numPr>
                <w:ilvl w:val="0"/>
                <w:numId w:val="4"/>
              </w:numPr>
              <w:tabs>
                <w:tab w:val="left" w:pos="284"/>
                <w:tab w:val="left" w:pos="8280"/>
              </w:tabs>
              <w:spacing w:before="60" w:after="60" w:line="240" w:lineRule="auto"/>
              <w:ind w:left="454" w:right="113"/>
              <w:rPr>
                <w:rFonts w:ascii="Calibri" w:eastAsia="Calibri" w:hAnsi="Calibri" w:cs="Times New Roman"/>
                <w:color w:val="000000" w:themeColor="text1"/>
                <w:lang w:val="pt-BR"/>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3340 P </w:t>
            </w:r>
            <w:r w:rsidRPr="0010791E">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Brightening Mask</w:t>
            </w:r>
            <w:r w:rsidRPr="0010791E">
              <w:rPr>
                <w:rFonts w:ascii="Calibri" w:eastAsia="Calibri" w:hAnsi="Calibri" w:cs="Times New Roman"/>
                <w:color w:val="000000" w:themeColor="text1"/>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Calibri" w:eastAsia="Calibri" w:hAnsi="Calibri" w:cs="Times New Roman"/>
                <w:color w:val="000000" w:themeColor="text1"/>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eastAsia="Times New Roman" w:hAnsi="Arial" w:cs="Times New Roman"/>
                <w:sz w:val="18"/>
                <w:szCs w:val="24"/>
                <w:lang w:val="de-DE"/>
              </w:rPr>
              <w:t>5 ml         13 Kč</w:t>
            </w:r>
            <w:r>
              <w:rPr>
                <w:rFonts w:eastAsia="Times New Roman" w:cs="Times New Roman"/>
                <w:lang w:val="en-GB"/>
              </w:rPr>
              <w:t xml:space="preserve">    </w:t>
            </w:r>
          </w:p>
          <w:p w:rsidR="001F58D7" w:rsidRPr="0010791E" w:rsidRDefault="001F58D7" w:rsidP="00EB7D76">
            <w:pPr>
              <w:numPr>
                <w:ilvl w:val="0"/>
                <w:numId w:val="4"/>
              </w:numPr>
              <w:tabs>
                <w:tab w:val="left" w:pos="284"/>
                <w:tab w:val="left" w:pos="8280"/>
              </w:tabs>
              <w:spacing w:before="60" w:after="60" w:line="240" w:lineRule="auto"/>
              <w:ind w:left="454" w:right="113"/>
              <w:rPr>
                <w:rFonts w:ascii="Calibri" w:eastAsia="Calibri" w:hAnsi="Calibri" w:cs="Times New Roman"/>
                <w:color w:val="000000" w:themeColor="text1"/>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8344 P</w:t>
            </w:r>
            <w:r w:rsidRPr="0010791E">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Peel Off Mask Botanical White</w:t>
            </w:r>
            <w:r>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57695">
              <w:rPr>
                <w:rFonts w:ascii="Arial" w:eastAsia="Times New Roman" w:hAnsi="Arial" w:cs="Times New Roman"/>
                <w:sz w:val="18"/>
                <w:szCs w:val="24"/>
                <w:lang w:val="en-GB"/>
              </w:rPr>
              <w:t>1</w:t>
            </w:r>
            <w:r w:rsidRPr="00157695">
              <w:rPr>
                <w:rFonts w:ascii="Arial" w:eastAsia="Times New Roman" w:hAnsi="Arial" w:cs="Times New Roman"/>
                <w:sz w:val="18"/>
                <w:szCs w:val="24"/>
              </w:rPr>
              <w:t xml:space="preserve"> ks</w:t>
            </w:r>
            <w:r>
              <w:rPr>
                <w:rFonts w:ascii="Arial" w:eastAsia="Times New Roman" w:hAnsi="Arial" w:cs="Times New Roman"/>
                <w:sz w:val="18"/>
                <w:szCs w:val="24"/>
              </w:rPr>
              <w:t xml:space="preserve">         61 Kč</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1F58D7" w:rsidRPr="0010791E" w:rsidRDefault="001F58D7" w:rsidP="00EB7D76">
            <w:pPr>
              <w:numPr>
                <w:ilvl w:val="0"/>
                <w:numId w:val="4"/>
              </w:numPr>
              <w:tabs>
                <w:tab w:val="left" w:pos="284"/>
                <w:tab w:val="left" w:pos="8280"/>
              </w:tabs>
              <w:spacing w:before="60" w:after="60" w:line="240" w:lineRule="auto"/>
              <w:ind w:left="454" w:right="113"/>
              <w:rPr>
                <w:rFonts w:ascii="Calibri" w:eastAsia="Calibri" w:hAnsi="Calibri" w:cs="Times New Roman"/>
                <w:color w:val="000000" w:themeColor="text1"/>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Calibri" w:eastAsia="Calibri" w:hAnsi="Calibri" w:cs="Times New Roman"/>
                <w:b/>
                <w:color w:val="000000" w:themeColor="text1"/>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8104917 </w:t>
            </w:r>
            <w:r w:rsidRPr="0010791E">
              <w:rPr>
                <w:rFonts w:ascii="Calibri" w:eastAsia="Calibri" w:hAnsi="Calibri" w:cs="Times New Roman"/>
                <w:color w:val="000000" w:themeColor="text1"/>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Dermafleece Mask Collagen </w:t>
            </w:r>
            <w:r w:rsidRPr="00D31BEB">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AHA</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Arial" w:hAnsi="Arial" w:cs="Arial"/>
                <w:sz w:val="18"/>
                <w:szCs w:val="18"/>
              </w:rPr>
              <w:t>1 ks        223</w:t>
            </w:r>
            <w:r w:rsidRPr="004E08C3">
              <w:rPr>
                <w:rFonts w:ascii="Arial" w:hAnsi="Arial" w:cs="Arial"/>
                <w:sz w:val="18"/>
                <w:szCs w:val="18"/>
              </w:rPr>
              <w:t xml:space="preserve"> Kč</w:t>
            </w:r>
            <w:r>
              <w:rPr>
                <w:rFonts w:ascii="Calibri" w:eastAsia="Calibri" w:hAnsi="Calibri" w:cs="Times New Roman"/>
                <w:color w:val="000000" w:themeColor="text1"/>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1F58D7" w:rsidRPr="00195D3D" w:rsidTr="00737B45">
        <w:trPr>
          <w:trHeight w:val="357"/>
        </w:trPr>
        <w:tc>
          <w:tcPr>
            <w:tcW w:w="4026" w:type="dxa"/>
            <w:tcBorders>
              <w:left w:val="single" w:sz="4" w:space="0" w:color="auto"/>
              <w:bottom w:val="nil"/>
              <w:right w:val="nil"/>
            </w:tcBorders>
            <w:shd w:val="clear" w:color="auto" w:fill="FFFFFF" w:themeFill="background1"/>
          </w:tcPr>
          <w:p w:rsidR="001F58D7" w:rsidRPr="00635377" w:rsidRDefault="001F58D7" w:rsidP="00737B45">
            <w:pPr>
              <w:tabs>
                <w:tab w:val="left" w:pos="8280"/>
              </w:tabs>
              <w:spacing w:before="60" w:after="60" w:line="240" w:lineRule="auto"/>
              <w:ind w:right="113"/>
              <w:rPr>
                <w:rFonts w:ascii="Calibri" w:eastAsia="Calibri" w:hAnsi="Calibri" w:cs="Arial"/>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Calibri" w:eastAsia="Calibri" w:hAnsi="Calibri" w:cs="Arial"/>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oční ošetření</w:t>
            </w:r>
          </w:p>
        </w:tc>
        <w:tc>
          <w:tcPr>
            <w:tcW w:w="5694" w:type="dxa"/>
            <w:tcBorders>
              <w:left w:val="nil"/>
              <w:bottom w:val="nil"/>
              <w:right w:val="single" w:sz="4" w:space="0" w:color="auto"/>
            </w:tcBorders>
            <w:shd w:val="clear" w:color="auto" w:fill="FFFFFF" w:themeFill="background1"/>
          </w:tcPr>
          <w:p w:rsidR="001F58D7" w:rsidRPr="00635377" w:rsidRDefault="001F58D7" w:rsidP="00737B45">
            <w:pPr>
              <w:tabs>
                <w:tab w:val="left" w:pos="284"/>
                <w:tab w:val="left" w:pos="8280"/>
              </w:tabs>
              <w:spacing w:before="60" w:after="60" w:line="240" w:lineRule="auto"/>
              <w:ind w:right="113"/>
              <w:rPr>
                <w:rFonts w:ascii="Calibri" w:eastAsia="Calibri" w:hAnsi="Calibri" w:cs="Times New Roman"/>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052EF8">
              <w:rPr>
                <w:rFonts w:ascii="Calibri" w:eastAsia="Calibri" w:hAnsi="Calibri" w:cs="Times New Roman"/>
                <w:b/>
                <w:color w:val="000000" w:themeColor="text1"/>
                <w:sz w:val="32"/>
                <w:szCs w:val="32"/>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635377">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3360 P </w:t>
            </w:r>
            <w:r w:rsidRPr="00635377">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Dark Circle</w:t>
            </w:r>
            <w:r w:rsidRPr="00635377">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Eye Cream                    </w:t>
            </w:r>
            <w:r w:rsidRPr="00635377">
              <w:rPr>
                <w:rFonts w:ascii="Calibri" w:eastAsia="Calibri" w:hAnsi="Calibri" w:cs="Times New Roman"/>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635377">
              <w:rPr>
                <w:rFonts w:ascii="Calibri" w:eastAsia="Calibri" w:hAnsi="Calibri" w:cs="Times New Roman"/>
                <w:b/>
                <w:color w:val="000000" w:themeColor="text1"/>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635377">
              <w:rPr>
                <w:rFonts w:ascii="Arial" w:eastAsia="Times New Roman" w:hAnsi="Arial" w:cs="Times New Roman"/>
                <w:sz w:val="18"/>
                <w:szCs w:val="24"/>
                <w:lang w:val="en-GB"/>
              </w:rPr>
              <w:t>½ ml         10 Kč</w:t>
            </w:r>
          </w:p>
        </w:tc>
      </w:tr>
      <w:tr w:rsidR="001F58D7" w:rsidRPr="00195D3D" w:rsidTr="00737B45">
        <w:trPr>
          <w:trHeight w:val="325"/>
        </w:trPr>
        <w:tc>
          <w:tcPr>
            <w:tcW w:w="4026" w:type="dxa"/>
            <w:tcBorders>
              <w:left w:val="single" w:sz="4" w:space="0" w:color="auto"/>
              <w:bottom w:val="single" w:sz="4" w:space="0" w:color="auto"/>
              <w:right w:val="nil"/>
            </w:tcBorders>
            <w:shd w:val="clear" w:color="auto" w:fill="F1E7DF"/>
          </w:tcPr>
          <w:p w:rsidR="001F58D7" w:rsidRPr="0010791E" w:rsidRDefault="001F58D7" w:rsidP="00737B45">
            <w:pPr>
              <w:tabs>
                <w:tab w:val="left" w:pos="8280"/>
              </w:tabs>
              <w:spacing w:before="60" w:after="60" w:line="240" w:lineRule="auto"/>
              <w:ind w:right="113"/>
              <w:rPr>
                <w:rFonts w:ascii="Calibri" w:eastAsia="Calibri" w:hAnsi="Calibri" w:cs="Arial"/>
                <w:b/>
                <w:color w:val="000000" w:themeColor="text1"/>
                <w:lang w:val="en-US"/>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Pr>
                <w:rFonts w:ascii="Calibri" w:eastAsia="Calibri" w:hAnsi="Calibri" w:cs="Arial"/>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0791E">
              <w:rPr>
                <w:rFonts w:ascii="Calibri" w:eastAsia="Calibri" w:hAnsi="Calibri" w:cs="Arial"/>
                <w:b/>
                <w:color w:val="000000" w:themeColor="text1"/>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denní ošetření s UV ochranou</w:t>
            </w:r>
          </w:p>
        </w:tc>
        <w:tc>
          <w:tcPr>
            <w:tcW w:w="5694" w:type="dxa"/>
            <w:tcBorders>
              <w:left w:val="nil"/>
              <w:bottom w:val="single" w:sz="4" w:space="0" w:color="auto"/>
              <w:right w:val="single" w:sz="4" w:space="0" w:color="auto"/>
            </w:tcBorders>
            <w:shd w:val="clear" w:color="auto" w:fill="F1E7DF"/>
          </w:tcPr>
          <w:p w:rsidR="001F58D7" w:rsidRPr="0010791E" w:rsidRDefault="001F58D7" w:rsidP="00BD4196">
            <w:pPr>
              <w:pStyle w:val="TabHighlight"/>
              <w:rPr>
                <w:rFonts w:ascii="Calibri" w:eastAsia="Calibri" w:hAnsi="Calibri"/>
              </w:rPr>
            </w:pPr>
            <w:r w:rsidRPr="00BD4196">
              <w:rPr>
                <w:rFonts w:ascii="Calibri" w:eastAsia="Calibri" w:hAnsi="Calibri"/>
                <w:b/>
                <w:sz w:val="22"/>
                <w:szCs w:val="22"/>
              </w:rPr>
              <w:t>3311 P</w:t>
            </w:r>
            <w:r w:rsidRPr="0010791E">
              <w:rPr>
                <w:rFonts w:ascii="Calibri" w:eastAsia="Calibri" w:hAnsi="Calibri"/>
                <w:b/>
              </w:rPr>
              <w:t xml:space="preserve"> </w:t>
            </w:r>
            <w:r w:rsidR="00BD4196">
              <w:rPr>
                <w:rFonts w:ascii="Calibri" w:eastAsia="Calibri" w:hAnsi="Calibri"/>
              </w:rPr>
              <w:t xml:space="preserve"> </w:t>
            </w:r>
            <w:r w:rsidR="00BD4196">
              <w:t>B</w:t>
            </w:r>
            <w:r w:rsidR="00BD4196">
              <w:rPr>
                <w:rFonts w:ascii="Calibri" w:eastAsia="Calibri" w:hAnsi="Calibri"/>
                <w:color w:val="000000" w:themeColor="text1"/>
                <w:sz w:val="22"/>
                <w:szCs w:val="22"/>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rightening Day P</w:t>
            </w:r>
            <w:r w:rsidR="00BD4196" w:rsidRPr="00BD4196">
              <w:rPr>
                <w:rFonts w:ascii="Calibri" w:eastAsia="Calibri" w:hAnsi="Calibri"/>
                <w:color w:val="000000" w:themeColor="text1"/>
                <w:sz w:val="22"/>
                <w:szCs w:val="22"/>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rotection  </w:t>
            </w:r>
            <w:r>
              <w:rPr>
                <w:rFonts w:ascii="Calibri" w:eastAsia="Calibri" w:hAnsi="Calibri"/>
              </w:rPr>
              <w:t xml:space="preserve">                    </w:t>
            </w:r>
            <w:r w:rsidRPr="00157695">
              <w:t>1 ml</w:t>
            </w:r>
            <w:r>
              <w:t xml:space="preserve">          5 Kč</w:t>
            </w:r>
            <w:r>
              <w:rPr>
                <w:rFonts w:cs="Arial"/>
                <w:b/>
                <w:lang w:val="de-LI"/>
              </w:rPr>
              <w:t xml:space="preserve">         </w:t>
            </w:r>
            <w:r>
              <w:t xml:space="preserve">       </w:t>
            </w:r>
          </w:p>
        </w:tc>
      </w:tr>
    </w:tbl>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Pr="00195D3D" w:rsidRDefault="001F58D7" w:rsidP="001F58D7">
      <w:pPr>
        <w:shd w:val="clear" w:color="auto" w:fill="FFFFFF"/>
        <w:spacing w:after="0" w:line="240" w:lineRule="auto"/>
        <w:rPr>
          <w:rFonts w:ascii="Calibri" w:eastAsia="Times New Roman" w:hAnsi="Calibri" w:cs="Arial"/>
          <w:color w:val="000000"/>
          <w:lang w:eastAsia="cs-CZ"/>
        </w:rPr>
      </w:pPr>
      <w:r w:rsidRPr="001256C2">
        <w:rPr>
          <w:rFonts w:ascii="Calibri" w:eastAsia="Times New Roman" w:hAnsi="Calibri" w:cs="Arial"/>
          <w:b/>
          <w:color w:val="E4955A"/>
          <w:sz w:val="28"/>
          <w:szCs w:val="28"/>
          <w:lang w:eastAsia="cs-CZ"/>
          <w14:textFill>
            <w14:gradFill>
              <w14:gsLst>
                <w14:gs w14:pos="0">
                  <w14:srgbClr w14:val="E4955A">
                    <w14:shade w14:val="30000"/>
                    <w14:satMod w14:val="115000"/>
                  </w14:srgbClr>
                </w14:gs>
                <w14:gs w14:pos="50000">
                  <w14:srgbClr w14:val="E4955A">
                    <w14:shade w14:val="67500"/>
                    <w14:satMod w14:val="115000"/>
                  </w14:srgbClr>
                </w14:gs>
                <w14:gs w14:pos="100000">
                  <w14:srgbClr w14:val="E4955A">
                    <w14:shade w14:val="100000"/>
                    <w14:satMod w14:val="115000"/>
                  </w14:srgbClr>
                </w14:gs>
              </w14:gsLst>
              <w14:lin w14:ang="0" w14:scaled="0"/>
            </w14:gradFill>
          </w14:textFill>
        </w:rPr>
        <w:lastRenderedPageBreak/>
        <w:t>4 kroky k účinnému bělení pleti.</w:t>
      </w:r>
      <w:r w:rsidRPr="00195D3D">
        <w:rPr>
          <w:rFonts w:ascii="Calibri" w:eastAsia="Times New Roman" w:hAnsi="Calibri" w:cs="Arial"/>
          <w:color w:val="000000"/>
          <w:lang w:eastAsia="cs-CZ"/>
        </w:rPr>
        <w:br/>
      </w:r>
      <w:r w:rsidRPr="00195D3D">
        <w:rPr>
          <w:rFonts w:ascii="Calibri" w:eastAsia="Times New Roman" w:hAnsi="Calibri" w:cs="Arial"/>
          <w:color w:val="000000"/>
          <w:lang w:eastAsia="cs-CZ"/>
        </w:rPr>
        <w:br/>
      </w:r>
      <w:r w:rsidRPr="001256C2">
        <w:rPr>
          <w:rFonts w:ascii="Calibri" w:eastAsia="Times New Roman" w:hAnsi="Calibri" w:cs="Arial"/>
          <w:b/>
          <w:color w:val="CA7642"/>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1. krok</w:t>
      </w:r>
      <w:r w:rsidRPr="001256C2">
        <w:rPr>
          <w:rFonts w:ascii="Calibri" w:eastAsia="Times New Roman" w:hAnsi="Calibri" w:cs="Arial"/>
          <w:b/>
          <w:color w:val="E4A25A"/>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Pr="001256C2">
        <w:rPr>
          <w:rFonts w:ascii="Calibri" w:eastAsia="Times New Roman" w:hAnsi="Calibri" w:cs="Arial"/>
          <w:color w:val="000000"/>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p>
    <w:p w:rsidR="001F58D7" w:rsidRPr="00195D3D" w:rsidRDefault="001F58D7" w:rsidP="001F58D7">
      <w:p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V kosmetických přípravcích je použita kombinace organických a anorganických filtrů oxidu titaničitého, který snižují pronikání UV záření do epidermis.</w:t>
      </w:r>
      <w:r w:rsidRPr="00195D3D">
        <w:rPr>
          <w:rFonts w:ascii="Calibri" w:eastAsia="Times New Roman" w:hAnsi="Calibri" w:cs="Arial"/>
          <w:color w:val="000000"/>
          <w:sz w:val="18"/>
          <w:szCs w:val="18"/>
          <w:lang w:eastAsia="cs-CZ"/>
        </w:rPr>
        <w:br/>
      </w:r>
      <w:r w:rsidRPr="00195D3D">
        <w:rPr>
          <w:rFonts w:ascii="Calibri" w:eastAsia="Times New Roman" w:hAnsi="Calibri" w:cs="Arial"/>
          <w:b/>
          <w:color w:val="000000"/>
          <w:sz w:val="18"/>
          <w:szCs w:val="18"/>
          <w:lang w:eastAsia="cs-CZ"/>
        </w:rPr>
        <w:t>Účinek:</w:t>
      </w:r>
      <w:r w:rsidRPr="00195D3D">
        <w:rPr>
          <w:rFonts w:ascii="Calibri" w:eastAsia="Times New Roman" w:hAnsi="Calibri" w:cs="Arial"/>
          <w:color w:val="000000"/>
          <w:sz w:val="18"/>
          <w:szCs w:val="18"/>
          <w:lang w:eastAsia="cs-CZ"/>
        </w:rPr>
        <w:t xml:space="preserve"> chrání pleť před UVA a UVB paprsky.</w:t>
      </w:r>
      <w:r w:rsidRPr="00195D3D">
        <w:rPr>
          <w:rFonts w:ascii="Calibri" w:eastAsia="Times New Roman" w:hAnsi="Calibri" w:cs="Arial"/>
          <w:b/>
          <w:color w:val="000000"/>
          <w:sz w:val="18"/>
          <w:szCs w:val="18"/>
          <w:lang w:eastAsia="cs-CZ"/>
        </w:rPr>
        <w:br/>
      </w:r>
      <w:r w:rsidRPr="00195D3D">
        <w:rPr>
          <w:rFonts w:ascii="Calibri" w:eastAsia="Times New Roman" w:hAnsi="Calibri" w:cs="Arial"/>
          <w:color w:val="000000"/>
          <w:sz w:val="18"/>
          <w:szCs w:val="18"/>
          <w:lang w:eastAsia="cs-CZ"/>
        </w:rPr>
        <w:t>Keratinocyty produkují méně aktivačních hormonů (α-MSH).</w:t>
      </w:r>
      <w:r w:rsidRPr="00195D3D">
        <w:rPr>
          <w:rFonts w:ascii="Calibri" w:eastAsia="Times New Roman" w:hAnsi="Calibri" w:cs="Arial"/>
          <w:color w:val="000000"/>
          <w:lang w:eastAsia="cs-CZ"/>
        </w:rPr>
        <w:br/>
      </w:r>
      <w:r w:rsidRPr="00195D3D">
        <w:rPr>
          <w:rFonts w:ascii="Calibri" w:eastAsia="Times New Roman" w:hAnsi="Calibri" w:cs="Arial"/>
          <w:color w:val="000000"/>
          <w:lang w:eastAsia="cs-CZ"/>
        </w:rPr>
        <w:br/>
      </w:r>
      <w:r w:rsidRPr="001256C2">
        <w:rPr>
          <w:rFonts w:ascii="Calibri" w:eastAsia="Times New Roman" w:hAnsi="Calibri" w:cs="Arial"/>
          <w:b/>
          <w:color w:val="CA7642"/>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2. krok</w:t>
      </w:r>
      <w:r w:rsidRPr="001256C2">
        <w:rPr>
          <w:rFonts w:ascii="Calibri" w:eastAsia="Times New Roman" w:hAnsi="Calibri" w:cs="Arial"/>
          <w:b/>
          <w:color w:val="E4A25A"/>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Pr="001256C2">
        <w:rPr>
          <w:rFonts w:ascii="Calibri" w:eastAsia="Times New Roman" w:hAnsi="Calibri" w:cs="Arial"/>
          <w:color w:val="000000"/>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Pr="001256C2">
        <w:rPr>
          <w:rFonts w:ascii="Calibri" w:eastAsia="Times New Roman" w:hAnsi="Calibri" w:cs="Arial"/>
          <w:b/>
          <w:color w:val="000000"/>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Pr="00195D3D">
        <w:rPr>
          <w:rFonts w:ascii="Calibri" w:eastAsia="Times New Roman" w:hAnsi="Calibri" w:cs="Arial"/>
          <w:color w:val="000000"/>
          <w:lang w:eastAsia="cs-CZ"/>
        </w:rPr>
        <w:br/>
      </w:r>
      <w:r w:rsidRPr="00195D3D">
        <w:rPr>
          <w:rFonts w:ascii="Calibri" w:eastAsia="Times New Roman" w:hAnsi="Calibri" w:cs="Arial"/>
          <w:color w:val="000000"/>
          <w:sz w:val="18"/>
          <w:szCs w:val="18"/>
          <w:lang w:eastAsia="cs-CZ"/>
        </w:rPr>
        <w:t xml:space="preserve">V keratinocytech vytvořený α-MSH hormon se váže na povrchu melanocytů. Toto navázání vybudí v jádru reakci neurotransmiterů a dojde k aktivaci tyrozinázy. </w:t>
      </w:r>
    </w:p>
    <w:p w:rsidR="001F58D7" w:rsidRPr="00195D3D" w:rsidRDefault="001F58D7" w:rsidP="001F58D7">
      <w:pPr>
        <w:shd w:val="clear" w:color="auto" w:fill="FFFFFF"/>
        <w:spacing w:after="0" w:line="240" w:lineRule="auto"/>
        <w:rPr>
          <w:rFonts w:ascii="Calibri" w:eastAsia="Times New Roman" w:hAnsi="Calibri" w:cs="Arial"/>
          <w:b/>
          <w:color w:val="000000"/>
          <w:lang w:eastAsia="cs-CZ"/>
        </w:rPr>
      </w:pPr>
      <w:r w:rsidRPr="00195D3D">
        <w:rPr>
          <w:rFonts w:ascii="Calibri" w:eastAsia="Times New Roman" w:hAnsi="Calibri" w:cs="Arial"/>
          <w:color w:val="000000"/>
          <w:sz w:val="18"/>
          <w:szCs w:val="18"/>
          <w:lang w:eastAsia="cs-CZ"/>
        </w:rPr>
        <w:t>Účinkem lipo-aminokyseliny (INCI: Undecylenoyl Fenylalanin)zabráníme vazbě α-MSH hormonu na povrchu melanocytu.</w:t>
      </w:r>
      <w:r w:rsidRPr="00195D3D">
        <w:rPr>
          <w:rFonts w:ascii="Calibri" w:eastAsia="Times New Roman" w:hAnsi="Calibri" w:cs="Arial"/>
          <w:color w:val="000000"/>
          <w:sz w:val="18"/>
          <w:szCs w:val="18"/>
          <w:lang w:eastAsia="cs-CZ"/>
        </w:rPr>
        <w:br/>
      </w:r>
      <w:r w:rsidRPr="00195D3D">
        <w:rPr>
          <w:rFonts w:ascii="Calibri" w:eastAsia="Times New Roman" w:hAnsi="Calibri" w:cs="Arial"/>
          <w:b/>
          <w:color w:val="000000"/>
          <w:sz w:val="18"/>
          <w:szCs w:val="18"/>
          <w:lang w:eastAsia="cs-CZ"/>
        </w:rPr>
        <w:t>Účinek:</w:t>
      </w:r>
      <w:r w:rsidRPr="00195D3D">
        <w:rPr>
          <w:rFonts w:ascii="Calibri" w:eastAsia="Times New Roman" w:hAnsi="Calibri" w:cs="Arial"/>
          <w:color w:val="000000"/>
          <w:sz w:val="18"/>
          <w:szCs w:val="18"/>
          <w:lang w:eastAsia="cs-CZ"/>
        </w:rPr>
        <w:t xml:space="preserve"> blokáda α-MSH receptorů</w:t>
      </w:r>
      <w:r w:rsidRPr="00195D3D">
        <w:rPr>
          <w:rFonts w:ascii="Calibri" w:eastAsia="Times New Roman" w:hAnsi="Calibri" w:cs="Arial"/>
          <w:color w:val="000000"/>
          <w:lang w:eastAsia="cs-CZ"/>
        </w:rPr>
        <w:br/>
      </w:r>
      <w:r w:rsidRPr="00195D3D">
        <w:rPr>
          <w:rFonts w:ascii="Calibri" w:eastAsia="Times New Roman" w:hAnsi="Calibri" w:cs="Arial"/>
          <w:color w:val="000000"/>
          <w:lang w:eastAsia="cs-CZ"/>
        </w:rPr>
        <w:br/>
      </w:r>
      <w:r w:rsidRPr="001256C2">
        <w:rPr>
          <w:rFonts w:ascii="Calibri" w:eastAsia="Times New Roman" w:hAnsi="Calibri" w:cs="Arial"/>
          <w:b/>
          <w:color w:val="CA7642"/>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3. krok</w:t>
      </w:r>
      <w:r w:rsidRPr="001256C2">
        <w:rPr>
          <w:rFonts w:ascii="Calibri" w:eastAsia="Times New Roman" w:hAnsi="Calibri" w:cs="Arial"/>
          <w:b/>
          <w:color w:val="E4A25A"/>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Pr="001256C2">
        <w:rPr>
          <w:rFonts w:ascii="Calibri" w:eastAsia="Times New Roman" w:hAnsi="Calibri" w:cs="Arial"/>
          <w:color w:val="000000"/>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Pr="001256C2">
        <w:rPr>
          <w:rFonts w:ascii="Calibri" w:eastAsia="Times New Roman" w:hAnsi="Calibri" w:cs="Arial"/>
          <w:b/>
          <w:color w:val="000000"/>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p>
    <w:p w:rsidR="001F58D7" w:rsidRPr="00195D3D" w:rsidRDefault="001F58D7" w:rsidP="001F58D7">
      <w:p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 xml:space="preserve">V aktivované buňce se vytvoří neaktivní, klidová forma enzymu tyrozináza. Enzymem proteinkynáza se neaktivní tyrozin přemění na aktivní formu.  Přidáním účinné látky Diacetylboldin je blokován enzym protein kináza, a tím nedojde k přeměně neaktivní tyrozinázy na aktivní. </w:t>
      </w:r>
    </w:p>
    <w:p w:rsidR="001F58D7" w:rsidRPr="00195D3D" w:rsidRDefault="001F58D7" w:rsidP="001F58D7">
      <w:p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Účinek:</w:t>
      </w:r>
      <w:r w:rsidRPr="00195D3D">
        <w:rPr>
          <w:rFonts w:ascii="Calibri" w:eastAsia="Times New Roman" w:hAnsi="Calibri" w:cs="Arial"/>
          <w:color w:val="000000"/>
          <w:sz w:val="18"/>
          <w:szCs w:val="18"/>
          <w:lang w:eastAsia="cs-CZ"/>
        </w:rPr>
        <w:t xml:space="preserve"> inhibice tyrozinázy (podíl aktivní tyrozinázy klesá).</w:t>
      </w:r>
    </w:p>
    <w:p w:rsidR="001F58D7" w:rsidRPr="00195D3D" w:rsidRDefault="001F58D7" w:rsidP="001F58D7">
      <w:pPr>
        <w:shd w:val="clear" w:color="auto" w:fill="FFFFFF"/>
        <w:spacing w:after="0" w:line="240" w:lineRule="auto"/>
        <w:rPr>
          <w:rFonts w:ascii="Calibri" w:eastAsia="Times New Roman" w:hAnsi="Calibri" w:cs="Arial"/>
          <w:color w:val="000000"/>
          <w:sz w:val="18"/>
          <w:szCs w:val="18"/>
          <w:lang w:eastAsia="cs-CZ"/>
        </w:rPr>
      </w:pPr>
    </w:p>
    <w:p w:rsidR="001F58D7" w:rsidRPr="00195D3D" w:rsidRDefault="001F58D7" w:rsidP="001F58D7">
      <w:p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Aktivovaná forma tyrozinázy je Melaninovým prekurzorem (</w:t>
      </w:r>
      <w:r w:rsidRPr="00195D3D">
        <w:rPr>
          <w:rFonts w:ascii="Calibri" w:eastAsia="Times New Roman" w:hAnsi="Calibri" w:cs="Arial"/>
          <w:i/>
          <w:color w:val="000000"/>
          <w:sz w:val="18"/>
          <w:szCs w:val="18"/>
          <w:lang w:eastAsia="cs-CZ"/>
        </w:rPr>
        <w:t>výchozí látkou, z níž vzniká chemickou přeměnou výsledný produkt</w:t>
      </w:r>
      <w:r w:rsidRPr="00195D3D">
        <w:rPr>
          <w:rFonts w:ascii="Calibri" w:eastAsia="Times New Roman" w:hAnsi="Calibri" w:cs="Arial"/>
          <w:color w:val="000000"/>
          <w:sz w:val="18"/>
          <w:szCs w:val="18"/>
          <w:lang w:eastAsia="cs-CZ"/>
        </w:rPr>
        <w:t>). Tento transport probíhá krevní cestou.</w:t>
      </w:r>
    </w:p>
    <w:p w:rsidR="001F58D7" w:rsidRPr="00195D3D" w:rsidRDefault="001F58D7" w:rsidP="001F58D7">
      <w:p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Účinek:</w:t>
      </w:r>
      <w:r w:rsidRPr="00195D3D">
        <w:rPr>
          <w:rFonts w:ascii="Calibri" w:eastAsia="Times New Roman" w:hAnsi="Calibri" w:cs="Arial"/>
          <w:color w:val="000000"/>
          <w:sz w:val="18"/>
          <w:szCs w:val="18"/>
          <w:lang w:eastAsia="cs-CZ"/>
        </w:rPr>
        <w:t xml:space="preserve"> inhibice tyrozinázy (množství prekurzorů melaninu se snižuje).</w:t>
      </w:r>
    </w:p>
    <w:p w:rsidR="001F58D7" w:rsidRPr="00195D3D" w:rsidRDefault="001F58D7" w:rsidP="001F58D7">
      <w:p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br/>
        <w:t xml:space="preserve">Ve zbývajících bezbarvých melaninových prekurzorech dojde oxidací ke zbarvení na tmavohnědý melanin.  Aktivní látky, antioxidanty, s redukčním potenciálem, jako je vitamin C a E brání oxidaci prekurzorů melaninu. Na projasnění používáme vitamin C a vitaminu C-fosfát (více stabilní forma vitamínu C). </w:t>
      </w:r>
      <w:r w:rsidRPr="00195D3D">
        <w:rPr>
          <w:rFonts w:ascii="Calibri" w:eastAsia="Times New Roman" w:hAnsi="Calibri" w:cs="Arial"/>
          <w:color w:val="000000"/>
          <w:sz w:val="18"/>
          <w:szCs w:val="18"/>
          <w:lang w:eastAsia="cs-CZ"/>
        </w:rPr>
        <w:br/>
      </w:r>
      <w:r w:rsidRPr="00195D3D">
        <w:rPr>
          <w:rFonts w:ascii="Calibri" w:eastAsia="Times New Roman" w:hAnsi="Calibri" w:cs="Arial"/>
          <w:b/>
          <w:color w:val="000000"/>
          <w:sz w:val="18"/>
          <w:szCs w:val="18"/>
          <w:lang w:eastAsia="cs-CZ"/>
        </w:rPr>
        <w:t>Účinek:</w:t>
      </w:r>
      <w:r w:rsidRPr="00195D3D">
        <w:rPr>
          <w:rFonts w:ascii="Calibri" w:eastAsia="Times New Roman" w:hAnsi="Calibri" w:cs="Arial"/>
          <w:color w:val="000000"/>
          <w:sz w:val="18"/>
          <w:szCs w:val="18"/>
          <w:lang w:eastAsia="cs-CZ"/>
        </w:rPr>
        <w:t xml:space="preserve"> inhibice zrání melaninu (to je méně tmavě hnědého melaninu).</w:t>
      </w:r>
      <w:r w:rsidRPr="00195D3D">
        <w:rPr>
          <w:rFonts w:ascii="Calibri" w:eastAsia="Times New Roman" w:hAnsi="Calibri" w:cs="Arial"/>
          <w:color w:val="000000"/>
          <w:lang w:eastAsia="cs-CZ"/>
        </w:rPr>
        <w:br/>
      </w:r>
      <w:r w:rsidRPr="00195D3D">
        <w:rPr>
          <w:rFonts w:ascii="Calibri" w:eastAsia="Times New Roman" w:hAnsi="Calibri" w:cs="Arial"/>
          <w:color w:val="000000"/>
          <w:lang w:eastAsia="cs-CZ"/>
        </w:rPr>
        <w:br/>
      </w:r>
      <w:r w:rsidRPr="001256C2">
        <w:rPr>
          <w:rFonts w:ascii="Calibri" w:eastAsia="Times New Roman" w:hAnsi="Calibri" w:cs="Arial"/>
          <w:b/>
          <w:color w:val="CA7642"/>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4. krok</w:t>
      </w:r>
      <w:r w:rsidRPr="001256C2">
        <w:rPr>
          <w:rFonts w:ascii="Calibri" w:eastAsia="Times New Roman" w:hAnsi="Calibri" w:cs="Arial"/>
          <w:b/>
          <w:color w:val="E4A25A"/>
          <w:sz w:val="24"/>
          <w:szCs w:val="24"/>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Pr="001256C2">
        <w:rPr>
          <w:rFonts w:ascii="Calibri" w:eastAsia="Times New Roman" w:hAnsi="Calibri" w:cs="Arial"/>
          <w:color w:val="000000"/>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Pr="001256C2">
        <w:rPr>
          <w:rFonts w:ascii="Calibri" w:eastAsia="Times New Roman" w:hAnsi="Calibri" w:cs="Arial"/>
          <w:b/>
          <w:color w:val="000000"/>
          <w:lang w:eastAsia="cs-CZ"/>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Pr="00195D3D">
        <w:rPr>
          <w:rFonts w:ascii="Calibri" w:eastAsia="Times New Roman" w:hAnsi="Calibri" w:cs="Arial"/>
          <w:color w:val="000000"/>
          <w:lang w:eastAsia="cs-CZ"/>
        </w:rPr>
        <w:br/>
      </w:r>
      <w:r w:rsidRPr="00195D3D">
        <w:rPr>
          <w:rFonts w:ascii="Calibri" w:eastAsia="Times New Roman" w:hAnsi="Calibri" w:cs="Arial"/>
          <w:color w:val="000000"/>
          <w:sz w:val="18"/>
          <w:szCs w:val="18"/>
          <w:lang w:eastAsia="cs-CZ"/>
        </w:rPr>
        <w:t>Vyrobený melanin je transportován do okolních keratinových buněk, tam je převzat do nitra buňky a chrání její jádro před poškozeními zářením. Uložený melanin v keratinocytech dává kůži tmavší barvu.</w:t>
      </w:r>
      <w:r w:rsidRPr="00195D3D">
        <w:rPr>
          <w:rFonts w:ascii="Calibri" w:eastAsia="Times New Roman" w:hAnsi="Calibri" w:cs="Arial"/>
          <w:color w:val="000000"/>
          <w:sz w:val="18"/>
          <w:szCs w:val="18"/>
          <w:lang w:eastAsia="cs-CZ"/>
        </w:rPr>
        <w:br/>
        <w:t>Absorpci melaninu do buňky brání extrakty ze  Sigesbeckia orientalis a Rabdosia rubescens.</w:t>
      </w:r>
      <w:r w:rsidRPr="00195D3D">
        <w:rPr>
          <w:rFonts w:ascii="Calibri" w:eastAsia="Times New Roman" w:hAnsi="Calibri" w:cs="Arial"/>
          <w:color w:val="000000"/>
          <w:sz w:val="18"/>
          <w:szCs w:val="18"/>
          <w:lang w:eastAsia="cs-CZ"/>
        </w:rPr>
        <w:br/>
      </w:r>
      <w:r w:rsidRPr="00195D3D">
        <w:rPr>
          <w:rFonts w:ascii="Calibri" w:eastAsia="Times New Roman" w:hAnsi="Calibri" w:cs="Arial"/>
          <w:b/>
          <w:color w:val="000000"/>
          <w:sz w:val="18"/>
          <w:szCs w:val="18"/>
          <w:lang w:eastAsia="cs-CZ"/>
        </w:rPr>
        <w:t>Účinek:</w:t>
      </w:r>
      <w:r w:rsidRPr="00195D3D">
        <w:rPr>
          <w:rFonts w:ascii="Calibri" w:eastAsia="Times New Roman" w:hAnsi="Calibri" w:cs="Arial"/>
          <w:color w:val="000000"/>
          <w:sz w:val="18"/>
          <w:szCs w:val="18"/>
          <w:lang w:eastAsia="cs-CZ"/>
        </w:rPr>
        <w:t xml:space="preserve"> inhibice melaninové absorpce (je méně melaninu v keratinocytech a barva kůže zesvětlá).</w:t>
      </w: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A92818" w:rsidP="001F58D7">
      <w:pPr>
        <w:shd w:val="clear" w:color="auto" w:fill="FFFFFF"/>
        <w:spacing w:after="0" w:line="240" w:lineRule="auto"/>
        <w:rPr>
          <w:rFonts w:ascii="Calibri" w:eastAsia="Calibri" w:hAnsi="Calibri" w:cs="Arial"/>
          <w:b/>
          <w:color w:val="000000"/>
          <w:sz w:val="18"/>
          <w:szCs w:val="18"/>
        </w:rPr>
      </w:pPr>
      <w:r>
        <w:rPr>
          <w:b/>
          <w:noProof/>
          <w:lang w:eastAsia="cs-CZ"/>
        </w:rPr>
        <w:drawing>
          <wp:anchor distT="0" distB="0" distL="114300" distR="114300" simplePos="0" relativeHeight="252613632" behindDoc="0" locked="0" layoutInCell="1" allowOverlap="1" wp14:anchorId="0F0E8132" wp14:editId="3A7F245F">
            <wp:simplePos x="0" y="0"/>
            <wp:positionH relativeFrom="margin">
              <wp:align>center</wp:align>
            </wp:positionH>
            <wp:positionV relativeFrom="margin">
              <wp:align>bottom</wp:align>
            </wp:positionV>
            <wp:extent cx="4956175" cy="3237865"/>
            <wp:effectExtent l="0" t="0" r="0" b="0"/>
            <wp:wrapSquare wrapText="bothSides"/>
            <wp:docPr id="779" name="Obrázek 779" descr="C:\Users\christophova\Desktop\2022 roční doporučení\Foto katalogy 2022\FairSkin_Compos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Desktop\2022 roční doporučení\Foto katalogy 2022\FairSkin_Composing.png"/>
                    <pic:cNvPicPr>
                      <a:picLocks noChangeAspect="1" noChangeArrowheads="1"/>
                    </pic:cNvPicPr>
                  </pic:nvPicPr>
                  <pic:blipFill>
                    <a:blip r:embed="rId175" cstate="print">
                      <a:extLst>
                        <a:ext uri="{BEBA8EAE-BF5A-486C-A8C5-ECC9F3942E4B}">
                          <a14:imgProps xmlns:a14="http://schemas.microsoft.com/office/drawing/2010/main">
                            <a14:imgLayer r:embed="rId176">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4956175" cy="323786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F58D7" w:rsidRDefault="001F58D7" w:rsidP="001F58D7">
      <w:pPr>
        <w:shd w:val="clear" w:color="auto" w:fill="FFFFFF"/>
        <w:spacing w:after="0" w:line="240" w:lineRule="auto"/>
        <w:rPr>
          <w:rFonts w:ascii="Calibri" w:eastAsia="Calibri" w:hAnsi="Calibri" w:cs="Arial"/>
          <w:b/>
          <w:color w:val="000000"/>
          <w:sz w:val="18"/>
          <w:szCs w:val="18"/>
        </w:rPr>
      </w:pPr>
      <w:r>
        <w:rPr>
          <w:noProof/>
          <w:lang w:eastAsia="cs-CZ"/>
        </w:rPr>
        <w:drawing>
          <wp:anchor distT="0" distB="0" distL="114300" distR="114300" simplePos="0" relativeHeight="252116992" behindDoc="0" locked="0" layoutInCell="1" allowOverlap="1" wp14:anchorId="27252A12" wp14:editId="57CBAA1D">
            <wp:simplePos x="0" y="0"/>
            <wp:positionH relativeFrom="margin">
              <wp:posOffset>-1453515</wp:posOffset>
            </wp:positionH>
            <wp:positionV relativeFrom="margin">
              <wp:posOffset>7096125</wp:posOffset>
            </wp:positionV>
            <wp:extent cx="8324850" cy="95250"/>
            <wp:effectExtent l="76200" t="38100" r="76200" b="114300"/>
            <wp:wrapSquare wrapText="bothSides"/>
            <wp:docPr id="724" name="obrázek 1" descr="VÃ½sledek obrÃ¡zku pro zlatÃ½ papÃ­r"/>
            <wp:cNvGraphicFramePr/>
            <a:graphic xmlns:a="http://schemas.openxmlformats.org/drawingml/2006/main">
              <a:graphicData uri="http://schemas.openxmlformats.org/drawingml/2006/picture">
                <pic:pic xmlns:pic="http://schemas.openxmlformats.org/drawingml/2006/picture">
                  <pic:nvPicPr>
                    <pic:cNvPr id="706" name="obrázek 1" descr="VÃ½sledek obrÃ¡zku pro zlatÃ½ papÃ­r"/>
                    <pic:cNvPicPr/>
                  </pic:nvPicPr>
                  <pic:blipFill rotWithShape="1">
                    <a:blip r:embed="rId177">
                      <a:duotone>
                        <a:schemeClr val="accent6">
                          <a:shade val="45000"/>
                          <a:satMod val="135000"/>
                        </a:schemeClr>
                        <a:prstClr val="white"/>
                      </a:duotone>
                      <a:extLst>
                        <a:ext uri="{BEBA8EAE-BF5A-486C-A8C5-ECC9F3942E4B}">
                          <a14:imgProps xmlns:a14="http://schemas.microsoft.com/office/drawing/2010/main">
                            <a14:imgLayer r:embed="rId131">
                              <a14:imgEffect>
                                <a14:sharpenSoften amount="50000"/>
                              </a14:imgEffect>
                              <a14:imgEffect>
                                <a14:colorTemperature colorTemp="11200"/>
                              </a14:imgEffect>
                              <a14:imgEffect>
                                <a14:saturation sat="33000"/>
                              </a14:imgEffect>
                              <a14:imgEffect>
                                <a14:brightnessContrast bright="-40000" contrast="20000"/>
                              </a14:imgEffect>
                            </a14:imgLayer>
                          </a14:imgProps>
                        </a:ext>
                        <a:ext uri="{28A0092B-C50C-407E-A947-70E740481C1C}">
                          <a14:useLocalDpi xmlns:a14="http://schemas.microsoft.com/office/drawing/2010/main" val="0"/>
                        </a:ext>
                      </a:extLst>
                    </a:blip>
                    <a:srcRect t="96670" b="2470"/>
                    <a:stretch/>
                  </pic:blipFill>
                  <pic:spPr bwMode="auto">
                    <a:xfrm>
                      <a:off x="0" y="0"/>
                      <a:ext cx="8324850" cy="952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anchor>
        </w:drawing>
      </w: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1F58D7" w:rsidRDefault="001F58D7" w:rsidP="001F58D7">
      <w:pPr>
        <w:shd w:val="clear" w:color="auto" w:fill="FFFFFF"/>
        <w:spacing w:after="0" w:line="240" w:lineRule="auto"/>
        <w:rPr>
          <w:rFonts w:ascii="Calibri" w:eastAsia="Calibri" w:hAnsi="Calibri" w:cs="Arial"/>
          <w:b/>
          <w:color w:val="000000"/>
          <w:sz w:val="18"/>
          <w:szCs w:val="18"/>
        </w:rPr>
      </w:pPr>
    </w:p>
    <w:p w:rsidR="00FD0FBF" w:rsidRPr="001F58D7" w:rsidRDefault="00FD0FBF" w:rsidP="001F58D7">
      <w:r w:rsidRPr="001A1BFF">
        <w:rPr>
          <w:rFonts w:ascii="Calibri" w:eastAsia="Calibri" w:hAnsi="Calibri" w:cs="Times New Roman"/>
          <w:b/>
          <w:color w:val="000000" w:themeColor="text1"/>
          <w:sz w:val="32"/>
          <w:szCs w:val="32"/>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lastRenderedPageBreak/>
        <w:t>ALL SKIN NEEDS</w:t>
      </w:r>
      <w:r w:rsidRPr="001A1BFF">
        <w:rPr>
          <w:rFonts w:ascii="Calibri" w:eastAsia="Calibri" w:hAnsi="Calibri" w:cs="Times New Roman"/>
          <w:color w:val="000000" w:themeColor="text1"/>
          <w:sz w:val="32"/>
          <w:szCs w:val="32"/>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95D3D">
        <w:rPr>
          <w:rFonts w:ascii="Calibri" w:eastAsia="Calibri" w:hAnsi="Calibri" w:cs="Times New Roman"/>
          <w:sz w:val="32"/>
          <w:szCs w:val="32"/>
        </w:rPr>
        <w:t>–</w:t>
      </w:r>
      <w:r w:rsidRPr="00195D3D">
        <w:rPr>
          <w:rFonts w:ascii="Calibri" w:eastAsia="Calibri" w:hAnsi="Calibri" w:cs="Times New Roman"/>
          <w:sz w:val="28"/>
          <w:szCs w:val="28"/>
        </w:rPr>
        <w:t xml:space="preserve"> </w:t>
      </w:r>
      <w:r w:rsidRPr="0095278B">
        <w:rPr>
          <w:rFonts w:ascii="Calibri" w:eastAsia="Calibri" w:hAnsi="Calibri" w:cs="Times New Roman"/>
          <w:b/>
          <w:sz w:val="28"/>
          <w:szCs w:val="28"/>
        </w:rPr>
        <w:t>řada pro zvláštní péči o pleť</w:t>
      </w:r>
    </w:p>
    <w:p w:rsidR="00FD0FBF" w:rsidRPr="00195D3D" w:rsidRDefault="009977EA" w:rsidP="00FD0FBF">
      <w:pPr>
        <w:spacing w:after="0" w:line="240" w:lineRule="auto"/>
        <w:rPr>
          <w:rFonts w:ascii="Calibri" w:eastAsia="Calibri" w:hAnsi="Calibri" w:cs="Times New Roman"/>
          <w:sz w:val="16"/>
          <w:szCs w:val="16"/>
        </w:rPr>
      </w:pPr>
      <w:r>
        <w:rPr>
          <w:noProof/>
          <w:lang w:eastAsia="cs-CZ"/>
        </w:rPr>
        <w:drawing>
          <wp:anchor distT="0" distB="0" distL="114300" distR="114300" simplePos="0" relativeHeight="252619776" behindDoc="0" locked="0" layoutInCell="1" allowOverlap="1" wp14:anchorId="7FECA3A3" wp14:editId="344EB102">
            <wp:simplePos x="0" y="0"/>
            <wp:positionH relativeFrom="margin">
              <wp:posOffset>1624330</wp:posOffset>
            </wp:positionH>
            <wp:positionV relativeFrom="margin">
              <wp:posOffset>528955</wp:posOffset>
            </wp:positionV>
            <wp:extent cx="2695575" cy="1454785"/>
            <wp:effectExtent l="0" t="0" r="0" b="0"/>
            <wp:wrapSquare wrapText="bothSides"/>
            <wp:docPr id="782" name="Obrázek 782" descr="C:\Users\christophova\Desktop\2022 roční doporučení\Foto katalogy 2022\AllSkinNeeds_Co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tophova\Desktop\2022 roční doporučení\Foto katalogy 2022\AllSkinNeeds_Comp.png"/>
                    <pic:cNvPicPr>
                      <a:picLocks noChangeAspect="1" noChangeArrowheads="1"/>
                    </pic:cNvPicPr>
                  </pic:nvPicPr>
                  <pic:blipFill rotWithShape="1">
                    <a:blip r:embed="rId178" cstate="print">
                      <a:extLst>
                        <a:ext uri="{BEBA8EAE-BF5A-486C-A8C5-ECC9F3942E4B}">
                          <a14:imgProps xmlns:a14="http://schemas.microsoft.com/office/drawing/2010/main">
                            <a14:imgLayer r:embed="rId179">
                              <a14:imgEffect>
                                <a14:sharpenSoften amount="250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t="18604" b="3256"/>
                    <a:stretch/>
                  </pic:blipFill>
                  <pic:spPr bwMode="auto">
                    <a:xfrm>
                      <a:off x="0" y="0"/>
                      <a:ext cx="2695575" cy="14547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2617728" behindDoc="0" locked="0" layoutInCell="1" allowOverlap="1" wp14:anchorId="0BE2EED3" wp14:editId="1BF0CCC7">
            <wp:simplePos x="0" y="0"/>
            <wp:positionH relativeFrom="margin">
              <wp:posOffset>4490085</wp:posOffset>
            </wp:positionH>
            <wp:positionV relativeFrom="margin">
              <wp:posOffset>528955</wp:posOffset>
            </wp:positionV>
            <wp:extent cx="2172335" cy="1447800"/>
            <wp:effectExtent l="0" t="0" r="0" b="0"/>
            <wp:wrapSquare wrapText="bothSides"/>
            <wp:docPr id="781" name="Obrázek 781" descr="C:\Users\christophova\Desktop\2022 roční doporučení\Foto katalogy 2022\str22_tran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hristophova\Desktop\2022 roční doporučení\Foto katalogy 2022\str22_trans.png"/>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2172335" cy="1447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A45C9">
        <w:rPr>
          <w:noProof/>
          <w:lang w:eastAsia="cs-CZ"/>
        </w:rPr>
        <w:drawing>
          <wp:anchor distT="0" distB="0" distL="114300" distR="114300" simplePos="0" relativeHeight="252621824" behindDoc="0" locked="0" layoutInCell="1" allowOverlap="1" wp14:anchorId="022E5608" wp14:editId="46A7317F">
            <wp:simplePos x="0" y="0"/>
            <wp:positionH relativeFrom="margin">
              <wp:posOffset>-985520</wp:posOffset>
            </wp:positionH>
            <wp:positionV relativeFrom="margin">
              <wp:posOffset>617220</wp:posOffset>
            </wp:positionV>
            <wp:extent cx="2147570" cy="1238250"/>
            <wp:effectExtent l="0" t="0" r="5080" b="0"/>
            <wp:wrapSquare wrapText="bothSides"/>
            <wp:docPr id="783" name="obrázek 1" descr="Řeřicha – semínka na klíčení 30g - Klickykezdravi.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Řeřicha – semínka na klíčení 30g - Klickykezdravi.cz"/>
                    <pic:cNvPicPr>
                      <a:picLocks noChangeAspect="1" noChangeArrowheads="1"/>
                    </pic:cNvPicPr>
                  </pic:nvPicPr>
                  <pic:blipFill rotWithShape="1">
                    <a:blip r:embed="rId181" cstate="print">
                      <a:extLst>
                        <a:ext uri="{28A0092B-C50C-407E-A947-70E740481C1C}">
                          <a14:useLocalDpi xmlns:a14="http://schemas.microsoft.com/office/drawing/2010/main" val="0"/>
                        </a:ext>
                      </a:extLst>
                    </a:blip>
                    <a:srcRect l="809" t="14981" b="27848"/>
                    <a:stretch/>
                  </pic:blipFill>
                  <pic:spPr bwMode="auto">
                    <a:xfrm flipH="1">
                      <a:off x="0" y="0"/>
                      <a:ext cx="2147570" cy="12382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A45C9">
        <w:rPr>
          <w:noProof/>
          <w:lang w:eastAsia="cs-CZ"/>
        </w:rPr>
        <w:drawing>
          <wp:anchor distT="0" distB="0" distL="114300" distR="114300" simplePos="0" relativeHeight="252666880" behindDoc="0" locked="0" layoutInCell="1" allowOverlap="1" wp14:anchorId="17229EA6" wp14:editId="262CF1B1">
            <wp:simplePos x="0" y="0"/>
            <wp:positionH relativeFrom="margin">
              <wp:posOffset>-455930</wp:posOffset>
            </wp:positionH>
            <wp:positionV relativeFrom="margin">
              <wp:posOffset>614680</wp:posOffset>
            </wp:positionV>
            <wp:extent cx="1890395" cy="1183640"/>
            <wp:effectExtent l="0" t="0" r="0" b="0"/>
            <wp:wrapSquare wrapText="bothSides"/>
            <wp:docPr id="695" name="obrázek 1" descr="Měsíček lékařský - květ BIO - KVĚTOMLU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ěsíček lékařský - květ BIO - KVĚTOMLUVA"/>
                    <pic:cNvPicPr>
                      <a:picLocks noChangeAspect="1" noChangeArrowheads="1"/>
                    </pic:cNvPicPr>
                  </pic:nvPicPr>
                  <pic:blipFill rotWithShape="1">
                    <a:blip r:embed="rId182">
                      <a:extLst>
                        <a:ext uri="{BEBA8EAE-BF5A-486C-A8C5-ECC9F3942E4B}">
                          <a14:imgProps xmlns:a14="http://schemas.microsoft.com/office/drawing/2010/main">
                            <a14:imgLayer r:embed="rId183">
                              <a14:imgEffect>
                                <a14:brightnessContrast contrast="20000"/>
                              </a14:imgEffect>
                            </a14:imgLayer>
                          </a14:imgProps>
                        </a:ext>
                        <a:ext uri="{28A0092B-C50C-407E-A947-70E740481C1C}">
                          <a14:useLocalDpi xmlns:a14="http://schemas.microsoft.com/office/drawing/2010/main" val="0"/>
                        </a:ext>
                      </a:extLst>
                    </a:blip>
                    <a:srcRect t="24444" r="5893"/>
                    <a:stretch/>
                  </pic:blipFill>
                  <pic:spPr bwMode="auto">
                    <a:xfrm>
                      <a:off x="0" y="0"/>
                      <a:ext cx="1890395" cy="11836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3764F">
        <w:rPr>
          <w:noProof/>
          <w:lang w:eastAsia="cs-CZ"/>
        </w:rPr>
        <w:drawing>
          <wp:anchor distT="0" distB="0" distL="114300" distR="114300" simplePos="0" relativeHeight="252615680" behindDoc="0" locked="0" layoutInCell="1" allowOverlap="1" wp14:anchorId="132E34E7" wp14:editId="6EB04F77">
            <wp:simplePos x="0" y="0"/>
            <wp:positionH relativeFrom="margin">
              <wp:posOffset>-1428750</wp:posOffset>
            </wp:positionH>
            <wp:positionV relativeFrom="margin">
              <wp:posOffset>448310</wp:posOffset>
            </wp:positionV>
            <wp:extent cx="9057005" cy="73025"/>
            <wp:effectExtent l="57150" t="38100" r="67945" b="117475"/>
            <wp:wrapNone/>
            <wp:docPr id="780" name="obrázek 2" descr="VÃ½sledek obrÃ¡zku pro zele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zelenÃ½ papÃ­r"/>
                    <pic:cNvPicPr>
                      <a:picLocks noChangeAspect="1" noChangeArrowheads="1"/>
                    </pic:cNvPicPr>
                  </pic:nvPicPr>
                  <pic:blipFill rotWithShape="1">
                    <a:blip r:embed="rId184">
                      <a:grayscl/>
                      <a:extLst>
                        <a:ext uri="{BEBA8EAE-BF5A-486C-A8C5-ECC9F3942E4B}">
                          <a14:imgProps xmlns:a14="http://schemas.microsoft.com/office/drawing/2010/main">
                            <a14:imgLayer r:embed="rId97">
                              <a14:imgEffect>
                                <a14:artisticGlowEdges/>
                              </a14:imgEffect>
                              <a14:imgEffect>
                                <a14:sharpenSoften amount="50000"/>
                              </a14:imgEffect>
                              <a14:imgEffect>
                                <a14:colorTemperature colorTemp="5900"/>
                              </a14:imgEffect>
                              <a14:imgEffect>
                                <a14:saturation sat="0"/>
                              </a14:imgEffect>
                            </a14:imgLayer>
                          </a14:imgProps>
                        </a:ext>
                        <a:ext uri="{28A0092B-C50C-407E-A947-70E740481C1C}">
                          <a14:useLocalDpi xmlns:a14="http://schemas.microsoft.com/office/drawing/2010/main" val="0"/>
                        </a:ext>
                      </a:extLst>
                    </a:blip>
                    <a:srcRect t="86261" b="11800"/>
                    <a:stretch/>
                  </pic:blipFill>
                  <pic:spPr bwMode="auto">
                    <a:xfrm>
                      <a:off x="0" y="0"/>
                      <a:ext cx="9057005" cy="730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3764F" w:rsidRDefault="009977EA" w:rsidP="00FD0FBF">
      <w:pPr>
        <w:spacing w:after="0" w:line="240" w:lineRule="auto"/>
        <w:rPr>
          <w:rFonts w:ascii="Calibri" w:eastAsia="Calibri" w:hAnsi="Calibri" w:cs="Times New Roman"/>
          <w:color w:val="7F7F7F" w:themeColor="text1" w:themeTint="80"/>
          <w:sz w:val="20"/>
          <w:szCs w:val="20"/>
        </w:rPr>
      </w:pPr>
      <w:r>
        <w:rPr>
          <w:noProof/>
          <w:lang w:eastAsia="cs-CZ"/>
        </w:rPr>
        <w:drawing>
          <wp:anchor distT="0" distB="0" distL="114300" distR="114300" simplePos="0" relativeHeight="252623872" behindDoc="0" locked="0" layoutInCell="1" allowOverlap="1" wp14:anchorId="2C5AD635" wp14:editId="33D8856C">
            <wp:simplePos x="0" y="0"/>
            <wp:positionH relativeFrom="margin">
              <wp:posOffset>-1666875</wp:posOffset>
            </wp:positionH>
            <wp:positionV relativeFrom="margin">
              <wp:posOffset>1972310</wp:posOffset>
            </wp:positionV>
            <wp:extent cx="9057005" cy="73025"/>
            <wp:effectExtent l="57150" t="38100" r="67945" b="117475"/>
            <wp:wrapNone/>
            <wp:docPr id="784" name="obrázek 2" descr="VÃ½sledek obrÃ¡zku pro zele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zelenÃ½ papÃ­r"/>
                    <pic:cNvPicPr>
                      <a:picLocks noChangeAspect="1" noChangeArrowheads="1"/>
                    </pic:cNvPicPr>
                  </pic:nvPicPr>
                  <pic:blipFill rotWithShape="1">
                    <a:blip r:embed="rId184">
                      <a:grayscl/>
                      <a:extLst>
                        <a:ext uri="{BEBA8EAE-BF5A-486C-A8C5-ECC9F3942E4B}">
                          <a14:imgProps xmlns:a14="http://schemas.microsoft.com/office/drawing/2010/main">
                            <a14:imgLayer r:embed="rId97">
                              <a14:imgEffect>
                                <a14:artisticGlowEdges/>
                              </a14:imgEffect>
                              <a14:imgEffect>
                                <a14:sharpenSoften amount="50000"/>
                              </a14:imgEffect>
                              <a14:imgEffect>
                                <a14:colorTemperature colorTemp="5900"/>
                              </a14:imgEffect>
                              <a14:imgEffect>
                                <a14:saturation sat="0"/>
                              </a14:imgEffect>
                            </a14:imgLayer>
                          </a14:imgProps>
                        </a:ext>
                        <a:ext uri="{28A0092B-C50C-407E-A947-70E740481C1C}">
                          <a14:useLocalDpi xmlns:a14="http://schemas.microsoft.com/office/drawing/2010/main" val="0"/>
                        </a:ext>
                      </a:extLst>
                    </a:blip>
                    <a:srcRect t="86261" b="11800"/>
                    <a:stretch/>
                  </pic:blipFill>
                  <pic:spPr bwMode="auto">
                    <a:xfrm>
                      <a:off x="0" y="0"/>
                      <a:ext cx="9057005" cy="730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3764F" w:rsidRPr="009977EA" w:rsidRDefault="0023764F" w:rsidP="00FD0FBF">
      <w:pPr>
        <w:spacing w:after="0" w:line="240" w:lineRule="auto"/>
        <w:rPr>
          <w:rFonts w:ascii="Calibri" w:eastAsia="Calibri" w:hAnsi="Calibri" w:cs="Times New Roman"/>
          <w:color w:val="7F7F7F" w:themeColor="text1" w:themeTint="80"/>
          <w:sz w:val="16"/>
          <w:szCs w:val="16"/>
        </w:rPr>
      </w:pPr>
    </w:p>
    <w:p w:rsidR="0023764F" w:rsidRPr="009977EA" w:rsidRDefault="0023764F" w:rsidP="00FD0FBF">
      <w:pPr>
        <w:spacing w:after="0" w:line="240" w:lineRule="auto"/>
        <w:rPr>
          <w:rFonts w:ascii="Calibri" w:eastAsia="Calibri" w:hAnsi="Calibri" w:cs="Times New Roman"/>
          <w:color w:val="7F7F7F" w:themeColor="text1" w:themeTint="80"/>
          <w:sz w:val="16"/>
          <w:szCs w:val="16"/>
        </w:rPr>
      </w:pPr>
    </w:p>
    <w:p w:rsidR="00FD0FBF" w:rsidRPr="00195D3D" w:rsidRDefault="00720C1C" w:rsidP="00FD0FBF">
      <w:pPr>
        <w:spacing w:after="0" w:line="240" w:lineRule="auto"/>
        <w:rPr>
          <w:rFonts w:ascii="Calibri" w:eastAsia="Calibri" w:hAnsi="Calibri" w:cs="Times New Roman"/>
          <w:color w:val="7F7F7F" w:themeColor="text1" w:themeTint="80"/>
          <w:sz w:val="20"/>
          <w:szCs w:val="20"/>
        </w:rPr>
      </w:pPr>
      <w:r>
        <w:rPr>
          <w:noProof/>
          <w:lang w:eastAsia="cs-CZ"/>
        </w:rPr>
        <w:drawing>
          <wp:anchor distT="0" distB="0" distL="114300" distR="114300" simplePos="0" relativeHeight="252377088" behindDoc="0" locked="0" layoutInCell="1" allowOverlap="1" wp14:anchorId="439C3935" wp14:editId="5B4B7C6C">
            <wp:simplePos x="0" y="0"/>
            <wp:positionH relativeFrom="margin">
              <wp:posOffset>5396230</wp:posOffset>
            </wp:positionH>
            <wp:positionV relativeFrom="margin">
              <wp:posOffset>2867660</wp:posOffset>
            </wp:positionV>
            <wp:extent cx="1085215" cy="1870710"/>
            <wp:effectExtent l="0" t="0" r="635" b="0"/>
            <wp:wrapSquare wrapText="bothSides"/>
            <wp:docPr id="739" name="Obrázek 739" descr="K:\Interní pošta\Bilder Neue Faltschachteln\All Skin Needs_Fakes\Print\SkinResurfacing_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K:\Interní pošta\Bilder Neue Faltschachteln\All Skin Needs_Fakes\Print\SkinResurfacing_Comp.tif"/>
                    <pic:cNvPicPr>
                      <a:picLocks noChangeAspect="1" noChangeArrowheads="1"/>
                    </pic:cNvPicPr>
                  </pic:nvPicPr>
                  <pic:blipFill>
                    <a:blip r:embed="rId185" cstate="print">
                      <a:extLst>
                        <a:ext uri="{BEBA8EAE-BF5A-486C-A8C5-ECC9F3942E4B}">
                          <a14:imgProps xmlns:a14="http://schemas.microsoft.com/office/drawing/2010/main">
                            <a14:imgLayer r:embed="rId18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085215" cy="18707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BF" w:rsidRPr="00195D3D">
        <w:rPr>
          <w:rFonts w:ascii="Calibri" w:eastAsia="Calibri" w:hAnsi="Calibri" w:cs="Times New Roman"/>
          <w:color w:val="7F7F7F" w:themeColor="text1" w:themeTint="80"/>
          <w:sz w:val="20"/>
          <w:szCs w:val="20"/>
        </w:rPr>
        <w:t>Každý člověk je originál, má své požadavky a nároky. Zrovna tak i kůže reaguje u každého člověka trochu jinak. Abychom mohli úspěšně řešit případné problémy, je nutné správně stanovit diagnózu a poté vybrat ten správně účinný přípravek. Často není hlavním vodítkem typ pleti, ale její vlastní zvláštní potřeba. Řada obsahuje výrobky, které nejsou zcela závislé na typu pleti a jsou ideálním doplňkem všech kosmetických řad.</w:t>
      </w:r>
    </w:p>
    <w:p w:rsidR="00FD0FBF" w:rsidRPr="00195D3D" w:rsidRDefault="00FD0FBF" w:rsidP="00FD0FBF">
      <w:pPr>
        <w:spacing w:after="0" w:line="240" w:lineRule="auto"/>
        <w:rPr>
          <w:rFonts w:ascii="Calibri" w:eastAsia="Calibri" w:hAnsi="Calibri" w:cs="Times New Roman"/>
          <w:sz w:val="18"/>
          <w:szCs w:val="18"/>
        </w:rPr>
      </w:pPr>
    </w:p>
    <w:p w:rsidR="00FD0FBF" w:rsidRPr="00195D3D" w:rsidRDefault="00FD0FBF" w:rsidP="00FD0FBF">
      <w:pPr>
        <w:spacing w:after="0" w:line="240" w:lineRule="auto"/>
        <w:rPr>
          <w:rFonts w:ascii="Calibri" w:eastAsia="Calibri" w:hAnsi="Calibri" w:cs="Times New Roman"/>
          <w:sz w:val="18"/>
          <w:szCs w:val="18"/>
        </w:rPr>
      </w:pPr>
      <w:r w:rsidRPr="00E630A2">
        <w:rPr>
          <w:rFonts w:ascii="Calibri" w:eastAsia="Calibri" w:hAnsi="Calibri" w:cs="Times New Roman"/>
          <w:b/>
          <w:bCs/>
          <w:color w:val="000000" w:themeColor="text1"/>
          <w:sz w:val="24"/>
          <w:szCs w:val="24"/>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2300</w:t>
      </w:r>
      <w:r w:rsidRPr="00E630A2">
        <w:rPr>
          <w:rFonts w:ascii="Calibri" w:eastAsia="Calibri" w:hAnsi="Calibri" w:cs="Times New Roman"/>
          <w:color w:val="000000" w:themeColor="text1"/>
          <w:sz w:val="24"/>
          <w:szCs w:val="24"/>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r w:rsidRPr="00E630A2">
        <w:rPr>
          <w:rFonts w:ascii="Calibri" w:eastAsia="Calibri" w:hAnsi="Calibri" w:cs="Times New Roman"/>
          <w:b/>
          <w:bCs/>
          <w:color w:val="000000" w:themeColor="text1"/>
          <w:sz w:val="24"/>
          <w:szCs w:val="24"/>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SKIN RESUFRACING BALM</w:t>
      </w:r>
      <w:r w:rsidRPr="00E630A2">
        <w:rPr>
          <w:rFonts w:ascii="Calibri" w:eastAsia="Calibri" w:hAnsi="Calibri" w:cs="Times New Roman"/>
          <w:color w:val="000000" w:themeColor="text1"/>
          <w:sz w:val="24"/>
          <w:szCs w:val="24"/>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r w:rsidRPr="00195D3D">
        <w:rPr>
          <w:rFonts w:ascii="Calibri" w:eastAsia="Calibri" w:hAnsi="Calibri" w:cs="Times New Roman"/>
          <w:sz w:val="18"/>
          <w:szCs w:val="18"/>
        </w:rPr>
        <w:t>k</w:t>
      </w:r>
      <w:r w:rsidRPr="00195D3D">
        <w:rPr>
          <w:rFonts w:ascii="Calibri" w:eastAsia="Calibri" w:hAnsi="Calibri" w:cs="Times New Roman"/>
          <w:b/>
          <w:sz w:val="18"/>
          <w:szCs w:val="18"/>
        </w:rPr>
        <w:t>rém na problémovou, namáhanou a lehce aknózní  pleť.</w:t>
      </w:r>
    </w:p>
    <w:p w:rsidR="00FD0FBF" w:rsidRPr="00195D3D" w:rsidRDefault="00FD0FBF" w:rsidP="00FD0FBF">
      <w:pPr>
        <w:spacing w:after="0" w:line="240" w:lineRule="auto"/>
        <w:rPr>
          <w:rFonts w:ascii="Calibri" w:eastAsia="Calibri" w:hAnsi="Calibri" w:cs="Times New Roman"/>
          <w:b/>
          <w:bCs/>
          <w:sz w:val="18"/>
          <w:szCs w:val="18"/>
        </w:rPr>
      </w:pPr>
      <w:r w:rsidRPr="00195D3D">
        <w:rPr>
          <w:rFonts w:ascii="Calibri" w:eastAsia="Calibri" w:hAnsi="Calibri" w:cs="Times New Roman"/>
          <w:b/>
          <w:bCs/>
          <w:sz w:val="18"/>
          <w:szCs w:val="18"/>
        </w:rPr>
        <w:t>Charakteristika:</w:t>
      </w:r>
    </w:p>
    <w:p w:rsidR="00FD0FBF" w:rsidRPr="00195D3D" w:rsidRDefault="00FD0FBF" w:rsidP="00EB7D76">
      <w:pPr>
        <w:numPr>
          <w:ilvl w:val="0"/>
          <w:numId w:val="37"/>
        </w:numPr>
        <w:spacing w:after="0" w:line="240" w:lineRule="auto"/>
        <w:rPr>
          <w:rFonts w:ascii="Calibri" w:eastAsia="Calibri" w:hAnsi="Calibri" w:cs="Times New Roman"/>
          <w:sz w:val="18"/>
          <w:szCs w:val="18"/>
        </w:rPr>
      </w:pPr>
      <w:r w:rsidRPr="00195D3D">
        <w:rPr>
          <w:rFonts w:ascii="Calibri" w:eastAsia="Calibri" w:hAnsi="Calibri" w:cs="Times New Roman"/>
          <w:sz w:val="18"/>
          <w:szCs w:val="18"/>
        </w:rPr>
        <w:t>napomáhá regenerovat přetíženou pleť</w:t>
      </w:r>
    </w:p>
    <w:p w:rsidR="00FD0FBF" w:rsidRPr="00195D3D" w:rsidRDefault="00FD0FBF" w:rsidP="00EB7D76">
      <w:pPr>
        <w:numPr>
          <w:ilvl w:val="0"/>
          <w:numId w:val="37"/>
        </w:numPr>
        <w:spacing w:after="0" w:line="240" w:lineRule="auto"/>
        <w:rPr>
          <w:rFonts w:ascii="Calibri" w:eastAsia="Calibri" w:hAnsi="Calibri" w:cs="Times New Roman"/>
          <w:sz w:val="18"/>
          <w:szCs w:val="18"/>
        </w:rPr>
      </w:pPr>
      <w:r w:rsidRPr="00195D3D">
        <w:rPr>
          <w:rFonts w:ascii="Calibri" w:eastAsia="Calibri" w:hAnsi="Calibri" w:cs="Times New Roman"/>
          <w:sz w:val="18"/>
          <w:szCs w:val="18"/>
        </w:rPr>
        <w:t>uklidňuje namáhanou a podrážděnou pleť</w:t>
      </w:r>
    </w:p>
    <w:p w:rsidR="00FD0FBF" w:rsidRPr="00195D3D" w:rsidRDefault="00FD0FBF" w:rsidP="00EB7D76">
      <w:pPr>
        <w:numPr>
          <w:ilvl w:val="0"/>
          <w:numId w:val="37"/>
        </w:numPr>
        <w:spacing w:after="0" w:line="240" w:lineRule="auto"/>
        <w:rPr>
          <w:rFonts w:ascii="Calibri" w:eastAsia="Calibri" w:hAnsi="Calibri" w:cs="Times New Roman"/>
          <w:sz w:val="18"/>
          <w:szCs w:val="18"/>
        </w:rPr>
      </w:pPr>
      <w:r w:rsidRPr="00195D3D">
        <w:rPr>
          <w:rFonts w:ascii="Calibri" w:eastAsia="Calibri" w:hAnsi="Calibri" w:cs="Times New Roman"/>
          <w:sz w:val="18"/>
          <w:szCs w:val="18"/>
        </w:rPr>
        <w:t>udržuje ideální hydrataci, zkvalitňuje obrané procesy</w:t>
      </w:r>
    </w:p>
    <w:p w:rsidR="00FD0FBF" w:rsidRPr="00195D3D" w:rsidRDefault="00FD0FBF" w:rsidP="00EB7D76">
      <w:pPr>
        <w:numPr>
          <w:ilvl w:val="0"/>
          <w:numId w:val="37"/>
        </w:numPr>
        <w:spacing w:after="0" w:line="240" w:lineRule="auto"/>
        <w:rPr>
          <w:rFonts w:ascii="Calibri" w:eastAsia="Calibri" w:hAnsi="Calibri" w:cs="Times New Roman"/>
          <w:sz w:val="18"/>
          <w:szCs w:val="18"/>
        </w:rPr>
      </w:pPr>
      <w:r w:rsidRPr="00195D3D">
        <w:rPr>
          <w:rFonts w:ascii="Calibri" w:eastAsia="Calibri" w:hAnsi="Calibri" w:cs="Times New Roman"/>
          <w:sz w:val="18"/>
          <w:szCs w:val="18"/>
        </w:rPr>
        <w:t>napomáhá řešit problémy u suché aknózní pleti</w:t>
      </w:r>
    </w:p>
    <w:p w:rsidR="00FD0FBF" w:rsidRPr="00195D3D" w:rsidRDefault="00FD0FBF" w:rsidP="00FD0FBF">
      <w:pPr>
        <w:spacing w:after="0" w:line="240" w:lineRule="auto"/>
        <w:rPr>
          <w:rFonts w:ascii="Calibri" w:eastAsia="Calibri" w:hAnsi="Calibri" w:cs="Times New Roman"/>
          <w:sz w:val="18"/>
          <w:szCs w:val="18"/>
        </w:rPr>
      </w:pPr>
      <w:r w:rsidRPr="00195D3D">
        <w:rPr>
          <w:rFonts w:ascii="Calibri" w:eastAsia="Calibri" w:hAnsi="Calibri" w:cs="Times New Roman"/>
          <w:b/>
          <w:bCs/>
          <w:sz w:val="18"/>
          <w:szCs w:val="18"/>
        </w:rPr>
        <w:t>Aktivní látky:</w:t>
      </w:r>
    </w:p>
    <w:p w:rsidR="00FD0FBF" w:rsidRPr="00195D3D" w:rsidRDefault="00FD0FBF" w:rsidP="00EB7D76">
      <w:pPr>
        <w:numPr>
          <w:ilvl w:val="0"/>
          <w:numId w:val="37"/>
        </w:numPr>
        <w:spacing w:after="0" w:line="240" w:lineRule="auto"/>
        <w:rPr>
          <w:rFonts w:ascii="Calibri" w:eastAsia="Calibri" w:hAnsi="Calibri" w:cs="Times New Roman"/>
          <w:sz w:val="18"/>
          <w:szCs w:val="18"/>
        </w:rPr>
      </w:pPr>
      <w:r w:rsidRPr="00195D3D">
        <w:rPr>
          <w:rFonts w:ascii="Calibri" w:eastAsia="Calibri" w:hAnsi="Calibri" w:cs="Times New Roman"/>
          <w:b/>
          <w:sz w:val="18"/>
          <w:szCs w:val="18"/>
        </w:rPr>
        <w:t>bisabolol</w:t>
      </w:r>
      <w:r w:rsidRPr="00195D3D">
        <w:rPr>
          <w:rFonts w:ascii="Calibri" w:eastAsia="Calibri" w:hAnsi="Calibri" w:cs="Times New Roman"/>
          <w:sz w:val="18"/>
          <w:szCs w:val="18"/>
        </w:rPr>
        <w:t xml:space="preserve"> – uklidňuje namáhanou pleť</w:t>
      </w:r>
    </w:p>
    <w:p w:rsidR="00FD0FBF" w:rsidRPr="00195D3D" w:rsidRDefault="00FD0FBF" w:rsidP="00EB7D76">
      <w:pPr>
        <w:numPr>
          <w:ilvl w:val="0"/>
          <w:numId w:val="37"/>
        </w:num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 xml:space="preserve">senzitiv komplex – </w:t>
      </w:r>
      <w:r w:rsidRPr="00195D3D">
        <w:rPr>
          <w:rFonts w:ascii="Calibri" w:eastAsia="Calibri" w:hAnsi="Calibri" w:cs="Times New Roman"/>
          <w:sz w:val="18"/>
          <w:szCs w:val="18"/>
        </w:rPr>
        <w:t>z jírovce, pupečníku, měsíčku, a náprstníku, zklidňuje podráždění</w:t>
      </w:r>
    </w:p>
    <w:p w:rsidR="00FD0FBF" w:rsidRPr="00195D3D" w:rsidRDefault="00FD0FBF" w:rsidP="00EB7D76">
      <w:pPr>
        <w:numPr>
          <w:ilvl w:val="0"/>
          <w:numId w:val="37"/>
        </w:num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kapradinový olej</w:t>
      </w:r>
      <w:r w:rsidRPr="00195D3D">
        <w:rPr>
          <w:rFonts w:ascii="Calibri" w:eastAsia="Calibri" w:hAnsi="Calibri" w:cs="Times New Roman"/>
          <w:sz w:val="18"/>
          <w:szCs w:val="18"/>
        </w:rPr>
        <w:t xml:space="preserve"> – regeneruje, působí proti zápalovým reakcím</w:t>
      </w:r>
    </w:p>
    <w:p w:rsidR="00FD0FBF" w:rsidRPr="00195D3D" w:rsidRDefault="00FD0FBF" w:rsidP="00EB7D76">
      <w:pPr>
        <w:numPr>
          <w:ilvl w:val="0"/>
          <w:numId w:val="37"/>
        </w:num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 xml:space="preserve">panthenol – </w:t>
      </w:r>
      <w:r w:rsidRPr="00195D3D">
        <w:rPr>
          <w:rFonts w:ascii="Calibri" w:eastAsia="Calibri" w:hAnsi="Calibri" w:cs="Times New Roman"/>
          <w:sz w:val="18"/>
          <w:szCs w:val="18"/>
        </w:rPr>
        <w:t>stimuluje regeneraci, zvyšuje vlastní ochranné mechanismy</w:t>
      </w:r>
    </w:p>
    <w:p w:rsidR="00FD0FBF" w:rsidRPr="00195D3D" w:rsidRDefault="00FD0FBF" w:rsidP="00FD0FBF">
      <w:pPr>
        <w:spacing w:after="0" w:line="240" w:lineRule="auto"/>
        <w:rPr>
          <w:rFonts w:ascii="Calibri" w:eastAsia="Calibri" w:hAnsi="Calibri" w:cs="Times New Roman"/>
          <w:sz w:val="18"/>
          <w:szCs w:val="18"/>
        </w:rPr>
      </w:pPr>
      <w:r w:rsidRPr="00195D3D">
        <w:rPr>
          <w:rFonts w:ascii="Calibri" w:eastAsia="Calibri" w:hAnsi="Calibri" w:cs="Times New Roman"/>
          <w:b/>
          <w:bCs/>
          <w:sz w:val="18"/>
          <w:szCs w:val="18"/>
        </w:rPr>
        <w:t>Použití:</w:t>
      </w:r>
      <w:r w:rsidRPr="00195D3D">
        <w:rPr>
          <w:rFonts w:ascii="Calibri" w:eastAsia="Calibri" w:hAnsi="Calibri" w:cs="Times New Roman"/>
          <w:sz w:val="18"/>
          <w:szCs w:val="18"/>
        </w:rPr>
        <w:t xml:space="preserve"> Dvakrát, nebo vícekrát jemně vetřít do pokožky.</w:t>
      </w:r>
      <w:r w:rsidRPr="00195D3D">
        <w:rPr>
          <w:rFonts w:ascii="Calibri" w:eastAsia="Calibri" w:hAnsi="Calibri" w:cs="Times New Roman"/>
          <w:b/>
          <w:color w:val="FF0000"/>
          <w:sz w:val="18"/>
          <w:szCs w:val="18"/>
        </w:rPr>
        <w:t xml:space="preserve"> </w:t>
      </w:r>
      <w:r w:rsidRPr="00977319">
        <w:rPr>
          <w:rFonts w:ascii="Calibri" w:eastAsia="Calibri" w:hAnsi="Calibri" w:cs="Times New Roman"/>
          <w:b/>
          <w:color w:val="FF6699"/>
          <w:sz w:val="18"/>
          <w:szCs w:val="18"/>
          <w14:textFill>
            <w14:gradFill>
              <w14:gsLst>
                <w14:gs w14:pos="0">
                  <w14:srgbClr w14:val="FF6699">
                    <w14:shade w14:val="30000"/>
                    <w14:satMod w14:val="115000"/>
                  </w14:srgbClr>
                </w14:gs>
                <w14:gs w14:pos="50000">
                  <w14:srgbClr w14:val="FF6699">
                    <w14:shade w14:val="67500"/>
                    <w14:satMod w14:val="115000"/>
                  </w14:srgbClr>
                </w14:gs>
                <w14:gs w14:pos="100000">
                  <w14:srgbClr w14:val="FF6699">
                    <w14:shade w14:val="100000"/>
                    <w14:satMod w14:val="115000"/>
                  </w14:srgbClr>
                </w14:gs>
              </w14:gsLst>
              <w14:lin w14:ang="0" w14:scaled="0"/>
            </w14:gradFill>
          </w14:textFill>
        </w:rPr>
        <w:t>Výborný na zrychlení hojení po laserových zákrocích</w:t>
      </w:r>
      <w:r w:rsidRPr="00977319">
        <w:rPr>
          <w:rFonts w:ascii="Calibri" w:eastAsia="Calibri" w:hAnsi="Calibri" w:cs="Times New Roman"/>
          <w:color w:val="FF6699"/>
          <w:sz w:val="18"/>
          <w:szCs w:val="18"/>
          <w14:textFill>
            <w14:gradFill>
              <w14:gsLst>
                <w14:gs w14:pos="0">
                  <w14:srgbClr w14:val="FF6699">
                    <w14:shade w14:val="30000"/>
                    <w14:satMod w14:val="115000"/>
                  </w14:srgbClr>
                </w14:gs>
                <w14:gs w14:pos="50000">
                  <w14:srgbClr w14:val="FF6699">
                    <w14:shade w14:val="67500"/>
                    <w14:satMod w14:val="115000"/>
                  </w14:srgbClr>
                </w14:gs>
                <w14:gs w14:pos="100000">
                  <w14:srgbClr w14:val="FF6699">
                    <w14:shade w14:val="100000"/>
                    <w14:satMod w14:val="115000"/>
                  </w14:srgbClr>
                </w14:gs>
              </w14:gsLst>
              <w14:lin w14:ang="0" w14:scaled="0"/>
            </w14:gradFill>
          </w14:textFill>
        </w:rPr>
        <w:t xml:space="preserve"> </w:t>
      </w:r>
    </w:p>
    <w:p w:rsidR="00FD0FBF" w:rsidRDefault="00720C1C" w:rsidP="00FD0FBF">
      <w:pPr>
        <w:spacing w:after="0" w:line="240" w:lineRule="auto"/>
        <w:rPr>
          <w:sz w:val="20"/>
          <w:szCs w:val="20"/>
        </w:rPr>
      </w:pPr>
      <w:r>
        <w:rPr>
          <w:noProof/>
          <w:lang w:eastAsia="cs-CZ"/>
        </w:rPr>
        <w:drawing>
          <wp:anchor distT="0" distB="0" distL="114300" distR="114300" simplePos="0" relativeHeight="252379136" behindDoc="0" locked="0" layoutInCell="1" allowOverlap="1" wp14:anchorId="01D8D773" wp14:editId="76CDFE09">
            <wp:simplePos x="0" y="0"/>
            <wp:positionH relativeFrom="margin">
              <wp:posOffset>5510530</wp:posOffset>
            </wp:positionH>
            <wp:positionV relativeFrom="margin">
              <wp:posOffset>4948555</wp:posOffset>
            </wp:positionV>
            <wp:extent cx="798830" cy="1631315"/>
            <wp:effectExtent l="0" t="0" r="1270" b="6985"/>
            <wp:wrapSquare wrapText="bothSides"/>
            <wp:docPr id="740" name="Obrázek 740" descr="K:\Interní pošta\Bilder Neue Faltschachteln\All Skin Needs_Fakes\Print\DarkSpotPerfector_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K:\Interní pošta\Bilder Neue Faltschachteln\All Skin Needs_Fakes\Print\DarkSpotPerfector_Comp.tif"/>
                    <pic:cNvPicPr>
                      <a:picLocks noChangeAspect="1" noChangeArrowheads="1"/>
                    </pic:cNvPicPr>
                  </pic:nvPicPr>
                  <pic:blipFill>
                    <a:blip r:embed="rId187" cstate="print">
                      <a:extLst>
                        <a:ext uri="{BEBA8EAE-BF5A-486C-A8C5-ECC9F3942E4B}">
                          <a14:imgProps xmlns:a14="http://schemas.microsoft.com/office/drawing/2010/main">
                            <a14:imgLayer r:embed="rId188">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98830" cy="16313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0FBF" w:rsidRPr="00B04B41" w:rsidRDefault="00FD0FBF" w:rsidP="00FD0FBF">
      <w:pPr>
        <w:spacing w:after="0" w:line="240" w:lineRule="auto"/>
        <w:rPr>
          <w:b/>
          <w:color w:val="FFFFFF" w:themeColor="background1"/>
          <w:sz w:val="18"/>
          <w:szCs w:val="1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Pr>
          <w:b/>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23</w:t>
      </w:r>
      <w:r w:rsidRPr="00756177">
        <w:rPr>
          <w:b/>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30</w:t>
      </w:r>
      <w:r w:rsidRPr="00756177">
        <w:rPr>
          <w:b/>
          <w:color w:val="FFFFFF" w:themeColor="background1"/>
          <w:lang w:val="en-ZW"/>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D</w:t>
      </w:r>
      <w:r>
        <w:rPr>
          <w:b/>
          <w:color w:val="FFFFFF" w:themeColor="background1"/>
          <w:lang w:val="en-ZW"/>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ARK </w:t>
      </w:r>
      <w:r>
        <w:rPr>
          <w:b/>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SPOT</w:t>
      </w:r>
      <w:r w:rsidRPr="00756177">
        <w:rPr>
          <w:b/>
          <w:color w:val="FFFFFF" w:themeColor="background1"/>
          <w:lang w:val="en-ZW"/>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P</w:t>
      </w:r>
      <w:r>
        <w:rPr>
          <w:b/>
          <w:color w:val="FFFFFF" w:themeColor="background1"/>
          <w:lang w:val="en-ZW"/>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ERFECTOR</w:t>
      </w:r>
      <w:r>
        <w:rPr>
          <w:b/>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r w:rsidRPr="00756177">
        <w:t xml:space="preserve"> </w:t>
      </w:r>
      <w:r w:rsidRPr="00B04B41">
        <w:rPr>
          <w:b/>
          <w:sz w:val="18"/>
          <w:szCs w:val="18"/>
        </w:rPr>
        <w:t>sérum ke snížení nežádoucí</w:t>
      </w:r>
      <w:r>
        <w:rPr>
          <w:b/>
          <w:sz w:val="18"/>
          <w:szCs w:val="18"/>
        </w:rPr>
        <w:t>ch pigmentací</w:t>
      </w:r>
      <w:r w:rsidRPr="00B04B41">
        <w:rPr>
          <w:b/>
          <w:color w:val="FFFFFF" w:themeColor="background1"/>
          <w:sz w:val="18"/>
          <w:szCs w:val="1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p>
    <w:p w:rsidR="00FD0FBF" w:rsidRPr="00B04B41" w:rsidRDefault="00FD0FBF" w:rsidP="00FD0FBF">
      <w:pPr>
        <w:spacing w:after="0" w:line="240" w:lineRule="auto"/>
        <w:rPr>
          <w:sz w:val="18"/>
          <w:szCs w:val="18"/>
        </w:rPr>
      </w:pPr>
      <w:r w:rsidRPr="00B04B41">
        <w:rPr>
          <w:b/>
          <w:sz w:val="18"/>
          <w:szCs w:val="18"/>
        </w:rPr>
        <w:t>Charakteristika:</w:t>
      </w:r>
      <w:r w:rsidRPr="00B04B41">
        <w:rPr>
          <w:sz w:val="18"/>
          <w:szCs w:val="18"/>
        </w:rPr>
        <w:t xml:space="preserve"> </w:t>
      </w:r>
    </w:p>
    <w:p w:rsidR="00FD0FBF" w:rsidRPr="0067195B" w:rsidRDefault="00FD0FBF" w:rsidP="00EB7D76">
      <w:pPr>
        <w:pStyle w:val="Odstavecseseznamem"/>
        <w:numPr>
          <w:ilvl w:val="0"/>
          <w:numId w:val="38"/>
        </w:numPr>
        <w:spacing w:after="0" w:line="240" w:lineRule="auto"/>
        <w:rPr>
          <w:sz w:val="18"/>
          <w:szCs w:val="18"/>
        </w:rPr>
      </w:pPr>
      <w:r w:rsidRPr="00B04B41">
        <w:rPr>
          <w:sz w:val="18"/>
          <w:szCs w:val="18"/>
        </w:rPr>
        <w:t>cíleně zesvětluje stařecké skvrny</w:t>
      </w:r>
      <w:r>
        <w:rPr>
          <w:sz w:val="18"/>
          <w:szCs w:val="18"/>
        </w:rPr>
        <w:t xml:space="preserve">, </w:t>
      </w:r>
      <w:r w:rsidRPr="0067195B">
        <w:rPr>
          <w:sz w:val="18"/>
          <w:szCs w:val="18"/>
        </w:rPr>
        <w:t>snižuje tvorbu pigmentací</w:t>
      </w:r>
    </w:p>
    <w:p w:rsidR="00FD0FBF" w:rsidRPr="00B04B41" w:rsidRDefault="00FD0FBF" w:rsidP="00EB7D76">
      <w:pPr>
        <w:pStyle w:val="Odstavecseseznamem"/>
        <w:numPr>
          <w:ilvl w:val="0"/>
          <w:numId w:val="38"/>
        </w:numPr>
        <w:spacing w:after="0" w:line="240" w:lineRule="auto"/>
        <w:rPr>
          <w:sz w:val="18"/>
          <w:szCs w:val="18"/>
        </w:rPr>
      </w:pPr>
      <w:r w:rsidRPr="00B04B41">
        <w:rPr>
          <w:sz w:val="18"/>
          <w:szCs w:val="18"/>
        </w:rPr>
        <w:t>brání jejich novému vytváření</w:t>
      </w:r>
    </w:p>
    <w:p w:rsidR="00FD0FBF" w:rsidRPr="00B04B41" w:rsidRDefault="00FD0FBF" w:rsidP="00EB7D76">
      <w:pPr>
        <w:pStyle w:val="Odstavecseseznamem"/>
        <w:numPr>
          <w:ilvl w:val="0"/>
          <w:numId w:val="38"/>
        </w:numPr>
        <w:spacing w:after="0" w:line="240" w:lineRule="auto"/>
        <w:rPr>
          <w:sz w:val="18"/>
          <w:szCs w:val="18"/>
        </w:rPr>
      </w:pPr>
      <w:r w:rsidRPr="00B04B41">
        <w:rPr>
          <w:sz w:val="18"/>
          <w:szCs w:val="18"/>
        </w:rPr>
        <w:t>zajišťuje dokonalý a svěží vzhled pleti</w:t>
      </w:r>
    </w:p>
    <w:p w:rsidR="00FD0FBF" w:rsidRPr="00B04B41" w:rsidRDefault="00FD0FBF" w:rsidP="00FD0FBF">
      <w:pPr>
        <w:spacing w:after="0" w:line="240" w:lineRule="auto"/>
        <w:rPr>
          <w:sz w:val="18"/>
          <w:szCs w:val="18"/>
        </w:rPr>
      </w:pPr>
      <w:r w:rsidRPr="00B04B41">
        <w:rPr>
          <w:b/>
          <w:sz w:val="18"/>
          <w:szCs w:val="18"/>
        </w:rPr>
        <w:t>Aktivní látky:</w:t>
      </w:r>
      <w:r w:rsidRPr="00B04B41">
        <w:rPr>
          <w:sz w:val="18"/>
          <w:szCs w:val="18"/>
        </w:rPr>
        <w:t xml:space="preserve"> </w:t>
      </w:r>
    </w:p>
    <w:p w:rsidR="00FD0FBF" w:rsidRPr="00B04B41" w:rsidRDefault="00FD0FBF" w:rsidP="00EB7D76">
      <w:pPr>
        <w:numPr>
          <w:ilvl w:val="0"/>
          <w:numId w:val="38"/>
        </w:numPr>
        <w:spacing w:after="0" w:line="240" w:lineRule="auto"/>
        <w:contextualSpacing/>
        <w:rPr>
          <w:b/>
          <w:sz w:val="18"/>
          <w:szCs w:val="18"/>
        </w:rPr>
      </w:pPr>
      <w:r w:rsidRPr="00B04B41">
        <w:rPr>
          <w:rFonts w:cs="Arial"/>
          <w:b/>
          <w:sz w:val="18"/>
          <w:szCs w:val="18"/>
        </w:rPr>
        <w:t>age spot corrector, lipozomální extrakt z řeřichy a sóji</w:t>
      </w:r>
      <w:r w:rsidRPr="00B04B41">
        <w:rPr>
          <w:rFonts w:cs="Arial"/>
          <w:i/>
          <w:sz w:val="18"/>
          <w:szCs w:val="18"/>
        </w:rPr>
        <w:t xml:space="preserve"> </w:t>
      </w:r>
      <w:r w:rsidRPr="00B04B41">
        <w:rPr>
          <w:rFonts w:cs="Arial"/>
          <w:sz w:val="18"/>
          <w:szCs w:val="18"/>
        </w:rPr>
        <w:t xml:space="preserve">- zesvětluje stařecké skvrny   </w:t>
      </w:r>
    </w:p>
    <w:p w:rsidR="00FD0FBF" w:rsidRPr="00B04B41" w:rsidRDefault="00FD0FBF" w:rsidP="00EB7D76">
      <w:pPr>
        <w:pStyle w:val="Odstavecseseznamem"/>
        <w:numPr>
          <w:ilvl w:val="0"/>
          <w:numId w:val="38"/>
        </w:numPr>
        <w:spacing w:after="0" w:line="240" w:lineRule="auto"/>
        <w:rPr>
          <w:sz w:val="18"/>
          <w:szCs w:val="18"/>
        </w:rPr>
      </w:pPr>
      <w:r w:rsidRPr="00B04B41">
        <w:rPr>
          <w:b/>
          <w:sz w:val="18"/>
          <w:szCs w:val="18"/>
        </w:rPr>
        <w:t xml:space="preserve">sacharid Isomerat – </w:t>
      </w:r>
      <w:r w:rsidRPr="00B04B41">
        <w:rPr>
          <w:sz w:val="18"/>
          <w:szCs w:val="18"/>
        </w:rPr>
        <w:t>intenzivně hydratuje</w:t>
      </w:r>
    </w:p>
    <w:p w:rsidR="00FD0FBF" w:rsidRPr="00B04B41" w:rsidRDefault="00FD0FBF" w:rsidP="00EB7D76">
      <w:pPr>
        <w:pStyle w:val="Odstavecseseznamem"/>
        <w:numPr>
          <w:ilvl w:val="0"/>
          <w:numId w:val="38"/>
        </w:numPr>
        <w:spacing w:after="0" w:line="240" w:lineRule="auto"/>
        <w:rPr>
          <w:sz w:val="18"/>
          <w:szCs w:val="18"/>
        </w:rPr>
      </w:pPr>
      <w:r w:rsidRPr="00B04B41">
        <w:rPr>
          <w:b/>
          <w:sz w:val="18"/>
          <w:szCs w:val="18"/>
        </w:rPr>
        <w:t xml:space="preserve">dlouho a krátko řetězcová kyselina hyaluronová - </w:t>
      </w:r>
      <w:r w:rsidRPr="00B04B41">
        <w:rPr>
          <w:sz w:val="18"/>
          <w:szCs w:val="18"/>
        </w:rPr>
        <w:t xml:space="preserve"> intenzivně hydratuje a vyhlazuje povrch kůže  </w:t>
      </w:r>
    </w:p>
    <w:p w:rsidR="00FD0FBF" w:rsidRPr="0067195B" w:rsidRDefault="00FD0FBF" w:rsidP="00EB7D76">
      <w:pPr>
        <w:pStyle w:val="Odstavecseseznamem"/>
        <w:numPr>
          <w:ilvl w:val="0"/>
          <w:numId w:val="38"/>
        </w:numPr>
        <w:spacing w:after="0" w:line="240" w:lineRule="auto"/>
        <w:rPr>
          <w:b/>
          <w:sz w:val="18"/>
          <w:szCs w:val="18"/>
        </w:rPr>
      </w:pPr>
      <w:r w:rsidRPr="00B04B41">
        <w:rPr>
          <w:b/>
          <w:sz w:val="18"/>
          <w:szCs w:val="18"/>
        </w:rPr>
        <w:t xml:space="preserve">vitamin E acetát - </w:t>
      </w:r>
      <w:r w:rsidRPr="00B04B41">
        <w:rPr>
          <w:sz w:val="18"/>
          <w:szCs w:val="18"/>
        </w:rPr>
        <w:t>chrání před volnými radikály</w:t>
      </w:r>
    </w:p>
    <w:p w:rsidR="00FD0FBF" w:rsidRPr="00B04B41" w:rsidRDefault="00FD0FBF" w:rsidP="00EB7D76">
      <w:pPr>
        <w:pStyle w:val="Odstavecseseznamem"/>
        <w:numPr>
          <w:ilvl w:val="0"/>
          <w:numId w:val="38"/>
        </w:numPr>
        <w:spacing w:after="0" w:line="240" w:lineRule="auto"/>
        <w:rPr>
          <w:b/>
          <w:sz w:val="18"/>
          <w:szCs w:val="18"/>
        </w:rPr>
      </w:pPr>
      <w:r>
        <w:rPr>
          <w:b/>
          <w:sz w:val="18"/>
          <w:szCs w:val="18"/>
        </w:rPr>
        <w:t xml:space="preserve">hedvábný prášek – </w:t>
      </w:r>
      <w:r w:rsidRPr="0067195B">
        <w:rPr>
          <w:sz w:val="18"/>
          <w:szCs w:val="18"/>
        </w:rPr>
        <w:t>zvláčňuje, navodí příjemný pocit</w:t>
      </w:r>
    </w:p>
    <w:p w:rsidR="00FD0FBF" w:rsidRPr="00B04B41" w:rsidRDefault="00FD0FBF" w:rsidP="00FD0FBF">
      <w:pPr>
        <w:spacing w:after="0" w:line="240" w:lineRule="auto"/>
        <w:rPr>
          <w:sz w:val="18"/>
          <w:szCs w:val="18"/>
        </w:rPr>
      </w:pPr>
      <w:r w:rsidRPr="00B04B41">
        <w:rPr>
          <w:b/>
          <w:sz w:val="18"/>
          <w:szCs w:val="18"/>
        </w:rPr>
        <w:t>Použití</w:t>
      </w:r>
      <w:r w:rsidRPr="00B04B41">
        <w:rPr>
          <w:sz w:val="18"/>
          <w:szCs w:val="18"/>
        </w:rPr>
        <w:t>: Nane</w:t>
      </w:r>
      <w:r>
        <w:rPr>
          <w:sz w:val="18"/>
          <w:szCs w:val="18"/>
        </w:rPr>
        <w:t>ste na připravenou pleť ráno a večer a jemně vmasírujte.</w:t>
      </w:r>
    </w:p>
    <w:p w:rsidR="00FD0FBF" w:rsidRPr="00195D3D" w:rsidRDefault="00FD0FBF" w:rsidP="00FD0FBF">
      <w:pPr>
        <w:spacing w:after="0" w:line="240" w:lineRule="auto"/>
        <w:rPr>
          <w:rFonts w:ascii="Calibri" w:eastAsia="Calibri" w:hAnsi="Calibri" w:cs="Times New Roman"/>
          <w:sz w:val="18"/>
          <w:szCs w:val="18"/>
        </w:rPr>
      </w:pPr>
    </w:p>
    <w:p w:rsidR="00FD0FBF" w:rsidRPr="00195D3D" w:rsidRDefault="00720C1C" w:rsidP="00FD0FBF">
      <w:pPr>
        <w:spacing w:after="0" w:line="240" w:lineRule="auto"/>
        <w:rPr>
          <w:rFonts w:ascii="Calibri" w:eastAsia="Calibri" w:hAnsi="Calibri" w:cs="Times New Roman"/>
        </w:rPr>
      </w:pPr>
      <w:r>
        <w:rPr>
          <w:noProof/>
          <w:lang w:eastAsia="cs-CZ"/>
        </w:rPr>
        <w:drawing>
          <wp:anchor distT="0" distB="0" distL="114300" distR="114300" simplePos="0" relativeHeight="252381184" behindDoc="0" locked="0" layoutInCell="1" allowOverlap="1" wp14:anchorId="5797A65E" wp14:editId="6FD641BB">
            <wp:simplePos x="0" y="0"/>
            <wp:positionH relativeFrom="margin">
              <wp:posOffset>5300980</wp:posOffset>
            </wp:positionH>
            <wp:positionV relativeFrom="margin">
              <wp:posOffset>7025005</wp:posOffset>
            </wp:positionV>
            <wp:extent cx="1217295" cy="2098675"/>
            <wp:effectExtent l="0" t="0" r="1905" b="0"/>
            <wp:wrapSquare wrapText="bothSides"/>
            <wp:docPr id="741" name="Obrázek 741" descr="K:\Interní pošta\Bilder Neue Faltschachteln\All Skin Needs_Fakes\Print\ScarCream_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Interní pošta\Bilder Neue Faltschachteln\All Skin Needs_Fakes\Print\ScarCream_Comp.tif"/>
                    <pic:cNvPicPr>
                      <a:picLocks noChangeAspect="1" noChangeArrowheads="1"/>
                    </pic:cNvPicPr>
                  </pic:nvPicPr>
                  <pic:blipFill>
                    <a:blip r:embed="rId189" cstate="print">
                      <a:extLst>
                        <a:ext uri="{BEBA8EAE-BF5A-486C-A8C5-ECC9F3942E4B}">
                          <a14:imgProps xmlns:a14="http://schemas.microsoft.com/office/drawing/2010/main">
                            <a14:imgLayer r:embed="rId190">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17295" cy="2098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B3310">
        <w:rPr>
          <w:rFonts w:ascii="Calibri" w:eastAsia="Calibri" w:hAnsi="Calibri" w:cs="Times New Roman"/>
          <w:b/>
          <w:bCs/>
          <w:color w:val="000000" w:themeColor="text1"/>
          <w:sz w:val="24"/>
          <w:szCs w:val="24"/>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2400 </w:t>
      </w:r>
      <w:r w:rsidR="00FD0FBF" w:rsidRPr="00E630A2">
        <w:rPr>
          <w:rFonts w:ascii="Calibri" w:eastAsia="Calibri" w:hAnsi="Calibri" w:cs="Times New Roman"/>
          <w:b/>
          <w:bCs/>
          <w:color w:val="000000" w:themeColor="text1"/>
          <w:sz w:val="24"/>
          <w:szCs w:val="24"/>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SCAR CREAM</w:t>
      </w:r>
      <w:r w:rsidR="00FD0FBF" w:rsidRPr="00E630A2">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r w:rsidR="00FD0FBF" w:rsidRPr="00195D3D">
        <w:rPr>
          <w:rFonts w:ascii="Calibri" w:eastAsia="Calibri" w:hAnsi="Calibri" w:cs="Times New Roman"/>
          <w:b/>
          <w:sz w:val="18"/>
          <w:szCs w:val="18"/>
        </w:rPr>
        <w:t>bylinný krém na ošetření jizev a strií.</w:t>
      </w:r>
      <w:r w:rsidRPr="00720C1C">
        <w:rPr>
          <w:noProof/>
          <w:lang w:eastAsia="cs-CZ"/>
        </w:rPr>
        <w:t xml:space="preserve"> </w:t>
      </w:r>
    </w:p>
    <w:p w:rsidR="00FD0FBF" w:rsidRPr="00195D3D" w:rsidRDefault="00FD0FBF" w:rsidP="00FD0FBF">
      <w:pPr>
        <w:spacing w:after="0" w:line="240" w:lineRule="auto"/>
        <w:rPr>
          <w:rFonts w:ascii="Calibri" w:eastAsia="Calibri" w:hAnsi="Calibri" w:cs="Times New Roman"/>
          <w:sz w:val="18"/>
          <w:szCs w:val="18"/>
        </w:rPr>
      </w:pPr>
      <w:r w:rsidRPr="00195D3D">
        <w:rPr>
          <w:rFonts w:ascii="Calibri" w:eastAsia="Calibri" w:hAnsi="Calibri" w:cs="Times New Roman"/>
          <w:b/>
          <w:bCs/>
          <w:sz w:val="18"/>
          <w:szCs w:val="18"/>
        </w:rPr>
        <w:t>Charakteristika:</w:t>
      </w:r>
    </w:p>
    <w:p w:rsidR="00FD0FBF" w:rsidRPr="00195D3D" w:rsidRDefault="00FD0FBF" w:rsidP="00EB7D76">
      <w:pPr>
        <w:numPr>
          <w:ilvl w:val="0"/>
          <w:numId w:val="37"/>
        </w:numPr>
        <w:spacing w:after="0" w:line="240" w:lineRule="auto"/>
        <w:rPr>
          <w:rFonts w:ascii="Calibri" w:eastAsia="Calibri" w:hAnsi="Calibri" w:cs="Times New Roman"/>
          <w:sz w:val="18"/>
          <w:szCs w:val="18"/>
        </w:rPr>
      </w:pPr>
      <w:r w:rsidRPr="00195D3D">
        <w:rPr>
          <w:rFonts w:ascii="Calibri" w:eastAsia="Calibri" w:hAnsi="Calibri" w:cs="Times New Roman"/>
          <w:sz w:val="18"/>
          <w:szCs w:val="18"/>
        </w:rPr>
        <w:t>rekonstruuje a vyplňuje jizvy, stimuluje tvorbu nové tkáně</w:t>
      </w:r>
    </w:p>
    <w:p w:rsidR="00FD0FBF" w:rsidRPr="00195D3D" w:rsidRDefault="00FD0FBF" w:rsidP="00EB7D76">
      <w:pPr>
        <w:numPr>
          <w:ilvl w:val="0"/>
          <w:numId w:val="37"/>
        </w:numPr>
        <w:spacing w:after="0" w:line="240" w:lineRule="auto"/>
        <w:rPr>
          <w:rFonts w:ascii="Calibri" w:eastAsia="Calibri" w:hAnsi="Calibri" w:cs="Times New Roman"/>
          <w:sz w:val="18"/>
          <w:szCs w:val="18"/>
        </w:rPr>
      </w:pPr>
      <w:r w:rsidRPr="00195D3D">
        <w:rPr>
          <w:rFonts w:ascii="Calibri" w:eastAsia="Calibri" w:hAnsi="Calibri" w:cs="Times New Roman"/>
          <w:sz w:val="18"/>
          <w:szCs w:val="18"/>
        </w:rPr>
        <w:t>po úrazech a spáleninách dotváří kvalitní povrchové struktury</w:t>
      </w:r>
    </w:p>
    <w:p w:rsidR="00FD0FBF" w:rsidRPr="00195D3D" w:rsidRDefault="00FD0FBF" w:rsidP="00EB7D76">
      <w:pPr>
        <w:numPr>
          <w:ilvl w:val="0"/>
          <w:numId w:val="37"/>
        </w:numPr>
        <w:spacing w:after="0" w:line="240" w:lineRule="auto"/>
        <w:rPr>
          <w:rFonts w:ascii="Calibri" w:eastAsia="Calibri" w:hAnsi="Calibri" w:cs="Times New Roman"/>
          <w:sz w:val="18"/>
          <w:szCs w:val="18"/>
        </w:rPr>
      </w:pPr>
      <w:r w:rsidRPr="00195D3D">
        <w:rPr>
          <w:rFonts w:ascii="Calibri" w:eastAsia="Calibri" w:hAnsi="Calibri" w:cs="Times New Roman"/>
          <w:sz w:val="18"/>
          <w:szCs w:val="18"/>
        </w:rPr>
        <w:t>pomáhá při procesu rekonstrukce pojivové tkáně, zvyšuje jemnost a hebkost pokožky</w:t>
      </w:r>
    </w:p>
    <w:p w:rsidR="00FD0FBF" w:rsidRPr="00195D3D" w:rsidRDefault="00FD0FBF" w:rsidP="00FD0FBF">
      <w:pPr>
        <w:spacing w:after="0" w:line="240" w:lineRule="auto"/>
        <w:rPr>
          <w:rFonts w:ascii="Calibri" w:eastAsia="Calibri" w:hAnsi="Calibri" w:cs="Times New Roman"/>
          <w:sz w:val="18"/>
          <w:szCs w:val="18"/>
        </w:rPr>
      </w:pPr>
      <w:r w:rsidRPr="00195D3D">
        <w:rPr>
          <w:rFonts w:ascii="Calibri" w:eastAsia="Calibri" w:hAnsi="Calibri" w:cs="Times New Roman"/>
          <w:b/>
          <w:bCs/>
          <w:sz w:val="18"/>
          <w:szCs w:val="18"/>
        </w:rPr>
        <w:t>Účinné látky</w:t>
      </w:r>
      <w:r w:rsidRPr="00195D3D">
        <w:rPr>
          <w:rFonts w:ascii="Calibri" w:eastAsia="Calibri" w:hAnsi="Calibri" w:cs="Times New Roman"/>
          <w:sz w:val="18"/>
          <w:szCs w:val="18"/>
        </w:rPr>
        <w:t>:</w:t>
      </w:r>
    </w:p>
    <w:p w:rsidR="00FD0FBF" w:rsidRPr="00195D3D" w:rsidRDefault="00FD0FBF" w:rsidP="00EB7D76">
      <w:pPr>
        <w:numPr>
          <w:ilvl w:val="0"/>
          <w:numId w:val="37"/>
        </w:num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sigesbeckia orientalis –</w:t>
      </w:r>
      <w:r w:rsidRPr="00195D3D">
        <w:rPr>
          <w:rFonts w:ascii="Calibri" w:eastAsia="Calibri" w:hAnsi="Calibri" w:cs="Times New Roman"/>
          <w:sz w:val="18"/>
          <w:szCs w:val="18"/>
        </w:rPr>
        <w:t xml:space="preserve"> podporuje rekonstrukci pojivové tkáně</w:t>
      </w:r>
    </w:p>
    <w:p w:rsidR="00FD0FBF" w:rsidRPr="00195D3D" w:rsidRDefault="00FD0FBF" w:rsidP="00EB7D76">
      <w:pPr>
        <w:numPr>
          <w:ilvl w:val="0"/>
          <w:numId w:val="37"/>
        </w:num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mangový olej</w:t>
      </w:r>
      <w:r w:rsidRPr="00195D3D">
        <w:rPr>
          <w:rFonts w:ascii="Calibri" w:eastAsia="Calibri" w:hAnsi="Calibri" w:cs="Times New Roman"/>
          <w:sz w:val="18"/>
          <w:szCs w:val="18"/>
        </w:rPr>
        <w:t xml:space="preserve"> – regeneruje, zjemňuje pleť</w:t>
      </w:r>
    </w:p>
    <w:p w:rsidR="00FD0FBF" w:rsidRPr="00195D3D" w:rsidRDefault="00FD0FBF" w:rsidP="00EB7D76">
      <w:pPr>
        <w:numPr>
          <w:ilvl w:val="0"/>
          <w:numId w:val="37"/>
        </w:num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 xml:space="preserve">octyldodecanol -  </w:t>
      </w:r>
      <w:r w:rsidRPr="00195D3D">
        <w:rPr>
          <w:rFonts w:ascii="Calibri" w:eastAsia="Calibri" w:hAnsi="Calibri" w:cs="Times New Roman"/>
          <w:sz w:val="18"/>
          <w:szCs w:val="18"/>
        </w:rPr>
        <w:t>mastná kyselina, podporuje průnik aktivních látek</w:t>
      </w:r>
    </w:p>
    <w:p w:rsidR="00FD0FBF" w:rsidRPr="00195D3D" w:rsidRDefault="00FD0FBF" w:rsidP="00EB7D76">
      <w:pPr>
        <w:numPr>
          <w:ilvl w:val="0"/>
          <w:numId w:val="37"/>
        </w:num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 xml:space="preserve">vitamín C fosfát – </w:t>
      </w:r>
      <w:r w:rsidRPr="00195D3D">
        <w:rPr>
          <w:rFonts w:ascii="Calibri" w:eastAsia="Calibri" w:hAnsi="Calibri" w:cs="Times New Roman"/>
          <w:sz w:val="18"/>
          <w:szCs w:val="18"/>
        </w:rPr>
        <w:t>stimuluje tvorbu kolagenu, posiluje pojivovou tkáň</w:t>
      </w:r>
    </w:p>
    <w:p w:rsidR="00FD0FBF" w:rsidRPr="00195D3D" w:rsidRDefault="00FD0FBF" w:rsidP="00EB7D76">
      <w:pPr>
        <w:numPr>
          <w:ilvl w:val="0"/>
          <w:numId w:val="37"/>
        </w:num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 xml:space="preserve">vitamín E acetát - </w:t>
      </w:r>
      <w:r w:rsidRPr="00195D3D">
        <w:rPr>
          <w:rFonts w:ascii="Calibri" w:eastAsia="Calibri" w:hAnsi="Calibri" w:cs="Times New Roman"/>
          <w:sz w:val="18"/>
          <w:szCs w:val="18"/>
        </w:rPr>
        <w:t>antioxidant</w:t>
      </w:r>
    </w:p>
    <w:p w:rsidR="009977EA" w:rsidRDefault="00FD0FBF" w:rsidP="00993A06">
      <w:pPr>
        <w:spacing w:after="0" w:line="240" w:lineRule="auto"/>
        <w:rPr>
          <w:rFonts w:ascii="Calibri" w:eastAsia="Calibri" w:hAnsi="Calibri" w:cs="Times New Roman"/>
          <w:sz w:val="18"/>
          <w:szCs w:val="18"/>
        </w:rPr>
      </w:pPr>
      <w:r w:rsidRPr="00195D3D">
        <w:rPr>
          <w:rFonts w:ascii="Calibri" w:eastAsia="Calibri" w:hAnsi="Calibri" w:cs="Times New Roman"/>
          <w:b/>
          <w:bCs/>
          <w:sz w:val="18"/>
          <w:szCs w:val="18"/>
        </w:rPr>
        <w:t xml:space="preserve">Použití: </w:t>
      </w:r>
      <w:r w:rsidRPr="00195D3D">
        <w:rPr>
          <w:rFonts w:ascii="Calibri" w:eastAsia="Calibri" w:hAnsi="Calibri" w:cs="Times New Roman"/>
          <w:sz w:val="18"/>
          <w:szCs w:val="18"/>
        </w:rPr>
        <w:t>Dvakrát denně jemně vetřít na obličej dekolt a krk.</w:t>
      </w:r>
      <w:r w:rsidRPr="002F5B68">
        <w:rPr>
          <w:rFonts w:ascii="Calibri" w:eastAsia="Calibri" w:hAnsi="Calibri" w:cs="Times New Roman"/>
          <w:b/>
          <w:i/>
          <w:color w:val="FF0000"/>
          <w:sz w:val="18"/>
          <w:szCs w:val="18"/>
        </w:rPr>
        <w:t xml:space="preserve"> </w:t>
      </w:r>
      <w:r w:rsidRPr="002F5B68">
        <w:rPr>
          <w:rFonts w:ascii="Calibri" w:eastAsia="Calibri" w:hAnsi="Calibri" w:cs="Times New Roman"/>
          <w:b/>
          <w:i/>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(Můžeme použít i vysoko do okolí očí, nebo lokálně na zahojené spáleniny, strie a keloidní jizvy.)</w:t>
      </w:r>
    </w:p>
    <w:p w:rsidR="00993A06" w:rsidRPr="00E20AB6" w:rsidRDefault="00993A06" w:rsidP="00993A06">
      <w:pPr>
        <w:spacing w:after="0" w:line="240" w:lineRule="auto"/>
        <w:rPr>
          <w:rFonts w:ascii="Calibri" w:eastAsia="Calibri" w:hAnsi="Calibri" w:cs="Times New Roman"/>
          <w:sz w:val="18"/>
          <w:szCs w:val="18"/>
        </w:rPr>
      </w:pPr>
      <w:r w:rsidRPr="0073500A">
        <w:rPr>
          <w:b/>
          <w:sz w:val="24"/>
          <w:szCs w:val="24"/>
        </w:rPr>
        <w:lastRenderedPageBreak/>
        <w:t xml:space="preserve">2501 </w:t>
      </w:r>
      <w:r w:rsidRPr="00977319">
        <w:rPr>
          <w:b/>
          <w:color w:val="FF6699"/>
          <w:sz w:val="24"/>
          <w:szCs w:val="24"/>
        </w:rPr>
        <w:t>G</w:t>
      </w:r>
      <w:r w:rsidR="00BF5F50" w:rsidRPr="00977319">
        <w:rPr>
          <w:b/>
          <w:color w:val="FF6699"/>
          <w:sz w:val="24"/>
          <w:szCs w:val="24"/>
        </w:rPr>
        <w:t>OODNIGHT</w:t>
      </w:r>
      <w:r w:rsidR="00BF5F50">
        <w:rPr>
          <w:b/>
          <w:sz w:val="24"/>
          <w:szCs w:val="24"/>
        </w:rPr>
        <w:t xml:space="preserve"> </w:t>
      </w:r>
      <w:r w:rsidRPr="0073500A">
        <w:rPr>
          <w:b/>
          <w:sz w:val="24"/>
          <w:szCs w:val="24"/>
        </w:rPr>
        <w:t>L</w:t>
      </w:r>
      <w:r w:rsidR="00BF5F50">
        <w:rPr>
          <w:b/>
          <w:sz w:val="24"/>
          <w:szCs w:val="24"/>
        </w:rPr>
        <w:t>IP</w:t>
      </w:r>
      <w:r w:rsidRPr="0073500A">
        <w:rPr>
          <w:b/>
          <w:sz w:val="24"/>
          <w:szCs w:val="24"/>
        </w:rPr>
        <w:t xml:space="preserve"> M</w:t>
      </w:r>
      <w:r w:rsidR="00BF5F50">
        <w:rPr>
          <w:b/>
          <w:sz w:val="24"/>
          <w:szCs w:val="24"/>
        </w:rPr>
        <w:t>ASK</w:t>
      </w:r>
      <w:r>
        <w:t xml:space="preserve"> </w:t>
      </w:r>
      <w:r w:rsidRPr="004E56F8">
        <w:rPr>
          <w:b/>
          <w:color w:val="FF7C80"/>
          <w14:textFill>
            <w14:gradFill>
              <w14:gsLst>
                <w14:gs w14:pos="0">
                  <w14:srgbClr w14:val="FF7C80">
                    <w14:shade w14:val="30000"/>
                    <w14:satMod w14:val="115000"/>
                  </w14:srgbClr>
                </w14:gs>
                <w14:gs w14:pos="50000">
                  <w14:srgbClr w14:val="FF7C80">
                    <w14:shade w14:val="67500"/>
                    <w14:satMod w14:val="115000"/>
                  </w14:srgbClr>
                </w14:gs>
                <w14:gs w14:pos="100000">
                  <w14:srgbClr w14:val="FF7C80">
                    <w14:shade w14:val="100000"/>
                    <w14:satMod w14:val="115000"/>
                  </w14:srgbClr>
                </w14:gs>
              </w14:gsLst>
              <w14:lin w14:ang="0" w14:scaled="0"/>
            </w14:gradFill>
          </w14:textFill>
        </w:rPr>
        <w:t>noční vyhlazující maska na rty</w:t>
      </w:r>
      <w:r w:rsidRPr="00CA225C">
        <w:rPr>
          <w:color w:val="FF7C80"/>
          <w14:textFill>
            <w14:gradFill>
              <w14:gsLst>
                <w14:gs w14:pos="0">
                  <w14:srgbClr w14:val="FF7C80">
                    <w14:shade w14:val="30000"/>
                    <w14:satMod w14:val="115000"/>
                  </w14:srgbClr>
                </w14:gs>
                <w14:gs w14:pos="50000">
                  <w14:srgbClr w14:val="FF7C80">
                    <w14:shade w14:val="67500"/>
                    <w14:satMod w14:val="115000"/>
                  </w14:srgbClr>
                </w14:gs>
                <w14:gs w14:pos="100000">
                  <w14:srgbClr w14:val="FF7C80">
                    <w14:shade w14:val="100000"/>
                    <w14:satMod w14:val="115000"/>
                  </w14:srgbClr>
                </w14:gs>
              </w14:gsLst>
              <w14:lin w14:ang="0" w14:scaled="0"/>
            </w14:gradFill>
          </w14:textFill>
        </w:rPr>
        <w:t xml:space="preserve"> </w:t>
      </w:r>
    </w:p>
    <w:p w:rsidR="00993A06" w:rsidRPr="00993A06" w:rsidRDefault="00E20AB6" w:rsidP="00993A06">
      <w:pPr>
        <w:spacing w:after="0" w:line="240" w:lineRule="auto"/>
        <w:rPr>
          <w:b/>
          <w:sz w:val="18"/>
          <w:szCs w:val="18"/>
        </w:rPr>
      </w:pPr>
      <w:r>
        <w:rPr>
          <w:rFonts w:ascii="Times New Roman" w:hAnsi="Times New Roman" w:cs="Times New Roman"/>
          <w:noProof/>
          <w:sz w:val="24"/>
          <w:szCs w:val="24"/>
          <w:lang w:eastAsia="cs-CZ"/>
        </w:rPr>
        <w:drawing>
          <wp:anchor distT="0" distB="0" distL="0" distR="0" simplePos="0" relativeHeight="252050432" behindDoc="0" locked="0" layoutInCell="1" allowOverlap="0" wp14:anchorId="1E0BAE74" wp14:editId="41304DDD">
            <wp:simplePos x="0" y="0"/>
            <wp:positionH relativeFrom="column">
              <wp:posOffset>4758055</wp:posOffset>
            </wp:positionH>
            <wp:positionV relativeFrom="line">
              <wp:posOffset>-3175</wp:posOffset>
            </wp:positionV>
            <wp:extent cx="1590675" cy="1173480"/>
            <wp:effectExtent l="0" t="0" r="9525" b="7620"/>
            <wp:wrapSquare wrapText="bothSides"/>
            <wp:docPr id="113" name="Obrázek 113" descr="http://janssen.kjm6.de/nlgen/img/1526465574.jpg">
              <a:hlinkClick xmlns:a="http://schemas.openxmlformats.org/drawingml/2006/main" r:id="rId1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anssen.kjm6.de/nlgen/img/1526465574.jpg">
                      <a:hlinkClick r:id="rId191" tgtFrame="&quot;_blank&quot;"/>
                    </pic:cNvPr>
                    <pic:cNvPicPr>
                      <a:picLocks noChangeAspect="1" noChangeArrowheads="1"/>
                    </pic:cNvPicPr>
                  </pic:nvPicPr>
                  <pic:blipFill>
                    <a:blip r:link="rId192">
                      <a:extLst>
                        <a:ext uri="{28A0092B-C50C-407E-A947-70E740481C1C}">
                          <a14:useLocalDpi xmlns:a14="http://schemas.microsoft.com/office/drawing/2010/main" val="0"/>
                        </a:ext>
                      </a:extLst>
                    </a:blip>
                    <a:srcRect/>
                    <a:stretch>
                      <a:fillRect/>
                    </a:stretch>
                  </pic:blipFill>
                  <pic:spPr bwMode="auto">
                    <a:xfrm>
                      <a:off x="0" y="0"/>
                      <a:ext cx="1590675" cy="1173480"/>
                    </a:xfrm>
                    <a:prstGeom prst="rect">
                      <a:avLst/>
                    </a:prstGeom>
                    <a:noFill/>
                  </pic:spPr>
                </pic:pic>
              </a:graphicData>
            </a:graphic>
            <wp14:sizeRelH relativeFrom="page">
              <wp14:pctWidth>0</wp14:pctWidth>
            </wp14:sizeRelH>
            <wp14:sizeRelV relativeFrom="page">
              <wp14:pctHeight>0</wp14:pctHeight>
            </wp14:sizeRelV>
          </wp:anchor>
        </w:drawing>
      </w:r>
      <w:r w:rsidR="00993A06" w:rsidRPr="00993A06">
        <w:rPr>
          <w:b/>
          <w:sz w:val="18"/>
          <w:szCs w:val="18"/>
        </w:rPr>
        <w:t>Charakteristika:</w:t>
      </w:r>
    </w:p>
    <w:p w:rsidR="00993A06" w:rsidRPr="00993A06" w:rsidRDefault="00993A06" w:rsidP="00EB7D76">
      <w:pPr>
        <w:pStyle w:val="Odstavecseseznamem"/>
        <w:numPr>
          <w:ilvl w:val="0"/>
          <w:numId w:val="124"/>
        </w:numPr>
        <w:spacing w:after="0" w:line="240" w:lineRule="auto"/>
        <w:rPr>
          <w:sz w:val="18"/>
          <w:szCs w:val="18"/>
        </w:rPr>
      </w:pPr>
      <w:r w:rsidRPr="00993A06">
        <w:rPr>
          <w:sz w:val="18"/>
          <w:szCs w:val="18"/>
        </w:rPr>
        <w:t xml:space="preserve">intenzivní noční péče, zklidňuje suchou a popraskanou pokožku rtů   </w:t>
      </w:r>
    </w:p>
    <w:p w:rsidR="00993A06" w:rsidRPr="00993A06" w:rsidRDefault="00993A06" w:rsidP="00EB7D76">
      <w:pPr>
        <w:pStyle w:val="Odstavecseseznamem"/>
        <w:numPr>
          <w:ilvl w:val="0"/>
          <w:numId w:val="124"/>
        </w:numPr>
        <w:spacing w:after="0" w:line="240" w:lineRule="auto"/>
        <w:rPr>
          <w:sz w:val="18"/>
          <w:szCs w:val="18"/>
        </w:rPr>
      </w:pPr>
      <w:r w:rsidRPr="00993A06">
        <w:rPr>
          <w:sz w:val="18"/>
          <w:szCs w:val="18"/>
        </w:rPr>
        <w:t>poskytuje hedvábnou pružnost, regeneruje, vyrovnává vlhkosti</w:t>
      </w:r>
    </w:p>
    <w:p w:rsidR="00993A06" w:rsidRPr="00993A06" w:rsidRDefault="00993A06" w:rsidP="00EB7D76">
      <w:pPr>
        <w:pStyle w:val="Odstavecseseznamem"/>
        <w:numPr>
          <w:ilvl w:val="0"/>
          <w:numId w:val="124"/>
        </w:numPr>
        <w:spacing w:after="0" w:line="240" w:lineRule="auto"/>
        <w:rPr>
          <w:sz w:val="18"/>
          <w:szCs w:val="18"/>
        </w:rPr>
      </w:pPr>
      <w:r w:rsidRPr="00993A06">
        <w:rPr>
          <w:sz w:val="18"/>
          <w:szCs w:val="18"/>
        </w:rPr>
        <w:t>pěstí kontury rtů, zvětšuje objem</w:t>
      </w:r>
    </w:p>
    <w:p w:rsidR="00993A06" w:rsidRPr="00993A06" w:rsidRDefault="00993A06" w:rsidP="00993A06">
      <w:pPr>
        <w:spacing w:after="0" w:line="240" w:lineRule="auto"/>
        <w:rPr>
          <w:b/>
          <w:sz w:val="18"/>
          <w:szCs w:val="18"/>
        </w:rPr>
      </w:pPr>
      <w:r w:rsidRPr="00993A06">
        <w:rPr>
          <w:b/>
          <w:sz w:val="18"/>
          <w:szCs w:val="18"/>
        </w:rPr>
        <w:t>Aktivní ingredience:</w:t>
      </w:r>
    </w:p>
    <w:p w:rsidR="00993A06" w:rsidRPr="00993A06" w:rsidRDefault="00993A06" w:rsidP="00EB7D76">
      <w:pPr>
        <w:pStyle w:val="Odstavecseseznamem"/>
        <w:numPr>
          <w:ilvl w:val="0"/>
          <w:numId w:val="124"/>
        </w:numPr>
        <w:spacing w:after="0" w:line="240" w:lineRule="auto"/>
        <w:rPr>
          <w:b/>
          <w:sz w:val="18"/>
          <w:szCs w:val="18"/>
        </w:rPr>
      </w:pPr>
      <w:r w:rsidRPr="00993A06">
        <w:rPr>
          <w:b/>
          <w:sz w:val="18"/>
          <w:szCs w:val="18"/>
        </w:rPr>
        <w:t xml:space="preserve">bambucké máslo -  </w:t>
      </w:r>
      <w:r w:rsidRPr="00993A06">
        <w:rPr>
          <w:sz w:val="18"/>
          <w:szCs w:val="18"/>
        </w:rPr>
        <w:t>chrání před dehydratací, zvlhčuje, vyhlazuje a zjemňuje</w:t>
      </w:r>
    </w:p>
    <w:p w:rsidR="00993A06" w:rsidRPr="00993A06" w:rsidRDefault="00993A06" w:rsidP="00EB7D76">
      <w:pPr>
        <w:pStyle w:val="Odstavecseseznamem"/>
        <w:numPr>
          <w:ilvl w:val="0"/>
          <w:numId w:val="124"/>
        </w:numPr>
        <w:spacing w:after="0" w:line="240" w:lineRule="auto"/>
        <w:rPr>
          <w:b/>
          <w:sz w:val="18"/>
          <w:szCs w:val="18"/>
        </w:rPr>
      </w:pPr>
      <w:r w:rsidRPr="00993A06">
        <w:rPr>
          <w:b/>
          <w:sz w:val="18"/>
          <w:szCs w:val="18"/>
        </w:rPr>
        <w:t xml:space="preserve">slunečnicový vosk -  </w:t>
      </w:r>
      <w:r w:rsidRPr="00993A06">
        <w:rPr>
          <w:sz w:val="18"/>
          <w:szCs w:val="18"/>
        </w:rPr>
        <w:t>vytváří příjemný pocit na pokožce, chrání</w:t>
      </w:r>
      <w:r w:rsidRPr="00993A06">
        <w:rPr>
          <w:b/>
          <w:sz w:val="18"/>
          <w:szCs w:val="18"/>
        </w:rPr>
        <w:t xml:space="preserve">  </w:t>
      </w:r>
    </w:p>
    <w:p w:rsidR="00993A06" w:rsidRPr="00993A06" w:rsidRDefault="00993A06" w:rsidP="00EB7D76">
      <w:pPr>
        <w:pStyle w:val="Odstavecseseznamem"/>
        <w:numPr>
          <w:ilvl w:val="0"/>
          <w:numId w:val="124"/>
        </w:numPr>
        <w:spacing w:after="0" w:line="240" w:lineRule="auto"/>
        <w:rPr>
          <w:b/>
          <w:sz w:val="18"/>
          <w:szCs w:val="18"/>
        </w:rPr>
      </w:pPr>
      <w:r w:rsidRPr="00993A06">
        <w:rPr>
          <w:b/>
          <w:sz w:val="18"/>
          <w:szCs w:val="18"/>
        </w:rPr>
        <w:t xml:space="preserve">kandelilový vosk -  </w:t>
      </w:r>
      <w:r w:rsidRPr="00993A06">
        <w:rPr>
          <w:sz w:val="18"/>
          <w:szCs w:val="18"/>
        </w:rPr>
        <w:t>poskytují texturu a ochranu</w:t>
      </w:r>
    </w:p>
    <w:p w:rsidR="00993A06" w:rsidRPr="00993A06" w:rsidRDefault="00993A06" w:rsidP="00EB7D76">
      <w:pPr>
        <w:pStyle w:val="Odstavecseseznamem"/>
        <w:numPr>
          <w:ilvl w:val="0"/>
          <w:numId w:val="124"/>
        </w:numPr>
        <w:spacing w:after="0" w:line="240" w:lineRule="auto"/>
        <w:rPr>
          <w:b/>
          <w:sz w:val="18"/>
          <w:szCs w:val="18"/>
        </w:rPr>
      </w:pPr>
      <w:r w:rsidRPr="00993A06">
        <w:rPr>
          <w:b/>
          <w:sz w:val="18"/>
          <w:szCs w:val="18"/>
        </w:rPr>
        <w:t xml:space="preserve">lněný olej - </w:t>
      </w:r>
      <w:r w:rsidRPr="00993A06">
        <w:rPr>
          <w:sz w:val="18"/>
          <w:szCs w:val="18"/>
        </w:rPr>
        <w:t>má omega-3 a -6 mastné kyseliny, posiluje bariérovou funkci pokožky</w:t>
      </w:r>
    </w:p>
    <w:p w:rsidR="00993A06" w:rsidRPr="00993A06" w:rsidRDefault="00993A06" w:rsidP="00EB7D76">
      <w:pPr>
        <w:pStyle w:val="Odstavecseseznamem"/>
        <w:numPr>
          <w:ilvl w:val="0"/>
          <w:numId w:val="124"/>
        </w:numPr>
        <w:spacing w:after="0" w:line="240" w:lineRule="auto"/>
        <w:rPr>
          <w:b/>
          <w:sz w:val="18"/>
          <w:szCs w:val="18"/>
        </w:rPr>
      </w:pPr>
      <w:r w:rsidRPr="00993A06">
        <w:rPr>
          <w:b/>
          <w:sz w:val="18"/>
          <w:szCs w:val="18"/>
        </w:rPr>
        <w:t xml:space="preserve">bavlníkový olej -  </w:t>
      </w:r>
      <w:r w:rsidRPr="00993A06">
        <w:rPr>
          <w:sz w:val="18"/>
          <w:szCs w:val="18"/>
        </w:rPr>
        <w:t>je bohatý na vitamín E; chrání pokožku</w:t>
      </w:r>
    </w:p>
    <w:p w:rsidR="00993A06" w:rsidRPr="00993A06" w:rsidRDefault="00993A06" w:rsidP="00EB7D76">
      <w:pPr>
        <w:pStyle w:val="Odstavecseseznamem"/>
        <w:numPr>
          <w:ilvl w:val="0"/>
          <w:numId w:val="124"/>
        </w:numPr>
        <w:spacing w:after="0" w:line="240" w:lineRule="auto"/>
        <w:rPr>
          <w:b/>
          <w:sz w:val="18"/>
          <w:szCs w:val="18"/>
        </w:rPr>
      </w:pPr>
      <w:r w:rsidRPr="00993A06">
        <w:rPr>
          <w:b/>
          <w:sz w:val="18"/>
          <w:szCs w:val="18"/>
        </w:rPr>
        <w:t xml:space="preserve">acmella extrakt – </w:t>
      </w:r>
      <w:r w:rsidRPr="00993A06">
        <w:rPr>
          <w:sz w:val="18"/>
          <w:szCs w:val="18"/>
        </w:rPr>
        <w:t>zjemní vrásky a vyhlazuje povrch kůže</w:t>
      </w:r>
      <w:r w:rsidRPr="00993A06">
        <w:rPr>
          <w:noProof/>
          <w:sz w:val="18"/>
          <w:szCs w:val="18"/>
          <w:lang w:eastAsia="cs-CZ"/>
        </w:rPr>
        <w:t xml:space="preserve"> </w:t>
      </w:r>
    </w:p>
    <w:p w:rsidR="00993A06" w:rsidRPr="00993A06" w:rsidRDefault="00993A06" w:rsidP="00EB7D76">
      <w:pPr>
        <w:pStyle w:val="Odstavecseseznamem"/>
        <w:numPr>
          <w:ilvl w:val="0"/>
          <w:numId w:val="124"/>
        </w:numPr>
        <w:spacing w:after="0" w:line="240" w:lineRule="auto"/>
        <w:rPr>
          <w:b/>
          <w:sz w:val="18"/>
          <w:szCs w:val="18"/>
        </w:rPr>
      </w:pPr>
      <w:r w:rsidRPr="00993A06">
        <w:rPr>
          <w:b/>
          <w:sz w:val="18"/>
          <w:szCs w:val="18"/>
        </w:rPr>
        <w:t xml:space="preserve">kyselina hyaluronová - </w:t>
      </w:r>
      <w:r w:rsidRPr="00993A06">
        <w:rPr>
          <w:sz w:val="18"/>
          <w:szCs w:val="18"/>
        </w:rPr>
        <w:t>hydratuje</w:t>
      </w:r>
    </w:p>
    <w:p w:rsidR="00993A06" w:rsidRPr="00993A06" w:rsidRDefault="00993A06" w:rsidP="00993A06">
      <w:pPr>
        <w:spacing w:after="0" w:line="240" w:lineRule="auto"/>
        <w:rPr>
          <w:sz w:val="18"/>
          <w:szCs w:val="18"/>
        </w:rPr>
      </w:pPr>
      <w:r w:rsidRPr="00993A06">
        <w:rPr>
          <w:b/>
          <w:sz w:val="18"/>
          <w:szCs w:val="18"/>
        </w:rPr>
        <w:t>Použití:</w:t>
      </w:r>
      <w:r w:rsidRPr="00993A06">
        <w:rPr>
          <w:sz w:val="18"/>
          <w:szCs w:val="18"/>
        </w:rPr>
        <w:t xml:space="preserve"> Aplikujte na vyčištěnou pokožku rtů ve večerních hodinách. Suché, křehké rty získávají přes noc neodolatelnou, hedvábnou hladkost. Rty jsou zvlhčené a plné.</w:t>
      </w:r>
    </w:p>
    <w:p w:rsidR="00993A06" w:rsidRDefault="00E20AB6" w:rsidP="00993A06">
      <w:pPr>
        <w:spacing w:after="0" w:line="240" w:lineRule="auto"/>
        <w:rPr>
          <w:color w:val="FF7C80"/>
          <w:sz w:val="18"/>
          <w:szCs w:val="18"/>
          <w14:textFill>
            <w14:gradFill>
              <w14:gsLst>
                <w14:gs w14:pos="0">
                  <w14:srgbClr w14:val="FF7C80">
                    <w14:shade w14:val="30000"/>
                    <w14:satMod w14:val="115000"/>
                  </w14:srgbClr>
                </w14:gs>
                <w14:gs w14:pos="50000">
                  <w14:srgbClr w14:val="FF7C80">
                    <w14:shade w14:val="67500"/>
                    <w14:satMod w14:val="115000"/>
                  </w14:srgbClr>
                </w14:gs>
                <w14:gs w14:pos="100000">
                  <w14:srgbClr w14:val="FF7C80">
                    <w14:shade w14:val="100000"/>
                    <w14:satMod w14:val="115000"/>
                  </w14:srgbClr>
                </w14:gs>
              </w14:gsLst>
              <w14:lin w14:ang="0" w14:scaled="0"/>
            </w14:gradFill>
          </w14:textFill>
        </w:rPr>
      </w:pPr>
      <w:r w:rsidRPr="00DA0202">
        <w:rPr>
          <w:b/>
          <w:bCs/>
          <w:noProof/>
          <w:sz w:val="18"/>
          <w:szCs w:val="18"/>
          <w:lang w:eastAsia="cs-CZ"/>
        </w:rPr>
        <w:drawing>
          <wp:anchor distT="0" distB="0" distL="114300" distR="114300" simplePos="0" relativeHeight="252216320" behindDoc="0" locked="0" layoutInCell="1" allowOverlap="1" wp14:anchorId="7DE29BE8" wp14:editId="7983FFB3">
            <wp:simplePos x="0" y="0"/>
            <wp:positionH relativeFrom="margin">
              <wp:posOffset>5234305</wp:posOffset>
            </wp:positionH>
            <wp:positionV relativeFrom="margin">
              <wp:posOffset>2240280</wp:posOffset>
            </wp:positionV>
            <wp:extent cx="1343025" cy="2312670"/>
            <wp:effectExtent l="0" t="0" r="9525" b="0"/>
            <wp:wrapSquare wrapText="bothSides"/>
            <wp:docPr id="675" name="Obrázek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93" cstate="print">
                      <a:extLst>
                        <a:ext uri="{28A0092B-C50C-407E-A947-70E740481C1C}">
                          <a14:useLocalDpi xmlns:a14="http://schemas.microsoft.com/office/drawing/2010/main" val="0"/>
                        </a:ext>
                      </a:extLst>
                    </a:blip>
                    <a:srcRect l="8197" t="5461" r="9288" b="5802"/>
                    <a:stretch/>
                  </pic:blipFill>
                  <pic:spPr bwMode="auto">
                    <a:xfrm>
                      <a:off x="0" y="0"/>
                      <a:ext cx="1343025" cy="23126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93A06" w:rsidRPr="00993A06">
        <w:rPr>
          <w:b/>
          <w:i/>
          <w:color w:val="FF7C80"/>
          <w:sz w:val="18"/>
          <w:szCs w:val="18"/>
          <w14:textFill>
            <w14:gradFill>
              <w14:gsLst>
                <w14:gs w14:pos="0">
                  <w14:srgbClr w14:val="FF7C80">
                    <w14:shade w14:val="30000"/>
                    <w14:satMod w14:val="115000"/>
                  </w14:srgbClr>
                </w14:gs>
                <w14:gs w14:pos="50000">
                  <w14:srgbClr w14:val="FF7C80">
                    <w14:shade w14:val="67500"/>
                    <w14:satMod w14:val="115000"/>
                  </w14:srgbClr>
                </w14:gs>
                <w14:gs w14:pos="100000">
                  <w14:srgbClr w14:val="FF7C80">
                    <w14:shade w14:val="100000"/>
                    <w14:satMod w14:val="115000"/>
                  </w14:srgbClr>
                </w14:gs>
              </w14:gsLst>
              <w14:lin w14:ang="0" w14:scaled="0"/>
            </w14:gradFill>
          </w14:textFill>
        </w:rPr>
        <w:t>Tip:</w:t>
      </w:r>
      <w:r w:rsidR="00993A06" w:rsidRPr="00993A06">
        <w:rPr>
          <w:i/>
          <w:color w:val="FF7C80"/>
          <w:sz w:val="18"/>
          <w:szCs w:val="18"/>
          <w14:textFill>
            <w14:gradFill>
              <w14:gsLst>
                <w14:gs w14:pos="0">
                  <w14:srgbClr w14:val="FF7C80">
                    <w14:shade w14:val="30000"/>
                    <w14:satMod w14:val="115000"/>
                  </w14:srgbClr>
                </w14:gs>
                <w14:gs w14:pos="50000">
                  <w14:srgbClr w14:val="FF7C80">
                    <w14:shade w14:val="67500"/>
                    <w14:satMod w14:val="115000"/>
                  </w14:srgbClr>
                </w14:gs>
                <w14:gs w14:pos="100000">
                  <w14:srgbClr w14:val="FF7C80">
                    <w14:shade w14:val="100000"/>
                    <w14:satMod w14:val="115000"/>
                  </w14:srgbClr>
                </w14:gs>
              </w14:gsLst>
              <w14:lin w14:ang="0" w14:scaled="0"/>
            </w14:gradFill>
          </w14:textFill>
        </w:rPr>
        <w:t xml:space="preserve"> Perfektní denní SOS péče pro stresované rty v tenké vrstvě i jako podklad pod rtěnku</w:t>
      </w:r>
      <w:r w:rsidR="00993A06" w:rsidRPr="00993A06">
        <w:rPr>
          <w:color w:val="FF7C80"/>
          <w:sz w:val="18"/>
          <w:szCs w:val="18"/>
          <w14:textFill>
            <w14:gradFill>
              <w14:gsLst>
                <w14:gs w14:pos="0">
                  <w14:srgbClr w14:val="FF7C80">
                    <w14:shade w14:val="30000"/>
                    <w14:satMod w14:val="115000"/>
                  </w14:srgbClr>
                </w14:gs>
                <w14:gs w14:pos="50000">
                  <w14:srgbClr w14:val="FF7C80">
                    <w14:shade w14:val="67500"/>
                    <w14:satMod w14:val="115000"/>
                  </w14:srgbClr>
                </w14:gs>
                <w14:gs w14:pos="100000">
                  <w14:srgbClr w14:val="FF7C80">
                    <w14:shade w14:val="100000"/>
                    <w14:satMod w14:val="115000"/>
                  </w14:srgbClr>
                </w14:gs>
              </w14:gsLst>
              <w14:lin w14:ang="0" w14:scaled="0"/>
            </w14:gradFill>
          </w14:textFill>
        </w:rPr>
        <w:t xml:space="preserve">.      </w:t>
      </w:r>
    </w:p>
    <w:p w:rsidR="00993A06" w:rsidRPr="009977EA" w:rsidRDefault="00993A06" w:rsidP="00FD0FBF">
      <w:pPr>
        <w:spacing w:after="0" w:line="240" w:lineRule="auto"/>
        <w:rPr>
          <w:rFonts w:ascii="Calibri" w:eastAsia="Calibri" w:hAnsi="Calibri" w:cs="Times New Roman"/>
          <w:b/>
          <w:i/>
          <w:color w:val="FF0000"/>
          <w:sz w:val="16"/>
          <w:szCs w:val="16"/>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977319" w:rsidRDefault="00977319" w:rsidP="00977319">
      <w:pPr>
        <w:pStyle w:val="Default"/>
        <w:rPr>
          <w:rFonts w:asciiTheme="minorHAnsi" w:hAnsiTheme="minorHAnsi"/>
          <w:b/>
          <w:sz w:val="18"/>
          <w:szCs w:val="18"/>
        </w:rPr>
      </w:pPr>
      <w:r w:rsidRPr="00DA0202">
        <w:rPr>
          <w:rFonts w:asciiTheme="minorHAnsi" w:hAnsiTheme="minorHAnsi"/>
          <w:b/>
          <w:color w:val="auto"/>
        </w:rPr>
        <w:t xml:space="preserve">2502 </w:t>
      </w:r>
      <w:r w:rsidRPr="00DA0202">
        <w:rPr>
          <w:rFonts w:asciiTheme="minorHAnsi" w:hAnsiTheme="minorHAnsi"/>
          <w:b/>
          <w:color w:val="FF6699"/>
        </w:rPr>
        <w:t xml:space="preserve">GOODNIGHT </w:t>
      </w:r>
      <w:r w:rsidRPr="00DA0202">
        <w:rPr>
          <w:rFonts w:asciiTheme="minorHAnsi" w:hAnsiTheme="minorHAnsi"/>
          <w:b/>
        </w:rPr>
        <w:t>HAND MASK</w:t>
      </w:r>
      <w:r w:rsidRPr="000107D8">
        <w:rPr>
          <w:rFonts w:asciiTheme="minorHAnsi" w:hAnsiTheme="minorHAnsi"/>
          <w:b/>
        </w:rPr>
        <w:t xml:space="preserve"> </w:t>
      </w:r>
      <w:r w:rsidRPr="00DA0202">
        <w:rPr>
          <w:rFonts w:asciiTheme="minorHAnsi" w:hAnsiTheme="minorHAnsi"/>
          <w:b/>
          <w:sz w:val="18"/>
          <w:szCs w:val="18"/>
        </w:rPr>
        <w:t>noční maska na ruce a nehty.</w:t>
      </w:r>
    </w:p>
    <w:p w:rsidR="00977319" w:rsidRPr="00DA0202" w:rsidRDefault="00977319" w:rsidP="00977319">
      <w:pPr>
        <w:pStyle w:val="Default"/>
        <w:rPr>
          <w:rFonts w:asciiTheme="minorHAnsi" w:hAnsiTheme="minorHAnsi"/>
          <w:b/>
          <w:sz w:val="18"/>
          <w:szCs w:val="18"/>
        </w:rPr>
      </w:pPr>
      <w:r>
        <w:rPr>
          <w:rFonts w:asciiTheme="minorHAnsi" w:hAnsiTheme="minorHAnsi"/>
          <w:sz w:val="18"/>
          <w:szCs w:val="18"/>
        </w:rPr>
        <w:t>Z</w:t>
      </w:r>
      <w:r w:rsidRPr="00977319">
        <w:rPr>
          <w:rFonts w:asciiTheme="minorHAnsi" w:hAnsiTheme="minorHAnsi"/>
          <w:sz w:val="18"/>
          <w:szCs w:val="18"/>
        </w:rPr>
        <w:t>natelně ruce během noci vylepšuje. Bohatá formulace vyživuje suchou a stresovanou pleť zvlhčuje a uklidňuje směsí glycerinu, močoviny a bisabololu. Pečuje intenzivn</w:t>
      </w:r>
      <w:r>
        <w:rPr>
          <w:rFonts w:asciiTheme="minorHAnsi" w:hAnsiTheme="minorHAnsi"/>
          <w:sz w:val="18"/>
          <w:szCs w:val="18"/>
        </w:rPr>
        <w:t>ě o</w:t>
      </w:r>
      <w:r w:rsidRPr="00977319">
        <w:rPr>
          <w:rFonts w:asciiTheme="minorHAnsi" w:hAnsiTheme="minorHAnsi"/>
          <w:sz w:val="18"/>
          <w:szCs w:val="18"/>
        </w:rPr>
        <w:t xml:space="preserve"> pokožku v okolí nehtů.   Podporuje regeneraci kapilárních kutikul a zabraňuje dalšímu lámání a vysoušení</w:t>
      </w:r>
      <w:r w:rsidRPr="00977319">
        <w:rPr>
          <w:rFonts w:asciiTheme="minorHAnsi" w:hAnsiTheme="minorHAnsi"/>
          <w:b/>
          <w:sz w:val="18"/>
          <w:szCs w:val="18"/>
        </w:rPr>
        <w:t xml:space="preserve">. </w:t>
      </w:r>
      <w:r w:rsidRPr="00DA0202">
        <w:rPr>
          <w:rFonts w:asciiTheme="minorHAnsi" w:hAnsiTheme="minorHAnsi"/>
          <w:b/>
          <w:sz w:val="18"/>
          <w:szCs w:val="18"/>
        </w:rPr>
        <w:t xml:space="preserve"> </w:t>
      </w:r>
    </w:p>
    <w:p w:rsidR="00977319" w:rsidRPr="00977319" w:rsidRDefault="00977319" w:rsidP="00977319">
      <w:pPr>
        <w:spacing w:after="0" w:line="240" w:lineRule="auto"/>
        <w:rPr>
          <w:b/>
          <w:sz w:val="18"/>
          <w:szCs w:val="18"/>
        </w:rPr>
      </w:pPr>
      <w:r w:rsidRPr="00977319">
        <w:rPr>
          <w:b/>
          <w:sz w:val="18"/>
          <w:szCs w:val="18"/>
        </w:rPr>
        <w:t>Charakteristika:</w:t>
      </w:r>
    </w:p>
    <w:p w:rsidR="00977319" w:rsidRPr="00DA0202" w:rsidRDefault="00977319" w:rsidP="00EB7D76">
      <w:pPr>
        <w:pStyle w:val="Odstavecseseznamem"/>
        <w:numPr>
          <w:ilvl w:val="0"/>
          <w:numId w:val="130"/>
        </w:numPr>
        <w:spacing w:after="0" w:line="240" w:lineRule="auto"/>
        <w:rPr>
          <w:b/>
          <w:sz w:val="18"/>
          <w:szCs w:val="18"/>
        </w:rPr>
      </w:pPr>
      <w:r w:rsidRPr="00DA0202">
        <w:rPr>
          <w:sz w:val="18"/>
          <w:szCs w:val="18"/>
        </w:rPr>
        <w:t>vyživuje suchou a stresovanou pleť zvlhčuje a uklidňuje</w:t>
      </w:r>
    </w:p>
    <w:p w:rsidR="00977319" w:rsidRPr="00DA0202" w:rsidRDefault="00977319" w:rsidP="00EB7D76">
      <w:pPr>
        <w:pStyle w:val="Odstavecseseznamem"/>
        <w:numPr>
          <w:ilvl w:val="0"/>
          <w:numId w:val="130"/>
        </w:numPr>
        <w:spacing w:after="0" w:line="240" w:lineRule="auto"/>
        <w:rPr>
          <w:b/>
          <w:sz w:val="18"/>
          <w:szCs w:val="18"/>
        </w:rPr>
      </w:pPr>
      <w:r w:rsidRPr="00DA0202">
        <w:rPr>
          <w:sz w:val="18"/>
          <w:szCs w:val="18"/>
        </w:rPr>
        <w:t>posiluje strukturu nehtů a zvyšuje jejich odolnost</w:t>
      </w:r>
    </w:p>
    <w:p w:rsidR="00977319" w:rsidRPr="00DA0202" w:rsidRDefault="00977319" w:rsidP="00EB7D76">
      <w:pPr>
        <w:pStyle w:val="Odstavecseseznamem"/>
        <w:numPr>
          <w:ilvl w:val="0"/>
          <w:numId w:val="130"/>
        </w:numPr>
        <w:spacing w:after="0" w:line="240" w:lineRule="auto"/>
        <w:rPr>
          <w:b/>
          <w:sz w:val="18"/>
          <w:szCs w:val="18"/>
        </w:rPr>
      </w:pPr>
      <w:r w:rsidRPr="00DA0202">
        <w:rPr>
          <w:sz w:val="18"/>
          <w:szCs w:val="18"/>
        </w:rPr>
        <w:t>zajišťuje hladké, sametové ruce a upravené nehty.</w:t>
      </w:r>
    </w:p>
    <w:p w:rsidR="00977319" w:rsidRPr="00977319" w:rsidRDefault="00977319" w:rsidP="00977319">
      <w:pPr>
        <w:spacing w:after="0" w:line="240" w:lineRule="auto"/>
        <w:rPr>
          <w:b/>
          <w:sz w:val="18"/>
          <w:szCs w:val="18"/>
        </w:rPr>
      </w:pPr>
      <w:r w:rsidRPr="00977319">
        <w:rPr>
          <w:b/>
          <w:sz w:val="18"/>
          <w:szCs w:val="18"/>
        </w:rPr>
        <w:t>Aktivní složky:</w:t>
      </w:r>
    </w:p>
    <w:p w:rsidR="00977319" w:rsidRPr="00DA0202" w:rsidRDefault="00977319" w:rsidP="00EB7D76">
      <w:pPr>
        <w:pStyle w:val="Odstavecseseznamem"/>
        <w:numPr>
          <w:ilvl w:val="0"/>
          <w:numId w:val="130"/>
        </w:numPr>
        <w:spacing w:after="0" w:line="240" w:lineRule="auto"/>
        <w:rPr>
          <w:b/>
          <w:sz w:val="18"/>
          <w:szCs w:val="18"/>
        </w:rPr>
      </w:pPr>
      <w:r w:rsidRPr="00DA0202">
        <w:rPr>
          <w:b/>
          <w:sz w:val="18"/>
          <w:szCs w:val="18"/>
        </w:rPr>
        <w:t>biotin</w:t>
      </w:r>
      <w:r w:rsidRPr="00DA0202">
        <w:rPr>
          <w:sz w:val="18"/>
          <w:szCs w:val="18"/>
        </w:rPr>
        <w:t xml:space="preserve"> - patří k vitamínům B, posiluje strukturu nehtů a podporuje přirozenou bariérovou funkci pokožky. (Termín vitamín H, který je běžný také pro biotin, je zkratkou pro slovo „skin“, což zdůrazňuje význam vitaminu pro krásu pokožky.)</w:t>
      </w:r>
    </w:p>
    <w:p w:rsidR="00977319" w:rsidRPr="00DA0202" w:rsidRDefault="00977319" w:rsidP="00EB7D76">
      <w:pPr>
        <w:pStyle w:val="Odstavecseseznamem"/>
        <w:numPr>
          <w:ilvl w:val="0"/>
          <w:numId w:val="130"/>
        </w:numPr>
        <w:spacing w:line="240" w:lineRule="auto"/>
        <w:rPr>
          <w:b/>
          <w:sz w:val="18"/>
          <w:szCs w:val="18"/>
        </w:rPr>
      </w:pPr>
      <w:r w:rsidRPr="00DA0202">
        <w:rPr>
          <w:b/>
          <w:sz w:val="18"/>
          <w:szCs w:val="18"/>
        </w:rPr>
        <w:t xml:space="preserve">močovina </w:t>
      </w:r>
      <w:r w:rsidRPr="00DA0202">
        <w:rPr>
          <w:sz w:val="18"/>
          <w:szCs w:val="18"/>
        </w:rPr>
        <w:t>-  je součástí faktoru NMF, výrazně zlepší schopnost pokožky vázat vodu</w:t>
      </w:r>
    </w:p>
    <w:p w:rsidR="00977319" w:rsidRPr="00DA0202" w:rsidRDefault="00977319" w:rsidP="00EB7D76">
      <w:pPr>
        <w:pStyle w:val="Odstavecseseznamem"/>
        <w:numPr>
          <w:ilvl w:val="0"/>
          <w:numId w:val="130"/>
        </w:numPr>
        <w:spacing w:line="240" w:lineRule="auto"/>
        <w:rPr>
          <w:b/>
          <w:sz w:val="18"/>
          <w:szCs w:val="18"/>
        </w:rPr>
      </w:pPr>
      <w:r w:rsidRPr="00DA0202">
        <w:rPr>
          <w:b/>
          <w:sz w:val="18"/>
          <w:szCs w:val="18"/>
        </w:rPr>
        <w:t>bisabolol</w:t>
      </w:r>
      <w:r w:rsidRPr="00DA0202">
        <w:rPr>
          <w:sz w:val="18"/>
          <w:szCs w:val="18"/>
        </w:rPr>
        <w:t xml:space="preserve"> -  působí protizánětlivě a podporuje přirozenou regeneraci  </w:t>
      </w:r>
    </w:p>
    <w:p w:rsidR="00977319" w:rsidRPr="00DA0202" w:rsidRDefault="00977319" w:rsidP="00EB7D76">
      <w:pPr>
        <w:pStyle w:val="Odstavecseseznamem"/>
        <w:numPr>
          <w:ilvl w:val="0"/>
          <w:numId w:val="130"/>
        </w:numPr>
        <w:spacing w:after="0" w:line="240" w:lineRule="auto"/>
        <w:rPr>
          <w:b/>
          <w:sz w:val="18"/>
          <w:szCs w:val="18"/>
        </w:rPr>
      </w:pPr>
      <w:r w:rsidRPr="00DA0202">
        <w:rPr>
          <w:b/>
          <w:sz w:val="18"/>
          <w:szCs w:val="18"/>
        </w:rPr>
        <w:t xml:space="preserve">glycerin </w:t>
      </w:r>
      <w:r w:rsidRPr="00DA0202">
        <w:rPr>
          <w:sz w:val="18"/>
          <w:szCs w:val="18"/>
        </w:rPr>
        <w:t>-  zvlhčuje a podporuje pružnost pokožky</w:t>
      </w:r>
    </w:p>
    <w:p w:rsidR="00977319" w:rsidRDefault="00977319" w:rsidP="00977319">
      <w:pPr>
        <w:spacing w:after="0" w:line="240" w:lineRule="auto"/>
        <w:rPr>
          <w:sz w:val="18"/>
          <w:szCs w:val="18"/>
        </w:rPr>
      </w:pPr>
      <w:r w:rsidRPr="00977319">
        <w:rPr>
          <w:b/>
          <w:sz w:val="18"/>
          <w:szCs w:val="18"/>
        </w:rPr>
        <w:t xml:space="preserve">Použití: </w:t>
      </w:r>
      <w:r w:rsidRPr="00DA0202">
        <w:rPr>
          <w:sz w:val="18"/>
          <w:szCs w:val="18"/>
        </w:rPr>
        <w:t>Naneste večer na očištěné ruce, případně si navlékněte bavlněnou rukavici a nechte masku pracovat přes noc.</w:t>
      </w:r>
    </w:p>
    <w:p w:rsidR="00977319" w:rsidRPr="009977EA" w:rsidRDefault="00977319" w:rsidP="00977319">
      <w:pPr>
        <w:spacing w:after="0" w:line="240" w:lineRule="auto"/>
        <w:rPr>
          <w:b/>
          <w:sz w:val="16"/>
          <w:szCs w:val="16"/>
        </w:rPr>
      </w:pPr>
    </w:p>
    <w:p w:rsidR="00993A06" w:rsidRPr="00C151C8" w:rsidRDefault="00993A06" w:rsidP="00993A06">
      <w:pPr>
        <w:spacing w:after="0" w:line="240" w:lineRule="auto"/>
      </w:pPr>
      <w:r w:rsidRPr="00C151C8">
        <w:rPr>
          <w:b/>
          <w:sz w:val="24"/>
          <w:szCs w:val="24"/>
        </w:rPr>
        <w:t>2600 C</w:t>
      </w:r>
      <w:r w:rsidR="00BF5F50">
        <w:rPr>
          <w:b/>
          <w:sz w:val="24"/>
          <w:szCs w:val="24"/>
        </w:rPr>
        <w:t>AVIAR</w:t>
      </w:r>
      <w:r w:rsidRPr="00C151C8">
        <w:rPr>
          <w:b/>
          <w:sz w:val="24"/>
          <w:szCs w:val="24"/>
        </w:rPr>
        <w:t xml:space="preserve"> L</w:t>
      </w:r>
      <w:r w:rsidR="00BF5F50">
        <w:rPr>
          <w:b/>
          <w:sz w:val="24"/>
          <w:szCs w:val="24"/>
        </w:rPr>
        <w:t>UXURY</w:t>
      </w:r>
      <w:r w:rsidRPr="00C151C8">
        <w:rPr>
          <w:b/>
          <w:sz w:val="24"/>
          <w:szCs w:val="24"/>
        </w:rPr>
        <w:t xml:space="preserve"> C</w:t>
      </w:r>
      <w:r w:rsidR="00BF5F50">
        <w:rPr>
          <w:b/>
          <w:sz w:val="24"/>
          <w:szCs w:val="24"/>
        </w:rPr>
        <w:t>REAM</w:t>
      </w:r>
      <w:r>
        <w:t xml:space="preserve"> </w:t>
      </w:r>
      <w:r w:rsidRPr="00E20AB6">
        <w:rPr>
          <w:b/>
          <w:sz w:val="18"/>
          <w:szCs w:val="18"/>
        </w:rPr>
        <w:t>kaviárový luxusní krém</w:t>
      </w:r>
    </w:p>
    <w:p w:rsidR="00993A06" w:rsidRPr="00993A06" w:rsidRDefault="00993A06" w:rsidP="00993A06">
      <w:pPr>
        <w:spacing w:after="0" w:line="240" w:lineRule="auto"/>
        <w:rPr>
          <w:b/>
          <w:sz w:val="18"/>
          <w:szCs w:val="18"/>
        </w:rPr>
      </w:pPr>
      <w:r w:rsidRPr="00993A06">
        <w:rPr>
          <w:b/>
          <w:sz w:val="18"/>
          <w:szCs w:val="18"/>
        </w:rPr>
        <w:t>Charakteristika:</w:t>
      </w:r>
    </w:p>
    <w:p w:rsidR="00993A06" w:rsidRPr="00993A06" w:rsidRDefault="00993A06" w:rsidP="00EB7D76">
      <w:pPr>
        <w:pStyle w:val="Odstavecseseznamem"/>
        <w:numPr>
          <w:ilvl w:val="0"/>
          <w:numId w:val="124"/>
        </w:numPr>
        <w:spacing w:after="0" w:line="240" w:lineRule="auto"/>
        <w:rPr>
          <w:sz w:val="18"/>
          <w:szCs w:val="18"/>
        </w:rPr>
      </w:pPr>
      <w:r w:rsidRPr="00993A06">
        <w:rPr>
          <w:sz w:val="18"/>
          <w:szCs w:val="18"/>
        </w:rPr>
        <w:t>péče o pokožku, která potřebuje regeneraci, přináší novou energii</w:t>
      </w:r>
    </w:p>
    <w:p w:rsidR="00993A06" w:rsidRPr="00993A06" w:rsidRDefault="00BA5946" w:rsidP="00EB7D76">
      <w:pPr>
        <w:pStyle w:val="Odstavecseseznamem"/>
        <w:numPr>
          <w:ilvl w:val="0"/>
          <w:numId w:val="124"/>
        </w:numPr>
        <w:spacing w:after="0" w:line="240" w:lineRule="auto"/>
        <w:rPr>
          <w:sz w:val="18"/>
          <w:szCs w:val="18"/>
        </w:rPr>
      </w:pPr>
      <w:r w:rsidRPr="00C151C8">
        <w:rPr>
          <w:rFonts w:cs="Times New Roman"/>
          <w:noProof/>
          <w:lang w:eastAsia="cs-CZ"/>
        </w:rPr>
        <w:drawing>
          <wp:anchor distT="0" distB="0" distL="0" distR="0" simplePos="0" relativeHeight="252048384" behindDoc="0" locked="0" layoutInCell="1" allowOverlap="0" wp14:anchorId="51279AA6" wp14:editId="7764C218">
            <wp:simplePos x="0" y="0"/>
            <wp:positionH relativeFrom="margin">
              <wp:posOffset>5034280</wp:posOffset>
            </wp:positionH>
            <wp:positionV relativeFrom="margin">
              <wp:posOffset>5519420</wp:posOffset>
            </wp:positionV>
            <wp:extent cx="1542415" cy="1407795"/>
            <wp:effectExtent l="0" t="0" r="635" b="1905"/>
            <wp:wrapSquare wrapText="bothSides"/>
            <wp:docPr id="109" name="Obrázek 109" descr="http://janssen.kjm6.de/nlgen/img/1525252296.jpg">
              <a:hlinkClick xmlns:a="http://schemas.openxmlformats.org/drawingml/2006/main" r:id="rId1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janssen.kjm6.de/nlgen/img/1525252296.jpg">
                      <a:hlinkClick r:id="rId191" tgtFrame="&quot;_blank&quot;"/>
                    </pic:cNvPr>
                    <pic:cNvPicPr>
                      <a:picLocks noChangeAspect="1" noChangeArrowheads="1"/>
                    </pic:cNvPicPr>
                  </pic:nvPicPr>
                  <pic:blipFill>
                    <a:blip r:link="rId194">
                      <a:extLst>
                        <a:ext uri="{28A0092B-C50C-407E-A947-70E740481C1C}">
                          <a14:useLocalDpi xmlns:a14="http://schemas.microsoft.com/office/drawing/2010/main" val="0"/>
                        </a:ext>
                      </a:extLst>
                    </a:blip>
                    <a:srcRect/>
                    <a:stretch>
                      <a:fillRect/>
                    </a:stretch>
                  </pic:blipFill>
                  <pic:spPr bwMode="auto">
                    <a:xfrm>
                      <a:off x="0" y="0"/>
                      <a:ext cx="1542415" cy="1407795"/>
                    </a:xfrm>
                    <a:prstGeom prst="rect">
                      <a:avLst/>
                    </a:prstGeom>
                    <a:noFill/>
                  </pic:spPr>
                </pic:pic>
              </a:graphicData>
            </a:graphic>
            <wp14:sizeRelH relativeFrom="page">
              <wp14:pctWidth>0</wp14:pctWidth>
            </wp14:sizeRelH>
            <wp14:sizeRelV relativeFrom="page">
              <wp14:pctHeight>0</wp14:pctHeight>
            </wp14:sizeRelV>
          </wp:anchor>
        </w:drawing>
      </w:r>
      <w:r w:rsidR="00993A06" w:rsidRPr="00993A06">
        <w:rPr>
          <w:sz w:val="18"/>
          <w:szCs w:val="18"/>
        </w:rPr>
        <w:t xml:space="preserve">aktivuje a podporuje přirozenou regeneraci, trvale zvlhčuje </w:t>
      </w:r>
    </w:p>
    <w:p w:rsidR="00993A06" w:rsidRPr="00993A06" w:rsidRDefault="00993A06" w:rsidP="00EB7D76">
      <w:pPr>
        <w:pStyle w:val="Odstavecseseznamem"/>
        <w:numPr>
          <w:ilvl w:val="0"/>
          <w:numId w:val="124"/>
        </w:numPr>
        <w:spacing w:after="0" w:line="240" w:lineRule="auto"/>
        <w:rPr>
          <w:sz w:val="18"/>
          <w:szCs w:val="18"/>
        </w:rPr>
      </w:pPr>
      <w:r w:rsidRPr="00993A06">
        <w:rPr>
          <w:sz w:val="18"/>
          <w:szCs w:val="18"/>
        </w:rPr>
        <w:t>chrání před volnými radikály, kůže vypadá výrazně hladší a čerstvější</w:t>
      </w:r>
    </w:p>
    <w:p w:rsidR="00993A06" w:rsidRPr="00993A06" w:rsidRDefault="00993A06" w:rsidP="00993A06">
      <w:pPr>
        <w:spacing w:after="0" w:line="240" w:lineRule="auto"/>
        <w:rPr>
          <w:b/>
          <w:sz w:val="18"/>
          <w:szCs w:val="18"/>
        </w:rPr>
      </w:pPr>
      <w:r w:rsidRPr="00993A06">
        <w:rPr>
          <w:b/>
          <w:sz w:val="18"/>
          <w:szCs w:val="18"/>
        </w:rPr>
        <w:t>Aktivní ingredience:</w:t>
      </w:r>
    </w:p>
    <w:p w:rsidR="00993A06" w:rsidRPr="00993A06" w:rsidRDefault="00993A06" w:rsidP="00EB7D76">
      <w:pPr>
        <w:pStyle w:val="Odstavecseseznamem"/>
        <w:numPr>
          <w:ilvl w:val="0"/>
          <w:numId w:val="124"/>
        </w:numPr>
        <w:spacing w:after="0" w:line="240" w:lineRule="auto"/>
        <w:rPr>
          <w:sz w:val="18"/>
          <w:szCs w:val="18"/>
        </w:rPr>
      </w:pPr>
      <w:r w:rsidRPr="00993A06">
        <w:rPr>
          <w:b/>
          <w:sz w:val="18"/>
          <w:szCs w:val="18"/>
        </w:rPr>
        <w:t>extrakt z kaviáru</w:t>
      </w:r>
      <w:r w:rsidRPr="00993A06">
        <w:rPr>
          <w:sz w:val="18"/>
          <w:szCs w:val="18"/>
        </w:rPr>
        <w:t xml:space="preserve"> - bohatý na aminokyseliny, vitamíny a lipidy, dodávána s cenné živný </w:t>
      </w:r>
    </w:p>
    <w:p w:rsidR="00993A06" w:rsidRPr="00993A06" w:rsidRDefault="00993A06" w:rsidP="00EB7D76">
      <w:pPr>
        <w:pStyle w:val="Odstavecseseznamem"/>
        <w:numPr>
          <w:ilvl w:val="0"/>
          <w:numId w:val="124"/>
        </w:numPr>
        <w:spacing w:after="0" w:line="240" w:lineRule="auto"/>
        <w:rPr>
          <w:sz w:val="18"/>
          <w:szCs w:val="18"/>
        </w:rPr>
      </w:pPr>
      <w:r w:rsidRPr="00993A06">
        <w:rPr>
          <w:b/>
          <w:sz w:val="18"/>
          <w:szCs w:val="18"/>
        </w:rPr>
        <w:t>extrakt z kvasinek</w:t>
      </w:r>
      <w:r w:rsidRPr="00993A06">
        <w:rPr>
          <w:sz w:val="18"/>
          <w:szCs w:val="18"/>
        </w:rPr>
        <w:t xml:space="preserve"> -  bohatý na oligo- a polysacharidy; stimuluje syntézu kotevních proteinů  </w:t>
      </w:r>
    </w:p>
    <w:p w:rsidR="00993A06" w:rsidRPr="00993A06" w:rsidRDefault="00993A06" w:rsidP="00EB7D76">
      <w:pPr>
        <w:pStyle w:val="Odstavecseseznamem"/>
        <w:numPr>
          <w:ilvl w:val="0"/>
          <w:numId w:val="124"/>
        </w:numPr>
        <w:spacing w:after="0" w:line="240" w:lineRule="auto"/>
        <w:rPr>
          <w:sz w:val="18"/>
          <w:szCs w:val="18"/>
        </w:rPr>
      </w:pPr>
      <w:r w:rsidRPr="00993A06">
        <w:rPr>
          <w:b/>
          <w:sz w:val="18"/>
          <w:szCs w:val="18"/>
        </w:rPr>
        <w:t>kyselina hyaluronová s dlouhým řetězcem</w:t>
      </w:r>
      <w:r w:rsidRPr="00993A06">
        <w:rPr>
          <w:sz w:val="18"/>
          <w:szCs w:val="18"/>
        </w:rPr>
        <w:t xml:space="preserve"> - působí v horních vrstvách pokožky   </w:t>
      </w:r>
    </w:p>
    <w:p w:rsidR="00993A06" w:rsidRPr="00993A06" w:rsidRDefault="00993A06" w:rsidP="00EB7D76">
      <w:pPr>
        <w:pStyle w:val="Odstavecseseznamem"/>
        <w:numPr>
          <w:ilvl w:val="0"/>
          <w:numId w:val="124"/>
        </w:numPr>
        <w:spacing w:after="0" w:line="240" w:lineRule="auto"/>
        <w:rPr>
          <w:sz w:val="18"/>
          <w:szCs w:val="18"/>
        </w:rPr>
      </w:pPr>
      <w:r w:rsidRPr="00993A06">
        <w:rPr>
          <w:b/>
          <w:sz w:val="18"/>
          <w:szCs w:val="18"/>
        </w:rPr>
        <w:t>kyselina hyaluronová s krátkým řetězcem</w:t>
      </w:r>
      <w:r w:rsidRPr="00993A06">
        <w:rPr>
          <w:sz w:val="18"/>
          <w:szCs w:val="18"/>
        </w:rPr>
        <w:t xml:space="preserve"> - proniká hlouběji do epidermálních vrstev  </w:t>
      </w:r>
    </w:p>
    <w:p w:rsidR="00993A06" w:rsidRPr="00993A06" w:rsidRDefault="00993A06" w:rsidP="00EB7D76">
      <w:pPr>
        <w:pStyle w:val="Odstavecseseznamem"/>
        <w:numPr>
          <w:ilvl w:val="0"/>
          <w:numId w:val="124"/>
        </w:numPr>
        <w:spacing w:after="0" w:line="240" w:lineRule="auto"/>
        <w:rPr>
          <w:sz w:val="18"/>
          <w:szCs w:val="18"/>
        </w:rPr>
      </w:pPr>
      <w:r w:rsidRPr="00993A06">
        <w:rPr>
          <w:b/>
          <w:sz w:val="18"/>
          <w:szCs w:val="18"/>
        </w:rPr>
        <w:t>sacharid isomerát</w:t>
      </w:r>
      <w:r w:rsidRPr="00993A06">
        <w:rPr>
          <w:sz w:val="18"/>
          <w:szCs w:val="18"/>
        </w:rPr>
        <w:t xml:space="preserve"> - z přírodních cukrů, označován jako "magnet na vlhkost"</w:t>
      </w:r>
    </w:p>
    <w:p w:rsidR="00993A06" w:rsidRPr="00993A06" w:rsidRDefault="00993A06" w:rsidP="00EB7D76">
      <w:pPr>
        <w:pStyle w:val="Odstavecseseznamem"/>
        <w:numPr>
          <w:ilvl w:val="0"/>
          <w:numId w:val="124"/>
        </w:numPr>
        <w:spacing w:after="0" w:line="240" w:lineRule="auto"/>
        <w:rPr>
          <w:sz w:val="18"/>
          <w:szCs w:val="18"/>
        </w:rPr>
      </w:pPr>
      <w:r w:rsidRPr="00993A06">
        <w:rPr>
          <w:b/>
          <w:sz w:val="18"/>
          <w:szCs w:val="18"/>
        </w:rPr>
        <w:t xml:space="preserve">extrakt z hedvábí </w:t>
      </w:r>
      <w:r w:rsidRPr="00993A06">
        <w:rPr>
          <w:sz w:val="18"/>
          <w:szCs w:val="18"/>
        </w:rPr>
        <w:t xml:space="preserve"> -  pro hedvábný, jemný pocit kůže</w:t>
      </w:r>
    </w:p>
    <w:p w:rsidR="00993A06" w:rsidRPr="00993A06" w:rsidRDefault="00993A06" w:rsidP="00EB7D76">
      <w:pPr>
        <w:pStyle w:val="Odstavecseseznamem"/>
        <w:numPr>
          <w:ilvl w:val="0"/>
          <w:numId w:val="124"/>
        </w:numPr>
        <w:spacing w:after="0" w:line="240" w:lineRule="auto"/>
        <w:rPr>
          <w:sz w:val="18"/>
          <w:szCs w:val="18"/>
        </w:rPr>
      </w:pPr>
      <w:r w:rsidRPr="00993A06">
        <w:rPr>
          <w:b/>
          <w:sz w:val="18"/>
          <w:szCs w:val="18"/>
        </w:rPr>
        <w:t>vitamin E acetát</w:t>
      </w:r>
      <w:r w:rsidRPr="00993A06">
        <w:rPr>
          <w:sz w:val="18"/>
          <w:szCs w:val="18"/>
        </w:rPr>
        <w:t xml:space="preserve"> - vychytávač volných radikálů</w:t>
      </w:r>
    </w:p>
    <w:p w:rsidR="00993A06" w:rsidRPr="00993A06" w:rsidRDefault="00993A06" w:rsidP="00993A06">
      <w:pPr>
        <w:spacing w:after="0" w:line="240" w:lineRule="auto"/>
        <w:rPr>
          <w:b/>
          <w:sz w:val="18"/>
          <w:szCs w:val="18"/>
        </w:rPr>
      </w:pPr>
      <w:r w:rsidRPr="00993A06">
        <w:rPr>
          <w:b/>
          <w:sz w:val="18"/>
          <w:szCs w:val="18"/>
        </w:rPr>
        <w:t>Použití:</w:t>
      </w:r>
      <w:r w:rsidRPr="00993A06">
        <w:rPr>
          <w:sz w:val="18"/>
          <w:szCs w:val="18"/>
        </w:rPr>
        <w:t xml:space="preserve"> Aplikujte ráno, nebo večer na očištěnou pleť a jemně masírujte. Vyhněte se oblasti očí.</w:t>
      </w:r>
    </w:p>
    <w:p w:rsidR="00993A06" w:rsidRDefault="00993A06" w:rsidP="00993A06">
      <w:pPr>
        <w:spacing w:after="0" w:line="240" w:lineRule="auto"/>
        <w:rPr>
          <w:i/>
        </w:rPr>
      </w:pPr>
      <w:r w:rsidRPr="00993A06">
        <w:rPr>
          <w:b/>
          <w:i/>
          <w:sz w:val="18"/>
          <w:szCs w:val="18"/>
        </w:rPr>
        <w:t>TIP:</w:t>
      </w:r>
      <w:r w:rsidRPr="00993A06">
        <w:rPr>
          <w:i/>
          <w:sz w:val="18"/>
          <w:szCs w:val="18"/>
        </w:rPr>
        <w:t xml:space="preserve"> V kombinaci s ampulí extraktu kaviáru (1991) dosahuje intenzivní okamžitě viditelný efekt</w:t>
      </w:r>
      <w:r w:rsidRPr="003A3B23">
        <w:rPr>
          <w:i/>
        </w:rPr>
        <w:t xml:space="preserve">.  </w:t>
      </w:r>
    </w:p>
    <w:p w:rsidR="00993A06" w:rsidRPr="009977EA" w:rsidRDefault="00993A06" w:rsidP="00993A06">
      <w:pPr>
        <w:spacing w:after="0" w:line="240" w:lineRule="auto"/>
        <w:rPr>
          <w:i/>
          <w:sz w:val="16"/>
          <w:szCs w:val="16"/>
        </w:rPr>
      </w:pPr>
    </w:p>
    <w:p w:rsidR="00E20AB6" w:rsidRPr="001C200F" w:rsidRDefault="00E20AB6" w:rsidP="00E20AB6">
      <w:pPr>
        <w:spacing w:after="0" w:line="240" w:lineRule="auto"/>
        <w:rPr>
          <w:rFonts w:cstheme="minorHAnsi"/>
        </w:rPr>
      </w:pPr>
      <w:r w:rsidRPr="001C200F">
        <w:rPr>
          <w:rFonts w:cstheme="minorHAnsi"/>
          <w:b/>
          <w:bCs/>
          <w:color w:val="34689C"/>
          <w:sz w:val="24"/>
          <w:szCs w:val="24"/>
        </w:rPr>
        <w:t>2610</w:t>
      </w:r>
      <w:r w:rsidRPr="001C200F">
        <w:rPr>
          <w:b/>
          <w:color w:val="34689C"/>
          <w:sz w:val="24"/>
          <w:szCs w:val="24"/>
        </w:rPr>
        <w:t xml:space="preserve"> </w:t>
      </w:r>
      <w:r w:rsidRPr="001C200F">
        <w:rPr>
          <w:rFonts w:cstheme="minorHAnsi"/>
          <w:b/>
          <w:color w:val="34689C"/>
          <w:sz w:val="24"/>
          <w:szCs w:val="24"/>
        </w:rPr>
        <w:t>MARINE COLLAGEN CREAM</w:t>
      </w:r>
      <w:r w:rsidRPr="001C200F">
        <w:rPr>
          <w:b/>
          <w:color w:val="34689C"/>
          <w:sz w:val="44"/>
          <w:szCs w:val="44"/>
        </w:rPr>
        <w:t xml:space="preserve"> </w:t>
      </w:r>
      <w:r w:rsidRPr="001C200F">
        <w:rPr>
          <w:rFonts w:cstheme="minorHAnsi"/>
          <w:b/>
          <w:sz w:val="20"/>
          <w:szCs w:val="20"/>
        </w:rPr>
        <w:t>formující krém proti stárnutí</w:t>
      </w:r>
      <w:r w:rsidRPr="001C200F">
        <w:rPr>
          <w:rFonts w:cstheme="minorHAnsi"/>
        </w:rPr>
        <w:t xml:space="preserve"> </w:t>
      </w:r>
    </w:p>
    <w:p w:rsidR="00E20AB6" w:rsidRPr="001C200F" w:rsidRDefault="00E20AB6" w:rsidP="00E20AB6">
      <w:pPr>
        <w:spacing w:after="0" w:line="240" w:lineRule="auto"/>
        <w:rPr>
          <w:rFonts w:cstheme="minorHAnsi"/>
          <w:sz w:val="18"/>
          <w:szCs w:val="18"/>
        </w:rPr>
      </w:pPr>
      <w:r w:rsidRPr="001C200F">
        <w:rPr>
          <w:noProof/>
          <w:sz w:val="24"/>
          <w:szCs w:val="24"/>
          <w:lang w:eastAsia="cs-CZ"/>
        </w:rPr>
        <w:drawing>
          <wp:anchor distT="0" distB="0" distL="114300" distR="114300" simplePos="0" relativeHeight="252651520" behindDoc="0" locked="0" layoutInCell="1" allowOverlap="1" wp14:anchorId="652AE527" wp14:editId="39A5F8E3">
            <wp:simplePos x="0" y="0"/>
            <wp:positionH relativeFrom="margin">
              <wp:posOffset>4872355</wp:posOffset>
            </wp:positionH>
            <wp:positionV relativeFrom="margin">
              <wp:posOffset>7567930</wp:posOffset>
            </wp:positionV>
            <wp:extent cx="1780540" cy="1632585"/>
            <wp:effectExtent l="0" t="0" r="0" b="5715"/>
            <wp:wrapSquare wrapText="bothSides"/>
            <wp:docPr id="803" name="Obrázek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1"/>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780540" cy="1632585"/>
                    </a:xfrm>
                    <a:prstGeom prst="rect">
                      <a:avLst/>
                    </a:prstGeom>
                    <a:noFill/>
                  </pic:spPr>
                </pic:pic>
              </a:graphicData>
            </a:graphic>
            <wp14:sizeRelH relativeFrom="margin">
              <wp14:pctWidth>0</wp14:pctWidth>
            </wp14:sizeRelH>
            <wp14:sizeRelV relativeFrom="margin">
              <wp14:pctHeight>0</wp14:pctHeight>
            </wp14:sizeRelV>
          </wp:anchor>
        </w:drawing>
      </w:r>
      <w:r w:rsidRPr="001C200F">
        <w:rPr>
          <w:rFonts w:cstheme="minorHAnsi"/>
          <w:b/>
          <w:sz w:val="18"/>
          <w:szCs w:val="18"/>
        </w:rPr>
        <w:t>Charakteristika:</w:t>
      </w:r>
    </w:p>
    <w:p w:rsidR="00E20AB6" w:rsidRPr="001C200F" w:rsidRDefault="00E20AB6" w:rsidP="00EB7D76">
      <w:pPr>
        <w:numPr>
          <w:ilvl w:val="0"/>
          <w:numId w:val="138"/>
        </w:numPr>
        <w:spacing w:after="0" w:line="240" w:lineRule="auto"/>
        <w:contextualSpacing/>
        <w:rPr>
          <w:rFonts w:cstheme="minorHAnsi"/>
          <w:b/>
          <w:sz w:val="18"/>
          <w:szCs w:val="18"/>
        </w:rPr>
      </w:pPr>
      <w:r w:rsidRPr="001C200F">
        <w:rPr>
          <w:rFonts w:cstheme="minorHAnsi"/>
          <w:sz w:val="18"/>
          <w:szCs w:val="18"/>
        </w:rPr>
        <w:t xml:space="preserve"> poskytuje znatelný liftingový účinek </w:t>
      </w:r>
    </w:p>
    <w:p w:rsidR="00E20AB6" w:rsidRPr="001C200F" w:rsidRDefault="00E20AB6" w:rsidP="00EB7D76">
      <w:pPr>
        <w:numPr>
          <w:ilvl w:val="0"/>
          <w:numId w:val="138"/>
        </w:numPr>
        <w:spacing w:after="0" w:line="240" w:lineRule="auto"/>
        <w:contextualSpacing/>
        <w:rPr>
          <w:rFonts w:cstheme="minorHAnsi"/>
          <w:b/>
          <w:sz w:val="18"/>
          <w:szCs w:val="18"/>
        </w:rPr>
      </w:pPr>
      <w:r w:rsidRPr="001C200F">
        <w:rPr>
          <w:rFonts w:cstheme="minorHAnsi"/>
          <w:sz w:val="18"/>
          <w:szCs w:val="18"/>
        </w:rPr>
        <w:t>neviditelný film na pokožce, který váže vlhkost</w:t>
      </w:r>
    </w:p>
    <w:p w:rsidR="00E20AB6" w:rsidRPr="001C200F" w:rsidRDefault="00E20AB6" w:rsidP="00EB7D76">
      <w:pPr>
        <w:numPr>
          <w:ilvl w:val="0"/>
          <w:numId w:val="138"/>
        </w:numPr>
        <w:spacing w:after="0" w:line="240" w:lineRule="auto"/>
        <w:contextualSpacing/>
        <w:rPr>
          <w:rFonts w:cstheme="minorHAnsi"/>
          <w:b/>
          <w:sz w:val="18"/>
          <w:szCs w:val="18"/>
        </w:rPr>
      </w:pPr>
      <w:r w:rsidRPr="001C200F">
        <w:rPr>
          <w:rFonts w:cstheme="minorHAnsi"/>
          <w:sz w:val="18"/>
          <w:szCs w:val="18"/>
        </w:rPr>
        <w:t>aktivuje vlastní syntézu kolagenu, zajišťuje tak vyšší hustotu pokožky</w:t>
      </w:r>
    </w:p>
    <w:p w:rsidR="00E20AB6" w:rsidRPr="001C200F" w:rsidRDefault="00E20AB6" w:rsidP="00EB7D76">
      <w:pPr>
        <w:numPr>
          <w:ilvl w:val="0"/>
          <w:numId w:val="138"/>
        </w:numPr>
        <w:spacing w:after="0" w:line="240" w:lineRule="auto"/>
        <w:contextualSpacing/>
        <w:rPr>
          <w:rFonts w:cstheme="minorHAnsi"/>
          <w:b/>
          <w:sz w:val="18"/>
          <w:szCs w:val="18"/>
        </w:rPr>
      </w:pPr>
      <w:r w:rsidRPr="001C200F">
        <w:rPr>
          <w:rFonts w:cstheme="minorHAnsi"/>
          <w:sz w:val="18"/>
          <w:szCs w:val="18"/>
        </w:rPr>
        <w:t>působí se proti předčasnému stárnutí pokožky.</w:t>
      </w:r>
      <w:r w:rsidRPr="001C200F">
        <w:rPr>
          <w:noProof/>
          <w:sz w:val="18"/>
          <w:szCs w:val="18"/>
          <w:lang w:eastAsia="cs-CZ"/>
        </w:rPr>
        <w:t xml:space="preserve"> </w:t>
      </w:r>
    </w:p>
    <w:p w:rsidR="00E20AB6" w:rsidRPr="001C200F" w:rsidRDefault="00E20AB6" w:rsidP="00EB7D76">
      <w:pPr>
        <w:numPr>
          <w:ilvl w:val="0"/>
          <w:numId w:val="138"/>
        </w:numPr>
        <w:spacing w:after="0" w:line="240" w:lineRule="auto"/>
        <w:contextualSpacing/>
        <w:rPr>
          <w:rFonts w:cstheme="minorHAnsi"/>
          <w:b/>
          <w:sz w:val="18"/>
          <w:szCs w:val="18"/>
        </w:rPr>
      </w:pPr>
      <w:r w:rsidRPr="001C200F">
        <w:rPr>
          <w:rFonts w:cstheme="minorHAnsi"/>
          <w:sz w:val="18"/>
          <w:szCs w:val="18"/>
        </w:rPr>
        <w:t>dodává pokožce okamžitě znatelnou hebkost a vláčnost</w:t>
      </w:r>
    </w:p>
    <w:p w:rsidR="00E20AB6" w:rsidRPr="001C200F" w:rsidRDefault="00E20AB6" w:rsidP="00EB7D76">
      <w:pPr>
        <w:numPr>
          <w:ilvl w:val="0"/>
          <w:numId w:val="138"/>
        </w:numPr>
        <w:spacing w:after="0" w:line="240" w:lineRule="auto"/>
        <w:contextualSpacing/>
        <w:rPr>
          <w:rFonts w:cstheme="minorHAnsi"/>
          <w:b/>
          <w:sz w:val="18"/>
          <w:szCs w:val="18"/>
        </w:rPr>
      </w:pPr>
      <w:r w:rsidRPr="001C200F">
        <w:rPr>
          <w:rFonts w:cstheme="minorHAnsi"/>
          <w:sz w:val="18"/>
          <w:szCs w:val="18"/>
        </w:rPr>
        <w:t>má bohatou konzistenci a rychle se vstřebává</w:t>
      </w:r>
    </w:p>
    <w:p w:rsidR="009977EA" w:rsidRDefault="009977EA" w:rsidP="00E20AB6">
      <w:pPr>
        <w:spacing w:after="0" w:line="240" w:lineRule="auto"/>
        <w:rPr>
          <w:rFonts w:cstheme="minorHAnsi"/>
          <w:b/>
          <w:sz w:val="18"/>
          <w:szCs w:val="18"/>
        </w:rPr>
      </w:pPr>
    </w:p>
    <w:p w:rsidR="009977EA" w:rsidRDefault="009977EA" w:rsidP="00E20AB6">
      <w:pPr>
        <w:spacing w:after="0" w:line="240" w:lineRule="auto"/>
        <w:rPr>
          <w:rFonts w:cstheme="minorHAnsi"/>
          <w:b/>
          <w:sz w:val="18"/>
          <w:szCs w:val="18"/>
        </w:rPr>
      </w:pPr>
    </w:p>
    <w:p w:rsidR="009977EA" w:rsidRDefault="009977EA" w:rsidP="00E20AB6">
      <w:pPr>
        <w:spacing w:after="0" w:line="240" w:lineRule="auto"/>
        <w:rPr>
          <w:rFonts w:cstheme="minorHAnsi"/>
          <w:b/>
          <w:sz w:val="18"/>
          <w:szCs w:val="18"/>
        </w:rPr>
      </w:pPr>
    </w:p>
    <w:p w:rsidR="00E20AB6" w:rsidRPr="001C200F" w:rsidRDefault="00E20AB6" w:rsidP="00E20AB6">
      <w:pPr>
        <w:spacing w:after="0" w:line="240" w:lineRule="auto"/>
        <w:rPr>
          <w:rFonts w:cstheme="minorHAnsi"/>
          <w:b/>
          <w:sz w:val="18"/>
          <w:szCs w:val="18"/>
        </w:rPr>
      </w:pPr>
      <w:r w:rsidRPr="001C200F">
        <w:rPr>
          <w:rFonts w:cstheme="minorHAnsi"/>
          <w:b/>
          <w:sz w:val="18"/>
          <w:szCs w:val="18"/>
        </w:rPr>
        <w:lastRenderedPageBreak/>
        <w:t xml:space="preserve">Aktivní ingredience: </w:t>
      </w:r>
    </w:p>
    <w:p w:rsidR="00E20AB6" w:rsidRPr="001C200F" w:rsidRDefault="00E20AB6" w:rsidP="00EB7D76">
      <w:pPr>
        <w:numPr>
          <w:ilvl w:val="0"/>
          <w:numId w:val="138"/>
        </w:numPr>
        <w:spacing w:after="0" w:line="240" w:lineRule="auto"/>
        <w:contextualSpacing/>
        <w:rPr>
          <w:rFonts w:cstheme="minorHAnsi"/>
          <w:b/>
          <w:sz w:val="18"/>
          <w:szCs w:val="18"/>
        </w:rPr>
      </w:pPr>
      <w:r w:rsidRPr="001C200F">
        <w:rPr>
          <w:rFonts w:cstheme="minorHAnsi"/>
          <w:b/>
          <w:sz w:val="18"/>
          <w:szCs w:val="18"/>
        </w:rPr>
        <w:t xml:space="preserve">mořský kolagen - </w:t>
      </w:r>
      <w:r w:rsidRPr="001C200F">
        <w:rPr>
          <w:rFonts w:cstheme="minorHAnsi"/>
          <w:sz w:val="18"/>
          <w:szCs w:val="18"/>
        </w:rPr>
        <w:t xml:space="preserve">má liftingový účinek, zůstává na povrchu, váže vodu a zpevňujme   </w:t>
      </w:r>
    </w:p>
    <w:p w:rsidR="00E20AB6" w:rsidRPr="001C200F" w:rsidRDefault="00E20AB6" w:rsidP="00EB7D76">
      <w:pPr>
        <w:numPr>
          <w:ilvl w:val="0"/>
          <w:numId w:val="138"/>
        </w:numPr>
        <w:spacing w:after="0" w:line="240" w:lineRule="auto"/>
        <w:contextualSpacing/>
        <w:rPr>
          <w:rFonts w:cstheme="minorHAnsi"/>
          <w:b/>
          <w:sz w:val="18"/>
          <w:szCs w:val="18"/>
        </w:rPr>
      </w:pPr>
      <w:r w:rsidRPr="001C200F">
        <w:rPr>
          <w:rFonts w:cstheme="minorHAnsi"/>
          <w:b/>
          <w:sz w:val="18"/>
          <w:szCs w:val="18"/>
        </w:rPr>
        <w:t>extrakt z granátového jablka</w:t>
      </w:r>
      <w:r w:rsidRPr="001C200F">
        <w:rPr>
          <w:rFonts w:cstheme="minorHAnsi"/>
          <w:sz w:val="18"/>
          <w:szCs w:val="18"/>
        </w:rPr>
        <w:t xml:space="preserve"> </w:t>
      </w:r>
      <w:r w:rsidRPr="001C200F">
        <w:rPr>
          <w:rFonts w:cstheme="minorHAnsi"/>
          <w:b/>
          <w:sz w:val="18"/>
          <w:szCs w:val="18"/>
        </w:rPr>
        <w:t>a derivát vitaminu C</w:t>
      </w:r>
      <w:r w:rsidRPr="001C200F">
        <w:rPr>
          <w:rFonts w:cstheme="minorHAnsi"/>
          <w:sz w:val="18"/>
          <w:szCs w:val="18"/>
        </w:rPr>
        <w:t xml:space="preserve"> -  stimulují produkci kolagenu, zvyšují hustotu pokožky, redukuje vrásky a chrání před stárnutím pokožky způsobeným světlem</w:t>
      </w:r>
    </w:p>
    <w:p w:rsidR="00E20AB6" w:rsidRPr="001C200F" w:rsidRDefault="00E20AB6" w:rsidP="00EB7D76">
      <w:pPr>
        <w:numPr>
          <w:ilvl w:val="0"/>
          <w:numId w:val="138"/>
        </w:numPr>
        <w:spacing w:after="0" w:line="240" w:lineRule="auto"/>
        <w:contextualSpacing/>
        <w:rPr>
          <w:rFonts w:cstheme="minorHAnsi"/>
          <w:b/>
          <w:sz w:val="18"/>
          <w:szCs w:val="18"/>
        </w:rPr>
      </w:pPr>
      <w:r w:rsidRPr="001C200F">
        <w:rPr>
          <w:rFonts w:cstheme="minorHAnsi"/>
          <w:b/>
          <w:sz w:val="18"/>
          <w:szCs w:val="18"/>
        </w:rPr>
        <w:t xml:space="preserve">kyselina hyaluronová dlouhá </w:t>
      </w:r>
      <w:r w:rsidRPr="001C200F">
        <w:rPr>
          <w:rFonts w:cstheme="minorHAnsi"/>
          <w:sz w:val="18"/>
          <w:szCs w:val="18"/>
        </w:rPr>
        <w:t xml:space="preserve"> -  chrání tak před vysycháním, vyplňuje vrásky</w:t>
      </w:r>
    </w:p>
    <w:p w:rsidR="00E20AB6" w:rsidRPr="001C200F" w:rsidRDefault="00E20AB6" w:rsidP="00EB7D76">
      <w:pPr>
        <w:numPr>
          <w:ilvl w:val="0"/>
          <w:numId w:val="138"/>
        </w:numPr>
        <w:spacing w:after="0" w:line="240" w:lineRule="auto"/>
        <w:contextualSpacing/>
        <w:rPr>
          <w:rFonts w:cstheme="minorHAnsi"/>
          <w:b/>
          <w:sz w:val="18"/>
          <w:szCs w:val="18"/>
        </w:rPr>
      </w:pPr>
      <w:r w:rsidRPr="001C200F">
        <w:rPr>
          <w:rFonts w:cstheme="minorHAnsi"/>
          <w:b/>
          <w:sz w:val="18"/>
          <w:szCs w:val="18"/>
        </w:rPr>
        <w:t>olej makadamiový ořechů</w:t>
      </w:r>
      <w:r w:rsidRPr="001C200F">
        <w:rPr>
          <w:rFonts w:cstheme="minorHAnsi"/>
          <w:sz w:val="18"/>
          <w:szCs w:val="18"/>
        </w:rPr>
        <w:t xml:space="preserve">  -  činí pleť měkkou a pružnou</w:t>
      </w:r>
    </w:p>
    <w:p w:rsidR="00E20AB6" w:rsidRPr="001C200F" w:rsidRDefault="00E20AB6" w:rsidP="00EB7D76">
      <w:pPr>
        <w:numPr>
          <w:ilvl w:val="0"/>
          <w:numId w:val="138"/>
        </w:numPr>
        <w:spacing w:after="0" w:line="240" w:lineRule="auto"/>
        <w:contextualSpacing/>
        <w:rPr>
          <w:rFonts w:cstheme="minorHAnsi"/>
          <w:b/>
          <w:sz w:val="18"/>
          <w:szCs w:val="18"/>
        </w:rPr>
      </w:pPr>
      <w:r w:rsidRPr="001C200F">
        <w:rPr>
          <w:rFonts w:cstheme="minorHAnsi"/>
          <w:b/>
          <w:sz w:val="18"/>
          <w:szCs w:val="18"/>
        </w:rPr>
        <w:t>acetát vitaminu E</w:t>
      </w:r>
      <w:r w:rsidRPr="001C200F">
        <w:rPr>
          <w:rFonts w:cstheme="minorHAnsi"/>
          <w:sz w:val="18"/>
          <w:szCs w:val="18"/>
        </w:rPr>
        <w:t xml:space="preserve"> – antioxidant, chrání před negativními vlivy volných radikálů, zvlhčuje a vyhlazuje strukturu pokožky</w:t>
      </w:r>
    </w:p>
    <w:p w:rsidR="00FD0FBF" w:rsidRDefault="00E20AB6" w:rsidP="00E20AB6">
      <w:pPr>
        <w:spacing w:after="0" w:line="240" w:lineRule="auto"/>
        <w:rPr>
          <w:rFonts w:cstheme="minorHAnsi"/>
          <w:sz w:val="18"/>
          <w:szCs w:val="18"/>
        </w:rPr>
      </w:pPr>
      <w:r w:rsidRPr="001C200F">
        <w:rPr>
          <w:rFonts w:cstheme="minorHAnsi"/>
          <w:b/>
          <w:sz w:val="18"/>
          <w:szCs w:val="18"/>
        </w:rPr>
        <w:t xml:space="preserve">Aplikace: </w:t>
      </w:r>
      <w:r w:rsidRPr="001C200F">
        <w:rPr>
          <w:rFonts w:cstheme="minorHAnsi"/>
          <w:sz w:val="18"/>
          <w:szCs w:val="18"/>
        </w:rPr>
        <w:t>Ráno a večer po čištění naneste na obličej, krk a dekolt.</w:t>
      </w:r>
    </w:p>
    <w:p w:rsidR="00E20AB6" w:rsidRPr="00E20AB6" w:rsidRDefault="00E20AB6" w:rsidP="00E20AB6">
      <w:pPr>
        <w:spacing w:after="0" w:line="240" w:lineRule="auto"/>
        <w:rPr>
          <w:rFonts w:cstheme="minorHAnsi"/>
          <w:sz w:val="18"/>
          <w:szCs w:val="18"/>
        </w:rPr>
      </w:pPr>
    </w:p>
    <w:p w:rsidR="00FD0FBF" w:rsidRPr="00ED05CB" w:rsidRDefault="00FD0FBF" w:rsidP="00FD0FBF">
      <w:pPr>
        <w:spacing w:after="0" w:line="240" w:lineRule="auto"/>
      </w:pPr>
      <w:r w:rsidRPr="00ED05CB">
        <w:rPr>
          <w:b/>
          <w:color w:val="FFFFFF" w:themeColor="background1"/>
          <w:sz w:val="24"/>
          <w:szCs w:val="24"/>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2831 FACE GUARD ADVANCED </w:t>
      </w:r>
      <w:r w:rsidRPr="00ED05CB">
        <w:rPr>
          <w:b/>
          <w:sz w:val="18"/>
          <w:szCs w:val="18"/>
        </w:rPr>
        <w:t>– UV+ IR ochranný denní nemastný přípravek</w:t>
      </w:r>
    </w:p>
    <w:p w:rsidR="00FD0FBF" w:rsidRPr="00ED05CB" w:rsidRDefault="00E20AB6" w:rsidP="00FD0FBF">
      <w:pPr>
        <w:spacing w:after="0" w:line="240" w:lineRule="auto"/>
        <w:rPr>
          <w:b/>
          <w:sz w:val="18"/>
          <w:szCs w:val="18"/>
        </w:rPr>
      </w:pPr>
      <w:r>
        <w:rPr>
          <w:noProof/>
          <w:lang w:eastAsia="cs-CZ"/>
        </w:rPr>
        <w:drawing>
          <wp:anchor distT="0" distB="0" distL="114300" distR="114300" simplePos="0" relativeHeight="252383232" behindDoc="0" locked="0" layoutInCell="1" allowOverlap="1" wp14:anchorId="2F04D802" wp14:editId="67DF91AD">
            <wp:simplePos x="0" y="0"/>
            <wp:positionH relativeFrom="margin">
              <wp:posOffset>5494020</wp:posOffset>
            </wp:positionH>
            <wp:positionV relativeFrom="margin">
              <wp:posOffset>1390650</wp:posOffset>
            </wp:positionV>
            <wp:extent cx="1085850" cy="2056130"/>
            <wp:effectExtent l="0" t="0" r="0" b="1270"/>
            <wp:wrapSquare wrapText="bothSides"/>
            <wp:docPr id="742" name="Obrázek 742" descr="K:\Interní pošta\Bilder Neue Faltschachteln\All Skin Needs_Fakes\Print\FaceGuardAdvanced_30ml_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K:\Interní pošta\Bilder Neue Faltschachteln\All Skin Needs_Fakes\Print\FaceGuardAdvanced_30ml_Comp.tif"/>
                    <pic:cNvPicPr>
                      <a:picLocks noChangeAspect="1" noChangeArrowheads="1"/>
                    </pic:cNvPicPr>
                  </pic:nvPicPr>
                  <pic:blipFill>
                    <a:blip r:embed="rId196" cstate="print">
                      <a:extLst>
                        <a:ext uri="{BEBA8EAE-BF5A-486C-A8C5-ECC9F3942E4B}">
                          <a14:imgProps xmlns:a14="http://schemas.microsoft.com/office/drawing/2010/main">
                            <a14:imgLayer r:embed="rId19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085850" cy="2056130"/>
                    </a:xfrm>
                    <a:prstGeom prst="rect">
                      <a:avLst/>
                    </a:prstGeom>
                    <a:noFill/>
                    <a:ln>
                      <a:noFill/>
                    </a:ln>
                  </pic:spPr>
                </pic:pic>
              </a:graphicData>
            </a:graphic>
          </wp:anchor>
        </w:drawing>
      </w:r>
      <w:r w:rsidR="00FD0FBF" w:rsidRPr="00ED05CB">
        <w:rPr>
          <w:b/>
          <w:sz w:val="18"/>
          <w:szCs w:val="18"/>
        </w:rPr>
        <w:t>Charakteristika:</w:t>
      </w:r>
    </w:p>
    <w:p w:rsidR="00FD0FBF" w:rsidRPr="00ED05CB" w:rsidRDefault="00FD0FBF" w:rsidP="00EB7D76">
      <w:pPr>
        <w:pStyle w:val="Odstavecseseznamem"/>
        <w:numPr>
          <w:ilvl w:val="0"/>
          <w:numId w:val="112"/>
        </w:numPr>
        <w:spacing w:after="0" w:line="240" w:lineRule="auto"/>
        <w:rPr>
          <w:sz w:val="18"/>
          <w:szCs w:val="18"/>
        </w:rPr>
      </w:pPr>
      <w:r w:rsidRPr="00ED05CB">
        <w:rPr>
          <w:sz w:val="18"/>
          <w:szCs w:val="18"/>
        </w:rPr>
        <w:t>chrání před UVA +UVB zářením + IR zářením</w:t>
      </w:r>
    </w:p>
    <w:p w:rsidR="00FD0FBF" w:rsidRPr="00ED05CB" w:rsidRDefault="00FD0FBF" w:rsidP="00EB7D76">
      <w:pPr>
        <w:pStyle w:val="Odstavecseseznamem"/>
        <w:numPr>
          <w:ilvl w:val="0"/>
          <w:numId w:val="112"/>
        </w:numPr>
        <w:spacing w:after="0" w:line="240" w:lineRule="auto"/>
        <w:rPr>
          <w:sz w:val="18"/>
          <w:szCs w:val="18"/>
        </w:rPr>
      </w:pPr>
      <w:r w:rsidRPr="00ED05CB">
        <w:rPr>
          <w:sz w:val="18"/>
          <w:szCs w:val="18"/>
        </w:rPr>
        <w:t>chrání buňky před oxidačním stresem</w:t>
      </w:r>
    </w:p>
    <w:p w:rsidR="00FD0FBF" w:rsidRPr="00ED05CB" w:rsidRDefault="00FD0FBF" w:rsidP="00EB7D76">
      <w:pPr>
        <w:pStyle w:val="Odstavecseseznamem"/>
        <w:numPr>
          <w:ilvl w:val="0"/>
          <w:numId w:val="112"/>
        </w:numPr>
        <w:spacing w:after="0" w:line="240" w:lineRule="auto"/>
        <w:rPr>
          <w:sz w:val="18"/>
          <w:szCs w:val="18"/>
        </w:rPr>
      </w:pPr>
      <w:r w:rsidRPr="00ED05CB">
        <w:rPr>
          <w:sz w:val="18"/>
          <w:szCs w:val="18"/>
        </w:rPr>
        <w:t>zpomaluje stárnutí kůže indukované světlem</w:t>
      </w:r>
    </w:p>
    <w:p w:rsidR="00FD0FBF" w:rsidRPr="00ED05CB" w:rsidRDefault="00FD0FBF" w:rsidP="00EB7D76">
      <w:pPr>
        <w:pStyle w:val="Odstavecseseznamem"/>
        <w:numPr>
          <w:ilvl w:val="0"/>
          <w:numId w:val="112"/>
        </w:numPr>
        <w:spacing w:after="0" w:line="240" w:lineRule="auto"/>
        <w:rPr>
          <w:sz w:val="18"/>
          <w:szCs w:val="18"/>
        </w:rPr>
      </w:pPr>
      <w:r w:rsidRPr="00ED05CB">
        <w:rPr>
          <w:sz w:val="18"/>
          <w:szCs w:val="18"/>
        </w:rPr>
        <w:t>vhodné pro všechny typy pleti, lze kombinovat s jakoukoliv péčí</w:t>
      </w:r>
    </w:p>
    <w:p w:rsidR="00FD0FBF" w:rsidRPr="00ED05CB" w:rsidRDefault="00FD0FBF" w:rsidP="00FD0FBF">
      <w:pPr>
        <w:spacing w:after="0" w:line="240" w:lineRule="auto"/>
        <w:rPr>
          <w:b/>
          <w:sz w:val="18"/>
          <w:szCs w:val="18"/>
        </w:rPr>
      </w:pPr>
      <w:r w:rsidRPr="00ED05CB">
        <w:rPr>
          <w:b/>
          <w:sz w:val="18"/>
          <w:szCs w:val="18"/>
        </w:rPr>
        <w:t>Aktivní látky:</w:t>
      </w:r>
    </w:p>
    <w:p w:rsidR="00FD0FBF" w:rsidRPr="00ED05CB" w:rsidRDefault="00FD0FBF" w:rsidP="00EB7D76">
      <w:pPr>
        <w:pStyle w:val="Odstavecseseznamem"/>
        <w:numPr>
          <w:ilvl w:val="0"/>
          <w:numId w:val="112"/>
        </w:numPr>
        <w:spacing w:after="0" w:line="240" w:lineRule="auto"/>
        <w:rPr>
          <w:sz w:val="18"/>
          <w:szCs w:val="18"/>
        </w:rPr>
      </w:pPr>
      <w:r w:rsidRPr="00ED05CB">
        <w:rPr>
          <w:b/>
          <w:sz w:val="18"/>
          <w:szCs w:val="18"/>
        </w:rPr>
        <w:t>oxid titaničitý</w:t>
      </w:r>
      <w:r w:rsidRPr="00ED05CB">
        <w:rPr>
          <w:sz w:val="18"/>
          <w:szCs w:val="18"/>
        </w:rPr>
        <w:t xml:space="preserve"> -  anorganický UVA / UVB široko-pásm</w:t>
      </w:r>
      <w:r>
        <w:rPr>
          <w:sz w:val="18"/>
          <w:szCs w:val="18"/>
        </w:rPr>
        <w:t>ový filtr,</w:t>
      </w:r>
      <w:r w:rsidRPr="00ED05CB">
        <w:rPr>
          <w:sz w:val="18"/>
          <w:szCs w:val="18"/>
        </w:rPr>
        <w:t xml:space="preserve"> není viditelný na kůži   </w:t>
      </w:r>
    </w:p>
    <w:p w:rsidR="00FD0FBF" w:rsidRPr="00ED05CB" w:rsidRDefault="00FD0FBF" w:rsidP="00EB7D76">
      <w:pPr>
        <w:pStyle w:val="Odstavecseseznamem"/>
        <w:numPr>
          <w:ilvl w:val="0"/>
          <w:numId w:val="112"/>
        </w:numPr>
        <w:spacing w:after="0" w:line="240" w:lineRule="auto"/>
        <w:rPr>
          <w:sz w:val="18"/>
          <w:szCs w:val="18"/>
        </w:rPr>
      </w:pPr>
      <w:r w:rsidRPr="00ED05CB">
        <w:rPr>
          <w:b/>
          <w:sz w:val="18"/>
          <w:szCs w:val="18"/>
        </w:rPr>
        <w:t>ethylhexyl methoxycinnamát</w:t>
      </w:r>
      <w:r w:rsidRPr="00ED05CB">
        <w:rPr>
          <w:sz w:val="18"/>
          <w:szCs w:val="18"/>
        </w:rPr>
        <w:t>,</w:t>
      </w:r>
      <w:r w:rsidRPr="00ED05CB">
        <w:rPr>
          <w:b/>
          <w:sz w:val="18"/>
          <w:szCs w:val="18"/>
        </w:rPr>
        <w:t xml:space="preserve"> octocrylene,</w:t>
      </w:r>
      <w:r w:rsidRPr="00ED05CB">
        <w:rPr>
          <w:sz w:val="18"/>
          <w:szCs w:val="18"/>
        </w:rPr>
        <w:t xml:space="preserve"> </w:t>
      </w:r>
      <w:r w:rsidRPr="00ED05CB">
        <w:rPr>
          <w:b/>
          <w:sz w:val="18"/>
          <w:szCs w:val="18"/>
        </w:rPr>
        <w:t>Bis-ethylhexyloxyphenol methoxyphenyl triazine</w:t>
      </w:r>
      <w:r w:rsidRPr="00ED05CB">
        <w:rPr>
          <w:sz w:val="18"/>
          <w:szCs w:val="18"/>
        </w:rPr>
        <w:t xml:space="preserve">, </w:t>
      </w:r>
      <w:r w:rsidRPr="00ED05CB">
        <w:rPr>
          <w:b/>
          <w:sz w:val="18"/>
          <w:szCs w:val="18"/>
        </w:rPr>
        <w:t xml:space="preserve">Methylene bis-benzotriazolyl tetramethylbutylphenol, </w:t>
      </w:r>
      <w:r>
        <w:rPr>
          <w:rFonts w:cs="Arial"/>
          <w:b/>
          <w:bCs/>
          <w:sz w:val="18"/>
          <w:szCs w:val="18"/>
        </w:rPr>
        <w:t>d</w:t>
      </w:r>
      <w:r w:rsidRPr="00ED05CB">
        <w:rPr>
          <w:rFonts w:cs="Arial"/>
          <w:b/>
          <w:bCs/>
          <w:sz w:val="18"/>
          <w:szCs w:val="18"/>
        </w:rPr>
        <w:t>iethylamino hydroxybenzoyl hexyl benzoate</w:t>
      </w:r>
      <w:r>
        <w:rPr>
          <w:rFonts w:cs="Arial"/>
          <w:b/>
          <w:bCs/>
          <w:sz w:val="18"/>
          <w:szCs w:val="18"/>
        </w:rPr>
        <w:t xml:space="preserve">, </w:t>
      </w:r>
      <w:r w:rsidRPr="00ED05CB">
        <w:rPr>
          <w:sz w:val="18"/>
          <w:szCs w:val="18"/>
        </w:rPr>
        <w:t>organické UVA a UVB filtry</w:t>
      </w:r>
    </w:p>
    <w:p w:rsidR="00FD0FBF" w:rsidRPr="00ED05CB" w:rsidRDefault="00FD0FBF" w:rsidP="00EB7D76">
      <w:pPr>
        <w:pStyle w:val="Odstavecseseznamem"/>
        <w:numPr>
          <w:ilvl w:val="0"/>
          <w:numId w:val="112"/>
        </w:numPr>
        <w:spacing w:after="0" w:line="240" w:lineRule="auto"/>
        <w:rPr>
          <w:sz w:val="18"/>
          <w:szCs w:val="18"/>
        </w:rPr>
      </w:pPr>
      <w:r w:rsidRPr="00ED05CB">
        <w:rPr>
          <w:b/>
          <w:sz w:val="18"/>
          <w:szCs w:val="18"/>
        </w:rPr>
        <w:t xml:space="preserve">thermus thermophilus ferment – </w:t>
      </w:r>
      <w:r w:rsidRPr="00ED05CB">
        <w:rPr>
          <w:sz w:val="18"/>
          <w:szCs w:val="18"/>
        </w:rPr>
        <w:t>enzym,</w:t>
      </w:r>
      <w:r w:rsidRPr="00ED05CB">
        <w:rPr>
          <w:b/>
          <w:sz w:val="18"/>
          <w:szCs w:val="18"/>
        </w:rPr>
        <w:t xml:space="preserve"> </w:t>
      </w:r>
      <w:r w:rsidRPr="00ED05CB">
        <w:rPr>
          <w:sz w:val="18"/>
          <w:szCs w:val="18"/>
        </w:rPr>
        <w:t>silný antioxidant, neutralizuje volné radikály, opravuje poškození vzniklé IR zářením, IR stresem a bojuje proti IR stárnutí kůže. Se zvyšující se teplotou zvyšuje efektivitu, tedy velmi dobrý vliv na ochranu proti slunečnímu záření</w:t>
      </w:r>
      <w:r w:rsidRPr="00ED05CB">
        <w:rPr>
          <w:b/>
          <w:sz w:val="18"/>
          <w:szCs w:val="18"/>
        </w:rPr>
        <w:t xml:space="preserve"> </w:t>
      </w:r>
    </w:p>
    <w:p w:rsidR="00FD0FBF" w:rsidRPr="00ED05CB" w:rsidRDefault="00FD0FBF" w:rsidP="00EB7D76">
      <w:pPr>
        <w:pStyle w:val="Odstavecseseznamem"/>
        <w:numPr>
          <w:ilvl w:val="0"/>
          <w:numId w:val="112"/>
        </w:numPr>
        <w:spacing w:after="0" w:line="240" w:lineRule="auto"/>
        <w:rPr>
          <w:sz w:val="18"/>
          <w:szCs w:val="18"/>
        </w:rPr>
      </w:pPr>
      <w:r w:rsidRPr="00ED05CB">
        <w:rPr>
          <w:b/>
          <w:sz w:val="18"/>
          <w:szCs w:val="18"/>
        </w:rPr>
        <w:t xml:space="preserve">Ectoin® - </w:t>
      </w:r>
      <w:r w:rsidRPr="00ED05CB">
        <w:rPr>
          <w:sz w:val="18"/>
          <w:szCs w:val="18"/>
        </w:rPr>
        <w:t xml:space="preserve">buněčný faktor, produkován ochranným mikroorganismy, aktivně chrání buňku proti přetížení teplem a UV zářením, reguluje vlhkost.  </w:t>
      </w:r>
    </w:p>
    <w:p w:rsidR="00FD0FBF" w:rsidRPr="00ED05CB" w:rsidRDefault="00FD0FBF" w:rsidP="00FD0FBF">
      <w:pPr>
        <w:spacing w:after="0" w:line="240" w:lineRule="auto"/>
        <w:rPr>
          <w:sz w:val="18"/>
          <w:szCs w:val="18"/>
        </w:rPr>
      </w:pPr>
      <w:r w:rsidRPr="00ED05CB">
        <w:rPr>
          <w:b/>
          <w:sz w:val="18"/>
          <w:szCs w:val="18"/>
        </w:rPr>
        <w:t>Použití:</w:t>
      </w:r>
      <w:r w:rsidRPr="00ED05CB">
        <w:rPr>
          <w:sz w:val="18"/>
          <w:szCs w:val="18"/>
        </w:rPr>
        <w:t xml:space="preserve"> Naneste v rovnoměrné vrstvě pod běžný denní přípravek.</w:t>
      </w:r>
    </w:p>
    <w:p w:rsidR="00FD0FBF" w:rsidRPr="00ED05CB" w:rsidRDefault="00FD0FBF" w:rsidP="00FD0FBF">
      <w:pPr>
        <w:spacing w:after="0" w:line="240" w:lineRule="auto"/>
        <w:rPr>
          <w:i/>
          <w:sz w:val="18"/>
          <w:szCs w:val="18"/>
        </w:rPr>
      </w:pPr>
      <w:r w:rsidRPr="00ED05CB">
        <w:rPr>
          <w:b/>
          <w:i/>
          <w:sz w:val="18"/>
          <w:szCs w:val="18"/>
        </w:rPr>
        <w:t>Tip:</w:t>
      </w:r>
      <w:r w:rsidRPr="00ED05CB">
        <w:rPr>
          <w:i/>
          <w:sz w:val="18"/>
          <w:szCs w:val="18"/>
        </w:rPr>
        <w:t xml:space="preserve"> </w:t>
      </w:r>
      <w:r w:rsidRPr="00ED05CB">
        <w:rPr>
          <w:b/>
          <w:i/>
          <w:color w:val="FF0000"/>
          <w:sz w:val="18"/>
          <w:szCs w:val="18"/>
        </w:rPr>
        <w:t>Nanesením na hřbety rukou si vytvoříte neviditelné ochranné rukavice.</w:t>
      </w:r>
    </w:p>
    <w:p w:rsidR="00E20AB6" w:rsidRDefault="00E20AB6" w:rsidP="0026532D">
      <w:pPr>
        <w:shd w:val="clear" w:color="auto" w:fill="FFFFFF"/>
        <w:spacing w:after="0" w:line="240" w:lineRule="auto"/>
        <w:rPr>
          <w:rFonts w:eastAsia="Times New Roman" w:cs="Arial"/>
          <w:b/>
          <w:color w:val="7F7F7F" w:themeColor="text1" w:themeTint="80"/>
          <w:lang w:eastAsia="cs-CZ"/>
        </w:rPr>
      </w:pPr>
    </w:p>
    <w:p w:rsidR="0026532D" w:rsidRPr="00195D3D" w:rsidRDefault="00E20AB6" w:rsidP="0026532D">
      <w:pPr>
        <w:shd w:val="clear" w:color="auto" w:fill="FFFFFF"/>
        <w:spacing w:after="0" w:line="240" w:lineRule="auto"/>
        <w:rPr>
          <w:rFonts w:eastAsia="Times New Roman" w:cs="Arial"/>
          <w:color w:val="595959" w:themeColor="text1" w:themeTint="A6"/>
          <w:sz w:val="18"/>
          <w:szCs w:val="18"/>
          <w:lang w:eastAsia="cs-CZ"/>
        </w:rPr>
      </w:pPr>
      <w:r>
        <w:rPr>
          <w:rFonts w:ascii="Calibri" w:eastAsia="Calibri" w:hAnsi="Calibri" w:cs="Times New Roman"/>
          <w:b/>
          <w:noProof/>
          <w:color w:val="4BACC6" w:themeColor="accent5"/>
          <w:sz w:val="44"/>
          <w:szCs w:val="44"/>
          <w:lang w:eastAsia="cs-CZ"/>
        </w:rPr>
        <w:drawing>
          <wp:anchor distT="0" distB="0" distL="114300" distR="114300" simplePos="0" relativeHeight="252519424" behindDoc="0" locked="0" layoutInCell="1" allowOverlap="1" wp14:anchorId="3A9FFFD9" wp14:editId="2727039F">
            <wp:simplePos x="0" y="0"/>
            <wp:positionH relativeFrom="margin">
              <wp:posOffset>4971415</wp:posOffset>
            </wp:positionH>
            <wp:positionV relativeFrom="margin">
              <wp:posOffset>4110355</wp:posOffset>
            </wp:positionV>
            <wp:extent cx="1548130" cy="1609725"/>
            <wp:effectExtent l="0" t="0" r="0" b="9525"/>
            <wp:wrapSquare wrapText="bothSides"/>
            <wp:docPr id="55" name="Obrázek 55" descr="C:\Users\christophova\Desktop\Obrázky ke skriptům\foto nové\TE_Detox_Cream_3D_Se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christophova\Desktop\Obrázky ke skriptům\foto nové\TE_Detox_Cream_3D_Sek.jp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548130" cy="16097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6532D" w:rsidRPr="008B3310">
        <w:rPr>
          <w:rFonts w:eastAsia="Times New Roman" w:cs="Arial"/>
          <w:b/>
          <w:color w:val="7F7F7F" w:themeColor="text1" w:themeTint="80"/>
          <w:sz w:val="24"/>
          <w:szCs w:val="24"/>
          <w:lang w:eastAsia="cs-CZ"/>
        </w:rPr>
        <w:t>2910 DETOX CREAM</w:t>
      </w:r>
      <w:r w:rsidR="0026532D" w:rsidRPr="00A82106">
        <w:rPr>
          <w:rFonts w:eastAsia="Times New Roman" w:cs="Arial"/>
          <w:color w:val="7F7F7F" w:themeColor="text1" w:themeTint="80"/>
          <w:sz w:val="18"/>
          <w:szCs w:val="18"/>
          <w:lang w:eastAsia="cs-CZ"/>
        </w:rPr>
        <w:t xml:space="preserve"> </w:t>
      </w:r>
      <w:r w:rsidR="0026532D" w:rsidRPr="00195D3D">
        <w:rPr>
          <w:rFonts w:eastAsia="Times New Roman" w:cs="Arial"/>
          <w:color w:val="595959" w:themeColor="text1" w:themeTint="A6"/>
          <w:sz w:val="18"/>
          <w:szCs w:val="18"/>
          <w:lang w:eastAsia="cs-CZ"/>
        </w:rPr>
        <w:t xml:space="preserve">– </w:t>
      </w:r>
      <w:r w:rsidR="0026532D" w:rsidRPr="00195D3D">
        <w:rPr>
          <w:rFonts w:eastAsia="Times New Roman" w:cs="Arial"/>
          <w:b/>
          <w:sz w:val="18"/>
          <w:szCs w:val="18"/>
          <w:lang w:eastAsia="cs-CZ"/>
        </w:rPr>
        <w:t>detoxikační krém 31% tuku</w:t>
      </w:r>
    </w:p>
    <w:p w:rsidR="0026532D" w:rsidRPr="00195D3D" w:rsidRDefault="0026532D" w:rsidP="0026532D">
      <w:pPr>
        <w:spacing w:after="0" w:line="240" w:lineRule="auto"/>
        <w:rPr>
          <w:b/>
          <w:sz w:val="18"/>
          <w:szCs w:val="18"/>
        </w:rPr>
      </w:pPr>
      <w:r w:rsidRPr="00195D3D">
        <w:rPr>
          <w:b/>
          <w:sz w:val="18"/>
          <w:szCs w:val="18"/>
        </w:rPr>
        <w:t>Charakteristika:</w:t>
      </w:r>
    </w:p>
    <w:p w:rsidR="0026532D" w:rsidRPr="00195D3D" w:rsidRDefault="0026532D" w:rsidP="00EB7D76">
      <w:pPr>
        <w:numPr>
          <w:ilvl w:val="0"/>
          <w:numId w:val="38"/>
        </w:numPr>
        <w:spacing w:after="0" w:line="240" w:lineRule="auto"/>
        <w:contextualSpacing/>
        <w:rPr>
          <w:b/>
          <w:sz w:val="18"/>
          <w:szCs w:val="18"/>
        </w:rPr>
      </w:pPr>
      <w:r w:rsidRPr="00195D3D">
        <w:rPr>
          <w:rFonts w:cs="Arial"/>
          <w:sz w:val="18"/>
          <w:szCs w:val="18"/>
        </w:rPr>
        <w:t>brání poškození buněk oxidací, rozzáří a vyhladí pleť</w:t>
      </w:r>
    </w:p>
    <w:p w:rsidR="0026532D" w:rsidRPr="00195D3D" w:rsidRDefault="0026532D" w:rsidP="00EB7D76">
      <w:pPr>
        <w:numPr>
          <w:ilvl w:val="0"/>
          <w:numId w:val="38"/>
        </w:numPr>
        <w:spacing w:line="240" w:lineRule="auto"/>
        <w:contextualSpacing/>
        <w:rPr>
          <w:b/>
          <w:sz w:val="18"/>
          <w:szCs w:val="18"/>
        </w:rPr>
      </w:pPr>
      <w:r w:rsidRPr="00195D3D">
        <w:rPr>
          <w:rFonts w:cs="Arial"/>
          <w:sz w:val="18"/>
          <w:szCs w:val="18"/>
        </w:rPr>
        <w:t>stimuluje buněčné detoxikační systémy</w:t>
      </w:r>
    </w:p>
    <w:p w:rsidR="0026532D" w:rsidRPr="00195D3D" w:rsidRDefault="0026532D" w:rsidP="00EB7D76">
      <w:pPr>
        <w:numPr>
          <w:ilvl w:val="0"/>
          <w:numId w:val="38"/>
        </w:numPr>
        <w:spacing w:after="0" w:line="240" w:lineRule="auto"/>
        <w:contextualSpacing/>
        <w:rPr>
          <w:b/>
          <w:sz w:val="18"/>
          <w:szCs w:val="18"/>
        </w:rPr>
      </w:pPr>
      <w:r w:rsidRPr="00195D3D">
        <w:rPr>
          <w:rFonts w:cs="Arial"/>
          <w:sz w:val="18"/>
          <w:szCs w:val="18"/>
        </w:rPr>
        <w:t>zmírňuje stařecké skvrny, dává každé kožní buňce nový impuls</w:t>
      </w:r>
    </w:p>
    <w:p w:rsidR="0026532D" w:rsidRPr="00195D3D" w:rsidRDefault="0026532D" w:rsidP="0026532D">
      <w:pPr>
        <w:spacing w:after="0" w:line="240" w:lineRule="auto"/>
        <w:rPr>
          <w:b/>
          <w:sz w:val="18"/>
          <w:szCs w:val="18"/>
        </w:rPr>
      </w:pPr>
      <w:r w:rsidRPr="00195D3D">
        <w:rPr>
          <w:rFonts w:cs="Arial"/>
          <w:b/>
          <w:sz w:val="18"/>
          <w:szCs w:val="18"/>
        </w:rPr>
        <w:t>Účinné látky:</w:t>
      </w:r>
    </w:p>
    <w:p w:rsidR="0026532D" w:rsidRPr="00195D3D" w:rsidRDefault="0026532D" w:rsidP="00EB7D76">
      <w:pPr>
        <w:numPr>
          <w:ilvl w:val="0"/>
          <w:numId w:val="38"/>
        </w:numPr>
        <w:spacing w:after="0" w:line="240" w:lineRule="auto"/>
        <w:contextualSpacing/>
        <w:rPr>
          <w:rFonts w:cs="Arial"/>
          <w:sz w:val="18"/>
          <w:szCs w:val="18"/>
        </w:rPr>
      </w:pPr>
      <w:r w:rsidRPr="00DF2405">
        <w:rPr>
          <w:rFonts w:cs="Arial"/>
          <w:b/>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peptid z avokáda</w:t>
      </w:r>
      <w:r w:rsidRPr="00DF2405">
        <w:rPr>
          <w:rFonts w:cs="Arial"/>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95D3D">
        <w:rPr>
          <w:rFonts w:cs="Arial"/>
          <w:sz w:val="18"/>
          <w:szCs w:val="18"/>
        </w:rPr>
        <w:t xml:space="preserve">- zvyšuje aktivitu proteazomů na recyklování buněk </w:t>
      </w:r>
    </w:p>
    <w:p w:rsidR="0026532D" w:rsidRPr="00195D3D" w:rsidRDefault="0026532D" w:rsidP="00EB7D76">
      <w:pPr>
        <w:numPr>
          <w:ilvl w:val="0"/>
          <w:numId w:val="38"/>
        </w:numPr>
        <w:spacing w:after="0" w:line="240" w:lineRule="auto"/>
        <w:contextualSpacing/>
        <w:rPr>
          <w:rFonts w:cs="Arial"/>
          <w:sz w:val="18"/>
          <w:szCs w:val="18"/>
        </w:rPr>
      </w:pPr>
      <w:r w:rsidRPr="00DF2405">
        <w:rPr>
          <w:rFonts w:cs="Arial"/>
          <w:b/>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výtažek z kvasnic s α - glukan polysacharidem</w:t>
      </w:r>
      <w:r w:rsidRPr="00DF2405">
        <w:rPr>
          <w:rFonts w:cs="Arial"/>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95D3D">
        <w:rPr>
          <w:rFonts w:cs="Arial"/>
          <w:sz w:val="18"/>
          <w:szCs w:val="18"/>
        </w:rPr>
        <w:t>- zvyšuje aktivitu autofágie snižuje hromadění lipofuscinu</w:t>
      </w:r>
    </w:p>
    <w:p w:rsidR="0026532D" w:rsidRPr="00195D3D" w:rsidRDefault="0026532D" w:rsidP="00EB7D76">
      <w:pPr>
        <w:numPr>
          <w:ilvl w:val="0"/>
          <w:numId w:val="38"/>
        </w:numPr>
        <w:spacing w:after="0" w:line="240" w:lineRule="auto"/>
        <w:contextualSpacing/>
        <w:rPr>
          <w:rFonts w:cs="Arial"/>
          <w:sz w:val="18"/>
          <w:szCs w:val="18"/>
        </w:rPr>
      </w:pPr>
      <w:r w:rsidRPr="00195D3D">
        <w:rPr>
          <w:rFonts w:cs="Arial"/>
          <w:b/>
          <w:sz w:val="18"/>
          <w:szCs w:val="18"/>
        </w:rPr>
        <w:t>vitamin E acetát</w:t>
      </w:r>
      <w:r w:rsidRPr="00195D3D">
        <w:rPr>
          <w:rFonts w:cs="Arial"/>
          <w:sz w:val="18"/>
          <w:szCs w:val="18"/>
        </w:rPr>
        <w:t xml:space="preserve">  - chrání lipidové membrány před oxidací,</w:t>
      </w:r>
    </w:p>
    <w:p w:rsidR="0026532D" w:rsidRPr="00195D3D" w:rsidRDefault="0026532D" w:rsidP="00EB7D76">
      <w:pPr>
        <w:numPr>
          <w:ilvl w:val="0"/>
          <w:numId w:val="38"/>
        </w:numPr>
        <w:spacing w:after="0" w:line="240" w:lineRule="auto"/>
        <w:contextualSpacing/>
        <w:rPr>
          <w:rFonts w:cs="Arial"/>
          <w:sz w:val="18"/>
          <w:szCs w:val="18"/>
        </w:rPr>
      </w:pPr>
      <w:r w:rsidRPr="00195D3D">
        <w:rPr>
          <w:rFonts w:cs="Arial"/>
          <w:b/>
          <w:sz w:val="18"/>
          <w:szCs w:val="18"/>
        </w:rPr>
        <w:t>vitamin C – Isopalmitat</w:t>
      </w:r>
      <w:r w:rsidRPr="00195D3D">
        <w:rPr>
          <w:rFonts w:cs="Arial"/>
          <w:sz w:val="18"/>
          <w:szCs w:val="18"/>
        </w:rPr>
        <w:t xml:space="preserve"> - zachycovač volných radikálů, chrání proteiny před oxidačním poškozením  </w:t>
      </w:r>
    </w:p>
    <w:p w:rsidR="0026532D" w:rsidRPr="00195D3D" w:rsidRDefault="0026532D" w:rsidP="00EB7D76">
      <w:pPr>
        <w:numPr>
          <w:ilvl w:val="0"/>
          <w:numId w:val="38"/>
        </w:numPr>
        <w:spacing w:after="0" w:line="240" w:lineRule="auto"/>
        <w:contextualSpacing/>
        <w:rPr>
          <w:rFonts w:cs="Arial"/>
          <w:sz w:val="18"/>
          <w:szCs w:val="18"/>
        </w:rPr>
      </w:pPr>
      <w:r w:rsidRPr="00195D3D">
        <w:rPr>
          <w:rFonts w:cs="Arial"/>
          <w:b/>
          <w:sz w:val="18"/>
          <w:szCs w:val="18"/>
        </w:rPr>
        <w:t>dlouho a krátko řetězcová kyselina hyaluronová</w:t>
      </w:r>
      <w:r>
        <w:rPr>
          <w:rFonts w:cs="Arial"/>
          <w:sz w:val="18"/>
          <w:szCs w:val="18"/>
        </w:rPr>
        <w:t xml:space="preserve"> – váže vodu a udržuje</w:t>
      </w:r>
      <w:r w:rsidRPr="00195D3D">
        <w:rPr>
          <w:rFonts w:cs="Arial"/>
          <w:sz w:val="18"/>
          <w:szCs w:val="18"/>
        </w:rPr>
        <w:t xml:space="preserve"> hydrataci  </w:t>
      </w:r>
    </w:p>
    <w:p w:rsidR="0026532D" w:rsidRPr="00195D3D" w:rsidRDefault="0026532D" w:rsidP="00EB7D76">
      <w:pPr>
        <w:numPr>
          <w:ilvl w:val="0"/>
          <w:numId w:val="38"/>
        </w:numPr>
        <w:spacing w:after="0" w:line="240" w:lineRule="auto"/>
        <w:contextualSpacing/>
        <w:rPr>
          <w:rFonts w:cs="Arial"/>
          <w:sz w:val="18"/>
          <w:szCs w:val="18"/>
        </w:rPr>
      </w:pPr>
      <w:r w:rsidRPr="00195D3D">
        <w:rPr>
          <w:rFonts w:cs="Arial"/>
          <w:b/>
          <w:sz w:val="18"/>
          <w:szCs w:val="18"/>
        </w:rPr>
        <w:t>hedvábí pravé</w:t>
      </w:r>
      <w:r w:rsidRPr="00195D3D">
        <w:rPr>
          <w:rFonts w:cs="Arial"/>
          <w:sz w:val="18"/>
          <w:szCs w:val="18"/>
        </w:rPr>
        <w:t xml:space="preserve"> rychle se vstřebává a chrání před vysoušením, vyhlazuje povrch pokožky  </w:t>
      </w:r>
    </w:p>
    <w:p w:rsidR="0026532D" w:rsidRPr="00195D3D" w:rsidRDefault="0026532D" w:rsidP="00EB7D76">
      <w:pPr>
        <w:numPr>
          <w:ilvl w:val="0"/>
          <w:numId w:val="38"/>
        </w:numPr>
        <w:spacing w:after="0" w:line="240" w:lineRule="auto"/>
        <w:contextualSpacing/>
        <w:rPr>
          <w:rFonts w:cs="Arial"/>
          <w:sz w:val="18"/>
          <w:szCs w:val="18"/>
        </w:rPr>
      </w:pPr>
      <w:r w:rsidRPr="00195D3D">
        <w:rPr>
          <w:rFonts w:cs="Arial"/>
          <w:b/>
          <w:sz w:val="18"/>
          <w:szCs w:val="18"/>
        </w:rPr>
        <w:t>sacharidy isomerát</w:t>
      </w:r>
      <w:r w:rsidRPr="00195D3D">
        <w:rPr>
          <w:rFonts w:cs="Arial"/>
          <w:sz w:val="18"/>
          <w:szCs w:val="18"/>
        </w:rPr>
        <w:t xml:space="preserve">  - hydratační látka z přírodních cukrů   </w:t>
      </w:r>
    </w:p>
    <w:p w:rsidR="0026532D" w:rsidRPr="00195D3D" w:rsidRDefault="00E20AB6" w:rsidP="00EB7D76">
      <w:pPr>
        <w:numPr>
          <w:ilvl w:val="0"/>
          <w:numId w:val="38"/>
        </w:numPr>
        <w:spacing w:after="0" w:line="240" w:lineRule="auto"/>
        <w:contextualSpacing/>
        <w:rPr>
          <w:rFonts w:cs="Arial"/>
          <w:sz w:val="18"/>
          <w:szCs w:val="18"/>
        </w:rPr>
      </w:pPr>
      <w:r w:rsidRPr="00741055">
        <w:rPr>
          <w:noProof/>
          <w:sz w:val="24"/>
          <w:szCs w:val="24"/>
          <w:lang w:eastAsia="cs-CZ"/>
        </w:rPr>
        <w:drawing>
          <wp:anchor distT="0" distB="0" distL="114300" distR="114300" simplePos="0" relativeHeight="252194816" behindDoc="0" locked="0" layoutInCell="1" allowOverlap="1" wp14:anchorId="42B97C87" wp14:editId="60EB27A0">
            <wp:simplePos x="0" y="0"/>
            <wp:positionH relativeFrom="margin">
              <wp:posOffset>4598035</wp:posOffset>
            </wp:positionH>
            <wp:positionV relativeFrom="margin">
              <wp:posOffset>6329045</wp:posOffset>
            </wp:positionV>
            <wp:extent cx="838835" cy="902335"/>
            <wp:effectExtent l="0" t="0" r="0" b="0"/>
            <wp:wrapSquare wrapText="bothSides"/>
            <wp:docPr id="43" name="Obrázek 43" descr="C:\Users\christophova\AppData\Local\Microsoft\Windows\Temporary Internet Files\Content.Outlook\GFYUM6E6\Pure_Beauty_Awards_Silver_Logo_20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AppData\Local\Microsoft\Windows\Temporary Internet Files\Content.Outlook\GFYUM6E6\Pure_Beauty_Awards_Silver_Logo_2018.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838835" cy="902335"/>
                    </a:xfrm>
                    <a:prstGeom prst="rect">
                      <a:avLst/>
                    </a:prstGeom>
                    <a:noFill/>
                    <a:ln>
                      <a:noFill/>
                    </a:ln>
                  </pic:spPr>
                </pic:pic>
              </a:graphicData>
            </a:graphic>
          </wp:anchor>
        </w:drawing>
      </w:r>
      <w:r w:rsidR="0026532D" w:rsidRPr="00195D3D">
        <w:rPr>
          <w:rFonts w:cs="Arial"/>
          <w:b/>
          <w:sz w:val="18"/>
          <w:szCs w:val="18"/>
        </w:rPr>
        <w:t>isostearyl - isostearate - ISIS</w:t>
      </w:r>
      <w:r w:rsidR="0026532D" w:rsidRPr="00195D3D">
        <w:rPr>
          <w:rFonts w:cs="Arial"/>
          <w:sz w:val="18"/>
          <w:szCs w:val="18"/>
        </w:rPr>
        <w:t xml:space="preserve">  - změkčovadlo na bázi rostlinných surovin, zlepšuje soudržnost lipidů  </w:t>
      </w:r>
    </w:p>
    <w:p w:rsidR="0026532D" w:rsidRDefault="00E20AB6" w:rsidP="0026532D">
      <w:pPr>
        <w:spacing w:after="0" w:line="240" w:lineRule="auto"/>
        <w:rPr>
          <w:rFonts w:cs="Arial"/>
          <w:b/>
          <w:i/>
          <w:color w:val="808080" w:themeColor="background1" w:themeShade="80"/>
          <w:sz w:val="18"/>
          <w:szCs w:val="1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0" w14:scaled="0"/>
            </w14:gradFill>
          </w14:textFill>
        </w:rPr>
      </w:pPr>
      <w:r>
        <w:rPr>
          <w:noProof/>
          <w:lang w:eastAsia="cs-CZ"/>
        </w:rPr>
        <w:drawing>
          <wp:anchor distT="0" distB="0" distL="114300" distR="114300" simplePos="0" relativeHeight="252025856" behindDoc="0" locked="0" layoutInCell="1" allowOverlap="1" wp14:anchorId="76A3BD2A" wp14:editId="029CEC12">
            <wp:simplePos x="0" y="0"/>
            <wp:positionH relativeFrom="margin">
              <wp:posOffset>4919980</wp:posOffset>
            </wp:positionH>
            <wp:positionV relativeFrom="margin">
              <wp:posOffset>6701155</wp:posOffset>
            </wp:positionV>
            <wp:extent cx="1657350" cy="2895600"/>
            <wp:effectExtent l="0" t="0" r="0" b="0"/>
            <wp:wrapSquare wrapText="bothSides"/>
            <wp:docPr id="68" name="Obrázek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0" cstate="print">
                      <a:lum bright="-20000" contrast="40000"/>
                      <a:extLst>
                        <a:ext uri="{28A0092B-C50C-407E-A947-70E740481C1C}">
                          <a14:useLocalDpi xmlns:a14="http://schemas.microsoft.com/office/drawing/2010/main" val="0"/>
                        </a:ext>
                      </a:extLst>
                    </a:blip>
                    <a:srcRect l="10001" t="3298" r="10909" b="5557"/>
                    <a:stretch/>
                  </pic:blipFill>
                  <pic:spPr bwMode="auto">
                    <a:xfrm>
                      <a:off x="0" y="0"/>
                      <a:ext cx="1657350" cy="2895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6532D" w:rsidRPr="00195D3D">
        <w:rPr>
          <w:rFonts w:cs="Arial"/>
          <w:b/>
          <w:sz w:val="18"/>
          <w:szCs w:val="18"/>
        </w:rPr>
        <w:t>Použití:</w:t>
      </w:r>
      <w:r w:rsidR="0026532D" w:rsidRPr="00195D3D">
        <w:rPr>
          <w:rFonts w:cs="Arial"/>
          <w:sz w:val="18"/>
          <w:szCs w:val="18"/>
        </w:rPr>
        <w:t xml:space="preserve"> Ráno, nebo večer vetřít na připravenou pleť obličeje a dekoltu.</w:t>
      </w:r>
      <w:r w:rsidR="0026532D" w:rsidRPr="00DE3938">
        <w:rPr>
          <w:rFonts w:cs="Arial"/>
          <w:b/>
          <w:sz w:val="18"/>
          <w:szCs w:val="1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0" w14:scaled="0"/>
            </w14:gradFill>
          </w14:textFill>
        </w:rPr>
        <w:t xml:space="preserve"> </w:t>
      </w:r>
      <w:r w:rsidR="0026532D" w:rsidRPr="00DE3938">
        <w:rPr>
          <w:rFonts w:cs="Arial"/>
          <w:b/>
          <w:i/>
          <w:color w:val="808080" w:themeColor="background1" w:themeShade="80"/>
          <w:sz w:val="18"/>
          <w:szCs w:val="1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0" w14:scaled="0"/>
            </w14:gradFill>
          </w14:textFill>
        </w:rPr>
        <w:t>Tip: Vynikající k masážím.</w:t>
      </w:r>
      <w:r w:rsidR="0026532D" w:rsidRPr="00DE3938">
        <w:rPr>
          <w:rFonts w:cs="Arial"/>
          <w:b/>
          <w:color w:val="808080" w:themeColor="background1" w:themeShade="80"/>
          <w:sz w:val="18"/>
          <w:szCs w:val="1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0" w14:scaled="0"/>
            </w14:gradFill>
          </w14:textFill>
        </w:rPr>
        <w:t xml:space="preserve"> </w:t>
      </w:r>
      <w:r w:rsidR="0026532D" w:rsidRPr="00DE3938">
        <w:rPr>
          <w:rFonts w:cs="Arial"/>
          <w:b/>
          <w:color w:val="808080" w:themeColor="background1" w:themeShade="80"/>
          <w:sz w:val="18"/>
          <w:szCs w:val="1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0" w14:scaled="0"/>
            </w14:gradFill>
          </w14:textFill>
        </w:rPr>
        <w:br/>
      </w:r>
      <w:r w:rsidR="0026532D">
        <w:rPr>
          <w:rFonts w:cs="Arial"/>
          <w:b/>
          <w:i/>
          <w:color w:val="808080" w:themeColor="background1" w:themeShade="80"/>
          <w:sz w:val="18"/>
          <w:szCs w:val="1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0" w14:scaled="0"/>
            </w14:gradFill>
          </w14:textFill>
        </w:rPr>
        <w:t xml:space="preserve">Poznámka: 2831 </w:t>
      </w:r>
      <w:r w:rsidR="0026532D" w:rsidRPr="00DE3938">
        <w:rPr>
          <w:rFonts w:cs="Arial"/>
          <w:b/>
          <w:i/>
          <w:color w:val="808080" w:themeColor="background1" w:themeShade="80"/>
          <w:sz w:val="18"/>
          <w:szCs w:val="1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0" w14:scaled="0"/>
            </w14:gradFill>
          </w14:textFill>
        </w:rPr>
        <w:t>Face Guard účinně chrání pokožku proti UV zářením, nanášejte ji na den pod krém</w:t>
      </w:r>
    </w:p>
    <w:p w:rsidR="001C59A8" w:rsidRDefault="001C59A8" w:rsidP="0026532D">
      <w:pPr>
        <w:spacing w:after="0" w:line="240" w:lineRule="auto"/>
        <w:rPr>
          <w:rFonts w:ascii="Arial" w:hAnsi="Arial" w:cs="Arial"/>
          <w:b/>
          <w:color w:val="7F7F7F" w:themeColor="text1" w:themeTint="80"/>
        </w:rPr>
      </w:pPr>
      <w:r>
        <w:rPr>
          <w:rFonts w:ascii="Arial" w:hAnsi="Arial" w:cs="Arial"/>
          <w:b/>
          <w:color w:val="7F7F7F" w:themeColor="text1" w:themeTint="80"/>
        </w:rPr>
        <w:t xml:space="preserve"> </w:t>
      </w:r>
    </w:p>
    <w:p w:rsidR="008472FE" w:rsidRDefault="008472FE" w:rsidP="008472FE">
      <w:pPr>
        <w:spacing w:after="0"/>
      </w:pPr>
      <w:r w:rsidRPr="00741055">
        <w:rPr>
          <w:b/>
          <w:color w:val="FFFFFF" w:themeColor="background1"/>
          <w:sz w:val="24"/>
          <w:szCs w:val="24"/>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2931 EPIGENETIC SERUM</w:t>
      </w:r>
      <w:r w:rsidRPr="008472FE">
        <w:rPr>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r>
        <w:t xml:space="preserve">-  </w:t>
      </w:r>
      <w:r w:rsidRPr="008472FE">
        <w:rPr>
          <w:b/>
          <w:sz w:val="18"/>
          <w:szCs w:val="18"/>
        </w:rPr>
        <w:t>epigenetické sérum, pro udržení vitality</w:t>
      </w:r>
    </w:p>
    <w:p w:rsidR="008472FE" w:rsidRPr="008472FE" w:rsidRDefault="00571E11" w:rsidP="008472FE">
      <w:pPr>
        <w:spacing w:after="0" w:line="240" w:lineRule="auto"/>
        <w:rPr>
          <w:sz w:val="18"/>
          <w:szCs w:val="18"/>
        </w:rPr>
      </w:pPr>
      <w:r>
        <w:rPr>
          <w:sz w:val="18"/>
          <w:szCs w:val="18"/>
        </w:rPr>
        <w:t>Č</w:t>
      </w:r>
      <w:r w:rsidR="008472FE" w:rsidRPr="008472FE">
        <w:rPr>
          <w:sz w:val="18"/>
          <w:szCs w:val="18"/>
        </w:rPr>
        <w:t xml:space="preserve">innost </w:t>
      </w:r>
      <w:r>
        <w:rPr>
          <w:sz w:val="18"/>
          <w:szCs w:val="18"/>
        </w:rPr>
        <w:t xml:space="preserve">genů </w:t>
      </w:r>
      <w:r w:rsidR="008472FE" w:rsidRPr="008472FE">
        <w:rPr>
          <w:sz w:val="18"/>
          <w:szCs w:val="18"/>
        </w:rPr>
        <w:t>může být řízena životním stylem a tím, co absorbujeme - a to jak prostřednic</w:t>
      </w:r>
      <w:r>
        <w:rPr>
          <w:sz w:val="18"/>
          <w:szCs w:val="18"/>
        </w:rPr>
        <w:t>tvím výživy, tak i</w:t>
      </w:r>
      <w:r w:rsidR="008472FE" w:rsidRPr="008472FE">
        <w:rPr>
          <w:sz w:val="18"/>
          <w:szCs w:val="18"/>
        </w:rPr>
        <w:t xml:space="preserve"> aktivních složek, které se na pokožku </w:t>
      </w:r>
      <w:r w:rsidRPr="008472FE">
        <w:rPr>
          <w:sz w:val="18"/>
          <w:szCs w:val="18"/>
        </w:rPr>
        <w:t>nan</w:t>
      </w:r>
      <w:r>
        <w:rPr>
          <w:sz w:val="18"/>
          <w:szCs w:val="18"/>
        </w:rPr>
        <w:t>áší.</w:t>
      </w:r>
      <w:r w:rsidRPr="008472FE">
        <w:rPr>
          <w:sz w:val="18"/>
          <w:szCs w:val="18"/>
        </w:rPr>
        <w:t xml:space="preserve"> Vědci</w:t>
      </w:r>
      <w:r w:rsidR="008472FE" w:rsidRPr="008472FE">
        <w:rPr>
          <w:sz w:val="18"/>
          <w:szCs w:val="18"/>
        </w:rPr>
        <w:t xml:space="preserve"> vysvětlují tento jev s takzvanou epigenetickou modifikací genetického materiálu. Jedná se o chemické vzorce na DNA, které řídí, do jaké míry jsou geny zapnuté a vypnuté. Chemické vzorce mohou například působením vnějších negativních vlivů, životního prostředí a dalších faktorů vést až k trvalému stárnutí pokožky. Kožní buňky jsou epigeneticky pozměněny a stále stárnou, i když stresové faktory přestanou existovat.</w:t>
      </w:r>
    </w:p>
    <w:p w:rsidR="008472FE" w:rsidRPr="00B43FCD" w:rsidRDefault="008472FE" w:rsidP="008472FE">
      <w:pPr>
        <w:spacing w:after="0" w:line="240" w:lineRule="auto"/>
        <w:rPr>
          <w:sz w:val="18"/>
          <w:szCs w:val="18"/>
        </w:rPr>
      </w:pPr>
      <w:r w:rsidRPr="008472FE">
        <w:rPr>
          <w:sz w:val="18"/>
          <w:szCs w:val="18"/>
        </w:rPr>
        <w:t>Epigenetické sérum obsahuje formuli proti stárnutí, která snižuje epigenetickou modifikaci kožních buněk vnějších vlivů a</w:t>
      </w:r>
      <w:r w:rsidR="00B43FCD">
        <w:rPr>
          <w:sz w:val="18"/>
          <w:szCs w:val="18"/>
        </w:rPr>
        <w:t xml:space="preserve"> zlepšuje odolnost vůči stresu,</w:t>
      </w:r>
      <w:r w:rsidRPr="008472FE">
        <w:rPr>
          <w:sz w:val="18"/>
          <w:szCs w:val="18"/>
        </w:rPr>
        <w:t xml:space="preserve"> zvyšuje vita</w:t>
      </w:r>
      <w:r w:rsidRPr="00B43FCD">
        <w:rPr>
          <w:sz w:val="18"/>
          <w:szCs w:val="18"/>
        </w:rPr>
        <w:t>litu kožních buněk</w:t>
      </w:r>
      <w:r w:rsidR="00B43FCD" w:rsidRPr="00B43FCD">
        <w:rPr>
          <w:sz w:val="18"/>
          <w:szCs w:val="18"/>
        </w:rPr>
        <w:t>, podporuje prozáření a mladistvý zjev.</w:t>
      </w:r>
    </w:p>
    <w:p w:rsidR="008472FE" w:rsidRPr="00B43FCD" w:rsidRDefault="008472FE" w:rsidP="008472FE">
      <w:pPr>
        <w:spacing w:after="0" w:line="240" w:lineRule="auto"/>
        <w:rPr>
          <w:sz w:val="18"/>
          <w:szCs w:val="18"/>
        </w:rPr>
      </w:pPr>
      <w:r w:rsidRPr="00B43FCD">
        <w:rPr>
          <w:b/>
          <w:sz w:val="18"/>
          <w:szCs w:val="18"/>
        </w:rPr>
        <w:lastRenderedPageBreak/>
        <w:t>Charakteristika</w:t>
      </w:r>
      <w:r w:rsidRPr="00B43FCD">
        <w:rPr>
          <w:sz w:val="18"/>
          <w:szCs w:val="18"/>
        </w:rPr>
        <w:t>:</w:t>
      </w:r>
    </w:p>
    <w:p w:rsidR="008472FE" w:rsidRPr="008472FE" w:rsidRDefault="008472FE" w:rsidP="00EB7D76">
      <w:pPr>
        <w:pStyle w:val="Odstavecseseznamem"/>
        <w:numPr>
          <w:ilvl w:val="0"/>
          <w:numId w:val="122"/>
        </w:numPr>
        <w:spacing w:after="0" w:line="240" w:lineRule="auto"/>
        <w:rPr>
          <w:sz w:val="18"/>
          <w:szCs w:val="18"/>
        </w:rPr>
      </w:pPr>
      <w:r w:rsidRPr="008472FE">
        <w:rPr>
          <w:sz w:val="18"/>
          <w:szCs w:val="18"/>
        </w:rPr>
        <w:t>lehká sérová emulze</w:t>
      </w:r>
    </w:p>
    <w:p w:rsidR="008472FE" w:rsidRPr="008472FE" w:rsidRDefault="008472FE" w:rsidP="00EB7D76">
      <w:pPr>
        <w:pStyle w:val="Odstavecseseznamem"/>
        <w:numPr>
          <w:ilvl w:val="0"/>
          <w:numId w:val="122"/>
        </w:numPr>
        <w:spacing w:after="0" w:line="240" w:lineRule="auto"/>
        <w:rPr>
          <w:sz w:val="18"/>
          <w:szCs w:val="18"/>
        </w:rPr>
      </w:pPr>
      <w:r w:rsidRPr="008472FE">
        <w:rPr>
          <w:sz w:val="18"/>
          <w:szCs w:val="18"/>
        </w:rPr>
        <w:t>udržuje buňky mladší, zvlhčuje</w:t>
      </w:r>
    </w:p>
    <w:p w:rsidR="008472FE" w:rsidRPr="008472FE" w:rsidRDefault="008472FE" w:rsidP="00EB7D76">
      <w:pPr>
        <w:pStyle w:val="Odstavecseseznamem"/>
        <w:numPr>
          <w:ilvl w:val="0"/>
          <w:numId w:val="122"/>
        </w:numPr>
        <w:spacing w:after="0" w:line="240" w:lineRule="auto"/>
        <w:rPr>
          <w:sz w:val="18"/>
          <w:szCs w:val="18"/>
        </w:rPr>
      </w:pPr>
      <w:r w:rsidRPr="008472FE">
        <w:rPr>
          <w:sz w:val="18"/>
          <w:szCs w:val="18"/>
        </w:rPr>
        <w:t>pomáhá omlazovat pleť, redukuje vrásky</w:t>
      </w:r>
    </w:p>
    <w:p w:rsidR="008472FE" w:rsidRPr="008472FE" w:rsidRDefault="008472FE" w:rsidP="00EB7D76">
      <w:pPr>
        <w:pStyle w:val="Odstavecseseznamem"/>
        <w:numPr>
          <w:ilvl w:val="0"/>
          <w:numId w:val="122"/>
        </w:numPr>
        <w:spacing w:after="0" w:line="240" w:lineRule="auto"/>
        <w:rPr>
          <w:sz w:val="18"/>
          <w:szCs w:val="18"/>
        </w:rPr>
      </w:pPr>
      <w:r w:rsidRPr="008472FE">
        <w:rPr>
          <w:sz w:val="18"/>
          <w:szCs w:val="18"/>
        </w:rPr>
        <w:t xml:space="preserve">pro všechny typy pleti </w:t>
      </w:r>
    </w:p>
    <w:p w:rsidR="008472FE" w:rsidRPr="008472FE" w:rsidRDefault="008472FE" w:rsidP="008472FE">
      <w:pPr>
        <w:spacing w:after="0" w:line="240" w:lineRule="auto"/>
        <w:rPr>
          <w:b/>
          <w:sz w:val="18"/>
          <w:szCs w:val="18"/>
        </w:rPr>
      </w:pPr>
      <w:r w:rsidRPr="008472FE">
        <w:rPr>
          <w:b/>
          <w:sz w:val="18"/>
          <w:szCs w:val="18"/>
        </w:rPr>
        <w:t>Aktivní ingredience:</w:t>
      </w:r>
    </w:p>
    <w:p w:rsidR="008472FE" w:rsidRPr="008472FE" w:rsidRDefault="008472FE" w:rsidP="00EB7D76">
      <w:pPr>
        <w:pStyle w:val="Odstavecseseznamem"/>
        <w:numPr>
          <w:ilvl w:val="0"/>
          <w:numId w:val="122"/>
        </w:numPr>
        <w:spacing w:after="0" w:line="240" w:lineRule="auto"/>
        <w:rPr>
          <w:sz w:val="18"/>
          <w:szCs w:val="18"/>
        </w:rPr>
      </w:pPr>
      <w:r w:rsidRPr="008472FE">
        <w:rPr>
          <w:b/>
          <w:sz w:val="18"/>
          <w:szCs w:val="18"/>
        </w:rPr>
        <w:t xml:space="preserve">měsíček zahradní extrakt - </w:t>
      </w:r>
      <w:r w:rsidRPr="008472FE">
        <w:rPr>
          <w:sz w:val="18"/>
          <w:szCs w:val="18"/>
        </w:rPr>
        <w:t xml:space="preserve">bohatý na oligosacharidy, snižují známky stárnutí pokožky  </w:t>
      </w:r>
    </w:p>
    <w:p w:rsidR="008472FE" w:rsidRPr="008472FE" w:rsidRDefault="008472FE" w:rsidP="00EB7D76">
      <w:pPr>
        <w:pStyle w:val="Odstavecseseznamem"/>
        <w:numPr>
          <w:ilvl w:val="0"/>
          <w:numId w:val="122"/>
        </w:numPr>
        <w:spacing w:after="0" w:line="240" w:lineRule="auto"/>
        <w:rPr>
          <w:sz w:val="18"/>
          <w:szCs w:val="18"/>
        </w:rPr>
      </w:pPr>
      <w:r w:rsidRPr="008472FE">
        <w:rPr>
          <w:b/>
          <w:sz w:val="18"/>
          <w:szCs w:val="18"/>
        </w:rPr>
        <w:t>kyselina hyaluronová s dlouhými řetězci</w:t>
      </w:r>
      <w:r w:rsidRPr="008472FE">
        <w:rPr>
          <w:sz w:val="18"/>
          <w:szCs w:val="18"/>
        </w:rPr>
        <w:t xml:space="preserve"> - na povrchu kůže váže vodu</w:t>
      </w:r>
    </w:p>
    <w:p w:rsidR="008472FE" w:rsidRPr="008472FE" w:rsidRDefault="008472FE" w:rsidP="00EB7D76">
      <w:pPr>
        <w:pStyle w:val="Odstavecseseznamem"/>
        <w:numPr>
          <w:ilvl w:val="0"/>
          <w:numId w:val="122"/>
        </w:numPr>
        <w:spacing w:after="0" w:line="240" w:lineRule="auto"/>
        <w:rPr>
          <w:sz w:val="18"/>
          <w:szCs w:val="18"/>
        </w:rPr>
      </w:pPr>
      <w:r w:rsidRPr="008472FE">
        <w:rPr>
          <w:b/>
          <w:sz w:val="18"/>
          <w:szCs w:val="18"/>
        </w:rPr>
        <w:t>kyselina hyaluronová s krátkým řetězcem</w:t>
      </w:r>
      <w:r w:rsidRPr="008472FE">
        <w:rPr>
          <w:sz w:val="18"/>
          <w:szCs w:val="18"/>
        </w:rPr>
        <w:t xml:space="preserve"> -  proniká do epidermálních vrstev pokožky </w:t>
      </w:r>
    </w:p>
    <w:p w:rsidR="008472FE" w:rsidRPr="008472FE" w:rsidRDefault="008472FE" w:rsidP="00EB7D76">
      <w:pPr>
        <w:pStyle w:val="Odstavecseseznamem"/>
        <w:numPr>
          <w:ilvl w:val="0"/>
          <w:numId w:val="122"/>
        </w:numPr>
        <w:spacing w:after="0" w:line="240" w:lineRule="auto"/>
        <w:rPr>
          <w:sz w:val="18"/>
          <w:szCs w:val="18"/>
        </w:rPr>
      </w:pPr>
      <w:r w:rsidRPr="008472FE">
        <w:rPr>
          <w:b/>
          <w:sz w:val="18"/>
          <w:szCs w:val="18"/>
        </w:rPr>
        <w:t>sacharid isomerát</w:t>
      </w:r>
      <w:r w:rsidRPr="008472FE">
        <w:rPr>
          <w:sz w:val="18"/>
          <w:szCs w:val="18"/>
        </w:rPr>
        <w:t xml:space="preserve"> - hydratační činidlo z přírodních cukrů jako "magnet na vlhkost"</w:t>
      </w:r>
    </w:p>
    <w:p w:rsidR="008472FE" w:rsidRPr="008472FE" w:rsidRDefault="008472FE" w:rsidP="008472FE">
      <w:pPr>
        <w:spacing w:after="0" w:line="240" w:lineRule="auto"/>
        <w:rPr>
          <w:sz w:val="18"/>
          <w:szCs w:val="18"/>
        </w:rPr>
      </w:pPr>
      <w:r w:rsidRPr="008472FE">
        <w:rPr>
          <w:b/>
          <w:sz w:val="18"/>
          <w:szCs w:val="18"/>
        </w:rPr>
        <w:t>Použití:</w:t>
      </w:r>
      <w:r w:rsidRPr="008472FE">
        <w:rPr>
          <w:sz w:val="18"/>
          <w:szCs w:val="18"/>
        </w:rPr>
        <w:t xml:space="preserve"> Ráno a večer naneste na připravenou pleť.</w:t>
      </w:r>
    </w:p>
    <w:p w:rsidR="00E20AB6" w:rsidRDefault="00E20AB6" w:rsidP="00741055">
      <w:pPr>
        <w:spacing w:after="0" w:line="240" w:lineRule="auto"/>
        <w:rPr>
          <w:rFonts w:eastAsia="Times New Roman" w:cs="Arial"/>
          <w:b/>
          <w:bCs/>
          <w:kern w:val="32"/>
          <w:sz w:val="24"/>
          <w:szCs w:val="24"/>
          <w:lang w:val="de-DE"/>
        </w:rPr>
      </w:pPr>
    </w:p>
    <w:p w:rsidR="00741055" w:rsidRPr="00741055" w:rsidRDefault="005335F6" w:rsidP="00741055">
      <w:pPr>
        <w:spacing w:after="0" w:line="240" w:lineRule="auto"/>
        <w:rPr>
          <w:sz w:val="18"/>
          <w:szCs w:val="18"/>
        </w:rPr>
      </w:pPr>
      <w:r>
        <w:rPr>
          <w:rFonts w:eastAsia="Times New Roman" w:cs="Arial"/>
          <w:b/>
          <w:bCs/>
          <w:kern w:val="32"/>
          <w:sz w:val="24"/>
          <w:szCs w:val="24"/>
          <w:lang w:val="de-DE"/>
        </w:rPr>
        <w:t>26</w:t>
      </w:r>
      <w:r w:rsidR="008437E6">
        <w:rPr>
          <w:rFonts w:eastAsia="Times New Roman" w:cs="Arial"/>
          <w:b/>
          <w:bCs/>
          <w:kern w:val="32"/>
          <w:sz w:val="24"/>
          <w:szCs w:val="24"/>
          <w:lang w:val="de-DE"/>
        </w:rPr>
        <w:t xml:space="preserve">60 </w:t>
      </w:r>
      <w:r w:rsidR="00741055" w:rsidRPr="008437E6">
        <w:rPr>
          <w:rFonts w:eastAsia="Times New Roman" w:cs="Arial"/>
          <w:b/>
          <w:bCs/>
          <w:kern w:val="32"/>
          <w:sz w:val="24"/>
          <w:szCs w:val="24"/>
          <w:lang w:val="de-DE"/>
        </w:rPr>
        <w:t>IRRESISTIBLE EYE ELIXIR</w:t>
      </w:r>
      <w:r w:rsidR="00741055" w:rsidRPr="00741055">
        <w:rPr>
          <w:sz w:val="18"/>
          <w:szCs w:val="18"/>
        </w:rPr>
        <w:t xml:space="preserve"> </w:t>
      </w:r>
      <w:r w:rsidR="00741055" w:rsidRPr="00741055">
        <w:rPr>
          <w:b/>
          <w:sz w:val="18"/>
          <w:szCs w:val="18"/>
        </w:rPr>
        <w:t>oční roll-on</w:t>
      </w:r>
    </w:p>
    <w:p w:rsidR="00741055" w:rsidRPr="00741055" w:rsidRDefault="00E20AB6" w:rsidP="00741055">
      <w:pPr>
        <w:spacing w:after="0" w:line="240" w:lineRule="auto"/>
        <w:rPr>
          <w:sz w:val="18"/>
          <w:szCs w:val="18"/>
        </w:rPr>
      </w:pPr>
      <w:r w:rsidRPr="00741055">
        <w:rPr>
          <w:rFonts w:eastAsia="Times New Roman" w:cs="Times New Roman"/>
          <w:b/>
          <w:bCs/>
          <w:noProof/>
          <w:sz w:val="24"/>
          <w:szCs w:val="24"/>
          <w:lang w:eastAsia="cs-CZ"/>
        </w:rPr>
        <w:drawing>
          <wp:anchor distT="0" distB="0" distL="114300" distR="114300" simplePos="0" relativeHeight="252230656" behindDoc="0" locked="0" layoutInCell="1" allowOverlap="1" wp14:anchorId="1E757610" wp14:editId="1B3EF498">
            <wp:simplePos x="0" y="0"/>
            <wp:positionH relativeFrom="margin">
              <wp:posOffset>5558155</wp:posOffset>
            </wp:positionH>
            <wp:positionV relativeFrom="margin">
              <wp:posOffset>2214880</wp:posOffset>
            </wp:positionV>
            <wp:extent cx="748665" cy="2085340"/>
            <wp:effectExtent l="0" t="0" r="0" b="0"/>
            <wp:wrapSquare wrapText="bothSides"/>
            <wp:docPr id="18" name="Obrázek 18" descr="K:\Interní pošta\foto nové\Irrestistible-EyeRollOn-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terní pošta\foto nové\Irrestistible-EyeRollOn-Comp.jpg"/>
                    <pic:cNvPicPr>
                      <a:picLocks noChangeAspect="1" noChangeArrowheads="1"/>
                    </pic:cNvPicPr>
                  </pic:nvPicPr>
                  <pic:blipFill>
                    <a:blip r:embed="rId201" cstate="print">
                      <a:extLst>
                        <a:ext uri="{BEBA8EAE-BF5A-486C-A8C5-ECC9F3942E4B}">
                          <a14:imgProps xmlns:a14="http://schemas.microsoft.com/office/drawing/2010/main">
                            <a14:imgLayer r:embed="rId202">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748665" cy="2085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41055" w:rsidRPr="00741055">
        <w:rPr>
          <w:sz w:val="18"/>
          <w:szCs w:val="18"/>
        </w:rPr>
        <w:t>Elixír na hydrataci, vyhlazení vrásek a oživení oblasti kolem očí. Snižuje únavu a otoky v oblasti očí, rozzáří. Stává se jemnou chladivou masáží.</w:t>
      </w:r>
    </w:p>
    <w:p w:rsidR="00741055" w:rsidRPr="00741055" w:rsidRDefault="00741055" w:rsidP="00741055">
      <w:pPr>
        <w:spacing w:after="0" w:line="240" w:lineRule="auto"/>
        <w:rPr>
          <w:b/>
          <w:sz w:val="18"/>
          <w:szCs w:val="18"/>
        </w:rPr>
      </w:pPr>
      <w:r w:rsidRPr="00741055">
        <w:rPr>
          <w:b/>
          <w:sz w:val="18"/>
          <w:szCs w:val="18"/>
        </w:rPr>
        <w:t xml:space="preserve">Charakteristika: </w:t>
      </w:r>
    </w:p>
    <w:p w:rsidR="00741055" w:rsidRPr="00741055" w:rsidRDefault="00741055" w:rsidP="00EB7D76">
      <w:pPr>
        <w:numPr>
          <w:ilvl w:val="0"/>
          <w:numId w:val="132"/>
        </w:numPr>
        <w:spacing w:after="0" w:line="240" w:lineRule="auto"/>
        <w:contextualSpacing/>
        <w:rPr>
          <w:sz w:val="18"/>
          <w:szCs w:val="18"/>
        </w:rPr>
      </w:pPr>
      <w:r w:rsidRPr="00741055">
        <w:rPr>
          <w:sz w:val="18"/>
          <w:szCs w:val="18"/>
        </w:rPr>
        <w:t>nemastný přípravek</w:t>
      </w:r>
    </w:p>
    <w:p w:rsidR="00741055" w:rsidRPr="00741055" w:rsidRDefault="00741055" w:rsidP="00EB7D76">
      <w:pPr>
        <w:numPr>
          <w:ilvl w:val="0"/>
          <w:numId w:val="132"/>
        </w:numPr>
        <w:spacing w:after="0" w:line="240" w:lineRule="auto"/>
        <w:contextualSpacing/>
        <w:rPr>
          <w:sz w:val="18"/>
          <w:szCs w:val="18"/>
        </w:rPr>
      </w:pPr>
      <w:r w:rsidRPr="00741055">
        <w:rPr>
          <w:sz w:val="18"/>
          <w:szCs w:val="18"/>
        </w:rPr>
        <w:t>hydratuje, vyhladí vrásky</w:t>
      </w:r>
    </w:p>
    <w:p w:rsidR="00741055" w:rsidRPr="00741055" w:rsidRDefault="00741055" w:rsidP="00EB7D76">
      <w:pPr>
        <w:numPr>
          <w:ilvl w:val="0"/>
          <w:numId w:val="132"/>
        </w:numPr>
        <w:spacing w:after="0" w:line="240" w:lineRule="auto"/>
        <w:contextualSpacing/>
        <w:rPr>
          <w:sz w:val="18"/>
          <w:szCs w:val="18"/>
        </w:rPr>
      </w:pPr>
      <w:r w:rsidRPr="00741055">
        <w:rPr>
          <w:sz w:val="18"/>
          <w:szCs w:val="18"/>
        </w:rPr>
        <w:t xml:space="preserve">sníží únavu, rozzáří a zmenší otoky </w:t>
      </w:r>
    </w:p>
    <w:p w:rsidR="00741055" w:rsidRPr="00741055" w:rsidRDefault="00741055" w:rsidP="00741055">
      <w:pPr>
        <w:spacing w:after="0" w:line="240" w:lineRule="auto"/>
        <w:rPr>
          <w:b/>
          <w:sz w:val="18"/>
          <w:szCs w:val="18"/>
        </w:rPr>
      </w:pPr>
      <w:r w:rsidRPr="00741055">
        <w:rPr>
          <w:b/>
          <w:sz w:val="18"/>
          <w:szCs w:val="18"/>
        </w:rPr>
        <w:t>Aktivní ingredience:</w:t>
      </w:r>
    </w:p>
    <w:p w:rsidR="00741055" w:rsidRPr="00741055" w:rsidRDefault="00741055" w:rsidP="00EB7D76">
      <w:pPr>
        <w:numPr>
          <w:ilvl w:val="0"/>
          <w:numId w:val="132"/>
        </w:numPr>
        <w:spacing w:after="0" w:line="240" w:lineRule="auto"/>
        <w:contextualSpacing/>
        <w:rPr>
          <w:sz w:val="18"/>
          <w:szCs w:val="18"/>
        </w:rPr>
      </w:pPr>
      <w:r w:rsidRPr="00741055">
        <w:rPr>
          <w:b/>
          <w:sz w:val="18"/>
          <w:szCs w:val="18"/>
        </w:rPr>
        <w:t>kyselina hyaluronová s dlouhým a krátkým řetězcem</w:t>
      </w:r>
      <w:r w:rsidRPr="00741055">
        <w:rPr>
          <w:sz w:val="18"/>
          <w:szCs w:val="18"/>
        </w:rPr>
        <w:t xml:space="preserve"> -  má schopnost absorbovat a ukládat velké množství vody, udržuje pokožku optimálně vlhkou</w:t>
      </w:r>
    </w:p>
    <w:p w:rsidR="00741055" w:rsidRPr="00741055" w:rsidRDefault="00741055" w:rsidP="00EB7D76">
      <w:pPr>
        <w:numPr>
          <w:ilvl w:val="0"/>
          <w:numId w:val="132"/>
        </w:numPr>
        <w:spacing w:after="0" w:line="240" w:lineRule="auto"/>
        <w:contextualSpacing/>
        <w:rPr>
          <w:sz w:val="18"/>
          <w:szCs w:val="18"/>
        </w:rPr>
      </w:pPr>
      <w:r w:rsidRPr="00741055">
        <w:rPr>
          <w:b/>
          <w:sz w:val="18"/>
          <w:szCs w:val="18"/>
        </w:rPr>
        <w:t xml:space="preserve">matrixyl ™ 3000 peptid – </w:t>
      </w:r>
      <w:r w:rsidRPr="00741055">
        <w:rPr>
          <w:sz w:val="18"/>
          <w:szCs w:val="18"/>
        </w:rPr>
        <w:t>podporuje vlastní opravné procesy pokožky, poskytuje měřitelný účinek proti vráskám v oční oblasti</w:t>
      </w:r>
    </w:p>
    <w:p w:rsidR="00741055" w:rsidRPr="00741055" w:rsidRDefault="00741055" w:rsidP="00EB7D76">
      <w:pPr>
        <w:numPr>
          <w:ilvl w:val="0"/>
          <w:numId w:val="132"/>
        </w:numPr>
        <w:spacing w:after="0" w:line="240" w:lineRule="auto"/>
        <w:contextualSpacing/>
        <w:rPr>
          <w:sz w:val="18"/>
          <w:szCs w:val="18"/>
        </w:rPr>
      </w:pPr>
      <w:r w:rsidRPr="00741055">
        <w:rPr>
          <w:b/>
          <w:sz w:val="18"/>
          <w:szCs w:val="18"/>
        </w:rPr>
        <w:t>extrakt z hedvábné akácie</w:t>
      </w:r>
      <w:r w:rsidRPr="00741055">
        <w:rPr>
          <w:sz w:val="18"/>
          <w:szCs w:val="18"/>
        </w:rPr>
        <w:t xml:space="preserve"> - snižuje únavu pokožky, redukuje tmavé kruhy</w:t>
      </w:r>
    </w:p>
    <w:p w:rsidR="00741055" w:rsidRPr="00741055" w:rsidRDefault="00741055" w:rsidP="00EB7D76">
      <w:pPr>
        <w:numPr>
          <w:ilvl w:val="0"/>
          <w:numId w:val="132"/>
        </w:numPr>
        <w:spacing w:after="0" w:line="240" w:lineRule="auto"/>
        <w:contextualSpacing/>
        <w:rPr>
          <w:sz w:val="18"/>
          <w:szCs w:val="18"/>
        </w:rPr>
      </w:pPr>
      <w:r w:rsidRPr="00741055">
        <w:rPr>
          <w:b/>
          <w:sz w:val="18"/>
          <w:szCs w:val="18"/>
        </w:rPr>
        <w:t>kofein</w:t>
      </w:r>
      <w:r w:rsidRPr="00741055">
        <w:rPr>
          <w:sz w:val="18"/>
          <w:szCs w:val="18"/>
        </w:rPr>
        <w:t xml:space="preserve"> - stimuluje mikrocirkulaci a působí proti otoku</w:t>
      </w:r>
    </w:p>
    <w:p w:rsidR="00741055" w:rsidRPr="00741055" w:rsidRDefault="00741055" w:rsidP="00EB7D76">
      <w:pPr>
        <w:numPr>
          <w:ilvl w:val="0"/>
          <w:numId w:val="132"/>
        </w:numPr>
        <w:spacing w:after="0" w:line="240" w:lineRule="auto"/>
        <w:contextualSpacing/>
        <w:rPr>
          <w:sz w:val="18"/>
          <w:szCs w:val="18"/>
        </w:rPr>
      </w:pPr>
      <w:r w:rsidRPr="00741055">
        <w:rPr>
          <w:b/>
          <w:sz w:val="18"/>
          <w:szCs w:val="18"/>
        </w:rPr>
        <w:t>glycerin</w:t>
      </w:r>
      <w:r w:rsidRPr="00741055">
        <w:rPr>
          <w:sz w:val="18"/>
          <w:szCs w:val="18"/>
        </w:rPr>
        <w:t xml:space="preserve"> – zvlhčuje, redukuje vrásky, podporuje pružnost pokožky  </w:t>
      </w:r>
    </w:p>
    <w:p w:rsidR="00741055" w:rsidRPr="00741055" w:rsidRDefault="00741055" w:rsidP="00741055">
      <w:pPr>
        <w:spacing w:after="0" w:line="240" w:lineRule="auto"/>
        <w:rPr>
          <w:sz w:val="18"/>
          <w:szCs w:val="18"/>
        </w:rPr>
      </w:pPr>
      <w:r w:rsidRPr="00741055">
        <w:rPr>
          <w:b/>
          <w:sz w:val="18"/>
          <w:szCs w:val="18"/>
        </w:rPr>
        <w:t>Použití:</w:t>
      </w:r>
      <w:r w:rsidRPr="00741055">
        <w:rPr>
          <w:sz w:val="18"/>
          <w:szCs w:val="18"/>
        </w:rPr>
        <w:t xml:space="preserve"> Na roll-on lehce zatlačte, poté projeďte z vnitřního koutku oka směrem ven na horním a z vnějšího dovnitř na dolním víčku 2-3 krát. Můžete lehce zapracovat prsty. </w:t>
      </w:r>
    </w:p>
    <w:p w:rsidR="00B461B3" w:rsidRPr="00741055" w:rsidRDefault="00741055" w:rsidP="0026532D">
      <w:pPr>
        <w:spacing w:after="0" w:line="240" w:lineRule="auto"/>
        <w:rPr>
          <w:sz w:val="18"/>
          <w:szCs w:val="18"/>
        </w:rPr>
      </w:pPr>
      <w:r w:rsidRPr="00741055">
        <w:rPr>
          <w:b/>
          <w:sz w:val="18"/>
          <w:szCs w:val="18"/>
        </w:rPr>
        <w:t>Extra tip:</w:t>
      </w:r>
      <w:r w:rsidRPr="00741055">
        <w:rPr>
          <w:sz w:val="18"/>
          <w:szCs w:val="18"/>
        </w:rPr>
        <w:t xml:space="preserve"> Udržujte roll-on v lednici. Tím se zvyšuje chladicí a klidnící účinek. </w:t>
      </w:r>
    </w:p>
    <w:p w:rsidR="00B461B3" w:rsidRDefault="00B461B3" w:rsidP="0026532D">
      <w:pPr>
        <w:spacing w:after="0" w:line="240" w:lineRule="auto"/>
        <w:rPr>
          <w:rFonts w:cs="Arial"/>
          <w:sz w:val="18"/>
          <w:szCs w:val="18"/>
        </w:rPr>
      </w:pPr>
    </w:p>
    <w:p w:rsidR="00B461B3" w:rsidRPr="0026532D" w:rsidRDefault="00B461B3" w:rsidP="0026532D">
      <w:pPr>
        <w:spacing w:after="0" w:line="240" w:lineRule="auto"/>
        <w:rPr>
          <w:rFonts w:cs="Arial"/>
          <w:sz w:val="18"/>
          <w:szCs w:val="18"/>
        </w:rPr>
      </w:pPr>
    </w:p>
    <w:tbl>
      <w:tblPr>
        <w:tblW w:w="10774" w:type="dxa"/>
        <w:tblInd w:w="-704"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1E0" w:firstRow="1" w:lastRow="1" w:firstColumn="1" w:lastColumn="1" w:noHBand="0" w:noVBand="0"/>
      </w:tblPr>
      <w:tblGrid>
        <w:gridCol w:w="10774"/>
      </w:tblGrid>
      <w:tr w:rsidR="005924F9" w:rsidRPr="00195D3D" w:rsidTr="009977EA">
        <w:trPr>
          <w:trHeight w:val="867"/>
        </w:trPr>
        <w:tc>
          <w:tcPr>
            <w:tcW w:w="10774" w:type="dxa"/>
            <w:shd w:val="clear" w:color="auto" w:fill="FFE7FF"/>
          </w:tcPr>
          <w:p w:rsidR="005924F9" w:rsidRPr="00695E13" w:rsidRDefault="005924F9" w:rsidP="009977EA">
            <w:pPr>
              <w:tabs>
                <w:tab w:val="left" w:pos="8280"/>
              </w:tabs>
              <w:spacing w:before="240" w:after="240" w:line="240" w:lineRule="auto"/>
              <w:ind w:right="113"/>
              <w:jc w:val="both"/>
              <w:rPr>
                <w:rFonts w:eastAsia="Times New Roman" w:cs="Times New Roman"/>
                <w:iCs/>
                <w:lang w:val="de-DE"/>
              </w:rPr>
            </w:pPr>
            <w:r w:rsidRPr="00695E13">
              <w:rPr>
                <w:rFonts w:eastAsia="Times New Roman" w:cs="Times New Roman"/>
                <w:iCs/>
                <w:lang w:val="de-DE"/>
              </w:rPr>
              <w:t xml:space="preserve">Ošetření </w:t>
            </w:r>
            <w:r w:rsidRPr="00695E13">
              <w:rPr>
                <w:rFonts w:eastAsia="Times New Roman" w:cs="Times New Roman"/>
                <w:iCs/>
              </w:rPr>
              <w:t>pomocí</w:t>
            </w:r>
            <w:r w:rsidRPr="00695E13">
              <w:rPr>
                <w:rFonts w:eastAsia="Times New Roman" w:cs="Times New Roman"/>
                <w:iCs/>
                <w:lang w:val="de-DE"/>
              </w:rPr>
              <w:t xml:space="preserve"> </w:t>
            </w:r>
            <w:r w:rsidRPr="00695E13">
              <w:rPr>
                <w:rFonts w:eastAsia="Times New Roman" w:cs="Times New Roman"/>
                <w:iCs/>
              </w:rPr>
              <w:t>přípravků</w:t>
            </w:r>
            <w:r w:rsidRPr="00695E13">
              <w:rPr>
                <w:rFonts w:eastAsia="Times New Roman" w:cs="Times New Roman"/>
                <w:iCs/>
                <w:lang w:val="de-DE"/>
              </w:rPr>
              <w:t xml:space="preserve"> </w:t>
            </w:r>
            <w:r w:rsidRPr="00695E13">
              <w:rPr>
                <w:rFonts w:eastAsia="Times New Roman" w:cs="Times New Roman"/>
                <w:iCs/>
              </w:rPr>
              <w:t>série</w:t>
            </w:r>
            <w:r w:rsidRPr="00695E13">
              <w:rPr>
                <w:rFonts w:eastAsia="Times New Roman" w:cs="Times New Roman"/>
                <w:iCs/>
                <w:lang w:val="de-DE"/>
              </w:rPr>
              <w:t xml:space="preserve"> </w:t>
            </w:r>
            <w:r w:rsidRPr="00695E13">
              <w:rPr>
                <w:rFonts w:eastAsia="Times New Roman" w:cs="Times New Roman"/>
                <w:b/>
                <w:iCs/>
                <w:lang w:val="de-DE"/>
              </w:rPr>
              <w:t>ALL SKIN NEEDS</w:t>
            </w:r>
            <w:r w:rsidRPr="00695E13">
              <w:rPr>
                <w:rFonts w:eastAsia="Times New Roman" w:cs="Times New Roman"/>
                <w:iCs/>
              </w:rPr>
              <w:t xml:space="preserve"> individuálně kombinujeme s běžnými každodenními pěstícími přípravky. Nehledíme při tom jenom na věk, ale především na stav a potřeby pleti. Samozřejmostí je, že všechny přípravky by měly být použity na očištěnou a připravenou pokožku.</w:t>
            </w:r>
            <w:r w:rsidRPr="00695E13">
              <w:rPr>
                <w:rFonts w:eastAsia="Times New Roman" w:cs="Times New Roman"/>
                <w:iCs/>
                <w:lang w:val="de-DE"/>
              </w:rPr>
              <w:t xml:space="preserve"> </w:t>
            </w:r>
          </w:p>
        </w:tc>
      </w:tr>
    </w:tbl>
    <w:p w:rsidR="00B461B3" w:rsidRDefault="00B461B3" w:rsidP="00FD0FBF">
      <w:pPr>
        <w:spacing w:after="0" w:line="240" w:lineRule="auto"/>
        <w:rPr>
          <w:rFonts w:ascii="Calibri" w:eastAsia="Calibri" w:hAnsi="Calibri" w:cs="Times New Roman"/>
          <w:b/>
          <w:color w:val="E36C0A"/>
          <w:sz w:val="32"/>
          <w:szCs w:val="32"/>
          <w14:textFill>
            <w14:gradFill>
              <w14:gsLst>
                <w14:gs w14:pos="0">
                  <w14:srgbClr w14:val="E36C0A">
                    <w14:shade w14:val="30000"/>
                    <w14:satMod w14:val="115000"/>
                  </w14:srgbClr>
                </w14:gs>
                <w14:gs w14:pos="50000">
                  <w14:srgbClr w14:val="E36C0A">
                    <w14:shade w14:val="67500"/>
                    <w14:satMod w14:val="115000"/>
                  </w14:srgbClr>
                </w14:gs>
                <w14:gs w14:pos="100000">
                  <w14:srgbClr w14:val="E36C0A">
                    <w14:shade w14:val="100000"/>
                    <w14:satMod w14:val="115000"/>
                  </w14:srgbClr>
                </w14:gs>
              </w14:gsLst>
              <w14:lin w14:ang="0" w14:scaled="0"/>
            </w14:gradFill>
          </w14:textFill>
        </w:rPr>
      </w:pPr>
    </w:p>
    <w:p w:rsidR="00B461B3" w:rsidRDefault="00E20AB6" w:rsidP="00FD0FBF">
      <w:pPr>
        <w:spacing w:after="0" w:line="240" w:lineRule="auto"/>
        <w:rPr>
          <w:rFonts w:ascii="Calibri" w:eastAsia="Calibri" w:hAnsi="Calibri" w:cs="Times New Roman"/>
          <w:b/>
          <w:color w:val="E36C0A"/>
          <w:sz w:val="32"/>
          <w:szCs w:val="32"/>
          <w14:textFill>
            <w14:gradFill>
              <w14:gsLst>
                <w14:gs w14:pos="0">
                  <w14:srgbClr w14:val="E36C0A">
                    <w14:shade w14:val="30000"/>
                    <w14:satMod w14:val="115000"/>
                  </w14:srgbClr>
                </w14:gs>
                <w14:gs w14:pos="50000">
                  <w14:srgbClr w14:val="E36C0A">
                    <w14:shade w14:val="67500"/>
                    <w14:satMod w14:val="115000"/>
                  </w14:srgbClr>
                </w14:gs>
                <w14:gs w14:pos="100000">
                  <w14:srgbClr w14:val="E36C0A">
                    <w14:shade w14:val="100000"/>
                    <w14:satMod w14:val="115000"/>
                  </w14:srgbClr>
                </w14:gs>
              </w14:gsLst>
              <w14:lin w14:ang="0" w14:scaled="0"/>
            </w14:gradFill>
          </w14:textFill>
        </w:rPr>
      </w:pPr>
      <w:r>
        <w:rPr>
          <w:rFonts w:ascii="Calibri" w:eastAsia="Calibri" w:hAnsi="Calibri" w:cs="Times New Roman"/>
          <w:b/>
          <w:noProof/>
          <w:color w:val="E36C0A"/>
          <w:sz w:val="32"/>
          <w:szCs w:val="32"/>
          <w:lang w:eastAsia="cs-CZ"/>
        </w:rPr>
        <w:drawing>
          <wp:anchor distT="0" distB="0" distL="114300" distR="114300" simplePos="0" relativeHeight="252653568" behindDoc="0" locked="0" layoutInCell="1" allowOverlap="1" wp14:anchorId="6180E6E5" wp14:editId="2926CDA3">
            <wp:simplePos x="0" y="0"/>
            <wp:positionH relativeFrom="margin">
              <wp:posOffset>701040</wp:posOffset>
            </wp:positionH>
            <wp:positionV relativeFrom="margin">
              <wp:posOffset>5758180</wp:posOffset>
            </wp:positionV>
            <wp:extent cx="4232910" cy="2895600"/>
            <wp:effectExtent l="0" t="0" r="0" b="0"/>
            <wp:wrapSquare wrapText="bothSides"/>
            <wp:docPr id="804" name="Obrázek 804" descr="C:\Users\christophova\Desktop\2022 roční doporučení\Foto katalogy 2022\AllSkinNeeds_Co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ristophova\Desktop\2022 roční doporučení\Foto katalogy 2022\AllSkinNeeds_Comp.png"/>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232910" cy="28956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B461B3" w:rsidRDefault="00B461B3" w:rsidP="00FD0FBF">
      <w:pPr>
        <w:spacing w:after="0" w:line="240" w:lineRule="auto"/>
        <w:rPr>
          <w:rFonts w:ascii="Calibri" w:eastAsia="Calibri" w:hAnsi="Calibri" w:cs="Times New Roman"/>
          <w:b/>
          <w:color w:val="E36C0A"/>
          <w:sz w:val="32"/>
          <w:szCs w:val="32"/>
          <w14:textFill>
            <w14:gradFill>
              <w14:gsLst>
                <w14:gs w14:pos="0">
                  <w14:srgbClr w14:val="E36C0A">
                    <w14:shade w14:val="30000"/>
                    <w14:satMod w14:val="115000"/>
                  </w14:srgbClr>
                </w14:gs>
                <w14:gs w14:pos="50000">
                  <w14:srgbClr w14:val="E36C0A">
                    <w14:shade w14:val="67500"/>
                    <w14:satMod w14:val="115000"/>
                  </w14:srgbClr>
                </w14:gs>
                <w14:gs w14:pos="100000">
                  <w14:srgbClr w14:val="E36C0A">
                    <w14:shade w14:val="100000"/>
                    <w14:satMod w14:val="115000"/>
                  </w14:srgbClr>
                </w14:gs>
              </w14:gsLst>
              <w14:lin w14:ang="0" w14:scaled="0"/>
            </w14:gradFill>
          </w14:textFill>
        </w:rPr>
      </w:pPr>
    </w:p>
    <w:p w:rsidR="00B461B3" w:rsidRDefault="00BA5946" w:rsidP="00FD0FBF">
      <w:pPr>
        <w:spacing w:after="0" w:line="240" w:lineRule="auto"/>
        <w:rPr>
          <w:rFonts w:ascii="Calibri" w:eastAsia="Calibri" w:hAnsi="Calibri" w:cs="Times New Roman"/>
          <w:b/>
          <w:color w:val="E36C0A"/>
          <w:sz w:val="32"/>
          <w:szCs w:val="32"/>
          <w14:textFill>
            <w14:gradFill>
              <w14:gsLst>
                <w14:gs w14:pos="0">
                  <w14:srgbClr w14:val="E36C0A">
                    <w14:shade w14:val="30000"/>
                    <w14:satMod w14:val="115000"/>
                  </w14:srgbClr>
                </w14:gs>
                <w14:gs w14:pos="50000">
                  <w14:srgbClr w14:val="E36C0A">
                    <w14:shade w14:val="67500"/>
                    <w14:satMod w14:val="115000"/>
                  </w14:srgbClr>
                </w14:gs>
                <w14:gs w14:pos="100000">
                  <w14:srgbClr w14:val="E36C0A">
                    <w14:shade w14:val="100000"/>
                    <w14:satMod w14:val="115000"/>
                  </w14:srgbClr>
                </w14:gs>
              </w14:gsLst>
              <w14:lin w14:ang="0" w14:scaled="0"/>
            </w14:gradFill>
          </w14:textFill>
        </w:rPr>
      </w:pPr>
      <w:r w:rsidRPr="00E74494">
        <w:rPr>
          <w:rFonts w:ascii="Times New Roman" w:hAnsi="Times New Roman" w:cs="Times New Roman"/>
          <w:noProof/>
          <w:sz w:val="56"/>
          <w:szCs w:val="56"/>
          <w:lang w:eastAsia="cs-CZ"/>
        </w:rPr>
        <w:drawing>
          <wp:anchor distT="0" distB="0" distL="0" distR="0" simplePos="0" relativeHeight="252643328" behindDoc="0" locked="0" layoutInCell="1" allowOverlap="0" wp14:anchorId="0C0629B2" wp14:editId="637A56AC">
            <wp:simplePos x="0" y="0"/>
            <wp:positionH relativeFrom="margin">
              <wp:posOffset>-33020</wp:posOffset>
            </wp:positionH>
            <wp:positionV relativeFrom="margin">
              <wp:posOffset>8176260</wp:posOffset>
            </wp:positionV>
            <wp:extent cx="1162050" cy="816610"/>
            <wp:effectExtent l="0" t="0" r="0" b="2540"/>
            <wp:wrapNone/>
            <wp:docPr id="797" name="Obrázek 797" descr="http://janssen.kjm6.de/nlgen/img/1526465574.jpg">
              <a:hlinkClick xmlns:a="http://schemas.openxmlformats.org/drawingml/2006/main" r:id="rId191"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janssen.kjm6.de/nlgen/img/1526465574.jpg">
                      <a:hlinkClick r:id="rId191" tgtFrame="&quot;_blank&quot;"/>
                    </pic:cNvPr>
                    <pic:cNvPicPr>
                      <a:picLocks noChangeAspect="1" noChangeArrowheads="1"/>
                    </pic:cNvPicPr>
                  </pic:nvPicPr>
                  <pic:blipFill rotWithShape="1">
                    <a:blip r:link="rId192">
                      <a:extLst>
                        <a:ext uri="{28A0092B-C50C-407E-A947-70E740481C1C}">
                          <a14:useLocalDpi xmlns:a14="http://schemas.microsoft.com/office/drawing/2010/main" val="0"/>
                        </a:ext>
                      </a:extLst>
                    </a:blip>
                    <a:srcRect b="4735"/>
                    <a:stretch/>
                  </pic:blipFill>
                  <pic:spPr bwMode="auto">
                    <a:xfrm>
                      <a:off x="0" y="0"/>
                      <a:ext cx="1162050" cy="816610"/>
                    </a:xfrm>
                    <a:prstGeom prst="snip1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2668928" behindDoc="1" locked="0" layoutInCell="1" allowOverlap="1" wp14:anchorId="4D83BF73" wp14:editId="52546DD3">
            <wp:simplePos x="0" y="0"/>
            <wp:positionH relativeFrom="margin">
              <wp:posOffset>-1728470</wp:posOffset>
            </wp:positionH>
            <wp:positionV relativeFrom="margin">
              <wp:posOffset>7072630</wp:posOffset>
            </wp:positionV>
            <wp:extent cx="9057005" cy="73025"/>
            <wp:effectExtent l="57150" t="38100" r="67945" b="117475"/>
            <wp:wrapNone/>
            <wp:docPr id="696" name="obrázek 2" descr="VÃ½sledek obrÃ¡zku pro zele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zelenÃ½ papÃ­r"/>
                    <pic:cNvPicPr>
                      <a:picLocks noChangeAspect="1" noChangeArrowheads="1"/>
                    </pic:cNvPicPr>
                  </pic:nvPicPr>
                  <pic:blipFill rotWithShape="1">
                    <a:blip r:embed="rId184">
                      <a:grayscl/>
                      <a:extLst>
                        <a:ext uri="{BEBA8EAE-BF5A-486C-A8C5-ECC9F3942E4B}">
                          <a14:imgProps xmlns:a14="http://schemas.microsoft.com/office/drawing/2010/main">
                            <a14:imgLayer r:embed="rId97">
                              <a14:imgEffect>
                                <a14:artisticGlowEdges/>
                              </a14:imgEffect>
                              <a14:imgEffect>
                                <a14:sharpenSoften amount="50000"/>
                              </a14:imgEffect>
                              <a14:imgEffect>
                                <a14:colorTemperature colorTemp="5900"/>
                              </a14:imgEffect>
                              <a14:imgEffect>
                                <a14:saturation sat="0"/>
                              </a14:imgEffect>
                            </a14:imgLayer>
                          </a14:imgProps>
                        </a:ext>
                        <a:ext uri="{28A0092B-C50C-407E-A947-70E740481C1C}">
                          <a14:useLocalDpi xmlns:a14="http://schemas.microsoft.com/office/drawing/2010/main" val="0"/>
                        </a:ext>
                      </a:extLst>
                    </a:blip>
                    <a:srcRect t="86261" b="11800"/>
                    <a:stretch/>
                  </pic:blipFill>
                  <pic:spPr bwMode="auto">
                    <a:xfrm>
                      <a:off x="0" y="0"/>
                      <a:ext cx="9057005" cy="730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7251D" w:rsidRPr="00454D01" w:rsidRDefault="005924F9" w:rsidP="00FD0FBF">
      <w:pPr>
        <w:spacing w:after="0" w:line="240" w:lineRule="auto"/>
        <w:rPr>
          <w:rFonts w:ascii="Calibri" w:eastAsia="Calibri" w:hAnsi="Calibri" w:cs="Times New Roman"/>
          <w:b/>
          <w:color w:val="E36C0A"/>
          <w:sz w:val="32"/>
          <w:szCs w:val="32"/>
          <w14:textFill>
            <w14:gradFill>
              <w14:gsLst>
                <w14:gs w14:pos="0">
                  <w14:srgbClr w14:val="E36C0A">
                    <w14:shade w14:val="30000"/>
                    <w14:satMod w14:val="115000"/>
                  </w14:srgbClr>
                </w14:gs>
                <w14:gs w14:pos="50000">
                  <w14:srgbClr w14:val="E36C0A">
                    <w14:shade w14:val="67500"/>
                    <w14:satMod w14:val="115000"/>
                  </w14:srgbClr>
                </w14:gs>
                <w14:gs w14:pos="100000">
                  <w14:srgbClr w14:val="E36C0A">
                    <w14:shade w14:val="100000"/>
                    <w14:satMod w14:val="115000"/>
                  </w14:srgbClr>
                </w14:gs>
              </w14:gsLst>
              <w14:lin w14:ang="0" w14:scaled="0"/>
            </w14:gradFill>
          </w14:textFill>
        </w:rPr>
      </w:pPr>
      <w:r w:rsidRPr="00283836">
        <w:rPr>
          <w:b/>
          <w:noProof/>
          <w:lang w:eastAsia="cs-CZ"/>
        </w:rPr>
        <w:lastRenderedPageBreak/>
        <w:drawing>
          <wp:anchor distT="0" distB="0" distL="114300" distR="114300" simplePos="0" relativeHeight="252522496" behindDoc="0" locked="0" layoutInCell="1" allowOverlap="1" wp14:anchorId="607EFC0F" wp14:editId="0298C5F6">
            <wp:simplePos x="0" y="0"/>
            <wp:positionH relativeFrom="margin">
              <wp:posOffset>-1099820</wp:posOffset>
            </wp:positionH>
            <wp:positionV relativeFrom="margin">
              <wp:posOffset>519430</wp:posOffset>
            </wp:positionV>
            <wp:extent cx="2714625" cy="1323975"/>
            <wp:effectExtent l="0" t="0" r="0" b="9525"/>
            <wp:wrapSquare wrapText="bothSides"/>
            <wp:docPr id="8"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4" name="Grafik 2"/>
                    <pic:cNvPicPr>
                      <a:picLocks noChangeAspect="1"/>
                    </pic:cNvPicPr>
                  </pic:nvPicPr>
                  <pic:blipFill rotWithShape="1">
                    <a:blip r:embed="rId204">
                      <a:extLst>
                        <a:ext uri="{BEBA8EAE-BF5A-486C-A8C5-ECC9F3942E4B}">
                          <a14:imgProps xmlns:a14="http://schemas.microsoft.com/office/drawing/2010/main">
                            <a14:imgLayer r:embed="rId205">
                              <a14:imgEffect>
                                <a14:colorTemperature colorTemp="7200"/>
                              </a14:imgEffect>
                              <a14:imgEffect>
                                <a14:brightnessContrast contrast="40000"/>
                              </a14:imgEffect>
                            </a14:imgLayer>
                          </a14:imgProps>
                        </a:ext>
                        <a:ext uri="{28A0092B-C50C-407E-A947-70E740481C1C}">
                          <a14:useLocalDpi xmlns:a14="http://schemas.microsoft.com/office/drawing/2010/main" val="0"/>
                        </a:ext>
                      </a:extLst>
                    </a:blip>
                    <a:srcRect l="-2987" r="-1" b="50900"/>
                    <a:stretch/>
                  </pic:blipFill>
                  <pic:spPr bwMode="auto">
                    <a:xfrm flipH="1">
                      <a:off x="0" y="0"/>
                      <a:ext cx="2714625" cy="13239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B6507" w:rsidRPr="003F13BD">
        <w:rPr>
          <w:noProof/>
          <w:color w:val="000000" w:themeColor="text1"/>
          <w:lang w:eastAsia="cs-CZ"/>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drawing>
          <wp:anchor distT="0" distB="0" distL="114300" distR="114300" simplePos="0" relativeHeight="252523520" behindDoc="0" locked="0" layoutInCell="1" allowOverlap="1" wp14:anchorId="39EF212B" wp14:editId="25D84E4F">
            <wp:simplePos x="0" y="0"/>
            <wp:positionH relativeFrom="margin">
              <wp:posOffset>3662680</wp:posOffset>
            </wp:positionH>
            <wp:positionV relativeFrom="margin">
              <wp:posOffset>519430</wp:posOffset>
            </wp:positionV>
            <wp:extent cx="2990850" cy="1362710"/>
            <wp:effectExtent l="0" t="0" r="0" b="8890"/>
            <wp:wrapSquare wrapText="bothSides"/>
            <wp:docPr id="743" name="Obrázek 743" descr="C:\Users\christophova\Desktop\2022 roční doporučení\Foto katalogy 2022\shutterstock_1085306252_upravene_kompl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istophova\Desktop\2022 roční doporučení\Foto katalogy 2022\shutterstock_1085306252_upravene_komplet.jpg"/>
                    <pic:cNvPicPr>
                      <a:picLocks noChangeAspect="1" noChangeArrowheads="1"/>
                    </pic:cNvPicPr>
                  </pic:nvPicPr>
                  <pic:blipFill rotWithShape="1">
                    <a:blip r:embed="rId206" cstate="print">
                      <a:extLst>
                        <a:ext uri="{28A0092B-C50C-407E-A947-70E740481C1C}">
                          <a14:useLocalDpi xmlns:a14="http://schemas.microsoft.com/office/drawing/2010/main" val="0"/>
                        </a:ext>
                      </a:extLst>
                    </a:blip>
                    <a:srcRect l="5072" r="17566" b="6711"/>
                    <a:stretch/>
                  </pic:blipFill>
                  <pic:spPr bwMode="auto">
                    <a:xfrm>
                      <a:off x="0" y="0"/>
                      <a:ext cx="2990850" cy="1362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1434" w:rsidRPr="003F13BD">
        <w:rPr>
          <w:rFonts w:ascii="Calibri" w:eastAsia="Calibri" w:hAnsi="Calibri" w:cs="Times New Roman"/>
          <w:b/>
          <w:color w:val="000000" w:themeColor="text1"/>
          <w:sz w:val="32"/>
          <w:szCs w:val="32"/>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ALL SKIN NEEDS</w:t>
      </w:r>
      <w:r w:rsidR="003C1434" w:rsidRPr="003F13BD">
        <w:rPr>
          <w:rFonts w:ascii="Calibri" w:eastAsia="Calibri" w:hAnsi="Calibri" w:cs="Times New Roman"/>
          <w:color w:val="000000" w:themeColor="text1"/>
          <w:sz w:val="32"/>
          <w:szCs w:val="32"/>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27251D" w:rsidRPr="00AE6458">
        <w:rPr>
          <w:b/>
          <w:noProof/>
          <w:color w:val="FFFFFF" w:themeColor="background1"/>
          <w:lang w:eastAsia="cs-CZ"/>
          <w14:textFill>
            <w14:gradFill>
              <w14:gsLst>
                <w14:gs w14:pos="0">
                  <w14:schemeClr w14:val="bg1">
                    <w14:lumMod w14:val="75000"/>
                    <w14:shade w14:val="30000"/>
                    <w14:satMod w14:val="115000"/>
                  </w14:schemeClr>
                </w14:gs>
                <w14:gs w14:pos="50000">
                  <w14:schemeClr w14:val="bg1">
                    <w14:lumMod w14:val="75000"/>
                    <w14:shade w14:val="67500"/>
                    <w14:satMod w14:val="115000"/>
                  </w14:schemeClr>
                </w14:gs>
                <w14:gs w14:pos="100000">
                  <w14:schemeClr w14:val="bg1">
                    <w14:lumMod w14:val="75000"/>
                    <w14:shade w14:val="100000"/>
                    <w14:satMod w14:val="115000"/>
                  </w14:schemeClr>
                </w14:gs>
              </w14:gsLst>
              <w14:path w14:path="circle">
                <w14:fillToRect w14:l="50000" w14:t="50000" w14:r="50000" w14:b="50000"/>
              </w14:path>
            </w14:gradFill>
          </w14:textFill>
        </w:rPr>
        <w:drawing>
          <wp:anchor distT="0" distB="0" distL="114300" distR="114300" simplePos="0" relativeHeight="252422144" behindDoc="1" locked="0" layoutInCell="1" allowOverlap="1" wp14:anchorId="7640F574" wp14:editId="35154B4B">
            <wp:simplePos x="0" y="0"/>
            <wp:positionH relativeFrom="margin">
              <wp:posOffset>-1967865</wp:posOffset>
            </wp:positionH>
            <wp:positionV relativeFrom="margin">
              <wp:posOffset>381000</wp:posOffset>
            </wp:positionV>
            <wp:extent cx="9582150" cy="85725"/>
            <wp:effectExtent l="76200" t="38100" r="76200" b="123825"/>
            <wp:wrapSquare wrapText="bothSides"/>
            <wp:docPr id="715" name="obrázek 1" descr="VÃ½sledek obrÃ¡zku pro stÅÃ­br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stÅÃ­brnÃ½ papÃ­r"/>
                    <pic:cNvPicPr>
                      <a:picLocks noChangeAspect="1" noChangeArrowheads="1"/>
                    </pic:cNvPicPr>
                  </pic:nvPicPr>
                  <pic:blipFill rotWithShape="1">
                    <a:blip r:embed="rId207">
                      <a:extLst>
                        <a:ext uri="{BEBA8EAE-BF5A-486C-A8C5-ECC9F3942E4B}">
                          <a14:imgProps xmlns:a14="http://schemas.microsoft.com/office/drawing/2010/main">
                            <a14:imgLayer r:embed="rId208">
                              <a14:imgEffect>
                                <a14:brightnessContrast contrast="40000"/>
                              </a14:imgEffect>
                            </a14:imgLayer>
                          </a14:imgProps>
                        </a:ext>
                        <a:ext uri="{28A0092B-C50C-407E-A947-70E740481C1C}">
                          <a14:useLocalDpi xmlns:a14="http://schemas.microsoft.com/office/drawing/2010/main" val="0"/>
                        </a:ext>
                      </a:extLst>
                    </a:blip>
                    <a:srcRect t="86590" b="12515"/>
                    <a:stretch/>
                  </pic:blipFill>
                  <pic:spPr bwMode="auto">
                    <a:xfrm>
                      <a:off x="0" y="0"/>
                      <a:ext cx="9582150" cy="857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003C1434" w:rsidRPr="00AE6458">
        <w:rPr>
          <w:rFonts w:ascii="Calibri" w:eastAsia="Calibri" w:hAnsi="Calibri" w:cs="Times New Roman"/>
          <w:b/>
          <w:color w:val="FFFFFF" w:themeColor="background1"/>
          <w:sz w:val="32"/>
          <w:szCs w:val="32"/>
          <w14:textFill>
            <w14:gradFill>
              <w14:gsLst>
                <w14:gs w14:pos="0">
                  <w14:schemeClr w14:val="bg1">
                    <w14:lumMod w14:val="75000"/>
                    <w14:shade w14:val="30000"/>
                    <w14:satMod w14:val="115000"/>
                  </w14:schemeClr>
                </w14:gs>
                <w14:gs w14:pos="50000">
                  <w14:schemeClr w14:val="bg1">
                    <w14:lumMod w14:val="75000"/>
                    <w14:shade w14:val="67500"/>
                    <w14:satMod w14:val="115000"/>
                  </w14:schemeClr>
                </w14:gs>
                <w14:gs w14:pos="100000">
                  <w14:schemeClr w14:val="bg1">
                    <w14:lumMod w14:val="75000"/>
                    <w14:shade w14:val="100000"/>
                    <w14:satMod w14:val="115000"/>
                  </w14:schemeClr>
                </w14:gs>
              </w14:gsLst>
              <w14:path w14:path="circle">
                <w14:fillToRect w14:l="50000" w14:t="50000" w14:r="50000" w14:b="50000"/>
              </w14:path>
            </w14:gradFill>
          </w14:textFill>
        </w:rPr>
        <w:t>GLOW</w:t>
      </w:r>
      <w:r w:rsidR="003C1434" w:rsidRPr="003F13BD">
        <w:rPr>
          <w:rFonts w:ascii="Calibri" w:eastAsia="Calibri" w:hAnsi="Calibri" w:cs="Times New Roman"/>
          <w:b/>
          <w:color w:val="000000" w:themeColor="text1"/>
          <w:sz w:val="32"/>
          <w:szCs w:val="32"/>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3C1434" w:rsidRPr="00AE6458">
        <w:rPr>
          <w:rFonts w:ascii="Calibri" w:eastAsia="Calibri" w:hAnsi="Calibri" w:cs="Times New Roman"/>
          <w:b/>
          <w:sz w:val="28"/>
          <w:szCs w:val="28"/>
        </w:rPr>
        <w:t xml:space="preserve">- </w:t>
      </w:r>
      <w:r w:rsidR="003C1434" w:rsidRPr="00EF661C">
        <w:rPr>
          <w:rFonts w:ascii="Calibri" w:eastAsia="Calibri" w:hAnsi="Calibri" w:cs="Times New Roman"/>
          <w:b/>
          <w:sz w:val="28"/>
          <w:szCs w:val="28"/>
        </w:rPr>
        <w:t>produkty na rozzáření pleti</w:t>
      </w:r>
      <w:r w:rsidR="003C1434" w:rsidRPr="00AE6458">
        <w:rPr>
          <w:rFonts w:ascii="Calibri" w:eastAsia="Calibri" w:hAnsi="Calibri" w:cs="Times New Roman"/>
          <w:b/>
          <w:sz w:val="32"/>
          <w:szCs w:val="32"/>
        </w:rPr>
        <w:t xml:space="preserve">  </w:t>
      </w:r>
    </w:p>
    <w:p w:rsidR="003F13BD" w:rsidRDefault="00AB6507" w:rsidP="00E716DC">
      <w:pPr>
        <w:spacing w:after="0" w:line="240" w:lineRule="auto"/>
        <w:rPr>
          <w:rFonts w:ascii="Calibri" w:eastAsia="Calibri" w:hAnsi="Calibri" w:cs="Times New Roman"/>
          <w:b/>
          <w:color w:val="E36C0A"/>
          <w:sz w:val="32"/>
          <w:szCs w:val="32"/>
          <w14:textFill>
            <w14:gradFill>
              <w14:gsLst>
                <w14:gs w14:pos="0">
                  <w14:srgbClr w14:val="E36C0A">
                    <w14:shade w14:val="30000"/>
                    <w14:satMod w14:val="115000"/>
                  </w14:srgbClr>
                </w14:gs>
                <w14:gs w14:pos="50000">
                  <w14:srgbClr w14:val="E36C0A">
                    <w14:shade w14:val="67500"/>
                    <w14:satMod w14:val="115000"/>
                  </w14:srgbClr>
                </w14:gs>
                <w14:gs w14:pos="100000">
                  <w14:srgbClr w14:val="E36C0A">
                    <w14:shade w14:val="100000"/>
                    <w14:satMod w14:val="115000"/>
                  </w14:srgbClr>
                </w14:gs>
              </w14:gsLst>
              <w14:lin w14:ang="0" w14:scaled="0"/>
            </w14:gradFill>
          </w14:textFill>
        </w:rPr>
      </w:pPr>
      <w:r>
        <w:rPr>
          <w:noProof/>
          <w:lang w:eastAsia="cs-CZ"/>
        </w:rPr>
        <w:drawing>
          <wp:anchor distT="0" distB="0" distL="114300" distR="114300" simplePos="0" relativeHeight="252428288" behindDoc="0" locked="0" layoutInCell="1" allowOverlap="1" wp14:anchorId="0CF6424F" wp14:editId="5E5A7DCE">
            <wp:simplePos x="0" y="0"/>
            <wp:positionH relativeFrom="margin">
              <wp:posOffset>2709545</wp:posOffset>
            </wp:positionH>
            <wp:positionV relativeFrom="margin">
              <wp:posOffset>462280</wp:posOffset>
            </wp:positionV>
            <wp:extent cx="951230" cy="1521460"/>
            <wp:effectExtent l="0" t="0" r="0" b="0"/>
            <wp:wrapSquare wrapText="bothSides"/>
            <wp:docPr id="44"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6" name="Grafik 2"/>
                    <pic:cNvPicPr>
                      <a:picLocks noChangeAspect="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951230" cy="152146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2430336" behindDoc="0" locked="0" layoutInCell="1" allowOverlap="1" wp14:anchorId="50992F03" wp14:editId="1FAD6480">
            <wp:simplePos x="0" y="0"/>
            <wp:positionH relativeFrom="margin">
              <wp:posOffset>1767205</wp:posOffset>
            </wp:positionH>
            <wp:positionV relativeFrom="margin">
              <wp:posOffset>833755</wp:posOffset>
            </wp:positionV>
            <wp:extent cx="1188720" cy="1038225"/>
            <wp:effectExtent l="0" t="0" r="0" b="9525"/>
            <wp:wrapSquare wrapText="bothSides"/>
            <wp:docPr id="4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4" name="Grafik 1"/>
                    <pic:cNvPicPr>
                      <a:picLocks noChangeAspect="1"/>
                    </pic:cNvPicPr>
                  </pic:nvPicPr>
                  <pic:blipFill rotWithShape="1">
                    <a:blip r:embed="rId210" cstate="print">
                      <a:extLst>
                        <a:ext uri="{28A0092B-C50C-407E-A947-70E740481C1C}">
                          <a14:useLocalDpi xmlns:a14="http://schemas.microsoft.com/office/drawing/2010/main" val="0"/>
                        </a:ext>
                      </a:extLst>
                    </a:blip>
                    <a:srcRect b="5217"/>
                    <a:stretch/>
                  </pic:blipFill>
                  <pic:spPr bwMode="auto">
                    <a:xfrm>
                      <a:off x="0" y="0"/>
                      <a:ext cx="1188720" cy="1038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03F09" w:rsidRPr="003F13BD" w:rsidRDefault="00603F09" w:rsidP="00E716DC">
      <w:pPr>
        <w:spacing w:after="0" w:line="240" w:lineRule="auto"/>
        <w:rPr>
          <w:rFonts w:ascii="Calibri" w:eastAsia="Calibri" w:hAnsi="Calibri" w:cs="Times New Roman"/>
          <w:b/>
          <w:color w:val="E36C0A"/>
          <w:sz w:val="32"/>
          <w:szCs w:val="32"/>
          <w14:textFill>
            <w14:gradFill>
              <w14:gsLst>
                <w14:gs w14:pos="0">
                  <w14:srgbClr w14:val="E36C0A">
                    <w14:shade w14:val="30000"/>
                    <w14:satMod w14:val="115000"/>
                  </w14:srgbClr>
                </w14:gs>
                <w14:gs w14:pos="50000">
                  <w14:srgbClr w14:val="E36C0A">
                    <w14:shade w14:val="67500"/>
                    <w14:satMod w14:val="115000"/>
                  </w14:srgbClr>
                </w14:gs>
                <w14:gs w14:pos="100000">
                  <w14:srgbClr w14:val="E36C0A">
                    <w14:shade w14:val="100000"/>
                    <w14:satMod w14:val="115000"/>
                  </w14:srgbClr>
                </w14:gs>
              </w14:gsLst>
              <w14:lin w14:ang="0" w14:scaled="0"/>
            </w14:gradFill>
          </w14:textFill>
        </w:rPr>
      </w:pPr>
      <w:r w:rsidRPr="00144421">
        <w:rPr>
          <w:sz w:val="20"/>
          <w:szCs w:val="20"/>
        </w:rPr>
        <w:t>Máme na mysli zářivý lesk pokožky, který znamená zdraví, mladistvost a přitažlivost.</w:t>
      </w:r>
      <w:r w:rsidR="00E716DC">
        <w:rPr>
          <w:sz w:val="20"/>
          <w:szCs w:val="20"/>
        </w:rPr>
        <w:t xml:space="preserve"> </w:t>
      </w:r>
      <w:r w:rsidRPr="00144421">
        <w:rPr>
          <w:sz w:val="20"/>
          <w:szCs w:val="20"/>
        </w:rPr>
        <w:t>Jak toho lze dosáhnout?</w:t>
      </w:r>
    </w:p>
    <w:p w:rsidR="00603F09" w:rsidRPr="00144421" w:rsidRDefault="00603F09" w:rsidP="00EB7D76">
      <w:pPr>
        <w:pStyle w:val="Odstavecseseznamem"/>
        <w:numPr>
          <w:ilvl w:val="0"/>
          <w:numId w:val="136"/>
        </w:numPr>
        <w:spacing w:after="0" w:line="240" w:lineRule="auto"/>
        <w:rPr>
          <w:sz w:val="20"/>
          <w:szCs w:val="20"/>
        </w:rPr>
      </w:pPr>
      <w:r w:rsidRPr="00144421">
        <w:rPr>
          <w:sz w:val="20"/>
          <w:szCs w:val="20"/>
        </w:rPr>
        <w:t>Kvalitně čistou pokožkou.</w:t>
      </w:r>
    </w:p>
    <w:p w:rsidR="00603F09" w:rsidRPr="00144421" w:rsidRDefault="00603F09" w:rsidP="00EB7D76">
      <w:pPr>
        <w:pStyle w:val="Odstavecseseznamem"/>
        <w:numPr>
          <w:ilvl w:val="0"/>
          <w:numId w:val="136"/>
        </w:numPr>
        <w:spacing w:after="0" w:line="240" w:lineRule="auto"/>
        <w:rPr>
          <w:sz w:val="20"/>
          <w:szCs w:val="20"/>
        </w:rPr>
      </w:pPr>
      <w:r w:rsidRPr="00144421">
        <w:rPr>
          <w:sz w:val="20"/>
          <w:szCs w:val="20"/>
        </w:rPr>
        <w:t>Krátkodobý okamžitý efekt kombinací různých pigmentů</w:t>
      </w:r>
    </w:p>
    <w:p w:rsidR="0027251D" w:rsidRPr="00E716DC" w:rsidRDefault="00603F09" w:rsidP="00EB7D76">
      <w:pPr>
        <w:pStyle w:val="Odstavecseseznamem"/>
        <w:numPr>
          <w:ilvl w:val="0"/>
          <w:numId w:val="136"/>
        </w:numPr>
        <w:spacing w:after="0" w:line="240" w:lineRule="auto"/>
        <w:rPr>
          <w:sz w:val="20"/>
          <w:szCs w:val="20"/>
        </w:rPr>
      </w:pPr>
      <w:r w:rsidRPr="00E716DC">
        <w:rPr>
          <w:sz w:val="20"/>
          <w:szCs w:val="20"/>
        </w:rPr>
        <w:t>Inovativní látkou z buněk mořských řas, navodíme proces ideální buněčné diferenciace v epidermis a vzniknou rovnoměrné struktury ve zrohovatělé vrstvě</w:t>
      </w:r>
      <w:r w:rsidRPr="00144421">
        <w:rPr>
          <w:noProof/>
          <w:lang w:eastAsia="cs-CZ"/>
        </w:rPr>
        <w:drawing>
          <wp:anchor distT="0" distB="0" distL="114300" distR="114300" simplePos="0" relativeHeight="252424192" behindDoc="1" locked="0" layoutInCell="1" allowOverlap="1" wp14:anchorId="59F5573E" wp14:editId="3420D013">
            <wp:simplePos x="0" y="0"/>
            <wp:positionH relativeFrom="margin">
              <wp:posOffset>-1101090</wp:posOffset>
            </wp:positionH>
            <wp:positionV relativeFrom="margin">
              <wp:posOffset>1847850</wp:posOffset>
            </wp:positionV>
            <wp:extent cx="9582150" cy="85725"/>
            <wp:effectExtent l="76200" t="38100" r="76200" b="123825"/>
            <wp:wrapSquare wrapText="bothSides"/>
            <wp:docPr id="41" name="obrázek 1" descr="VÃ½sledek obrÃ¡zku pro stÅÃ­br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stÅÃ­brnÃ½ papÃ­r"/>
                    <pic:cNvPicPr>
                      <a:picLocks noChangeAspect="1" noChangeArrowheads="1"/>
                    </pic:cNvPicPr>
                  </pic:nvPicPr>
                  <pic:blipFill rotWithShape="1">
                    <a:blip r:embed="rId207">
                      <a:extLst>
                        <a:ext uri="{BEBA8EAE-BF5A-486C-A8C5-ECC9F3942E4B}">
                          <a14:imgProps xmlns:a14="http://schemas.microsoft.com/office/drawing/2010/main">
                            <a14:imgLayer r:embed="rId208">
                              <a14:imgEffect>
                                <a14:brightnessContrast contrast="40000"/>
                              </a14:imgEffect>
                            </a14:imgLayer>
                          </a14:imgProps>
                        </a:ext>
                        <a:ext uri="{28A0092B-C50C-407E-A947-70E740481C1C}">
                          <a14:useLocalDpi xmlns:a14="http://schemas.microsoft.com/office/drawing/2010/main" val="0"/>
                        </a:ext>
                      </a:extLst>
                    </a:blip>
                    <a:srcRect t="86590" b="12515"/>
                    <a:stretch/>
                  </pic:blipFill>
                  <pic:spPr bwMode="auto">
                    <a:xfrm flipH="1">
                      <a:off x="0" y="0"/>
                      <a:ext cx="9582150" cy="857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Pr="00E716DC">
        <w:rPr>
          <w:sz w:val="20"/>
          <w:szCs w:val="20"/>
        </w:rPr>
        <w:t>.</w:t>
      </w:r>
    </w:p>
    <w:p w:rsidR="00603F09" w:rsidRDefault="00603F09" w:rsidP="00534844">
      <w:pPr>
        <w:spacing w:after="0" w:line="240" w:lineRule="auto"/>
      </w:pPr>
    </w:p>
    <w:p w:rsidR="00144421" w:rsidRDefault="00144421" w:rsidP="00534844">
      <w:pPr>
        <w:spacing w:after="0" w:line="240" w:lineRule="auto"/>
        <w:rPr>
          <w:rFonts w:ascii="Calibri" w:eastAsia="Calibri" w:hAnsi="Calibri" w:cs="Times New Roman"/>
          <w:b/>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pPr>
      <w:r>
        <w:rPr>
          <w:rFonts w:ascii="Calibri" w:eastAsia="Calibri" w:hAnsi="Calibri" w:cs="Times New Roman"/>
          <w:b/>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2620 SENSATIONAL GLOW CREAM </w:t>
      </w:r>
      <w:r w:rsidRPr="00144421">
        <w:rPr>
          <w:rFonts w:ascii="Calibri" w:eastAsia="Calibri" w:hAnsi="Calibri" w:cs="Times New Roman"/>
          <w:sz w:val="18"/>
          <w:szCs w:val="18"/>
        </w:rPr>
        <w:t xml:space="preserve">- </w:t>
      </w:r>
      <w:r w:rsidRPr="00144421">
        <w:rPr>
          <w:rFonts w:ascii="Calibri" w:eastAsia="Calibri" w:hAnsi="Calibri" w:cs="Times New Roman"/>
          <w:b/>
          <w:sz w:val="18"/>
          <w:szCs w:val="18"/>
        </w:rPr>
        <w:t>24hodinové ošetření, které dodává pokožce trvalý lesk</w:t>
      </w:r>
    </w:p>
    <w:p w:rsidR="00144421" w:rsidRDefault="00144421" w:rsidP="00534844">
      <w:pPr>
        <w:spacing w:after="0" w:line="240" w:lineRule="auto"/>
        <w:rPr>
          <w:rFonts w:ascii="Calibri" w:eastAsia="Calibri" w:hAnsi="Calibri" w:cs="Times New Roman"/>
          <w:b/>
          <w:sz w:val="18"/>
          <w:szCs w:val="18"/>
        </w:rPr>
      </w:pPr>
      <w:r w:rsidRPr="00144421">
        <w:rPr>
          <w:rFonts w:ascii="Calibri" w:eastAsia="Calibri" w:hAnsi="Calibri" w:cs="Times New Roman"/>
          <w:b/>
          <w:sz w:val="18"/>
          <w:szCs w:val="18"/>
        </w:rPr>
        <w:t>Charakteristika:</w:t>
      </w:r>
    </w:p>
    <w:p w:rsidR="00534844" w:rsidRPr="00534844" w:rsidRDefault="00534844" w:rsidP="00EB7D76">
      <w:pPr>
        <w:pStyle w:val="Odstavecseseznamem"/>
        <w:numPr>
          <w:ilvl w:val="0"/>
          <w:numId w:val="132"/>
        </w:numPr>
        <w:spacing w:after="0" w:line="240" w:lineRule="auto"/>
        <w:rPr>
          <w:rFonts w:ascii="Calibri" w:eastAsia="Calibri" w:hAnsi="Calibri" w:cs="Times New Roman"/>
          <w:sz w:val="18"/>
          <w:szCs w:val="18"/>
        </w:rPr>
      </w:pPr>
      <w:r>
        <w:rPr>
          <w:noProof/>
          <w:lang w:eastAsia="cs-CZ"/>
        </w:rPr>
        <w:drawing>
          <wp:anchor distT="0" distB="0" distL="114300" distR="114300" simplePos="0" relativeHeight="252434432" behindDoc="0" locked="0" layoutInCell="1" allowOverlap="1" wp14:anchorId="6BC37FDC" wp14:editId="460CFB34">
            <wp:simplePos x="0" y="0"/>
            <wp:positionH relativeFrom="margin">
              <wp:posOffset>4586605</wp:posOffset>
            </wp:positionH>
            <wp:positionV relativeFrom="margin">
              <wp:posOffset>3691255</wp:posOffset>
            </wp:positionV>
            <wp:extent cx="1902460" cy="1752600"/>
            <wp:effectExtent l="0" t="0" r="0" b="0"/>
            <wp:wrapSquare wrapText="bothSides"/>
            <wp:docPr id="5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4" name="Grafik 1"/>
                    <pic:cNvPicPr>
                      <a:picLocks noChangeAspect="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1902460" cy="175260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34844">
        <w:rPr>
          <w:rFonts w:ascii="Calibri" w:eastAsia="Calibri" w:hAnsi="Calibri" w:cs="Times New Roman"/>
          <w:sz w:val="18"/>
          <w:szCs w:val="18"/>
        </w:rPr>
        <w:t xml:space="preserve">působí přirozeně a mladistvě </w:t>
      </w:r>
    </w:p>
    <w:p w:rsidR="00534844" w:rsidRPr="00534844" w:rsidRDefault="00534844" w:rsidP="00EB7D76">
      <w:pPr>
        <w:pStyle w:val="Odstavecseseznamem"/>
        <w:numPr>
          <w:ilvl w:val="0"/>
          <w:numId w:val="132"/>
        </w:numPr>
        <w:spacing w:after="0" w:line="240" w:lineRule="auto"/>
        <w:rPr>
          <w:rFonts w:ascii="Calibri" w:eastAsia="Calibri" w:hAnsi="Calibri" w:cs="Times New Roman"/>
          <w:sz w:val="18"/>
          <w:szCs w:val="18"/>
        </w:rPr>
      </w:pPr>
      <w:r w:rsidRPr="00534844">
        <w:rPr>
          <w:rFonts w:ascii="Calibri" w:eastAsia="Calibri" w:hAnsi="Calibri" w:cs="Times New Roman"/>
          <w:sz w:val="18"/>
          <w:szCs w:val="18"/>
        </w:rPr>
        <w:t>poskytuje dlouhotrvající vlhkost</w:t>
      </w:r>
    </w:p>
    <w:p w:rsidR="00534844" w:rsidRPr="00534844" w:rsidRDefault="00534844" w:rsidP="00EB7D76">
      <w:pPr>
        <w:pStyle w:val="Odstavecseseznamem"/>
        <w:numPr>
          <w:ilvl w:val="0"/>
          <w:numId w:val="132"/>
        </w:numPr>
        <w:spacing w:after="0" w:line="240" w:lineRule="auto"/>
        <w:rPr>
          <w:rFonts w:ascii="Calibri" w:eastAsia="Calibri" w:hAnsi="Calibri" w:cs="Times New Roman"/>
          <w:sz w:val="18"/>
          <w:szCs w:val="18"/>
        </w:rPr>
      </w:pPr>
      <w:r w:rsidRPr="00534844">
        <w:rPr>
          <w:rFonts w:ascii="Calibri" w:eastAsia="Calibri" w:hAnsi="Calibri" w:cs="Times New Roman"/>
          <w:sz w:val="18"/>
          <w:szCs w:val="18"/>
        </w:rPr>
        <w:t xml:space="preserve">podporuje kožní bariéru,  </w:t>
      </w:r>
    </w:p>
    <w:p w:rsidR="00534844" w:rsidRPr="00534844" w:rsidRDefault="00534844" w:rsidP="00EB7D76">
      <w:pPr>
        <w:pStyle w:val="Odstavecseseznamem"/>
        <w:numPr>
          <w:ilvl w:val="0"/>
          <w:numId w:val="132"/>
        </w:numPr>
        <w:spacing w:after="0" w:line="240" w:lineRule="auto"/>
        <w:rPr>
          <w:rFonts w:ascii="Calibri" w:eastAsia="Calibri" w:hAnsi="Calibri" w:cs="Times New Roman"/>
          <w:sz w:val="18"/>
          <w:szCs w:val="18"/>
        </w:rPr>
      </w:pPr>
      <w:r w:rsidRPr="00534844">
        <w:rPr>
          <w:rFonts w:ascii="Calibri" w:eastAsia="Calibri" w:hAnsi="Calibri" w:cs="Times New Roman"/>
          <w:sz w:val="18"/>
          <w:szCs w:val="18"/>
        </w:rPr>
        <w:t xml:space="preserve">zklidňuje a zjemňuje pleť  </w:t>
      </w:r>
    </w:p>
    <w:p w:rsidR="00534844" w:rsidRPr="00534844" w:rsidRDefault="00534844" w:rsidP="00EB7D76">
      <w:pPr>
        <w:pStyle w:val="Odstavecseseznamem"/>
        <w:numPr>
          <w:ilvl w:val="0"/>
          <w:numId w:val="132"/>
        </w:numPr>
        <w:spacing w:after="0" w:line="240" w:lineRule="auto"/>
        <w:rPr>
          <w:rFonts w:ascii="Calibri" w:eastAsia="Calibri" w:hAnsi="Calibri" w:cs="Times New Roman"/>
          <w:sz w:val="18"/>
          <w:szCs w:val="18"/>
        </w:rPr>
      </w:pPr>
      <w:r w:rsidRPr="00534844">
        <w:rPr>
          <w:rFonts w:ascii="Calibri" w:eastAsia="Calibri" w:hAnsi="Calibri" w:cs="Times New Roman"/>
          <w:sz w:val="18"/>
          <w:szCs w:val="18"/>
        </w:rPr>
        <w:t>znatelně hladší a rovnoměrnější pokožka</w:t>
      </w:r>
    </w:p>
    <w:p w:rsidR="00534844" w:rsidRDefault="00534844" w:rsidP="00EB7D76">
      <w:pPr>
        <w:pStyle w:val="Odstavecseseznamem"/>
        <w:numPr>
          <w:ilvl w:val="0"/>
          <w:numId w:val="132"/>
        </w:numPr>
        <w:spacing w:after="0" w:line="240" w:lineRule="auto"/>
        <w:rPr>
          <w:rFonts w:ascii="Calibri" w:eastAsia="Calibri" w:hAnsi="Calibri" w:cs="Times New Roman"/>
          <w:sz w:val="18"/>
          <w:szCs w:val="18"/>
        </w:rPr>
      </w:pPr>
      <w:r w:rsidRPr="00534844">
        <w:rPr>
          <w:rFonts w:ascii="Calibri" w:eastAsia="Calibri" w:hAnsi="Calibri" w:cs="Times New Roman"/>
          <w:sz w:val="18"/>
          <w:szCs w:val="18"/>
        </w:rPr>
        <w:t>zabraňuje prvním známkám stárnutí</w:t>
      </w:r>
    </w:p>
    <w:p w:rsidR="00534844" w:rsidRDefault="00534844" w:rsidP="00534844">
      <w:pPr>
        <w:spacing w:after="0" w:line="240" w:lineRule="auto"/>
        <w:rPr>
          <w:rFonts w:ascii="Calibri" w:eastAsia="Calibri" w:hAnsi="Calibri" w:cs="Times New Roman"/>
          <w:b/>
          <w:sz w:val="18"/>
          <w:szCs w:val="18"/>
        </w:rPr>
      </w:pPr>
      <w:r w:rsidRPr="00534844">
        <w:rPr>
          <w:rFonts w:ascii="Calibri" w:eastAsia="Calibri" w:hAnsi="Calibri" w:cs="Times New Roman"/>
          <w:b/>
          <w:sz w:val="18"/>
          <w:szCs w:val="18"/>
        </w:rPr>
        <w:t xml:space="preserve">Aktivní látky: </w:t>
      </w:r>
    </w:p>
    <w:p w:rsidR="00534844" w:rsidRPr="00534844" w:rsidRDefault="00534844" w:rsidP="00EB7D76">
      <w:pPr>
        <w:pStyle w:val="Odstavecseseznamem"/>
        <w:numPr>
          <w:ilvl w:val="0"/>
          <w:numId w:val="132"/>
        </w:numPr>
        <w:spacing w:line="240" w:lineRule="auto"/>
        <w:rPr>
          <w:rFonts w:ascii="Calibri" w:eastAsia="Calibri" w:hAnsi="Calibri" w:cs="Times New Roman"/>
          <w:b/>
          <w:sz w:val="18"/>
          <w:szCs w:val="18"/>
        </w:rPr>
      </w:pPr>
      <w:r w:rsidRPr="00534844">
        <w:rPr>
          <w:rFonts w:ascii="Calibri" w:eastAsia="Calibri" w:hAnsi="Calibri" w:cs="Times New Roman"/>
          <w:b/>
          <w:sz w:val="18"/>
          <w:szCs w:val="18"/>
        </w:rPr>
        <w:t xml:space="preserve">extrakt z řas - </w:t>
      </w:r>
      <w:r w:rsidRPr="00534844">
        <w:rPr>
          <w:rFonts w:ascii="Calibri" w:eastAsia="Calibri" w:hAnsi="Calibri" w:cs="Times New Roman"/>
          <w:sz w:val="18"/>
          <w:szCs w:val="18"/>
        </w:rPr>
        <w:t>zlepšuje zářivost pokožky, posilovač vlhkosti</w:t>
      </w:r>
    </w:p>
    <w:p w:rsidR="00534844" w:rsidRPr="00534844" w:rsidRDefault="00534844" w:rsidP="00EB7D76">
      <w:pPr>
        <w:pStyle w:val="Odstavecseseznamem"/>
        <w:numPr>
          <w:ilvl w:val="0"/>
          <w:numId w:val="132"/>
        </w:numPr>
        <w:spacing w:line="240" w:lineRule="auto"/>
        <w:rPr>
          <w:rFonts w:ascii="Calibri" w:eastAsia="Calibri" w:hAnsi="Calibri" w:cs="Times New Roman"/>
          <w:b/>
          <w:sz w:val="18"/>
          <w:szCs w:val="18"/>
        </w:rPr>
      </w:pPr>
      <w:r w:rsidRPr="00534844">
        <w:rPr>
          <w:rFonts w:ascii="Calibri" w:eastAsia="Calibri" w:hAnsi="Calibri" w:cs="Times New Roman"/>
          <w:b/>
          <w:sz w:val="18"/>
          <w:szCs w:val="18"/>
        </w:rPr>
        <w:t xml:space="preserve">equal-refining complex - </w:t>
      </w:r>
      <w:r w:rsidRPr="00534844">
        <w:rPr>
          <w:rFonts w:ascii="Calibri" w:eastAsia="Calibri" w:hAnsi="Calibri" w:cs="Times New Roman"/>
          <w:sz w:val="18"/>
          <w:szCs w:val="18"/>
        </w:rPr>
        <w:t>snižuje mastný lesk, zušlechťuje póry, obnovuje zářivost pokožky</w:t>
      </w:r>
    </w:p>
    <w:p w:rsidR="00534844" w:rsidRPr="00144421" w:rsidRDefault="00534844" w:rsidP="00EB7D76">
      <w:pPr>
        <w:pStyle w:val="Odstavecseseznamem"/>
        <w:numPr>
          <w:ilvl w:val="0"/>
          <w:numId w:val="132"/>
        </w:numPr>
        <w:spacing w:after="0" w:line="240" w:lineRule="auto"/>
        <w:rPr>
          <w:rFonts w:ascii="Calibri" w:eastAsia="Calibri" w:hAnsi="Calibri" w:cs="Times New Roman"/>
          <w:b/>
          <w:sz w:val="18"/>
          <w:szCs w:val="18"/>
        </w:rPr>
      </w:pPr>
      <w:r w:rsidRPr="00144421">
        <w:rPr>
          <w:rFonts w:ascii="Calibri" w:eastAsia="Calibri" w:hAnsi="Calibri" w:cs="Times New Roman"/>
          <w:b/>
          <w:sz w:val="18"/>
          <w:szCs w:val="18"/>
        </w:rPr>
        <w:t>krátká i dlouhá kyselina hyaluronová</w:t>
      </w:r>
      <w:r w:rsidRPr="00144421">
        <w:rPr>
          <w:rFonts w:ascii="Calibri" w:eastAsia="Calibri" w:hAnsi="Calibri" w:cs="Times New Roman"/>
          <w:sz w:val="18"/>
          <w:szCs w:val="18"/>
        </w:rPr>
        <w:t xml:space="preserve"> </w:t>
      </w:r>
      <w:r>
        <w:rPr>
          <w:rFonts w:ascii="Calibri" w:eastAsia="Calibri" w:hAnsi="Calibri" w:cs="Times New Roman"/>
          <w:sz w:val="18"/>
          <w:szCs w:val="18"/>
        </w:rPr>
        <w:t>–</w:t>
      </w:r>
      <w:r w:rsidRPr="00144421">
        <w:rPr>
          <w:rFonts w:ascii="Calibri" w:eastAsia="Calibri" w:hAnsi="Calibri" w:cs="Times New Roman"/>
          <w:sz w:val="18"/>
          <w:szCs w:val="18"/>
        </w:rPr>
        <w:t xml:space="preserve"> hydratuje</w:t>
      </w:r>
    </w:p>
    <w:p w:rsidR="00534844" w:rsidRPr="00144421" w:rsidRDefault="00534844" w:rsidP="00EB7D76">
      <w:pPr>
        <w:pStyle w:val="Odstavecseseznamem"/>
        <w:numPr>
          <w:ilvl w:val="0"/>
          <w:numId w:val="132"/>
        </w:numPr>
        <w:spacing w:after="0" w:line="240" w:lineRule="auto"/>
        <w:rPr>
          <w:rFonts w:ascii="Calibri" w:eastAsia="Calibri" w:hAnsi="Calibri" w:cs="Times New Roman"/>
          <w:b/>
          <w:sz w:val="18"/>
          <w:szCs w:val="18"/>
        </w:rPr>
      </w:pPr>
      <w:r w:rsidRPr="00144421">
        <w:rPr>
          <w:rFonts w:ascii="Calibri" w:eastAsia="Calibri" w:hAnsi="Calibri" w:cs="Times New Roman"/>
          <w:b/>
          <w:sz w:val="18"/>
          <w:szCs w:val="18"/>
        </w:rPr>
        <w:t>sacharid izomerát</w:t>
      </w:r>
      <w:r w:rsidRPr="00144421">
        <w:rPr>
          <w:rFonts w:ascii="Calibri" w:eastAsia="Calibri" w:hAnsi="Calibri" w:cs="Times New Roman"/>
          <w:sz w:val="18"/>
          <w:szCs w:val="18"/>
        </w:rPr>
        <w:t xml:space="preserve"> – udržuje vlhkost</w:t>
      </w:r>
    </w:p>
    <w:p w:rsidR="00534844" w:rsidRPr="00144421" w:rsidRDefault="00534844" w:rsidP="00EB7D76">
      <w:pPr>
        <w:pStyle w:val="Odstavecseseznamem"/>
        <w:numPr>
          <w:ilvl w:val="0"/>
          <w:numId w:val="132"/>
        </w:numPr>
        <w:spacing w:after="0" w:line="240" w:lineRule="auto"/>
        <w:rPr>
          <w:rFonts w:ascii="Calibri" w:eastAsia="Calibri" w:hAnsi="Calibri" w:cs="Times New Roman"/>
          <w:b/>
          <w:sz w:val="18"/>
          <w:szCs w:val="18"/>
        </w:rPr>
      </w:pPr>
      <w:r w:rsidRPr="00144421">
        <w:rPr>
          <w:rFonts w:ascii="Calibri" w:eastAsia="Calibri" w:hAnsi="Calibri" w:cs="Times New Roman"/>
          <w:b/>
          <w:sz w:val="18"/>
          <w:szCs w:val="18"/>
        </w:rPr>
        <w:t xml:space="preserve">kofein </w:t>
      </w:r>
      <w:r w:rsidRPr="00144421">
        <w:rPr>
          <w:rFonts w:ascii="Calibri" w:eastAsia="Calibri" w:hAnsi="Calibri" w:cs="Times New Roman"/>
          <w:sz w:val="18"/>
          <w:szCs w:val="18"/>
        </w:rPr>
        <w:t>- podporuje krevní oběh</w:t>
      </w:r>
    </w:p>
    <w:p w:rsidR="00534844" w:rsidRPr="00534844" w:rsidRDefault="00534844" w:rsidP="00EB7D76">
      <w:pPr>
        <w:pStyle w:val="Odstavecseseznamem"/>
        <w:numPr>
          <w:ilvl w:val="0"/>
          <w:numId w:val="132"/>
        </w:numPr>
        <w:spacing w:after="0" w:line="240" w:lineRule="auto"/>
        <w:rPr>
          <w:rFonts w:ascii="Calibri" w:eastAsia="Calibri" w:hAnsi="Calibri" w:cs="Times New Roman"/>
          <w:b/>
          <w:sz w:val="18"/>
          <w:szCs w:val="18"/>
        </w:rPr>
      </w:pPr>
      <w:r w:rsidRPr="00534844">
        <w:rPr>
          <w:rFonts w:ascii="Calibri" w:eastAsia="Calibri" w:hAnsi="Calibri" w:cs="Times New Roman"/>
          <w:b/>
          <w:sz w:val="18"/>
          <w:szCs w:val="18"/>
        </w:rPr>
        <w:t>karitové máslo</w:t>
      </w:r>
      <w:r>
        <w:rPr>
          <w:rFonts w:ascii="Calibri" w:eastAsia="Calibri" w:hAnsi="Calibri" w:cs="Times New Roman"/>
          <w:b/>
          <w:sz w:val="18"/>
          <w:szCs w:val="18"/>
        </w:rPr>
        <w:t xml:space="preserve"> - </w:t>
      </w:r>
      <w:r w:rsidRPr="00534844">
        <w:rPr>
          <w:rFonts w:ascii="Calibri" w:eastAsia="Calibri" w:hAnsi="Calibri" w:cs="Times New Roman"/>
          <w:sz w:val="18"/>
          <w:szCs w:val="18"/>
        </w:rPr>
        <w:t>vyživuje pokožku a posiluje její bariéru</w:t>
      </w:r>
    </w:p>
    <w:p w:rsidR="00534844" w:rsidRPr="00144421" w:rsidRDefault="00534844" w:rsidP="00EB7D76">
      <w:pPr>
        <w:pStyle w:val="Odstavecseseznamem"/>
        <w:numPr>
          <w:ilvl w:val="0"/>
          <w:numId w:val="132"/>
        </w:numPr>
        <w:spacing w:after="0" w:line="240" w:lineRule="auto"/>
        <w:rPr>
          <w:rFonts w:ascii="Calibri" w:eastAsia="Calibri" w:hAnsi="Calibri" w:cs="Times New Roman"/>
          <w:b/>
          <w:sz w:val="18"/>
          <w:szCs w:val="18"/>
        </w:rPr>
      </w:pPr>
      <w:r w:rsidRPr="00144421">
        <w:rPr>
          <w:rFonts w:ascii="Calibri" w:eastAsia="Calibri" w:hAnsi="Calibri" w:cs="Times New Roman"/>
          <w:b/>
          <w:sz w:val="18"/>
          <w:szCs w:val="18"/>
        </w:rPr>
        <w:t>niacinamid, vitamin B3</w:t>
      </w:r>
      <w:r w:rsidRPr="00144421">
        <w:rPr>
          <w:rFonts w:ascii="Calibri" w:eastAsia="Calibri" w:hAnsi="Calibri" w:cs="Times New Roman"/>
          <w:sz w:val="18"/>
          <w:szCs w:val="18"/>
        </w:rPr>
        <w:t xml:space="preserve"> - posiluje kožní bariéru a snižuje zánět</w:t>
      </w:r>
    </w:p>
    <w:p w:rsidR="00534844" w:rsidRPr="00144421" w:rsidRDefault="00534844" w:rsidP="00EB7D76">
      <w:pPr>
        <w:pStyle w:val="Odstavecseseznamem"/>
        <w:numPr>
          <w:ilvl w:val="0"/>
          <w:numId w:val="132"/>
        </w:numPr>
        <w:spacing w:after="0" w:line="240" w:lineRule="auto"/>
        <w:rPr>
          <w:rFonts w:ascii="Calibri" w:eastAsia="Calibri" w:hAnsi="Calibri" w:cs="Times New Roman"/>
          <w:b/>
          <w:sz w:val="18"/>
          <w:szCs w:val="18"/>
        </w:rPr>
      </w:pPr>
      <w:r w:rsidRPr="00144421">
        <w:rPr>
          <w:rFonts w:ascii="Calibri" w:eastAsia="Calibri" w:hAnsi="Calibri" w:cs="Times New Roman"/>
          <w:b/>
          <w:sz w:val="18"/>
          <w:szCs w:val="18"/>
        </w:rPr>
        <w:t>pigmenty s měkkým zaostřením</w:t>
      </w:r>
      <w:r w:rsidRPr="00144421">
        <w:rPr>
          <w:rFonts w:ascii="Calibri" w:eastAsia="Calibri" w:hAnsi="Calibri" w:cs="Times New Roman"/>
          <w:sz w:val="18"/>
          <w:szCs w:val="18"/>
        </w:rPr>
        <w:t xml:space="preserve"> -</w:t>
      </w:r>
      <w:r w:rsidRPr="00144421">
        <w:rPr>
          <w:sz w:val="18"/>
          <w:szCs w:val="18"/>
        </w:rPr>
        <w:t xml:space="preserve"> </w:t>
      </w:r>
      <w:r w:rsidRPr="00144421">
        <w:rPr>
          <w:rFonts w:ascii="Calibri" w:eastAsia="Calibri" w:hAnsi="Calibri" w:cs="Times New Roman"/>
          <w:sz w:val="18"/>
          <w:szCs w:val="18"/>
        </w:rPr>
        <w:t>vizuálně snižují jemné vrásky</w:t>
      </w:r>
      <w:r w:rsidRPr="00144421">
        <w:t xml:space="preserve"> </w:t>
      </w:r>
    </w:p>
    <w:p w:rsidR="00534844" w:rsidRPr="00534844" w:rsidRDefault="00534844" w:rsidP="00534844">
      <w:pPr>
        <w:spacing w:after="0" w:line="240" w:lineRule="auto"/>
        <w:rPr>
          <w:sz w:val="18"/>
          <w:szCs w:val="18"/>
        </w:rPr>
      </w:pPr>
      <w:r w:rsidRPr="00534844">
        <w:rPr>
          <w:b/>
          <w:sz w:val="18"/>
          <w:szCs w:val="18"/>
        </w:rPr>
        <w:t xml:space="preserve">Použití: </w:t>
      </w:r>
      <w:r w:rsidRPr="00534844">
        <w:rPr>
          <w:sz w:val="18"/>
          <w:szCs w:val="18"/>
        </w:rPr>
        <w:t xml:space="preserve">Naneste ráno a večer na očištěnou pokožku. Ideálně kombinujte se sérem 2630  </w:t>
      </w:r>
    </w:p>
    <w:p w:rsidR="00534844" w:rsidRPr="00534844" w:rsidRDefault="00534844" w:rsidP="00534844">
      <w:pPr>
        <w:spacing w:after="0" w:line="240" w:lineRule="auto"/>
        <w:rPr>
          <w:i/>
          <w:sz w:val="18"/>
          <w:szCs w:val="18"/>
        </w:rPr>
      </w:pPr>
      <w:r>
        <w:rPr>
          <w:noProof/>
          <w:lang w:eastAsia="cs-CZ"/>
        </w:rPr>
        <w:drawing>
          <wp:anchor distT="0" distB="0" distL="114300" distR="114300" simplePos="0" relativeHeight="252436480" behindDoc="0" locked="0" layoutInCell="1" allowOverlap="1" wp14:anchorId="23F2DA85" wp14:editId="36B5DAFC">
            <wp:simplePos x="0" y="0"/>
            <wp:positionH relativeFrom="margin">
              <wp:posOffset>5081905</wp:posOffset>
            </wp:positionH>
            <wp:positionV relativeFrom="margin">
              <wp:posOffset>6354445</wp:posOffset>
            </wp:positionV>
            <wp:extent cx="1409700" cy="2255520"/>
            <wp:effectExtent l="0" t="0" r="0" b="0"/>
            <wp:wrapSquare wrapText="bothSides"/>
            <wp:docPr id="51"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6" name="Grafik 2"/>
                    <pic:cNvPicPr>
                      <a:picLocks noChangeAspect="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1409700" cy="2255520"/>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534844">
        <w:rPr>
          <w:b/>
          <w:i/>
          <w:sz w:val="18"/>
          <w:szCs w:val="18"/>
        </w:rPr>
        <w:t>TIP:</w:t>
      </w:r>
      <w:r w:rsidRPr="00534844">
        <w:rPr>
          <w:i/>
          <w:sz w:val="18"/>
          <w:szCs w:val="18"/>
        </w:rPr>
        <w:t xml:space="preserve"> Může být také aplikován lokálně na jednotlivé oblasti pokožky jako zvýrazňovač, nebo jako základ před líčením</w:t>
      </w:r>
    </w:p>
    <w:p w:rsidR="00144421" w:rsidRDefault="00144421" w:rsidP="00144421">
      <w:pPr>
        <w:spacing w:after="0" w:line="240" w:lineRule="auto"/>
        <w:rPr>
          <w:rFonts w:ascii="Calibri" w:eastAsia="Calibri" w:hAnsi="Calibri" w:cs="Times New Roman"/>
          <w:b/>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pPr>
    </w:p>
    <w:p w:rsidR="00603F09" w:rsidRPr="00144421" w:rsidRDefault="00144421" w:rsidP="00144421">
      <w:pPr>
        <w:spacing w:after="0" w:line="240" w:lineRule="auto"/>
        <w:rPr>
          <w:rFonts w:ascii="Calibri" w:eastAsia="Calibri" w:hAnsi="Calibri" w:cs="Times New Roman"/>
          <w:b/>
          <w:color w:val="FFFFFF" w:themeColor="background1"/>
          <w:sz w:val="18"/>
          <w:szCs w:val="18"/>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pPr>
      <w:r w:rsidRPr="00144421">
        <w:rPr>
          <w:rFonts w:ascii="Calibri" w:eastAsia="Calibri" w:hAnsi="Calibri" w:cs="Times New Roman"/>
          <w:b/>
          <w:color w:val="FFFFFF" w:themeColor="background1"/>
          <w:sz w:val="24"/>
          <w:szCs w:val="24"/>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2630 MAGIC GLOW SERUM</w:t>
      </w:r>
      <w:r>
        <w:rPr>
          <w:rFonts w:ascii="Calibri" w:eastAsia="Calibri" w:hAnsi="Calibri" w:cs="Times New Roman"/>
          <w:b/>
          <w:color w:val="FFFFFF" w:themeColor="background1"/>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00603F09" w:rsidRPr="00144421">
        <w:rPr>
          <w:rFonts w:ascii="Calibri" w:eastAsia="Calibri" w:hAnsi="Calibri" w:cs="Times New Roman"/>
          <w:b/>
          <w:sz w:val="18"/>
          <w:szCs w:val="18"/>
        </w:rPr>
        <w:t>sérum, pro okamžitou viditelnou záři</w:t>
      </w:r>
    </w:p>
    <w:p w:rsidR="00144421" w:rsidRDefault="00144421" w:rsidP="00144421">
      <w:pPr>
        <w:spacing w:after="0" w:line="240" w:lineRule="auto"/>
        <w:rPr>
          <w:rFonts w:ascii="Calibri" w:eastAsia="Calibri" w:hAnsi="Calibri" w:cs="Times New Roman"/>
          <w:b/>
          <w:sz w:val="18"/>
          <w:szCs w:val="18"/>
        </w:rPr>
      </w:pPr>
      <w:r w:rsidRPr="00144421">
        <w:rPr>
          <w:rFonts w:ascii="Calibri" w:eastAsia="Calibri" w:hAnsi="Calibri" w:cs="Times New Roman"/>
          <w:b/>
          <w:sz w:val="18"/>
          <w:szCs w:val="18"/>
        </w:rPr>
        <w:t>Charakteristika:</w:t>
      </w:r>
    </w:p>
    <w:p w:rsidR="00144421" w:rsidRPr="00144421" w:rsidRDefault="00144421" w:rsidP="00EB7D76">
      <w:pPr>
        <w:pStyle w:val="Odstavecseseznamem"/>
        <w:numPr>
          <w:ilvl w:val="0"/>
          <w:numId w:val="132"/>
        </w:numPr>
        <w:spacing w:after="0" w:line="240" w:lineRule="auto"/>
        <w:rPr>
          <w:rFonts w:ascii="Calibri" w:eastAsia="Calibri" w:hAnsi="Calibri" w:cs="Times New Roman"/>
          <w:b/>
          <w:sz w:val="18"/>
          <w:szCs w:val="18"/>
        </w:rPr>
      </w:pPr>
      <w:r w:rsidRPr="00144421">
        <w:rPr>
          <w:rFonts w:ascii="Calibri" w:eastAsia="Calibri" w:hAnsi="Calibri" w:cs="Times New Roman"/>
          <w:sz w:val="18"/>
          <w:szCs w:val="18"/>
        </w:rPr>
        <w:t>dodává pokožce okamžitě viditelné zářivé efekty</w:t>
      </w:r>
    </w:p>
    <w:p w:rsidR="00144421" w:rsidRPr="00144421" w:rsidRDefault="00144421" w:rsidP="00EB7D76">
      <w:pPr>
        <w:pStyle w:val="Odstavecseseznamem"/>
        <w:numPr>
          <w:ilvl w:val="0"/>
          <w:numId w:val="132"/>
        </w:numPr>
        <w:spacing w:after="0" w:line="240" w:lineRule="auto"/>
        <w:rPr>
          <w:rFonts w:ascii="Calibri" w:eastAsia="Calibri" w:hAnsi="Calibri" w:cs="Times New Roman"/>
          <w:b/>
          <w:sz w:val="18"/>
          <w:szCs w:val="18"/>
        </w:rPr>
      </w:pPr>
      <w:r w:rsidRPr="00144421">
        <w:rPr>
          <w:rFonts w:ascii="Calibri" w:eastAsia="Calibri" w:hAnsi="Calibri" w:cs="Times New Roman"/>
          <w:sz w:val="18"/>
          <w:szCs w:val="18"/>
        </w:rPr>
        <w:t>poskytuje dlouhotrvající vlhkost</w:t>
      </w:r>
    </w:p>
    <w:p w:rsidR="00144421" w:rsidRPr="00144421" w:rsidRDefault="00144421" w:rsidP="00EB7D76">
      <w:pPr>
        <w:pStyle w:val="Odstavecseseznamem"/>
        <w:numPr>
          <w:ilvl w:val="0"/>
          <w:numId w:val="132"/>
        </w:numPr>
        <w:spacing w:after="0" w:line="240" w:lineRule="auto"/>
        <w:rPr>
          <w:rFonts w:ascii="Calibri" w:eastAsia="Calibri" w:hAnsi="Calibri" w:cs="Times New Roman"/>
          <w:b/>
          <w:sz w:val="18"/>
          <w:szCs w:val="18"/>
        </w:rPr>
      </w:pPr>
      <w:r w:rsidRPr="00144421">
        <w:rPr>
          <w:rFonts w:ascii="Calibri" w:eastAsia="Calibri" w:hAnsi="Calibri" w:cs="Times New Roman"/>
          <w:sz w:val="18"/>
          <w:szCs w:val="18"/>
        </w:rPr>
        <w:t>posiluje pokožku proti vnějším vlivům, anti-aging</w:t>
      </w:r>
    </w:p>
    <w:p w:rsidR="00144421" w:rsidRPr="00144421" w:rsidRDefault="00144421" w:rsidP="00EB7D76">
      <w:pPr>
        <w:pStyle w:val="Odstavecseseznamem"/>
        <w:numPr>
          <w:ilvl w:val="0"/>
          <w:numId w:val="132"/>
        </w:numPr>
        <w:spacing w:after="0" w:line="240" w:lineRule="auto"/>
        <w:rPr>
          <w:rFonts w:ascii="Calibri" w:eastAsia="Calibri" w:hAnsi="Calibri" w:cs="Times New Roman"/>
          <w:b/>
          <w:sz w:val="18"/>
          <w:szCs w:val="18"/>
        </w:rPr>
      </w:pPr>
      <w:r w:rsidRPr="00144421">
        <w:rPr>
          <w:rFonts w:ascii="Calibri" w:eastAsia="Calibri" w:hAnsi="Calibri" w:cs="Times New Roman"/>
          <w:sz w:val="18"/>
          <w:szCs w:val="18"/>
        </w:rPr>
        <w:t>retušuje, znatelně hladší a rovnoměrnější pokožka</w:t>
      </w:r>
      <w:r w:rsidRPr="00144421">
        <w:rPr>
          <w:rFonts w:ascii="Calibri" w:eastAsia="Calibri" w:hAnsi="Calibri" w:cs="Times New Roman"/>
          <w:sz w:val="18"/>
          <w:szCs w:val="18"/>
        </w:rPr>
        <w:tab/>
      </w:r>
    </w:p>
    <w:p w:rsidR="00603F09" w:rsidRDefault="00603F09" w:rsidP="00144421">
      <w:pPr>
        <w:spacing w:after="0" w:line="240" w:lineRule="auto"/>
        <w:rPr>
          <w:rFonts w:ascii="Calibri" w:eastAsia="Calibri" w:hAnsi="Calibri" w:cs="Times New Roman"/>
          <w:b/>
          <w:sz w:val="18"/>
          <w:szCs w:val="18"/>
        </w:rPr>
      </w:pPr>
      <w:r w:rsidRPr="00144421">
        <w:rPr>
          <w:rFonts w:ascii="Calibri" w:eastAsia="Calibri" w:hAnsi="Calibri" w:cs="Times New Roman"/>
          <w:b/>
          <w:sz w:val="18"/>
          <w:szCs w:val="18"/>
        </w:rPr>
        <w:t xml:space="preserve">Aktivní látky: </w:t>
      </w:r>
    </w:p>
    <w:p w:rsidR="00603F09" w:rsidRPr="00144421" w:rsidRDefault="00144421" w:rsidP="00EB7D76">
      <w:pPr>
        <w:pStyle w:val="Odstavecseseznamem"/>
        <w:numPr>
          <w:ilvl w:val="0"/>
          <w:numId w:val="132"/>
        </w:numPr>
        <w:spacing w:after="0" w:line="240" w:lineRule="auto"/>
        <w:rPr>
          <w:rFonts w:ascii="Calibri" w:eastAsia="Calibri" w:hAnsi="Calibri" w:cs="Times New Roman"/>
          <w:b/>
          <w:sz w:val="18"/>
          <w:szCs w:val="18"/>
        </w:rPr>
      </w:pPr>
      <w:r w:rsidRPr="00144421">
        <w:rPr>
          <w:rFonts w:ascii="Calibri" w:eastAsia="Calibri" w:hAnsi="Calibri" w:cs="Times New Roman"/>
          <w:b/>
          <w:sz w:val="18"/>
          <w:szCs w:val="18"/>
        </w:rPr>
        <w:t xml:space="preserve">extrakt z řas </w:t>
      </w:r>
      <w:r w:rsidRPr="00144421">
        <w:rPr>
          <w:rFonts w:ascii="Calibri" w:eastAsia="Calibri" w:hAnsi="Calibri" w:cs="Times New Roman"/>
          <w:sz w:val="18"/>
          <w:szCs w:val="18"/>
        </w:rPr>
        <w:t>-</w:t>
      </w:r>
      <w:r w:rsidRPr="00144421">
        <w:rPr>
          <w:sz w:val="18"/>
          <w:szCs w:val="18"/>
        </w:rPr>
        <w:t xml:space="preserve"> </w:t>
      </w:r>
      <w:r w:rsidRPr="00144421">
        <w:rPr>
          <w:rFonts w:ascii="Calibri" w:eastAsia="Calibri" w:hAnsi="Calibri" w:cs="Times New Roman"/>
          <w:sz w:val="18"/>
          <w:szCs w:val="18"/>
        </w:rPr>
        <w:t>zlepšuje zářivost pokožky, posilovač vlhkosti</w:t>
      </w:r>
    </w:p>
    <w:p w:rsidR="00603F09" w:rsidRPr="00144421" w:rsidRDefault="00603F09" w:rsidP="00EB7D76">
      <w:pPr>
        <w:pStyle w:val="Odstavecseseznamem"/>
        <w:numPr>
          <w:ilvl w:val="0"/>
          <w:numId w:val="132"/>
        </w:numPr>
        <w:spacing w:after="0" w:line="240" w:lineRule="auto"/>
        <w:rPr>
          <w:rFonts w:ascii="Calibri" w:eastAsia="Calibri" w:hAnsi="Calibri" w:cs="Times New Roman"/>
          <w:b/>
          <w:sz w:val="18"/>
          <w:szCs w:val="18"/>
        </w:rPr>
      </w:pPr>
      <w:r w:rsidRPr="00144421">
        <w:rPr>
          <w:rFonts w:ascii="Calibri" w:eastAsia="Calibri" w:hAnsi="Calibri" w:cs="Times New Roman"/>
          <w:b/>
          <w:sz w:val="18"/>
          <w:szCs w:val="18"/>
        </w:rPr>
        <w:t>equal-refining complex</w:t>
      </w:r>
      <w:r w:rsidR="00144421" w:rsidRPr="00144421">
        <w:rPr>
          <w:rFonts w:ascii="Calibri" w:eastAsia="Calibri" w:hAnsi="Calibri" w:cs="Times New Roman"/>
          <w:sz w:val="18"/>
          <w:szCs w:val="18"/>
        </w:rPr>
        <w:t xml:space="preserve"> - snižuje mastný lesk, zušlechťuje póry, obnovuje zářivost pokožky</w:t>
      </w:r>
    </w:p>
    <w:p w:rsidR="00603F09" w:rsidRPr="00144421" w:rsidRDefault="00603F09" w:rsidP="00EB7D76">
      <w:pPr>
        <w:pStyle w:val="Odstavecseseznamem"/>
        <w:numPr>
          <w:ilvl w:val="0"/>
          <w:numId w:val="132"/>
        </w:numPr>
        <w:spacing w:after="0" w:line="240" w:lineRule="auto"/>
        <w:rPr>
          <w:rFonts w:ascii="Calibri" w:eastAsia="Calibri" w:hAnsi="Calibri" w:cs="Times New Roman"/>
          <w:b/>
          <w:sz w:val="18"/>
          <w:szCs w:val="18"/>
        </w:rPr>
      </w:pPr>
      <w:r w:rsidRPr="00144421">
        <w:rPr>
          <w:rFonts w:ascii="Calibri" w:eastAsia="Calibri" w:hAnsi="Calibri" w:cs="Times New Roman"/>
          <w:b/>
          <w:sz w:val="18"/>
          <w:szCs w:val="18"/>
        </w:rPr>
        <w:t>krátká i dlouhá kyselina hyaluronová</w:t>
      </w:r>
      <w:r w:rsidR="00144421" w:rsidRPr="00144421">
        <w:rPr>
          <w:rFonts w:ascii="Calibri" w:eastAsia="Calibri" w:hAnsi="Calibri" w:cs="Times New Roman"/>
          <w:sz w:val="18"/>
          <w:szCs w:val="18"/>
        </w:rPr>
        <w:t xml:space="preserve"> </w:t>
      </w:r>
      <w:r w:rsidR="00144421">
        <w:rPr>
          <w:rFonts w:ascii="Calibri" w:eastAsia="Calibri" w:hAnsi="Calibri" w:cs="Times New Roman"/>
          <w:sz w:val="18"/>
          <w:szCs w:val="18"/>
        </w:rPr>
        <w:t>–</w:t>
      </w:r>
      <w:r w:rsidR="00144421" w:rsidRPr="00144421">
        <w:rPr>
          <w:rFonts w:ascii="Calibri" w:eastAsia="Calibri" w:hAnsi="Calibri" w:cs="Times New Roman"/>
          <w:sz w:val="18"/>
          <w:szCs w:val="18"/>
        </w:rPr>
        <w:t xml:space="preserve"> hydratuje</w:t>
      </w:r>
    </w:p>
    <w:p w:rsidR="00603F09" w:rsidRPr="00144421" w:rsidRDefault="00603F09" w:rsidP="00EB7D76">
      <w:pPr>
        <w:pStyle w:val="Odstavecseseznamem"/>
        <w:numPr>
          <w:ilvl w:val="0"/>
          <w:numId w:val="132"/>
        </w:numPr>
        <w:spacing w:after="0" w:line="240" w:lineRule="auto"/>
        <w:rPr>
          <w:rFonts w:ascii="Calibri" w:eastAsia="Calibri" w:hAnsi="Calibri" w:cs="Times New Roman"/>
          <w:b/>
          <w:sz w:val="18"/>
          <w:szCs w:val="18"/>
        </w:rPr>
      </w:pPr>
      <w:r w:rsidRPr="00144421">
        <w:rPr>
          <w:rFonts w:ascii="Calibri" w:eastAsia="Calibri" w:hAnsi="Calibri" w:cs="Times New Roman"/>
          <w:b/>
          <w:sz w:val="18"/>
          <w:szCs w:val="18"/>
        </w:rPr>
        <w:t>sacharid izomerát</w:t>
      </w:r>
      <w:r w:rsidR="00144421" w:rsidRPr="00144421">
        <w:rPr>
          <w:rFonts w:ascii="Calibri" w:eastAsia="Calibri" w:hAnsi="Calibri" w:cs="Times New Roman"/>
          <w:sz w:val="18"/>
          <w:szCs w:val="18"/>
        </w:rPr>
        <w:t xml:space="preserve"> – udržuje vlhkost</w:t>
      </w:r>
    </w:p>
    <w:p w:rsidR="00603F09" w:rsidRPr="00144421" w:rsidRDefault="00603F09" w:rsidP="00EB7D76">
      <w:pPr>
        <w:pStyle w:val="Odstavecseseznamem"/>
        <w:numPr>
          <w:ilvl w:val="0"/>
          <w:numId w:val="132"/>
        </w:numPr>
        <w:spacing w:after="0" w:line="240" w:lineRule="auto"/>
        <w:rPr>
          <w:rFonts w:ascii="Calibri" w:eastAsia="Calibri" w:hAnsi="Calibri" w:cs="Times New Roman"/>
          <w:b/>
          <w:sz w:val="18"/>
          <w:szCs w:val="18"/>
        </w:rPr>
      </w:pPr>
      <w:r w:rsidRPr="00144421">
        <w:rPr>
          <w:rFonts w:ascii="Calibri" w:eastAsia="Calibri" w:hAnsi="Calibri" w:cs="Times New Roman"/>
          <w:b/>
          <w:sz w:val="18"/>
          <w:szCs w:val="18"/>
        </w:rPr>
        <w:t>kofein</w:t>
      </w:r>
      <w:r w:rsidR="00144421" w:rsidRPr="00144421">
        <w:rPr>
          <w:rFonts w:ascii="Calibri" w:eastAsia="Calibri" w:hAnsi="Calibri" w:cs="Times New Roman"/>
          <w:b/>
          <w:sz w:val="18"/>
          <w:szCs w:val="18"/>
        </w:rPr>
        <w:t xml:space="preserve"> </w:t>
      </w:r>
      <w:r w:rsidR="00144421" w:rsidRPr="00144421">
        <w:rPr>
          <w:rFonts w:ascii="Calibri" w:eastAsia="Calibri" w:hAnsi="Calibri" w:cs="Times New Roman"/>
          <w:sz w:val="18"/>
          <w:szCs w:val="18"/>
        </w:rPr>
        <w:t>- podporuje krevní oběh</w:t>
      </w:r>
    </w:p>
    <w:p w:rsidR="00603F09" w:rsidRPr="00144421" w:rsidRDefault="00603F09" w:rsidP="00EB7D76">
      <w:pPr>
        <w:pStyle w:val="Odstavecseseznamem"/>
        <w:numPr>
          <w:ilvl w:val="0"/>
          <w:numId w:val="132"/>
        </w:numPr>
        <w:spacing w:after="0" w:line="240" w:lineRule="auto"/>
        <w:rPr>
          <w:rFonts w:ascii="Calibri" w:eastAsia="Calibri" w:hAnsi="Calibri" w:cs="Times New Roman"/>
          <w:b/>
          <w:sz w:val="18"/>
          <w:szCs w:val="18"/>
        </w:rPr>
      </w:pPr>
      <w:r w:rsidRPr="00144421">
        <w:rPr>
          <w:rFonts w:ascii="Calibri" w:eastAsia="Calibri" w:hAnsi="Calibri" w:cs="Times New Roman"/>
          <w:b/>
          <w:sz w:val="18"/>
          <w:szCs w:val="18"/>
        </w:rPr>
        <w:t>niacinamid</w:t>
      </w:r>
      <w:r w:rsidR="00144421" w:rsidRPr="00144421">
        <w:rPr>
          <w:rFonts w:ascii="Calibri" w:eastAsia="Calibri" w:hAnsi="Calibri" w:cs="Times New Roman"/>
          <w:b/>
          <w:sz w:val="18"/>
          <w:szCs w:val="18"/>
        </w:rPr>
        <w:t>, vitamin B3</w:t>
      </w:r>
      <w:r w:rsidR="00144421" w:rsidRPr="00144421">
        <w:rPr>
          <w:rFonts w:ascii="Calibri" w:eastAsia="Calibri" w:hAnsi="Calibri" w:cs="Times New Roman"/>
          <w:sz w:val="18"/>
          <w:szCs w:val="18"/>
        </w:rPr>
        <w:t xml:space="preserve"> - posiluje kožní bariéru a snižuje zánět</w:t>
      </w:r>
    </w:p>
    <w:p w:rsidR="00144421" w:rsidRPr="00144421" w:rsidRDefault="00603F09" w:rsidP="00EB7D76">
      <w:pPr>
        <w:pStyle w:val="Odstavecseseznamem"/>
        <w:numPr>
          <w:ilvl w:val="0"/>
          <w:numId w:val="132"/>
        </w:numPr>
        <w:spacing w:after="0" w:line="240" w:lineRule="auto"/>
        <w:rPr>
          <w:rFonts w:ascii="Calibri" w:eastAsia="Calibri" w:hAnsi="Calibri" w:cs="Times New Roman"/>
          <w:b/>
          <w:sz w:val="18"/>
          <w:szCs w:val="18"/>
        </w:rPr>
      </w:pPr>
      <w:r w:rsidRPr="00144421">
        <w:rPr>
          <w:rFonts w:ascii="Calibri" w:eastAsia="Calibri" w:hAnsi="Calibri" w:cs="Times New Roman"/>
          <w:b/>
          <w:sz w:val="18"/>
          <w:szCs w:val="18"/>
        </w:rPr>
        <w:t>pigmenty s měkkým zaostřením</w:t>
      </w:r>
      <w:r w:rsidR="00144421" w:rsidRPr="00144421">
        <w:rPr>
          <w:rFonts w:ascii="Calibri" w:eastAsia="Calibri" w:hAnsi="Calibri" w:cs="Times New Roman"/>
          <w:sz w:val="18"/>
          <w:szCs w:val="18"/>
        </w:rPr>
        <w:t xml:space="preserve"> -</w:t>
      </w:r>
      <w:r w:rsidR="00144421" w:rsidRPr="00144421">
        <w:rPr>
          <w:sz w:val="18"/>
          <w:szCs w:val="18"/>
        </w:rPr>
        <w:t xml:space="preserve"> </w:t>
      </w:r>
      <w:r w:rsidR="00144421" w:rsidRPr="00144421">
        <w:rPr>
          <w:rFonts w:ascii="Calibri" w:eastAsia="Calibri" w:hAnsi="Calibri" w:cs="Times New Roman"/>
          <w:sz w:val="18"/>
          <w:szCs w:val="18"/>
        </w:rPr>
        <w:t>vizuálně snižují jemné vrásky</w:t>
      </w:r>
      <w:r w:rsidR="00144421" w:rsidRPr="00144421">
        <w:t xml:space="preserve"> </w:t>
      </w:r>
    </w:p>
    <w:p w:rsidR="00144421" w:rsidRPr="00144421" w:rsidRDefault="00144421" w:rsidP="00144421">
      <w:pPr>
        <w:spacing w:after="0" w:line="240" w:lineRule="auto"/>
        <w:rPr>
          <w:rFonts w:ascii="Calibri" w:eastAsia="Calibri" w:hAnsi="Calibri" w:cs="Times New Roman"/>
          <w:sz w:val="18"/>
          <w:szCs w:val="18"/>
        </w:rPr>
      </w:pPr>
      <w:r w:rsidRPr="00144421">
        <w:rPr>
          <w:rFonts w:ascii="Calibri" w:eastAsia="Calibri" w:hAnsi="Calibri" w:cs="Times New Roman"/>
          <w:b/>
          <w:sz w:val="18"/>
          <w:szCs w:val="18"/>
        </w:rPr>
        <w:t>Použití</w:t>
      </w:r>
      <w:r w:rsidRPr="00144421">
        <w:rPr>
          <w:rFonts w:ascii="Calibri" w:eastAsia="Calibri" w:hAnsi="Calibri" w:cs="Times New Roman"/>
          <w:sz w:val="18"/>
          <w:szCs w:val="18"/>
        </w:rPr>
        <w:t xml:space="preserve">: Naneste ráno na očištěnou pokožku. Ideálně kombinujte s krémem 2620  </w:t>
      </w:r>
    </w:p>
    <w:p w:rsidR="00E716DC" w:rsidRDefault="00144421" w:rsidP="00FD0FBF">
      <w:pPr>
        <w:spacing w:after="0" w:line="240" w:lineRule="auto"/>
        <w:rPr>
          <w:rFonts w:ascii="Calibri" w:eastAsia="Calibri" w:hAnsi="Calibri" w:cs="Times New Roman"/>
          <w:i/>
          <w:sz w:val="18"/>
          <w:szCs w:val="18"/>
        </w:rPr>
      </w:pPr>
      <w:r w:rsidRPr="00144421">
        <w:rPr>
          <w:rFonts w:ascii="Calibri" w:eastAsia="Calibri" w:hAnsi="Calibri" w:cs="Times New Roman"/>
          <w:b/>
          <w:i/>
          <w:sz w:val="18"/>
          <w:szCs w:val="18"/>
        </w:rPr>
        <w:t>TIP:</w:t>
      </w:r>
      <w:r w:rsidRPr="00144421">
        <w:rPr>
          <w:rFonts w:ascii="Calibri" w:eastAsia="Calibri" w:hAnsi="Calibri" w:cs="Times New Roman"/>
          <w:i/>
          <w:sz w:val="18"/>
          <w:szCs w:val="18"/>
        </w:rPr>
        <w:t xml:space="preserve"> Může být také aplikován lokálně na jednotlivé oblasti pokožky jako zvýrazňovač, nebo jako základ před líčením </w:t>
      </w:r>
    </w:p>
    <w:p w:rsidR="00B01479" w:rsidRDefault="003F13BD" w:rsidP="00662D98">
      <w:pPr>
        <w:pBdr>
          <w:top w:val="nil"/>
          <w:left w:val="nil"/>
          <w:bottom w:val="nil"/>
          <w:right w:val="nil"/>
          <w:between w:val="nil"/>
          <w:bar w:val="nil"/>
        </w:pBdr>
        <w:spacing w:after="0" w:line="240" w:lineRule="auto"/>
        <w:rPr>
          <w:rFonts w:ascii="Calibri" w:eastAsia="Arial Unicode MS" w:hAnsi="Calibri" w:cs="Calibri"/>
          <w:b/>
          <w:bCs/>
          <w:color w:val="009999"/>
          <w:sz w:val="32"/>
          <w:szCs w:val="32"/>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pPr>
      <w:r w:rsidRPr="003F13BD">
        <w:rPr>
          <w:noProof/>
          <w:color w:val="000000" w:themeColor="text1"/>
          <w:lang w:eastAsia="cs-CZ"/>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lastRenderedPageBreak/>
        <w:drawing>
          <wp:anchor distT="0" distB="0" distL="114300" distR="114300" simplePos="0" relativeHeight="252509184" behindDoc="0" locked="0" layoutInCell="1" allowOverlap="1" wp14:anchorId="41670ACC" wp14:editId="291605DC">
            <wp:simplePos x="0" y="0"/>
            <wp:positionH relativeFrom="margin">
              <wp:posOffset>-814070</wp:posOffset>
            </wp:positionH>
            <wp:positionV relativeFrom="margin">
              <wp:posOffset>452755</wp:posOffset>
            </wp:positionV>
            <wp:extent cx="2381250" cy="1457325"/>
            <wp:effectExtent l="0" t="0" r="0" b="9525"/>
            <wp:wrapSquare wrapText="bothSides"/>
            <wp:docPr id="767" name="Obrázek 767" descr="K:\Interní pošta\probiotics\shutterstock_1810212745 ne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terní pošta\probiotics\shutterstock_1810212745 neu.jpg"/>
                    <pic:cNvPicPr>
                      <a:picLocks noChangeAspect="1" noChangeArrowheads="1"/>
                    </pic:cNvPicPr>
                  </pic:nvPicPr>
                  <pic:blipFill rotWithShape="1">
                    <a:blip r:embed="rId213" cstate="print">
                      <a:extLst>
                        <a:ext uri="{BEBA8EAE-BF5A-486C-A8C5-ECC9F3942E4B}">
                          <a14:imgProps xmlns:a14="http://schemas.microsoft.com/office/drawing/2010/main">
                            <a14:imgLayer r:embed="rId214">
                              <a14:imgEffect>
                                <a14:sharpenSoften amount="50000"/>
                              </a14:imgEffect>
                            </a14:imgLayer>
                          </a14:imgProps>
                        </a:ext>
                        <a:ext uri="{28A0092B-C50C-407E-A947-70E740481C1C}">
                          <a14:useLocalDpi xmlns:a14="http://schemas.microsoft.com/office/drawing/2010/main" val="0"/>
                        </a:ext>
                      </a:extLst>
                    </a:blip>
                    <a:srcRect b="8198"/>
                    <a:stretch/>
                  </pic:blipFill>
                  <pic:spPr bwMode="auto">
                    <a:xfrm flipH="1">
                      <a:off x="0" y="0"/>
                      <a:ext cx="2381250" cy="1457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1434" w:rsidRPr="003F13BD">
        <w:rPr>
          <w:noProof/>
          <w:color w:val="000000" w:themeColor="text1"/>
          <w:lang w:eastAsia="cs-CZ"/>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drawing>
          <wp:anchor distT="0" distB="0" distL="114300" distR="114300" simplePos="0" relativeHeight="252508160" behindDoc="0" locked="0" layoutInCell="1" allowOverlap="1" wp14:anchorId="020A3B7B" wp14:editId="5D988372">
            <wp:simplePos x="0" y="0"/>
            <wp:positionH relativeFrom="margin">
              <wp:posOffset>2071370</wp:posOffset>
            </wp:positionH>
            <wp:positionV relativeFrom="margin">
              <wp:posOffset>452120</wp:posOffset>
            </wp:positionV>
            <wp:extent cx="1758315" cy="1438275"/>
            <wp:effectExtent l="0" t="0" r="0" b="9525"/>
            <wp:wrapSquare wrapText="bothSides"/>
            <wp:docPr id="88" name="Obrázek 88" descr="K:\Interní pošta\probiotics\ProBiotics-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terní pošta\probiotics\ProBiotics-Comp.jpg"/>
                    <pic:cNvPicPr>
                      <a:picLocks noChangeAspect="1" noChangeArrowheads="1"/>
                    </pic:cNvPicPr>
                  </pic:nvPicPr>
                  <pic:blipFill rotWithShape="1">
                    <a:blip r:embed="rId215" cstate="print">
                      <a:extLst>
                        <a:ext uri="{BEBA8EAE-BF5A-486C-A8C5-ECC9F3942E4B}">
                          <a14:imgProps xmlns:a14="http://schemas.microsoft.com/office/drawing/2010/main">
                            <a14:imgLayer r:embed="rId216">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t="13610" b="4488"/>
                    <a:stretch/>
                  </pic:blipFill>
                  <pic:spPr bwMode="auto">
                    <a:xfrm>
                      <a:off x="0" y="0"/>
                      <a:ext cx="1758315" cy="14382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C1434" w:rsidRPr="003F13BD">
        <w:rPr>
          <w:rFonts w:ascii="Calibri" w:eastAsia="Calibri" w:hAnsi="Calibri" w:cs="Times New Roman"/>
          <w:b/>
          <w:color w:val="000000" w:themeColor="text1"/>
          <w:sz w:val="32"/>
          <w:szCs w:val="32"/>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ALL SKIN NEEDS</w:t>
      </w:r>
      <w:r w:rsidR="003C1434" w:rsidRPr="003F13BD">
        <w:rPr>
          <w:rFonts w:ascii="Calibri" w:eastAsia="Calibri" w:hAnsi="Calibri" w:cs="Times New Roman"/>
          <w:color w:val="000000" w:themeColor="text1"/>
          <w:sz w:val="32"/>
          <w:szCs w:val="32"/>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262433" w:rsidRPr="00262433">
        <w:rPr>
          <w:rFonts w:ascii="Calibri" w:eastAsia="Arial Unicode MS" w:hAnsi="Calibri" w:cs="Calibri"/>
          <w:b/>
          <w:bCs/>
          <w:color w:val="009999"/>
          <w:sz w:val="32"/>
          <w:szCs w:val="32"/>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t>PROBIOTICS</w:t>
      </w:r>
      <w:r w:rsidR="003C1434">
        <w:rPr>
          <w:rFonts w:ascii="Calibri" w:eastAsia="Arial Unicode MS" w:hAnsi="Calibri" w:cs="Calibri"/>
          <w:b/>
          <w:bCs/>
          <w:color w:val="009999"/>
          <w:sz w:val="32"/>
          <w:szCs w:val="32"/>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t xml:space="preserve"> </w:t>
      </w:r>
      <w:r w:rsidR="003C1434" w:rsidRPr="00AE6458">
        <w:rPr>
          <w:rFonts w:ascii="Calibri" w:eastAsia="Arial Unicode MS" w:hAnsi="Calibri" w:cs="Calibri"/>
          <w:b/>
          <w:bCs/>
          <w:sz w:val="28"/>
          <w:szCs w:val="28"/>
          <w:bdr w:val="nil"/>
          <w:lang w:eastAsia="cs-CZ"/>
          <w14:textOutline w14:w="0" w14:cap="flat" w14:cmpd="sng" w14:algn="ctr">
            <w14:noFill/>
            <w14:prstDash w14:val="solid"/>
            <w14:bevel/>
          </w14:textOutline>
        </w:rPr>
        <w:t xml:space="preserve">– </w:t>
      </w:r>
      <w:r w:rsidR="003C1434" w:rsidRPr="00EF661C">
        <w:rPr>
          <w:rFonts w:ascii="Calibri" w:eastAsia="Arial Unicode MS" w:hAnsi="Calibri" w:cs="Calibri"/>
          <w:b/>
          <w:bCs/>
          <w:sz w:val="28"/>
          <w:szCs w:val="28"/>
          <w:bdr w:val="nil"/>
          <w:lang w:eastAsia="cs-CZ"/>
          <w14:textOutline w14:w="0" w14:cap="flat" w14:cmpd="sng" w14:algn="ctr">
            <w14:noFill/>
            <w14:prstDash w14:val="solid"/>
            <w14:bevel/>
          </w14:textOutline>
        </w:rPr>
        <w:t>vyrovná kožní mikrobion</w:t>
      </w:r>
      <w:r w:rsidR="00662D98" w:rsidRPr="00AE6458">
        <w:rPr>
          <w:rFonts w:ascii="Calibri" w:eastAsia="Arial Unicode MS" w:hAnsi="Calibri" w:cs="Calibri"/>
          <w:b/>
          <w:bCs/>
          <w:sz w:val="32"/>
          <w:szCs w:val="32"/>
          <w:bdr w:val="nil"/>
          <w:lang w:eastAsia="cs-CZ"/>
          <w14:textOutline w14:w="0" w14:cap="flat" w14:cmpd="sng" w14:algn="ctr">
            <w14:noFill/>
            <w14:prstDash w14:val="solid"/>
            <w14:bevel/>
          </w14:textOutline>
        </w:rPr>
        <w:t xml:space="preserve"> </w:t>
      </w:r>
    </w:p>
    <w:p w:rsidR="00D43870" w:rsidRDefault="00D43870" w:rsidP="00662D98">
      <w:pPr>
        <w:pBdr>
          <w:top w:val="nil"/>
          <w:left w:val="nil"/>
          <w:bottom w:val="nil"/>
          <w:right w:val="nil"/>
          <w:between w:val="nil"/>
          <w:bar w:val="nil"/>
        </w:pBdr>
        <w:spacing w:after="0" w:line="240" w:lineRule="auto"/>
        <w:rPr>
          <w:rFonts w:ascii="Calibri" w:eastAsia="Arial Unicode MS" w:hAnsi="Calibri" w:cs="Calibri"/>
          <w:color w:val="000000"/>
          <w:sz w:val="18"/>
          <w:szCs w:val="18"/>
          <w:bdr w:val="nil"/>
          <w:lang w:eastAsia="cs-CZ"/>
          <w14:textOutline w14:w="0" w14:cap="flat" w14:cmpd="sng" w14:algn="ctr">
            <w14:noFill/>
            <w14:prstDash w14:val="solid"/>
            <w14:bevel/>
          </w14:textOutline>
        </w:rPr>
      </w:pPr>
    </w:p>
    <w:p w:rsidR="00D43870" w:rsidRDefault="00D43870" w:rsidP="00662D98">
      <w:pPr>
        <w:pBdr>
          <w:top w:val="nil"/>
          <w:left w:val="nil"/>
          <w:bottom w:val="nil"/>
          <w:right w:val="nil"/>
          <w:between w:val="nil"/>
          <w:bar w:val="nil"/>
        </w:pBdr>
        <w:spacing w:after="0" w:line="240" w:lineRule="auto"/>
        <w:rPr>
          <w:rFonts w:ascii="Calibri" w:eastAsia="Arial Unicode MS" w:hAnsi="Calibri" w:cs="Calibri"/>
          <w:color w:val="000000"/>
          <w:sz w:val="18"/>
          <w:szCs w:val="18"/>
          <w:bdr w:val="nil"/>
          <w:lang w:eastAsia="cs-CZ"/>
          <w14:textOutline w14:w="0" w14:cap="flat" w14:cmpd="sng" w14:algn="ctr">
            <w14:noFill/>
            <w14:prstDash w14:val="solid"/>
            <w14:bevel/>
          </w14:textOutline>
        </w:rPr>
      </w:pPr>
    </w:p>
    <w:p w:rsidR="00D43870" w:rsidRDefault="00D43870" w:rsidP="00662D98">
      <w:pPr>
        <w:pBdr>
          <w:top w:val="nil"/>
          <w:left w:val="nil"/>
          <w:bottom w:val="nil"/>
          <w:right w:val="nil"/>
          <w:between w:val="nil"/>
          <w:bar w:val="nil"/>
        </w:pBdr>
        <w:spacing w:after="0" w:line="240" w:lineRule="auto"/>
        <w:rPr>
          <w:rFonts w:ascii="Calibri" w:eastAsia="Arial Unicode MS" w:hAnsi="Calibri" w:cs="Calibri"/>
          <w:color w:val="000000"/>
          <w:sz w:val="18"/>
          <w:szCs w:val="18"/>
          <w:bdr w:val="nil"/>
          <w:lang w:eastAsia="cs-CZ"/>
          <w14:textOutline w14:w="0" w14:cap="flat" w14:cmpd="sng" w14:algn="ctr">
            <w14:noFill/>
            <w14:prstDash w14:val="solid"/>
            <w14:bevel/>
          </w14:textOutline>
        </w:rPr>
      </w:pPr>
    </w:p>
    <w:p w:rsidR="00D43870" w:rsidRDefault="00D43870" w:rsidP="00662D98">
      <w:pPr>
        <w:pBdr>
          <w:top w:val="nil"/>
          <w:left w:val="nil"/>
          <w:bottom w:val="nil"/>
          <w:right w:val="nil"/>
          <w:between w:val="nil"/>
          <w:bar w:val="nil"/>
        </w:pBdr>
        <w:spacing w:after="0" w:line="240" w:lineRule="auto"/>
        <w:rPr>
          <w:rFonts w:ascii="Calibri" w:eastAsia="Arial Unicode MS" w:hAnsi="Calibri" w:cs="Calibri"/>
          <w:color w:val="000000"/>
          <w:sz w:val="18"/>
          <w:szCs w:val="18"/>
          <w:bdr w:val="nil"/>
          <w:lang w:eastAsia="cs-CZ"/>
          <w14:textOutline w14:w="0" w14:cap="flat" w14:cmpd="sng" w14:algn="ctr">
            <w14:noFill/>
            <w14:prstDash w14:val="solid"/>
            <w14:bevel/>
          </w14:textOutline>
        </w:rPr>
      </w:pPr>
    </w:p>
    <w:p w:rsidR="00D43870" w:rsidRDefault="00D43870" w:rsidP="00662D98">
      <w:pPr>
        <w:pBdr>
          <w:top w:val="nil"/>
          <w:left w:val="nil"/>
          <w:bottom w:val="nil"/>
          <w:right w:val="nil"/>
          <w:between w:val="nil"/>
          <w:bar w:val="nil"/>
        </w:pBdr>
        <w:spacing w:after="0" w:line="240" w:lineRule="auto"/>
        <w:rPr>
          <w:rFonts w:ascii="Calibri" w:eastAsia="Arial Unicode MS" w:hAnsi="Calibri" w:cs="Calibri"/>
          <w:color w:val="000000"/>
          <w:sz w:val="18"/>
          <w:szCs w:val="18"/>
          <w:bdr w:val="nil"/>
          <w:lang w:eastAsia="cs-CZ"/>
          <w14:textOutline w14:w="0" w14:cap="flat" w14:cmpd="sng" w14:algn="ctr">
            <w14:noFill/>
            <w14:prstDash w14:val="solid"/>
            <w14:bevel/>
          </w14:textOutline>
        </w:rPr>
      </w:pPr>
    </w:p>
    <w:p w:rsidR="00D43870" w:rsidRDefault="00D43870" w:rsidP="00662D98">
      <w:pPr>
        <w:pBdr>
          <w:top w:val="nil"/>
          <w:left w:val="nil"/>
          <w:bottom w:val="nil"/>
          <w:right w:val="nil"/>
          <w:between w:val="nil"/>
          <w:bar w:val="nil"/>
        </w:pBdr>
        <w:spacing w:after="0" w:line="240" w:lineRule="auto"/>
        <w:rPr>
          <w:rFonts w:ascii="Calibri" w:eastAsia="Arial Unicode MS" w:hAnsi="Calibri" w:cs="Calibri"/>
          <w:color w:val="000000"/>
          <w:sz w:val="18"/>
          <w:szCs w:val="18"/>
          <w:bdr w:val="nil"/>
          <w:lang w:eastAsia="cs-CZ"/>
          <w14:textOutline w14:w="0" w14:cap="flat" w14:cmpd="sng" w14:algn="ctr">
            <w14:noFill/>
            <w14:prstDash w14:val="solid"/>
            <w14:bevel/>
          </w14:textOutline>
        </w:rPr>
      </w:pPr>
    </w:p>
    <w:p w:rsidR="00D43870" w:rsidRDefault="00D43870" w:rsidP="00662D98">
      <w:pPr>
        <w:pBdr>
          <w:top w:val="nil"/>
          <w:left w:val="nil"/>
          <w:bottom w:val="nil"/>
          <w:right w:val="nil"/>
          <w:between w:val="nil"/>
          <w:bar w:val="nil"/>
        </w:pBdr>
        <w:spacing w:after="0" w:line="240" w:lineRule="auto"/>
        <w:rPr>
          <w:rFonts w:ascii="Calibri" w:eastAsia="Arial Unicode MS" w:hAnsi="Calibri" w:cs="Calibri"/>
          <w:color w:val="000000"/>
          <w:sz w:val="18"/>
          <w:szCs w:val="18"/>
          <w:bdr w:val="nil"/>
          <w:lang w:eastAsia="cs-CZ"/>
          <w14:textOutline w14:w="0" w14:cap="flat" w14:cmpd="sng" w14:algn="ctr">
            <w14:noFill/>
            <w14:prstDash w14:val="solid"/>
            <w14:bevel/>
          </w14:textOutline>
        </w:rPr>
      </w:pPr>
    </w:p>
    <w:p w:rsidR="00D43870" w:rsidRDefault="00D43870" w:rsidP="00662D98">
      <w:pPr>
        <w:pBdr>
          <w:top w:val="nil"/>
          <w:left w:val="nil"/>
          <w:bottom w:val="nil"/>
          <w:right w:val="nil"/>
          <w:between w:val="nil"/>
          <w:bar w:val="nil"/>
        </w:pBdr>
        <w:spacing w:after="0" w:line="240" w:lineRule="auto"/>
        <w:rPr>
          <w:rFonts w:ascii="Calibri" w:eastAsia="Arial Unicode MS" w:hAnsi="Calibri" w:cs="Calibri"/>
          <w:color w:val="000000"/>
          <w:sz w:val="18"/>
          <w:szCs w:val="18"/>
          <w:bdr w:val="nil"/>
          <w:lang w:eastAsia="cs-CZ"/>
          <w14:textOutline w14:w="0" w14:cap="flat" w14:cmpd="sng" w14:algn="ctr">
            <w14:noFill/>
            <w14:prstDash w14:val="solid"/>
            <w14:bevel/>
          </w14:textOutline>
        </w:rPr>
      </w:pPr>
    </w:p>
    <w:p w:rsidR="00D43870" w:rsidRDefault="00D43870" w:rsidP="00662D98">
      <w:pPr>
        <w:pBdr>
          <w:top w:val="nil"/>
          <w:left w:val="nil"/>
          <w:bottom w:val="nil"/>
          <w:right w:val="nil"/>
          <w:between w:val="nil"/>
          <w:bar w:val="nil"/>
        </w:pBdr>
        <w:spacing w:after="0" w:line="240" w:lineRule="auto"/>
        <w:rPr>
          <w:rFonts w:ascii="Calibri" w:eastAsia="Arial Unicode MS" w:hAnsi="Calibri" w:cs="Calibri"/>
          <w:color w:val="000000"/>
          <w:sz w:val="18"/>
          <w:szCs w:val="18"/>
          <w:bdr w:val="nil"/>
          <w:lang w:eastAsia="cs-CZ"/>
          <w14:textOutline w14:w="0" w14:cap="flat" w14:cmpd="sng" w14:algn="ctr">
            <w14:noFill/>
            <w14:prstDash w14:val="solid"/>
            <w14:bevel/>
          </w14:textOutline>
        </w:rPr>
      </w:pPr>
    </w:p>
    <w:p w:rsidR="00662D98" w:rsidRPr="00133A80" w:rsidRDefault="00D43870" w:rsidP="00662D98">
      <w:pPr>
        <w:pBdr>
          <w:top w:val="nil"/>
          <w:left w:val="nil"/>
          <w:bottom w:val="nil"/>
          <w:right w:val="nil"/>
          <w:between w:val="nil"/>
          <w:bar w:val="nil"/>
        </w:pBdr>
        <w:spacing w:after="0" w:line="240" w:lineRule="auto"/>
        <w:rPr>
          <w:rFonts w:ascii="Calibri" w:eastAsia="Arial Unicode MS" w:hAnsi="Calibri" w:cs="Calibri"/>
          <w:b/>
          <w:bCs/>
          <w:color w:val="009999"/>
          <w:sz w:val="18"/>
          <w:szCs w:val="18"/>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pPr>
      <w:r>
        <w:rPr>
          <w:noProof/>
          <w:lang w:eastAsia="cs-CZ"/>
        </w:rPr>
        <w:drawing>
          <wp:anchor distT="0" distB="0" distL="114300" distR="114300" simplePos="0" relativeHeight="252670976" behindDoc="0" locked="0" layoutInCell="1" allowOverlap="1" wp14:anchorId="7527F101" wp14:editId="1855A448">
            <wp:simplePos x="0" y="0"/>
            <wp:positionH relativeFrom="margin">
              <wp:posOffset>4758055</wp:posOffset>
            </wp:positionH>
            <wp:positionV relativeFrom="margin">
              <wp:posOffset>407670</wp:posOffset>
            </wp:positionV>
            <wp:extent cx="1323975" cy="1500505"/>
            <wp:effectExtent l="0" t="0" r="9525" b="4445"/>
            <wp:wrapSquare wrapText="bothSides"/>
            <wp:docPr id="37" name="Obráze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217">
                      <a:extLst>
                        <a:ext uri="{28A0092B-C50C-407E-A947-70E740481C1C}">
                          <a14:useLocalDpi xmlns:a14="http://schemas.microsoft.com/office/drawing/2010/main" val="0"/>
                        </a:ext>
                      </a:extLst>
                    </a:blip>
                    <a:srcRect b="22881"/>
                    <a:stretch/>
                  </pic:blipFill>
                  <pic:spPr bwMode="auto">
                    <a:xfrm>
                      <a:off x="0" y="0"/>
                      <a:ext cx="1323975" cy="15005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2D98" w:rsidRPr="00133A80">
        <w:rPr>
          <w:noProof/>
          <w:color w:val="FFFFFF" w:themeColor="background1"/>
          <w:sz w:val="18"/>
          <w:szCs w:val="18"/>
          <w:lang w:eastAsia="cs-CZ"/>
          <w14:textFill>
            <w14:gradFill>
              <w14:gsLst>
                <w14:gs w14:pos="0">
                  <w14:schemeClr w14:val="bg1">
                    <w14:lumMod w14:val="75000"/>
                    <w14:shade w14:val="30000"/>
                    <w14:satMod w14:val="115000"/>
                  </w14:schemeClr>
                </w14:gs>
                <w14:gs w14:pos="50000">
                  <w14:schemeClr w14:val="bg1">
                    <w14:lumMod w14:val="75000"/>
                    <w14:shade w14:val="67500"/>
                    <w14:satMod w14:val="115000"/>
                  </w14:schemeClr>
                </w14:gs>
                <w14:gs w14:pos="100000">
                  <w14:schemeClr w14:val="bg1">
                    <w14:lumMod w14:val="75000"/>
                    <w14:shade w14:val="100000"/>
                    <w14:satMod w14:val="115000"/>
                  </w14:schemeClr>
                </w14:gs>
              </w14:gsLst>
              <w14:path w14:path="circle">
                <w14:fillToRect w14:l="50000" w14:t="50000" w14:r="50000" w14:b="50000"/>
              </w14:path>
            </w14:gradFill>
          </w14:textFill>
        </w:rPr>
        <w:drawing>
          <wp:anchor distT="0" distB="0" distL="114300" distR="114300" simplePos="0" relativeHeight="252486656" behindDoc="1" locked="0" layoutInCell="1" allowOverlap="1" wp14:anchorId="09416474" wp14:editId="2CB76559">
            <wp:simplePos x="0" y="0"/>
            <wp:positionH relativeFrom="margin">
              <wp:posOffset>-1815465</wp:posOffset>
            </wp:positionH>
            <wp:positionV relativeFrom="margin">
              <wp:posOffset>304800</wp:posOffset>
            </wp:positionV>
            <wp:extent cx="9582150" cy="85725"/>
            <wp:effectExtent l="76200" t="38100" r="76200" b="123825"/>
            <wp:wrapSquare wrapText="bothSides"/>
            <wp:docPr id="74" name="obrázek 1" descr="VÃ½sledek obrÃ¡zku pro stÅÃ­br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stÅÃ­brnÃ½ papÃ­r"/>
                    <pic:cNvPicPr>
                      <a:picLocks noChangeAspect="1" noChangeArrowheads="1"/>
                    </pic:cNvPicPr>
                  </pic:nvPicPr>
                  <pic:blipFill rotWithShape="1">
                    <a:blip r:embed="rId218">
                      <a:duotone>
                        <a:prstClr val="black"/>
                        <a:schemeClr val="accent5">
                          <a:tint val="45000"/>
                          <a:satMod val="400000"/>
                        </a:schemeClr>
                      </a:duotone>
                      <a:extLst>
                        <a:ext uri="{BEBA8EAE-BF5A-486C-A8C5-ECC9F3942E4B}">
                          <a14:imgProps xmlns:a14="http://schemas.microsoft.com/office/drawing/2010/main">
                            <a14:imgLayer r:embed="rId208">
                              <a14:imgEffect>
                                <a14:sharpenSoften amount="50000"/>
                              </a14:imgEffect>
                              <a14:imgEffect>
                                <a14:saturation sat="300000"/>
                              </a14:imgEffect>
                              <a14:imgEffect>
                                <a14:brightnessContrast contrast="40000"/>
                              </a14:imgEffect>
                            </a14:imgLayer>
                          </a14:imgProps>
                        </a:ext>
                        <a:ext uri="{28A0092B-C50C-407E-A947-70E740481C1C}">
                          <a14:useLocalDpi xmlns:a14="http://schemas.microsoft.com/office/drawing/2010/main" val="0"/>
                        </a:ext>
                      </a:extLst>
                    </a:blip>
                    <a:srcRect t="86590" b="12515"/>
                    <a:stretch/>
                  </pic:blipFill>
                  <pic:spPr bwMode="auto">
                    <a:xfrm>
                      <a:off x="0" y="0"/>
                      <a:ext cx="9582150" cy="857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00B01479" w:rsidRPr="00133A80">
        <w:rPr>
          <w:noProof/>
          <w:color w:val="FFFFFF" w:themeColor="background1"/>
          <w:sz w:val="18"/>
          <w:szCs w:val="18"/>
          <w:lang w:eastAsia="cs-CZ"/>
          <w14:textFill>
            <w14:gradFill>
              <w14:gsLst>
                <w14:gs w14:pos="0">
                  <w14:schemeClr w14:val="bg1">
                    <w14:lumMod w14:val="75000"/>
                    <w14:shade w14:val="30000"/>
                    <w14:satMod w14:val="115000"/>
                  </w14:schemeClr>
                </w14:gs>
                <w14:gs w14:pos="50000">
                  <w14:schemeClr w14:val="bg1">
                    <w14:lumMod w14:val="75000"/>
                    <w14:shade w14:val="67500"/>
                    <w14:satMod w14:val="115000"/>
                  </w14:schemeClr>
                </w14:gs>
                <w14:gs w14:pos="100000">
                  <w14:schemeClr w14:val="bg1">
                    <w14:lumMod w14:val="75000"/>
                    <w14:shade w14:val="100000"/>
                    <w14:satMod w14:val="115000"/>
                  </w14:schemeClr>
                </w14:gs>
              </w14:gsLst>
              <w14:path w14:path="circle">
                <w14:fillToRect w14:l="50000" w14:t="50000" w14:r="50000" w14:b="50000"/>
              </w14:path>
            </w14:gradFill>
          </w14:textFill>
        </w:rPr>
        <w:drawing>
          <wp:anchor distT="0" distB="0" distL="114300" distR="114300" simplePos="0" relativeHeight="252489728" behindDoc="1" locked="0" layoutInCell="1" allowOverlap="1" wp14:anchorId="12B7CB72" wp14:editId="30048C29">
            <wp:simplePos x="0" y="0"/>
            <wp:positionH relativeFrom="margin">
              <wp:posOffset>-1815465</wp:posOffset>
            </wp:positionH>
            <wp:positionV relativeFrom="margin">
              <wp:posOffset>1914525</wp:posOffset>
            </wp:positionV>
            <wp:extent cx="9582150" cy="85725"/>
            <wp:effectExtent l="76200" t="38100" r="76200" b="123825"/>
            <wp:wrapSquare wrapText="bothSides"/>
            <wp:docPr id="78" name="obrázek 1" descr="VÃ½sledek obrÃ¡zku pro stÅÃ­br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stÅÃ­brnÃ½ papÃ­r"/>
                    <pic:cNvPicPr>
                      <a:picLocks noChangeAspect="1" noChangeArrowheads="1"/>
                    </pic:cNvPicPr>
                  </pic:nvPicPr>
                  <pic:blipFill rotWithShape="1">
                    <a:blip r:embed="rId219">
                      <a:duotone>
                        <a:prstClr val="black"/>
                        <a:schemeClr val="accent5">
                          <a:tint val="45000"/>
                          <a:satMod val="400000"/>
                        </a:schemeClr>
                      </a:duotone>
                      <a:extLst>
                        <a:ext uri="{BEBA8EAE-BF5A-486C-A8C5-ECC9F3942E4B}">
                          <a14:imgProps xmlns:a14="http://schemas.microsoft.com/office/drawing/2010/main">
                            <a14:imgLayer r:embed="rId208">
                              <a14:imgEffect>
                                <a14:sharpenSoften amount="50000"/>
                              </a14:imgEffect>
                              <a14:imgEffect>
                                <a14:colorTemperature colorTemp="4700"/>
                              </a14:imgEffect>
                              <a14:imgEffect>
                                <a14:saturation sat="0"/>
                              </a14:imgEffect>
                              <a14:imgEffect>
                                <a14:brightnessContrast contrast="20000"/>
                              </a14:imgEffect>
                            </a14:imgLayer>
                          </a14:imgProps>
                        </a:ext>
                        <a:ext uri="{28A0092B-C50C-407E-A947-70E740481C1C}">
                          <a14:useLocalDpi xmlns:a14="http://schemas.microsoft.com/office/drawing/2010/main" val="0"/>
                        </a:ext>
                      </a:extLst>
                    </a:blip>
                    <a:srcRect t="86590" b="12515"/>
                    <a:stretch/>
                  </pic:blipFill>
                  <pic:spPr bwMode="auto">
                    <a:xfrm>
                      <a:off x="0" y="0"/>
                      <a:ext cx="9582150" cy="8572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00662D98" w:rsidRPr="00133A80">
        <w:rPr>
          <w:rFonts w:ascii="Calibri" w:eastAsia="Arial Unicode MS" w:hAnsi="Calibri" w:cs="Calibri"/>
          <w:color w:val="000000"/>
          <w:sz w:val="18"/>
          <w:szCs w:val="18"/>
          <w:bdr w:val="nil"/>
          <w:lang w:eastAsia="cs-CZ"/>
          <w14:textOutline w14:w="0" w14:cap="flat" w14:cmpd="sng" w14:algn="ctr">
            <w14:noFill/>
            <w14:prstDash w14:val="solid"/>
            <w14:bevel/>
          </w14:textOutline>
        </w:rPr>
        <w:t xml:space="preserve">Díky moderní době a rostoucím negativním vlivům prostředí, jsou přirozené ochranné funkce pokožky stále více oslabovány. Je dokázáno, že znečišťující látky ve vzduchu, jsou zodpovědné za dermatologické problémy, jako je zarudnutí, dehydratace, pigmentové skvrny nebo předčasné vrásky. Moderní doba také nabádá k častému používání mobilních telefonů, tabletů, počítačů a televizorů, kůže je tím pravidelně vystavována vysokým úrovním modrého světla. Tyto paprsky, nazývané HEV záření, pronikají hluboko do pokožky a ničí kolagenová a elastinová vlákna, která zajišťují odolnost a pružnost pokožky. Tomuto poškození pokožky se také říká digitální stárnutí. </w:t>
      </w:r>
      <w:r w:rsidR="00662D98" w:rsidRPr="00133A80">
        <w:rPr>
          <w:rFonts w:ascii="Calibri" w:eastAsia="Arial Unicode MS" w:hAnsi="Calibri" w:cs="Calibri"/>
          <w:b/>
          <w:color w:val="009999"/>
          <w:sz w:val="18"/>
          <w:szCs w:val="18"/>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t>PROBIOTICS</w:t>
      </w:r>
      <w:r w:rsidR="00662D98" w:rsidRPr="00133A80">
        <w:rPr>
          <w:rFonts w:ascii="Calibri" w:eastAsia="Arial Unicode MS" w:hAnsi="Calibri" w:cs="Calibri"/>
          <w:color w:val="000000"/>
          <w:sz w:val="18"/>
          <w:szCs w:val="18"/>
          <w:bdr w:val="nil"/>
          <w:lang w:eastAsia="cs-CZ"/>
          <w14:textOutline w14:w="0" w14:cap="flat" w14:cmpd="sng" w14:algn="ctr">
            <w14:noFill/>
            <w14:prstDash w14:val="solid"/>
            <w14:bevel/>
          </w14:textOutline>
        </w:rPr>
        <w:t xml:space="preserve"> je nově obohacena o inovativní probiotickou aktivní složku, která se získává ze speciálních bakterií mléčného kvašení, která prokazatelně zlepšuje v pokožce odolnost. </w:t>
      </w:r>
    </w:p>
    <w:p w:rsidR="00662D98" w:rsidRPr="003C1434" w:rsidRDefault="00662D98" w:rsidP="00662D98">
      <w:pPr>
        <w:pBdr>
          <w:top w:val="nil"/>
          <w:left w:val="nil"/>
          <w:bottom w:val="nil"/>
          <w:right w:val="nil"/>
          <w:between w:val="nil"/>
          <w:bar w:val="nil"/>
        </w:pBdr>
        <w:spacing w:after="0" w:line="240" w:lineRule="auto"/>
        <w:rPr>
          <w:rFonts w:ascii="Calibri" w:eastAsia="Arial Unicode MS" w:hAnsi="Calibri" w:cs="Calibri"/>
          <w:color w:val="000000"/>
          <w:sz w:val="16"/>
          <w:szCs w:val="16"/>
          <w:bdr w:val="nil"/>
          <w:lang w:eastAsia="cs-CZ"/>
          <w14:textOutline w14:w="0" w14:cap="flat" w14:cmpd="sng" w14:algn="ctr">
            <w14:noFill/>
            <w14:prstDash w14:val="solid"/>
            <w14:bevel/>
          </w14:textOutline>
        </w:rPr>
      </w:pPr>
      <w:r w:rsidRPr="00133A80">
        <w:rPr>
          <w:rFonts w:ascii="Calibri" w:eastAsia="Arial Unicode MS" w:hAnsi="Calibri" w:cs="Calibri"/>
          <w:color w:val="000000"/>
          <w:sz w:val="18"/>
          <w:szCs w:val="18"/>
          <w:bdr w:val="nil"/>
          <w:lang w:eastAsia="cs-CZ"/>
          <w14:textOutline w14:w="0" w14:cap="flat" w14:cmpd="sng" w14:algn="ctr">
            <w14:noFill/>
            <w14:prstDash w14:val="solid"/>
            <w14:bevel/>
          </w14:textOutline>
        </w:rPr>
        <w:t>Mikrobion pokožky je jedinečnou ochrannou vrstvou tvořenou mikroorganismy, které žijí ve vyváženém poměru na naší kůži a udržují ji zdravou. Narušený mikrobion, lze pomocí přípravků</w:t>
      </w:r>
      <w:r w:rsidRPr="00133A80">
        <w:rPr>
          <w:rFonts w:ascii="Calibri" w:eastAsia="Arial Unicode MS" w:hAnsi="Calibri" w:cs="Calibri"/>
          <w:b/>
          <w:color w:val="61D836"/>
          <w:sz w:val="18"/>
          <w:szCs w:val="18"/>
          <w:bdr w:val="nil"/>
          <w:lang w:eastAsia="cs-CZ"/>
          <w14:textOutline w14:w="0" w14:cap="flat" w14:cmpd="sng" w14:algn="ctr">
            <w14:noFill/>
            <w14:prstDash w14:val="solid"/>
            <w14:bevel/>
          </w14:textOutline>
          <w14:textFill>
            <w14:gradFill>
              <w14:gsLst>
                <w14:gs w14:pos="0">
                  <w14:srgbClr w14:val="61D836">
                    <w14:lumMod w14:val="75000"/>
                    <w14:shade w14:val="30000"/>
                    <w14:satMod w14:val="115000"/>
                  </w14:srgbClr>
                </w14:gs>
                <w14:gs w14:pos="50000">
                  <w14:srgbClr w14:val="61D836">
                    <w14:lumMod w14:val="75000"/>
                    <w14:shade w14:val="67500"/>
                    <w14:satMod w14:val="115000"/>
                  </w14:srgbClr>
                </w14:gs>
                <w14:gs w14:pos="100000">
                  <w14:srgbClr w14:val="61D836">
                    <w14:lumMod w14:val="75000"/>
                    <w14:shade w14:val="100000"/>
                    <w14:satMod w14:val="115000"/>
                  </w14:srgbClr>
                </w14:gs>
              </w14:gsLst>
              <w14:lin w14:ang="0" w14:scaled="0"/>
            </w14:gradFill>
          </w14:textFill>
        </w:rPr>
        <w:t xml:space="preserve"> </w:t>
      </w:r>
      <w:r w:rsidRPr="00133A80">
        <w:rPr>
          <w:rFonts w:ascii="Calibri" w:eastAsia="Arial Unicode MS" w:hAnsi="Calibri" w:cs="Calibri"/>
          <w:b/>
          <w:color w:val="009999"/>
          <w:sz w:val="18"/>
          <w:szCs w:val="18"/>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t>PROBIOTICS</w:t>
      </w:r>
      <w:r w:rsidRPr="00133A80">
        <w:rPr>
          <w:rFonts w:ascii="Calibri" w:eastAsia="Arial Unicode MS" w:hAnsi="Calibri" w:cs="Calibri"/>
          <w:color w:val="000000"/>
          <w:sz w:val="18"/>
          <w:szCs w:val="18"/>
          <w:bdr w:val="nil"/>
          <w:lang w:eastAsia="cs-CZ"/>
          <w14:textOutline w14:w="0" w14:cap="flat" w14:cmpd="sng" w14:algn="ctr">
            <w14:noFill/>
            <w14:prstDash w14:val="solid"/>
            <w14:bevel/>
          </w14:textOutline>
        </w:rPr>
        <w:t xml:space="preserve"> uvést zpět do rovnováhy</w:t>
      </w:r>
      <w:r w:rsidRPr="003C1434">
        <w:rPr>
          <w:rFonts w:ascii="Calibri" w:eastAsia="Arial Unicode MS" w:hAnsi="Calibri" w:cs="Calibri"/>
          <w:color w:val="000000"/>
          <w:sz w:val="16"/>
          <w:szCs w:val="16"/>
          <w:bdr w:val="nil"/>
          <w:lang w:eastAsia="cs-CZ"/>
          <w14:textOutline w14:w="0" w14:cap="flat" w14:cmpd="sng" w14:algn="ctr">
            <w14:noFill/>
            <w14:prstDash w14:val="solid"/>
            <w14:bevel/>
          </w14:textOutline>
        </w:rPr>
        <w:t xml:space="preserve">. </w:t>
      </w:r>
    </w:p>
    <w:p w:rsidR="00662D98" w:rsidRPr="00B01479" w:rsidRDefault="00662D98" w:rsidP="00662D98">
      <w:pPr>
        <w:pBdr>
          <w:top w:val="nil"/>
          <w:left w:val="nil"/>
          <w:bottom w:val="nil"/>
          <w:right w:val="nil"/>
          <w:between w:val="nil"/>
          <w:bar w:val="nil"/>
        </w:pBdr>
        <w:spacing w:after="0" w:line="240" w:lineRule="auto"/>
        <w:rPr>
          <w:rFonts w:ascii="Calibri" w:eastAsia="Arial Unicode MS" w:hAnsi="Calibri" w:cs="Calibri"/>
          <w:color w:val="000000"/>
          <w:sz w:val="18"/>
          <w:szCs w:val="18"/>
          <w:bdr w:val="nil"/>
          <w:lang w:eastAsia="cs-CZ"/>
          <w14:textOutline w14:w="0" w14:cap="flat" w14:cmpd="sng" w14:algn="ctr">
            <w14:noFill/>
            <w14:prstDash w14:val="solid"/>
            <w14:bevel/>
          </w14:textOutline>
        </w:rPr>
      </w:pPr>
      <w:r>
        <w:rPr>
          <w:rFonts w:ascii="Calibri" w:eastAsia="Arial Unicode MS" w:hAnsi="Calibri" w:cs="Calibri"/>
          <w:color w:val="000000"/>
          <w:sz w:val="18"/>
          <w:szCs w:val="18"/>
          <w:bdr w:val="nil"/>
          <w:lang w:eastAsia="cs-CZ"/>
          <w14:textOutline w14:w="0" w14:cap="flat" w14:cmpd="sng" w14:algn="ctr">
            <w14:noFill/>
            <w14:prstDash w14:val="solid"/>
            <w14:bevel/>
          </w14:textOutline>
        </w:rPr>
        <w:t xml:space="preserve"> </w:t>
      </w:r>
    </w:p>
    <w:p w:rsidR="00662D98" w:rsidRPr="00662D98" w:rsidRDefault="000F63B4" w:rsidP="00662D98">
      <w:pPr>
        <w:pBdr>
          <w:top w:val="nil"/>
          <w:left w:val="nil"/>
          <w:bottom w:val="nil"/>
          <w:right w:val="nil"/>
          <w:between w:val="nil"/>
          <w:bar w:val="nil"/>
        </w:pBdr>
        <w:spacing w:after="0" w:line="240" w:lineRule="auto"/>
        <w:rPr>
          <w:rFonts w:ascii="Calibri" w:eastAsia="Arial Unicode MS" w:hAnsi="Calibri" w:cs="Calibri"/>
          <w:color w:val="61D836"/>
          <w:sz w:val="18"/>
          <w:szCs w:val="18"/>
          <w:bdr w:val="nil"/>
          <w:lang w:eastAsia="cs-CZ"/>
          <w14:textOutline w14:w="0" w14:cap="flat" w14:cmpd="sng" w14:algn="ctr">
            <w14:noFill/>
            <w14:prstDash w14:val="solid"/>
            <w14:bevel/>
          </w14:textOutline>
          <w14:textFill>
            <w14:gradFill>
              <w14:gsLst>
                <w14:gs w14:pos="0">
                  <w14:srgbClr w14:val="61D836">
                    <w14:lumMod w14:val="75000"/>
                    <w14:shade w14:val="30000"/>
                    <w14:satMod w14:val="115000"/>
                  </w14:srgbClr>
                </w14:gs>
                <w14:gs w14:pos="50000">
                  <w14:srgbClr w14:val="61D836">
                    <w14:lumMod w14:val="75000"/>
                    <w14:shade w14:val="67500"/>
                    <w14:satMod w14:val="115000"/>
                  </w14:srgbClr>
                </w14:gs>
                <w14:gs w14:pos="100000">
                  <w14:srgbClr w14:val="61D836">
                    <w14:lumMod w14:val="75000"/>
                    <w14:shade w14:val="100000"/>
                    <w14:satMod w14:val="115000"/>
                  </w14:srgbClr>
                </w14:gs>
              </w14:gsLst>
              <w14:lin w14:ang="0" w14:scaled="0"/>
            </w14:gradFill>
          </w14:textFill>
        </w:rPr>
      </w:pPr>
      <w:r>
        <w:rPr>
          <w:rFonts w:ascii="Arial" w:eastAsia="Times New Roman" w:hAnsi="Arial" w:cs="Arial"/>
          <w:b/>
          <w:noProof/>
          <w:sz w:val="18"/>
          <w:szCs w:val="18"/>
          <w:lang w:eastAsia="cs-CZ"/>
        </w:rPr>
        <w:drawing>
          <wp:anchor distT="0" distB="0" distL="114300" distR="114300" simplePos="0" relativeHeight="252514304" behindDoc="0" locked="0" layoutInCell="1" allowOverlap="1" wp14:anchorId="5C6E5279" wp14:editId="0F5ED516">
            <wp:simplePos x="0" y="0"/>
            <wp:positionH relativeFrom="margin">
              <wp:posOffset>5672455</wp:posOffset>
            </wp:positionH>
            <wp:positionV relativeFrom="margin">
              <wp:posOffset>3660140</wp:posOffset>
            </wp:positionV>
            <wp:extent cx="838200" cy="1381760"/>
            <wp:effectExtent l="0" t="0" r="0" b="8890"/>
            <wp:wrapSquare wrapText="bothSides"/>
            <wp:docPr id="81" name="Obrázek 81" descr="K:\Interní pošta\probiotics\ProBiotics-ImmuneSerum-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terní pošta\probiotics\ProBiotics-ImmuneSerum-Comp.jpg"/>
                    <pic:cNvPicPr>
                      <a:picLocks noChangeAspect="1" noChangeArrowheads="1"/>
                    </pic:cNvPicPr>
                  </pic:nvPicPr>
                  <pic:blipFill rotWithShape="1">
                    <a:blip r:embed="rId220" cstate="print">
                      <a:extLst>
                        <a:ext uri="{BEBA8EAE-BF5A-486C-A8C5-ECC9F3942E4B}">
                          <a14:imgProps xmlns:a14="http://schemas.microsoft.com/office/drawing/2010/main">
                            <a14:imgLayer r:embed="rId221">
                              <a14:imgEffect>
                                <a14:sharpenSoften amount="50000"/>
                              </a14:imgEffect>
                              <a14:imgEffect>
                                <a14:saturation sat="66000"/>
                              </a14:imgEffect>
                              <a14:imgEffect>
                                <a14:brightnessContrast bright="20000" contrast="-40000"/>
                              </a14:imgEffect>
                            </a14:imgLayer>
                          </a14:imgProps>
                        </a:ext>
                        <a:ext uri="{28A0092B-C50C-407E-A947-70E740481C1C}">
                          <a14:useLocalDpi xmlns:a14="http://schemas.microsoft.com/office/drawing/2010/main" val="0"/>
                        </a:ext>
                      </a:extLst>
                    </a:blip>
                    <a:srcRect l="7059" t="4513" r="6167" b="3955"/>
                    <a:stretch/>
                  </pic:blipFill>
                  <pic:spPr bwMode="auto">
                    <a:xfrm>
                      <a:off x="0" y="0"/>
                      <a:ext cx="838200" cy="13817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2D98" w:rsidRPr="00662D98">
        <w:rPr>
          <w:rFonts w:ascii="Calibri" w:eastAsia="Arial Unicode MS" w:hAnsi="Calibri" w:cs="Calibri"/>
          <w:b/>
          <w:color w:val="009999"/>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t>2631  PROBIOTICS PRO</w:t>
      </w:r>
      <w:r w:rsidR="00662D98" w:rsidRPr="00662D98">
        <w:rPr>
          <w:rFonts w:ascii="Calibri" w:eastAsia="Arial Unicode MS" w:hAnsi="Calibri" w:cs="Calibri"/>
          <w:color w:val="009999"/>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t xml:space="preserve"> - </w:t>
      </w:r>
      <w:r w:rsidR="00662D98" w:rsidRPr="00662D98">
        <w:rPr>
          <w:rFonts w:ascii="Calibri" w:eastAsia="Arial Unicode MS" w:hAnsi="Calibri" w:cs="Calibri"/>
          <w:b/>
          <w:color w:val="009999"/>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t>IMUNNE SERUM</w:t>
      </w:r>
      <w:r w:rsidR="00662D98" w:rsidRPr="00662D98">
        <w:rPr>
          <w:rFonts w:ascii="Calibri" w:eastAsia="Arial Unicode MS" w:hAnsi="Calibri" w:cs="Calibri"/>
          <w:color w:val="009999"/>
          <w:sz w:val="18"/>
          <w:szCs w:val="18"/>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t xml:space="preserve"> </w:t>
      </w:r>
      <w:r w:rsidR="00662D98" w:rsidRPr="00662D98">
        <w:rPr>
          <w:rFonts w:ascii="Calibri" w:eastAsia="Arial Unicode MS" w:hAnsi="Calibri" w:cs="Calibri"/>
          <w:b/>
          <w:color w:val="000000"/>
          <w:sz w:val="18"/>
          <w:szCs w:val="18"/>
          <w:bdr w:val="nil"/>
          <w:lang w:eastAsia="cs-CZ"/>
          <w14:textOutline w14:w="0" w14:cap="flat" w14:cmpd="sng" w14:algn="ctr">
            <w14:noFill/>
            <w14:prstDash w14:val="solid"/>
            <w14:bevel/>
          </w14:textOutline>
        </w:rPr>
        <w:t>posilující sérum, pro environmentálně poškozenou pleť</w:t>
      </w:r>
    </w:p>
    <w:p w:rsidR="00662D98" w:rsidRPr="00662D98" w:rsidRDefault="00662D98" w:rsidP="00662D98">
      <w:pPr>
        <w:pBdr>
          <w:top w:val="nil"/>
          <w:left w:val="nil"/>
          <w:bottom w:val="nil"/>
          <w:right w:val="nil"/>
          <w:between w:val="nil"/>
          <w:bar w:val="nil"/>
        </w:pBdr>
        <w:spacing w:after="0" w:line="240" w:lineRule="auto"/>
        <w:rPr>
          <w:rFonts w:ascii="Calibri" w:eastAsia="Arial Unicode MS" w:hAnsi="Calibri" w:cs="Calibri"/>
          <w:b/>
          <w:color w:val="009999"/>
          <w:sz w:val="18"/>
          <w:szCs w:val="18"/>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pPr>
      <w:r w:rsidRPr="00662D98">
        <w:rPr>
          <w:rFonts w:ascii="Calibri" w:eastAsia="Arial Unicode MS" w:hAnsi="Calibri" w:cs="Calibri"/>
          <w:b/>
          <w:color w:val="009999"/>
          <w:sz w:val="18"/>
          <w:szCs w:val="18"/>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t xml:space="preserve">Charakteristika: </w:t>
      </w:r>
    </w:p>
    <w:p w:rsidR="00662D98" w:rsidRPr="00662D98" w:rsidRDefault="00662D98" w:rsidP="00EB7D76">
      <w:pPr>
        <w:numPr>
          <w:ilvl w:val="0"/>
          <w:numId w:val="137"/>
        </w:numPr>
        <w:pBdr>
          <w:top w:val="nil"/>
          <w:left w:val="nil"/>
          <w:bottom w:val="nil"/>
          <w:right w:val="nil"/>
          <w:between w:val="nil"/>
          <w:bar w:val="nil"/>
        </w:pBdr>
        <w:spacing w:after="0" w:line="240" w:lineRule="auto"/>
        <w:rPr>
          <w:rFonts w:ascii="Calibri" w:eastAsia="Arial Unicode MS" w:hAnsi="Calibri" w:cs="Calibri"/>
          <w:b/>
          <w:color w:val="44A921"/>
          <w:sz w:val="18"/>
          <w:szCs w:val="18"/>
          <w:bdr w:val="nil"/>
          <w:lang w:eastAsia="cs-CZ"/>
          <w14:textOutline w14:w="0" w14:cap="flat" w14:cmpd="sng" w14:algn="ctr">
            <w14:noFill/>
            <w14:prstDash w14:val="solid"/>
            <w14:bevel/>
          </w14:textOutline>
        </w:rPr>
      </w:pP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aktivuje</w:t>
      </w:r>
      <w:r>
        <w:rPr>
          <w:rFonts w:ascii="Calibri" w:eastAsia="Arial Unicode MS" w:hAnsi="Calibri" w:cs="Calibri"/>
          <w:color w:val="000000"/>
          <w:sz w:val="18"/>
          <w:szCs w:val="18"/>
          <w:bdr w:val="nil"/>
          <w:lang w:eastAsia="cs-CZ"/>
          <w14:textOutline w14:w="0" w14:cap="flat" w14:cmpd="sng" w14:algn="ctr">
            <w14:noFill/>
            <w14:prstDash w14:val="solid"/>
            <w14:bevel/>
          </w14:textOutline>
        </w:rPr>
        <w:t xml:space="preserve"> vlastní obranné mechanismy kůže, </w:t>
      </w:r>
      <w:r w:rsidRPr="00662D98">
        <w:rPr>
          <w:rFonts w:ascii="Calibri" w:eastAsia="Arial Unicode MS" w:hAnsi="Calibri" w:cs="Calibri"/>
          <w:sz w:val="18"/>
          <w:szCs w:val="18"/>
          <w:bdr w:val="nil"/>
          <w:lang w:eastAsia="cs-CZ"/>
          <w14:textOutline w14:w="0" w14:cap="flat" w14:cmpd="sng" w14:algn="ctr">
            <w14:noFill/>
            <w14:prstDash w14:val="solid"/>
            <w14:bevel/>
          </w14:textOutline>
        </w:rPr>
        <w:t>pos</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iluje mikrobion pokožky</w:t>
      </w:r>
    </w:p>
    <w:p w:rsidR="00662D98" w:rsidRPr="00662D98" w:rsidRDefault="00662D98" w:rsidP="00EB7D76">
      <w:pPr>
        <w:numPr>
          <w:ilvl w:val="0"/>
          <w:numId w:val="137"/>
        </w:numPr>
        <w:pBdr>
          <w:top w:val="nil"/>
          <w:left w:val="nil"/>
          <w:bottom w:val="nil"/>
          <w:right w:val="nil"/>
          <w:between w:val="nil"/>
          <w:bar w:val="nil"/>
        </w:pBdr>
        <w:spacing w:after="0" w:line="240" w:lineRule="auto"/>
        <w:rPr>
          <w:rFonts w:ascii="Calibri" w:eastAsia="Arial Unicode MS" w:hAnsi="Calibri" w:cs="Calibri"/>
          <w:b/>
          <w:color w:val="44A921"/>
          <w:sz w:val="18"/>
          <w:szCs w:val="18"/>
          <w:bdr w:val="nil"/>
          <w:lang w:eastAsia="cs-CZ"/>
          <w14:textOutline w14:w="0" w14:cap="flat" w14:cmpd="sng" w14:algn="ctr">
            <w14:noFill/>
            <w14:prstDash w14:val="solid"/>
            <w14:bevel/>
          </w14:textOutline>
        </w:rPr>
      </w:pPr>
      <w:r w:rsidRPr="00662D98">
        <w:rPr>
          <w:rFonts w:ascii="Calibri" w:eastAsia="Arial Unicode MS" w:hAnsi="Calibri" w:cs="Calibri"/>
          <w:sz w:val="18"/>
          <w:szCs w:val="18"/>
          <w:bdr w:val="nil"/>
          <w:lang w:eastAsia="cs-CZ"/>
          <w14:textOutline w14:w="0" w14:cap="flat" w14:cmpd="sng" w14:algn="ctr">
            <w14:noFill/>
            <w14:prstDash w14:val="solid"/>
            <w14:bevel/>
          </w14:textOutline>
        </w:rPr>
        <w:t>chrá</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ní před digitálním stárnutím</w:t>
      </w:r>
      <w:r>
        <w:rPr>
          <w:rFonts w:ascii="Calibri" w:eastAsia="Arial Unicode MS" w:hAnsi="Calibri" w:cs="Calibri"/>
          <w:color w:val="000000"/>
          <w:sz w:val="18"/>
          <w:szCs w:val="18"/>
          <w:bdr w:val="nil"/>
          <w:lang w:eastAsia="cs-CZ"/>
          <w14:textOutline w14:w="0" w14:cap="flat" w14:cmpd="sng" w14:algn="ctr">
            <w14:noFill/>
            <w14:prstDash w14:val="solid"/>
            <w14:bevel/>
          </w14:textOutline>
        </w:rPr>
        <w:t xml:space="preserve"> pokožky, </w:t>
      </w:r>
      <w:r w:rsidRPr="00662D98">
        <w:rPr>
          <w:rFonts w:ascii="Calibri" w:eastAsia="Arial Unicode MS" w:hAnsi="Calibri" w:cs="Calibri"/>
          <w:sz w:val="18"/>
          <w:szCs w:val="18"/>
          <w:bdr w:val="nil"/>
          <w:lang w:eastAsia="cs-CZ"/>
          <w14:textOutline w14:w="0" w14:cap="flat" w14:cmpd="sng" w14:algn="ctr">
            <w14:noFill/>
            <w14:prstDash w14:val="solid"/>
            <w14:bevel/>
          </w14:textOutline>
        </w:rPr>
        <w:t>zle</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 xml:space="preserve">pšuje odolnost a posiluje kožní bariéru </w:t>
      </w:r>
    </w:p>
    <w:p w:rsidR="00662D98" w:rsidRPr="00662D98" w:rsidRDefault="00662D98" w:rsidP="00EB7D76">
      <w:pPr>
        <w:numPr>
          <w:ilvl w:val="0"/>
          <w:numId w:val="137"/>
        </w:numPr>
        <w:pBdr>
          <w:top w:val="nil"/>
          <w:left w:val="nil"/>
          <w:bottom w:val="nil"/>
          <w:right w:val="nil"/>
          <w:between w:val="nil"/>
          <w:bar w:val="nil"/>
        </w:pBdr>
        <w:spacing w:after="0" w:line="240" w:lineRule="auto"/>
        <w:rPr>
          <w:rFonts w:ascii="Calibri" w:eastAsia="Arial Unicode MS" w:hAnsi="Calibri" w:cs="Calibri"/>
          <w:b/>
          <w:color w:val="44A921"/>
          <w:sz w:val="18"/>
          <w:szCs w:val="18"/>
          <w:bdr w:val="nil"/>
          <w:lang w:eastAsia="cs-CZ"/>
          <w14:textOutline w14:w="0" w14:cap="flat" w14:cmpd="sng" w14:algn="ctr">
            <w14:noFill/>
            <w14:prstDash w14:val="solid"/>
            <w14:bevel/>
          </w14:textOutline>
        </w:rPr>
      </w:pPr>
      <w:r w:rsidRPr="00662D98">
        <w:rPr>
          <w:rFonts w:ascii="Calibri" w:eastAsia="Arial Unicode MS" w:hAnsi="Calibri" w:cs="Calibri"/>
          <w:sz w:val="18"/>
          <w:szCs w:val="18"/>
          <w:bdr w:val="nil"/>
          <w:lang w:eastAsia="cs-CZ"/>
          <w14:textOutline w14:w="0" w14:cap="flat" w14:cmpd="sng" w14:algn="ctr">
            <w14:noFill/>
            <w14:prstDash w14:val="solid"/>
            <w14:bevel/>
          </w14:textOutline>
        </w:rPr>
        <w:t>stim</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uluje vlastní imunitní systém</w:t>
      </w:r>
    </w:p>
    <w:p w:rsidR="00662D98" w:rsidRPr="00662D98" w:rsidRDefault="00662D98" w:rsidP="00EB7D76">
      <w:pPr>
        <w:numPr>
          <w:ilvl w:val="0"/>
          <w:numId w:val="137"/>
        </w:numPr>
        <w:pBdr>
          <w:top w:val="nil"/>
          <w:left w:val="nil"/>
          <w:bottom w:val="nil"/>
          <w:right w:val="nil"/>
          <w:between w:val="nil"/>
          <w:bar w:val="nil"/>
        </w:pBdr>
        <w:spacing w:after="0" w:line="240" w:lineRule="auto"/>
        <w:rPr>
          <w:rFonts w:ascii="Calibri" w:eastAsia="Arial Unicode MS" w:hAnsi="Calibri" w:cs="Calibri"/>
          <w:b/>
          <w:color w:val="44A921"/>
          <w:sz w:val="18"/>
          <w:szCs w:val="18"/>
          <w:bdr w:val="nil"/>
          <w:lang w:eastAsia="cs-CZ"/>
          <w14:textOutline w14:w="0" w14:cap="flat" w14:cmpd="sng" w14:algn="ctr">
            <w14:noFill/>
            <w14:prstDash w14:val="solid"/>
            <w14:bevel/>
          </w14:textOutline>
        </w:rPr>
      </w:pPr>
      <w:r w:rsidRPr="00662D98">
        <w:rPr>
          <w:rFonts w:ascii="Calibri" w:eastAsia="Arial Unicode MS" w:hAnsi="Calibri" w:cs="Calibri"/>
          <w:sz w:val="18"/>
          <w:szCs w:val="18"/>
          <w:bdr w:val="nil"/>
          <w:lang w:eastAsia="cs-CZ"/>
          <w14:textOutline w14:w="0" w14:cap="flat" w14:cmpd="sng" w14:algn="ctr">
            <w14:noFill/>
            <w14:prstDash w14:val="solid"/>
            <w14:bevel/>
          </w14:textOutline>
        </w:rPr>
        <w:t>he</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dvábná konzistence</w:t>
      </w:r>
      <w:r>
        <w:rPr>
          <w:rFonts w:ascii="Calibri" w:eastAsia="Arial Unicode MS" w:hAnsi="Calibri" w:cs="Calibri"/>
          <w:b/>
          <w:color w:val="44A921"/>
          <w:sz w:val="18"/>
          <w:szCs w:val="18"/>
          <w:bdr w:val="nil"/>
          <w:lang w:eastAsia="cs-CZ"/>
          <w14:textOutline w14:w="0" w14:cap="flat" w14:cmpd="sng" w14:algn="ctr">
            <w14:noFill/>
            <w14:prstDash w14:val="solid"/>
            <w14:bevel/>
          </w14:textOutline>
        </w:rPr>
        <w:t xml:space="preserve">, </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zvlhčuje, snižuje podráždění</w:t>
      </w:r>
    </w:p>
    <w:p w:rsidR="00662D98" w:rsidRPr="00662D98" w:rsidRDefault="00662D98" w:rsidP="00662D98">
      <w:pPr>
        <w:pBdr>
          <w:top w:val="nil"/>
          <w:left w:val="nil"/>
          <w:bottom w:val="nil"/>
          <w:right w:val="nil"/>
          <w:between w:val="nil"/>
          <w:bar w:val="nil"/>
        </w:pBdr>
        <w:spacing w:after="0" w:line="240" w:lineRule="auto"/>
        <w:rPr>
          <w:rFonts w:ascii="Calibri" w:eastAsia="Arial Unicode MS" w:hAnsi="Calibri" w:cs="Calibri"/>
          <w:b/>
          <w:color w:val="009999"/>
          <w:sz w:val="18"/>
          <w:szCs w:val="18"/>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pPr>
      <w:r w:rsidRPr="00662D98">
        <w:rPr>
          <w:rFonts w:ascii="Calibri" w:eastAsia="Arial Unicode MS" w:hAnsi="Calibri" w:cs="Calibri"/>
          <w:b/>
          <w:color w:val="009999"/>
          <w:sz w:val="18"/>
          <w:szCs w:val="18"/>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t xml:space="preserve">Účinné látky: </w:t>
      </w:r>
    </w:p>
    <w:p w:rsidR="00662D98" w:rsidRPr="00662D98" w:rsidRDefault="00662D98" w:rsidP="00EB7D76">
      <w:pPr>
        <w:numPr>
          <w:ilvl w:val="0"/>
          <w:numId w:val="137"/>
        </w:numPr>
        <w:pBdr>
          <w:top w:val="nil"/>
          <w:left w:val="nil"/>
          <w:bottom w:val="nil"/>
          <w:right w:val="nil"/>
          <w:between w:val="nil"/>
          <w:bar w:val="nil"/>
        </w:pBdr>
        <w:spacing w:after="0" w:line="240" w:lineRule="auto"/>
        <w:rPr>
          <w:rFonts w:ascii="Calibri" w:eastAsia="Arial Unicode MS" w:hAnsi="Calibri" w:cs="Calibr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662D98">
        <w:rPr>
          <w:rFonts w:ascii="Calibri" w:eastAsia="Arial Unicode MS" w:hAnsi="Calibri" w:cs="Calibri"/>
          <w:b/>
          <w:sz w:val="18"/>
          <w:szCs w:val="18"/>
          <w:bdr w:val="nil"/>
          <w:lang w:eastAsia="cs-CZ"/>
          <w14:textOutline w14:w="0" w14:cap="flat" w14:cmpd="sng" w14:algn="ctr">
            <w14:noFill/>
            <w14:prstDash w14:val="solid"/>
            <w14:bevel/>
          </w14:textOutline>
        </w:rPr>
        <w:t>pro</w:t>
      </w:r>
      <w:r w:rsidRPr="00662D98">
        <w:rPr>
          <w:rFonts w:ascii="Calibri" w:eastAsia="Arial Unicode MS" w:hAnsi="Calibri" w:cs="Calibri"/>
          <w:b/>
          <w:color w:val="000000"/>
          <w:sz w:val="18"/>
          <w:szCs w:val="18"/>
          <w:bdr w:val="nil"/>
          <w:lang w:eastAsia="cs-CZ"/>
          <w14:textOutline w14:w="0" w14:cap="flat" w14:cmpd="sng" w14:algn="ctr">
            <w14:noFill/>
            <w14:prstDash w14:val="solid"/>
            <w14:bevel/>
          </w14:textOutline>
        </w:rPr>
        <w:t>biotická aktivní složka</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 xml:space="preserve"> - vyrobena z bakterií mléčného kvašení, posiluje vlastní obranné mechanismy, podporuje bariérovou funkci pokožky, snižuje suchost a podráždění. Výrazně snižuje TEWL již po 7 dnech. </w:t>
      </w:r>
    </w:p>
    <w:p w:rsidR="00662D98" w:rsidRPr="00662D98" w:rsidRDefault="00662D98" w:rsidP="00EB7D76">
      <w:pPr>
        <w:numPr>
          <w:ilvl w:val="0"/>
          <w:numId w:val="137"/>
        </w:numPr>
        <w:pBdr>
          <w:top w:val="nil"/>
          <w:left w:val="nil"/>
          <w:bottom w:val="nil"/>
          <w:right w:val="nil"/>
          <w:between w:val="nil"/>
          <w:bar w:val="nil"/>
        </w:pBdr>
        <w:spacing w:after="0" w:line="240" w:lineRule="auto"/>
        <w:rPr>
          <w:rFonts w:ascii="Calibri" w:eastAsia="Arial Unicode MS" w:hAnsi="Calibri" w:cs="Calibr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662D98">
        <w:rPr>
          <w:rFonts w:ascii="Calibri" w:eastAsia="Arial Unicode MS" w:hAnsi="Calibri" w:cs="Calibri"/>
          <w:b/>
          <w:sz w:val="18"/>
          <w:szCs w:val="18"/>
          <w:bdr w:val="nil"/>
          <w:lang w:eastAsia="cs-CZ"/>
          <w14:textOutline w14:w="0" w14:cap="flat" w14:cmpd="sng" w14:algn="ctr">
            <w14:noFill/>
            <w14:prstDash w14:val="solid"/>
            <w14:bevel/>
          </w14:textOutline>
        </w:rPr>
        <w:t>extrakt z mikrořas</w:t>
      </w:r>
      <w:r w:rsidRPr="00662D98">
        <w:rPr>
          <w:rFonts w:ascii="Calibri" w:eastAsia="Arial Unicode MS" w:hAnsi="Calibri" w:cs="Calibri"/>
          <w:sz w:val="18"/>
          <w:szCs w:val="18"/>
          <w:bdr w:val="nil"/>
          <w:lang w:eastAsia="cs-CZ"/>
          <w14:textOutline w14:w="0" w14:cap="flat" w14:cmpd="sng" w14:algn="ctr">
            <w14:noFill/>
            <w14:prstDash w14:val="solid"/>
            <w14:bevel/>
          </w14:textOutline>
        </w:rPr>
        <w:t xml:space="preserve"> </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 aktivuje se působením modrého světla (HEV), výrazně snižuje známky digitálního stárnutí</w:t>
      </w:r>
    </w:p>
    <w:p w:rsidR="00662D98" w:rsidRPr="00662D98" w:rsidRDefault="00662D98" w:rsidP="00EB7D76">
      <w:pPr>
        <w:numPr>
          <w:ilvl w:val="0"/>
          <w:numId w:val="137"/>
        </w:numPr>
        <w:pBdr>
          <w:top w:val="nil"/>
          <w:left w:val="nil"/>
          <w:bottom w:val="nil"/>
          <w:right w:val="nil"/>
          <w:between w:val="nil"/>
          <w:bar w:val="nil"/>
        </w:pBdr>
        <w:spacing w:after="0" w:line="240" w:lineRule="auto"/>
        <w:rPr>
          <w:rFonts w:ascii="Calibri" w:eastAsia="Arial Unicode MS" w:hAnsi="Calibri" w:cs="Calibr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662D98">
        <w:rPr>
          <w:rFonts w:ascii="Calibri" w:eastAsia="Arial Unicode MS" w:hAnsi="Calibri" w:cs="Calibri"/>
          <w:b/>
          <w:sz w:val="18"/>
          <w:szCs w:val="18"/>
          <w:bdr w:val="nil"/>
          <w:lang w:eastAsia="cs-CZ"/>
          <w14:textOutline w14:w="0" w14:cap="flat" w14:cmpd="sng" w14:algn="ctr">
            <w14:noFill/>
            <w14:prstDash w14:val="solid"/>
            <w14:bevel/>
          </w14:textOutline>
        </w:rPr>
        <w:t>beta glukan</w:t>
      </w:r>
      <w:r w:rsidRPr="00662D98">
        <w:rPr>
          <w:rFonts w:ascii="Calibri" w:eastAsia="Arial Unicode MS" w:hAnsi="Calibri" w:cs="Calibri"/>
          <w:sz w:val="18"/>
          <w:szCs w:val="18"/>
          <w:bdr w:val="nil"/>
          <w:lang w:eastAsia="cs-CZ"/>
          <w14:textOutline w14:w="0" w14:cap="flat" w14:cmpd="sng" w14:algn="ctr">
            <w14:noFill/>
            <w14:prstDash w14:val="solid"/>
            <w14:bevel/>
          </w14:textOutline>
        </w:rPr>
        <w:t xml:space="preserve"> </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 přírodní polysacharid, stimuluje vlastní imunitní systém, zvyšuje odolnost pokožky.</w:t>
      </w:r>
    </w:p>
    <w:p w:rsidR="00662D98" w:rsidRPr="00662D98" w:rsidRDefault="00662D98" w:rsidP="00EB7D76">
      <w:pPr>
        <w:numPr>
          <w:ilvl w:val="0"/>
          <w:numId w:val="137"/>
        </w:numPr>
        <w:pBdr>
          <w:top w:val="nil"/>
          <w:left w:val="nil"/>
          <w:bottom w:val="nil"/>
          <w:right w:val="nil"/>
          <w:between w:val="nil"/>
          <w:bar w:val="nil"/>
        </w:pBdr>
        <w:spacing w:after="0" w:line="240" w:lineRule="auto"/>
        <w:rPr>
          <w:rFonts w:ascii="Calibri" w:eastAsia="Arial Unicode MS" w:hAnsi="Calibri" w:cs="Calibr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662D98">
        <w:rPr>
          <w:rFonts w:ascii="Calibri" w:eastAsia="Arial Unicode MS" w:hAnsi="Calibri" w:cs="Calibri"/>
          <w:b/>
          <w:color w:val="000000"/>
          <w:sz w:val="18"/>
          <w:szCs w:val="18"/>
          <w:bdr w:val="nil"/>
          <w:lang w:eastAsia="cs-CZ"/>
          <w14:textOutline w14:w="0" w14:cap="flat" w14:cmpd="sng" w14:algn="ctr">
            <w14:noFill/>
            <w14:prstDash w14:val="solid"/>
            <w14:bevel/>
          </w14:textOutline>
        </w:rPr>
        <w:t>ectoin</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 xml:space="preserve"> - ochrana langerhansových buněk, umístěných v kůži</w:t>
      </w:r>
    </w:p>
    <w:p w:rsidR="00662D98" w:rsidRPr="00662D98" w:rsidRDefault="00662D98" w:rsidP="00EB7D76">
      <w:pPr>
        <w:numPr>
          <w:ilvl w:val="0"/>
          <w:numId w:val="137"/>
        </w:numPr>
        <w:pBdr>
          <w:top w:val="nil"/>
          <w:left w:val="nil"/>
          <w:bottom w:val="nil"/>
          <w:right w:val="nil"/>
          <w:between w:val="nil"/>
          <w:bar w:val="nil"/>
        </w:pBdr>
        <w:spacing w:after="0" w:line="240" w:lineRule="auto"/>
        <w:rPr>
          <w:rFonts w:ascii="Calibri" w:eastAsia="Arial Unicode MS" w:hAnsi="Calibri" w:cs="Calibr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662D98">
        <w:rPr>
          <w:rFonts w:ascii="Calibri" w:eastAsia="Arial Unicode MS" w:hAnsi="Calibri" w:cs="Calibri"/>
          <w:b/>
          <w:sz w:val="18"/>
          <w:szCs w:val="18"/>
          <w:bdr w:val="nil"/>
          <w:lang w:eastAsia="cs-CZ"/>
          <w14:textOutline w14:w="0" w14:cap="flat" w14:cmpd="sng" w14:algn="ctr">
            <w14:noFill/>
            <w14:prstDash w14:val="solid"/>
            <w14:bevel/>
          </w14:textOutline>
        </w:rPr>
        <w:t>sacharide isomerate</w:t>
      </w:r>
      <w:r w:rsidRPr="00662D98">
        <w:rPr>
          <w:rFonts w:ascii="Calibri" w:eastAsia="Arial Unicode MS" w:hAnsi="Calibri" w:cs="Calibri"/>
          <w:sz w:val="18"/>
          <w:szCs w:val="18"/>
          <w:bdr w:val="nil"/>
          <w:lang w:eastAsia="cs-CZ"/>
          <w14:textOutline w14:w="0" w14:cap="flat" w14:cmpd="sng" w14:algn="ctr">
            <w14:noFill/>
            <w14:prstDash w14:val="solid"/>
            <w14:bevel/>
          </w14:textOutline>
        </w:rPr>
        <w:t xml:space="preserve"> </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 dlouhotrvající hydratace</w:t>
      </w:r>
    </w:p>
    <w:p w:rsidR="00662D98" w:rsidRPr="00662D98" w:rsidRDefault="00662D98" w:rsidP="00EB7D76">
      <w:pPr>
        <w:numPr>
          <w:ilvl w:val="0"/>
          <w:numId w:val="137"/>
        </w:numPr>
        <w:pBdr>
          <w:top w:val="nil"/>
          <w:left w:val="nil"/>
          <w:bottom w:val="nil"/>
          <w:right w:val="nil"/>
          <w:between w:val="nil"/>
          <w:bar w:val="nil"/>
        </w:pBdr>
        <w:spacing w:after="0" w:line="240" w:lineRule="auto"/>
        <w:rPr>
          <w:rFonts w:ascii="Calibri" w:eastAsia="Arial Unicode MS" w:hAnsi="Calibri" w:cs="Calibr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662D98">
        <w:rPr>
          <w:rFonts w:ascii="Calibri" w:eastAsia="Arial Unicode MS" w:hAnsi="Calibri" w:cs="Calibri"/>
          <w:b/>
          <w:sz w:val="18"/>
          <w:szCs w:val="18"/>
          <w:bdr w:val="nil"/>
          <w:lang w:eastAsia="cs-CZ"/>
          <w14:textOutline w14:w="0" w14:cap="flat" w14:cmpd="sng" w14:algn="ctr">
            <w14:noFill/>
            <w14:prstDash w14:val="solid"/>
            <w14:bevel/>
          </w14:textOutline>
        </w:rPr>
        <w:t>kyselina hyaluronová s dlouhým i krátkým řetězcem</w:t>
      </w:r>
      <w:r w:rsidRPr="00662D98">
        <w:rPr>
          <w:rFonts w:ascii="Calibri" w:eastAsia="Arial Unicode MS" w:hAnsi="Calibri" w:cs="Calibri"/>
          <w:sz w:val="18"/>
          <w:szCs w:val="18"/>
          <w:bdr w:val="nil"/>
          <w:lang w:eastAsia="cs-CZ"/>
          <w14:textOutline w14:w="0" w14:cap="flat" w14:cmpd="sng" w14:algn="ctr">
            <w14:noFill/>
            <w14:prstDash w14:val="solid"/>
            <w14:bevel/>
          </w14:textOutline>
        </w:rPr>
        <w:t xml:space="preserve"> </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 trvale hydratuje</w:t>
      </w:r>
    </w:p>
    <w:p w:rsidR="00662D98" w:rsidRPr="00662D98" w:rsidRDefault="00662D98" w:rsidP="00EB7D76">
      <w:pPr>
        <w:numPr>
          <w:ilvl w:val="0"/>
          <w:numId w:val="137"/>
        </w:numPr>
        <w:pBdr>
          <w:top w:val="nil"/>
          <w:left w:val="nil"/>
          <w:bottom w:val="nil"/>
          <w:right w:val="nil"/>
          <w:between w:val="nil"/>
          <w:bar w:val="nil"/>
        </w:pBdr>
        <w:spacing w:after="0" w:line="240" w:lineRule="auto"/>
        <w:rPr>
          <w:rFonts w:ascii="Calibri" w:eastAsia="Arial Unicode MS" w:hAnsi="Calibri" w:cs="Calibr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662D98">
        <w:rPr>
          <w:rFonts w:ascii="Calibri" w:eastAsia="Arial Unicode MS" w:hAnsi="Calibri" w:cs="Calibri"/>
          <w:b/>
          <w:sz w:val="18"/>
          <w:szCs w:val="18"/>
          <w:bdr w:val="nil"/>
          <w:lang w:eastAsia="cs-CZ"/>
          <w14:textOutline w14:w="0" w14:cap="flat" w14:cmpd="sng" w14:algn="ctr">
            <w14:noFill/>
            <w14:prstDash w14:val="solid"/>
            <w14:bevel/>
          </w14:textOutline>
        </w:rPr>
        <w:t>allantoin</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 xml:space="preserve"> - uklidňující, působí proti zarudnutí</w:t>
      </w:r>
    </w:p>
    <w:p w:rsidR="00662D98" w:rsidRPr="00662D98" w:rsidRDefault="00662D98" w:rsidP="00EB7D76">
      <w:pPr>
        <w:numPr>
          <w:ilvl w:val="0"/>
          <w:numId w:val="137"/>
        </w:numPr>
        <w:pBdr>
          <w:top w:val="nil"/>
          <w:left w:val="nil"/>
          <w:bottom w:val="nil"/>
          <w:right w:val="nil"/>
          <w:between w:val="nil"/>
          <w:bar w:val="nil"/>
        </w:pBdr>
        <w:spacing w:after="0" w:line="240" w:lineRule="auto"/>
        <w:rPr>
          <w:rFonts w:ascii="Calibri" w:eastAsia="Arial Unicode MS" w:hAnsi="Calibri" w:cs="Calibr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662D98">
        <w:rPr>
          <w:rFonts w:ascii="Calibri" w:eastAsia="Arial Unicode MS" w:hAnsi="Calibri" w:cs="Calibri"/>
          <w:b/>
          <w:color w:val="000000"/>
          <w:sz w:val="18"/>
          <w:szCs w:val="18"/>
          <w:bdr w:val="nil"/>
          <w:lang w:eastAsia="cs-CZ"/>
          <w14:textOutline w14:w="0" w14:cap="flat" w14:cmpd="sng" w14:algn="ctr">
            <w14:noFill/>
            <w14:prstDash w14:val="solid"/>
            <w14:bevel/>
          </w14:textOutline>
        </w:rPr>
        <w:t>bisabolol</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 xml:space="preserve"> - zklidňuje pokožku</w:t>
      </w:r>
    </w:p>
    <w:p w:rsidR="00662D98" w:rsidRPr="00662D98" w:rsidRDefault="00662D98" w:rsidP="00EB7D76">
      <w:pPr>
        <w:numPr>
          <w:ilvl w:val="0"/>
          <w:numId w:val="137"/>
        </w:numPr>
        <w:pBdr>
          <w:top w:val="nil"/>
          <w:left w:val="nil"/>
          <w:bottom w:val="nil"/>
          <w:right w:val="nil"/>
          <w:between w:val="nil"/>
          <w:bar w:val="nil"/>
        </w:pBdr>
        <w:spacing w:after="0" w:line="240" w:lineRule="auto"/>
        <w:rPr>
          <w:rFonts w:ascii="Calibri" w:eastAsia="Arial Unicode MS" w:hAnsi="Calibri" w:cs="Calibr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662D98">
        <w:rPr>
          <w:rFonts w:ascii="Calibri" w:eastAsia="Arial Unicode MS" w:hAnsi="Calibri" w:cs="Calibri"/>
          <w:b/>
          <w:sz w:val="18"/>
          <w:szCs w:val="18"/>
          <w:bdr w:val="nil"/>
          <w:lang w:eastAsia="cs-CZ"/>
          <w14:textOutline w14:w="0" w14:cap="flat" w14:cmpd="sng" w14:algn="ctr">
            <w14:noFill/>
            <w14:prstDash w14:val="solid"/>
            <w14:bevel/>
          </w14:textOutline>
        </w:rPr>
        <w:t>vitamin E</w:t>
      </w:r>
      <w:r w:rsidRPr="00662D98">
        <w:rPr>
          <w:rFonts w:ascii="Calibri" w:eastAsia="Arial Unicode MS" w:hAnsi="Calibri" w:cs="Calibri"/>
          <w:sz w:val="18"/>
          <w:szCs w:val="18"/>
          <w:bdr w:val="nil"/>
          <w:lang w:eastAsia="cs-CZ"/>
          <w14:textOutline w14:w="0" w14:cap="flat" w14:cmpd="sng" w14:algn="ctr">
            <w14:noFill/>
            <w14:prstDash w14:val="solid"/>
            <w14:bevel/>
          </w14:textOutline>
        </w:rPr>
        <w:t xml:space="preserve"> </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 xml:space="preserve">- neutralizuje volné radikály  </w:t>
      </w:r>
    </w:p>
    <w:p w:rsidR="00662D98" w:rsidRPr="00662D98" w:rsidRDefault="00662D98" w:rsidP="00662D98">
      <w:pPr>
        <w:pBdr>
          <w:top w:val="nil"/>
          <w:left w:val="nil"/>
          <w:bottom w:val="nil"/>
          <w:right w:val="nil"/>
          <w:between w:val="nil"/>
          <w:bar w:val="nil"/>
        </w:pBdr>
        <w:spacing w:after="0" w:line="240" w:lineRule="auto"/>
        <w:rPr>
          <w:rFonts w:ascii="Calibri" w:eastAsia="Arial Unicode MS" w:hAnsi="Calibri" w:cs="Calibr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662D98">
        <w:rPr>
          <w:rFonts w:ascii="Calibri" w:eastAsia="Arial Unicode MS" w:hAnsi="Calibri" w:cs="Calibri"/>
          <w:b/>
          <w:color w:val="009999"/>
          <w:sz w:val="18"/>
          <w:szCs w:val="18"/>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t xml:space="preserve">Použití: </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Ráno a večer, po čištění, vmasírujte do pokožky</w:t>
      </w:r>
      <w:r w:rsidR="00133A80">
        <w:rPr>
          <w:rFonts w:ascii="Calibri" w:eastAsia="Arial Unicode MS" w:hAnsi="Calibri" w:cs="Calibri"/>
          <w:color w:val="000000"/>
          <w:sz w:val="18"/>
          <w:szCs w:val="18"/>
          <w:bdr w:val="nil"/>
          <w:lang w:eastAsia="cs-CZ"/>
          <w14:textOutline w14:w="0" w14:cap="flat" w14:cmpd="sng" w14:algn="ctr">
            <w14:noFill/>
            <w14:prstDash w14:val="solid"/>
            <w14:bevel/>
          </w14:textOutline>
        </w:rPr>
        <w:t xml:space="preserve">. </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 xml:space="preserve">Poté naneste ideálně PROBIOTICS Anti- Pollution cream </w:t>
      </w:r>
    </w:p>
    <w:p w:rsidR="00662D98" w:rsidRPr="00223B56" w:rsidRDefault="00662D98" w:rsidP="00662D98">
      <w:pPr>
        <w:pBdr>
          <w:top w:val="nil"/>
          <w:left w:val="nil"/>
          <w:bottom w:val="nil"/>
          <w:right w:val="nil"/>
          <w:between w:val="nil"/>
          <w:bar w:val="nil"/>
        </w:pBdr>
        <w:spacing w:after="0" w:line="240" w:lineRule="auto"/>
        <w:rPr>
          <w:rFonts w:ascii="Calibri" w:eastAsia="Arial Unicode MS" w:hAnsi="Calibri" w:cs="Calibri"/>
          <w:color w:val="000000"/>
          <w:sz w:val="16"/>
          <w:szCs w:val="16"/>
          <w:bdr w:val="nil"/>
          <w:lang w:eastAsia="cs-CZ"/>
          <w14:textOutline w14:w="0" w14:cap="flat" w14:cmpd="sng" w14:algn="ctr">
            <w14:noFill/>
            <w14:prstDash w14:val="solid"/>
            <w14:bevel/>
          </w14:textOutline>
        </w:rPr>
      </w:pPr>
    </w:p>
    <w:p w:rsidR="00662D98" w:rsidRPr="00662D98" w:rsidRDefault="00662D98" w:rsidP="00662D98">
      <w:pPr>
        <w:pBdr>
          <w:top w:val="nil"/>
          <w:left w:val="nil"/>
          <w:bottom w:val="nil"/>
          <w:right w:val="nil"/>
          <w:between w:val="nil"/>
          <w:bar w:val="nil"/>
        </w:pBdr>
        <w:spacing w:after="0" w:line="240" w:lineRule="auto"/>
        <w:rPr>
          <w:rFonts w:ascii="Calibri" w:eastAsia="Arial Unicode MS" w:hAnsi="Calibri" w:cs="Calibri"/>
          <w:b/>
          <w:color w:val="000000"/>
          <w:bdr w:val="nil"/>
          <w:lang w:eastAsia="cs-CZ"/>
          <w14:textOutline w14:w="0" w14:cap="flat" w14:cmpd="sng" w14:algn="ctr">
            <w14:noFill/>
            <w14:prstDash w14:val="solid"/>
            <w14:bevel/>
          </w14:textOutline>
        </w:rPr>
      </w:pPr>
      <w:r w:rsidRPr="00662D98">
        <w:rPr>
          <w:rFonts w:ascii="Calibri" w:eastAsia="Arial Unicode MS" w:hAnsi="Calibri" w:cs="Calibri"/>
          <w:b/>
          <w:color w:val="009999"/>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t xml:space="preserve">2621 PROBIOTICS ANTI - POLLUTION CREAM </w:t>
      </w:r>
      <w:r w:rsidRPr="00662D98">
        <w:rPr>
          <w:rFonts w:ascii="Calibri" w:eastAsia="Arial Unicode MS" w:hAnsi="Calibri" w:cs="Calibri"/>
          <w:b/>
          <w:color w:val="000000"/>
          <w:sz w:val="18"/>
          <w:szCs w:val="18"/>
          <w:bdr w:val="nil"/>
          <w:lang w:eastAsia="cs-CZ"/>
          <w14:textOutline w14:w="0" w14:cap="flat" w14:cmpd="sng" w14:algn="ctr">
            <w14:noFill/>
            <w14:prstDash w14:val="solid"/>
            <w14:bevel/>
          </w14:textOutline>
        </w:rPr>
        <w:t>24 hodinový ochranný krém na environmentálně poškozenou pleť</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 xml:space="preserve">. </w:t>
      </w:r>
    </w:p>
    <w:p w:rsidR="00662D98" w:rsidRPr="00E51BCC" w:rsidRDefault="00662D98" w:rsidP="00662D98">
      <w:pPr>
        <w:pBdr>
          <w:top w:val="nil"/>
          <w:left w:val="nil"/>
          <w:bottom w:val="nil"/>
          <w:right w:val="nil"/>
          <w:between w:val="nil"/>
          <w:bar w:val="nil"/>
        </w:pBdr>
        <w:spacing w:after="0" w:line="240" w:lineRule="auto"/>
        <w:rPr>
          <w:rFonts w:eastAsia="Arial Unicode MS" w:cstheme="minorHAnsi"/>
          <w:b/>
          <w:color w:val="009999"/>
          <w:sz w:val="18"/>
          <w:szCs w:val="18"/>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pPr>
      <w:r w:rsidRPr="00E51BCC">
        <w:rPr>
          <w:rFonts w:eastAsia="Arial Unicode MS" w:cstheme="minorHAnsi"/>
          <w:b/>
          <w:color w:val="009999"/>
          <w:sz w:val="18"/>
          <w:szCs w:val="18"/>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t xml:space="preserve">Charakteristika: </w:t>
      </w:r>
    </w:p>
    <w:p w:rsidR="00662D98" w:rsidRPr="00E51BCC" w:rsidRDefault="00662D98" w:rsidP="00EB7D76">
      <w:pPr>
        <w:numPr>
          <w:ilvl w:val="0"/>
          <w:numId w:val="137"/>
        </w:numPr>
        <w:pBdr>
          <w:top w:val="nil"/>
          <w:left w:val="nil"/>
          <w:bottom w:val="nil"/>
          <w:right w:val="nil"/>
          <w:between w:val="nil"/>
          <w:bar w:val="nil"/>
        </w:pBdr>
        <w:spacing w:after="0" w:line="240" w:lineRule="auto"/>
        <w:rPr>
          <w:rFonts w:eastAsia="Arial Unicode MS" w:cstheme="minorHAns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E51BCC">
        <w:rPr>
          <w:rFonts w:eastAsia="Arial Unicode MS" w:cstheme="minorHAnsi"/>
          <w:color w:val="000000"/>
          <w:sz w:val="18"/>
          <w:szCs w:val="18"/>
          <w:bdr w:val="nil"/>
          <w:lang w:eastAsia="cs-CZ"/>
          <w14:textOutline w14:w="0" w14:cap="flat" w14:cmpd="sng" w14:algn="ctr">
            <w14:noFill/>
            <w14:prstDash w14:val="solid"/>
            <w14:bevel/>
          </w14:textOutline>
        </w:rPr>
        <w:t>ochranný štít proti negativním vnějším vlivům</w:t>
      </w:r>
      <w:r w:rsidRPr="00E51BCC">
        <w:rPr>
          <w:rFonts w:eastAsia="Arial Unicode MS" w:cstheme="minorHAns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t xml:space="preserve">, </w:t>
      </w:r>
      <w:r w:rsidRPr="00E51BCC">
        <w:rPr>
          <w:rFonts w:eastAsia="Arial Unicode MS" w:cstheme="minorHAnsi"/>
          <w:color w:val="000000"/>
          <w:sz w:val="18"/>
          <w:szCs w:val="18"/>
          <w:bdr w:val="nil"/>
          <w:lang w:eastAsia="cs-CZ"/>
          <w14:textOutline w14:w="0" w14:cap="flat" w14:cmpd="sng" w14:algn="ctr">
            <w14:noFill/>
            <w14:prstDash w14:val="solid"/>
            <w14:bevel/>
          </w14:textOutline>
        </w:rPr>
        <w:t>posiluje mikrobion pokožky</w:t>
      </w:r>
    </w:p>
    <w:p w:rsidR="00662D98" w:rsidRPr="00E51BCC" w:rsidRDefault="00662D98" w:rsidP="00EB7D76">
      <w:pPr>
        <w:numPr>
          <w:ilvl w:val="0"/>
          <w:numId w:val="137"/>
        </w:numPr>
        <w:pBdr>
          <w:top w:val="nil"/>
          <w:left w:val="nil"/>
          <w:bottom w:val="nil"/>
          <w:right w:val="nil"/>
          <w:between w:val="nil"/>
          <w:bar w:val="nil"/>
        </w:pBdr>
        <w:spacing w:after="0" w:line="240" w:lineRule="auto"/>
        <w:rPr>
          <w:rFonts w:eastAsia="Arial Unicode MS" w:cstheme="minorHAns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E51BCC">
        <w:rPr>
          <w:rFonts w:eastAsia="Arial Unicode MS" w:cstheme="minorHAnsi"/>
          <w:sz w:val="18"/>
          <w:szCs w:val="18"/>
          <w:bdr w:val="nil"/>
          <w:lang w:eastAsia="cs-CZ"/>
          <w14:textOutline w14:w="0" w14:cap="flat" w14:cmpd="sng" w14:algn="ctr">
            <w14:noFill/>
            <w14:prstDash w14:val="solid"/>
            <w14:bevel/>
          </w14:textOutline>
        </w:rPr>
        <w:t>chrá</w:t>
      </w:r>
      <w:r w:rsidRPr="00E51BCC">
        <w:rPr>
          <w:rFonts w:eastAsia="Arial Unicode MS" w:cstheme="minorHAnsi"/>
          <w:color w:val="000000"/>
          <w:sz w:val="18"/>
          <w:szCs w:val="18"/>
          <w:bdr w:val="nil"/>
          <w:lang w:eastAsia="cs-CZ"/>
          <w14:textOutline w14:w="0" w14:cap="flat" w14:cmpd="sng" w14:algn="ctr">
            <w14:noFill/>
            <w14:prstDash w14:val="solid"/>
            <w14:bevel/>
          </w14:textOutline>
        </w:rPr>
        <w:t>ní před digitálním stárnutím pokožky</w:t>
      </w:r>
      <w:r w:rsidRPr="00E51BCC">
        <w:rPr>
          <w:rFonts w:eastAsia="Arial Unicode MS" w:cstheme="minorHAns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t xml:space="preserve">, </w:t>
      </w:r>
      <w:r w:rsidRPr="00E51BCC">
        <w:rPr>
          <w:rFonts w:eastAsia="Arial Unicode MS" w:cstheme="minorHAnsi"/>
          <w:color w:val="000000"/>
          <w:sz w:val="18"/>
          <w:szCs w:val="18"/>
          <w:bdr w:val="nil"/>
          <w:lang w:eastAsia="cs-CZ"/>
          <w14:textOutline w14:w="0" w14:cap="flat" w14:cmpd="sng" w14:algn="ctr">
            <w14:noFill/>
            <w14:prstDash w14:val="solid"/>
            <w14:bevel/>
          </w14:textOutline>
        </w:rPr>
        <w:t>dodává pokožce dlouhotrvající vlhkost</w:t>
      </w:r>
    </w:p>
    <w:p w:rsidR="00662D98" w:rsidRPr="00E51BCC" w:rsidRDefault="000F63B4" w:rsidP="00EB7D76">
      <w:pPr>
        <w:numPr>
          <w:ilvl w:val="0"/>
          <w:numId w:val="137"/>
        </w:numPr>
        <w:pBdr>
          <w:top w:val="nil"/>
          <w:left w:val="nil"/>
          <w:bottom w:val="nil"/>
          <w:right w:val="nil"/>
          <w:between w:val="nil"/>
          <w:bar w:val="nil"/>
        </w:pBdr>
        <w:spacing w:after="0" w:line="240" w:lineRule="auto"/>
        <w:rPr>
          <w:rFonts w:eastAsia="Arial Unicode MS" w:cstheme="minorHAns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E51BCC">
        <w:rPr>
          <w:rFonts w:eastAsia="Times New Roman" w:cstheme="minorHAnsi"/>
          <w:b/>
          <w:noProof/>
          <w:sz w:val="18"/>
          <w:szCs w:val="18"/>
          <w:lang w:eastAsia="cs-CZ"/>
        </w:rPr>
        <w:drawing>
          <wp:anchor distT="0" distB="0" distL="114300" distR="114300" simplePos="0" relativeHeight="252516352" behindDoc="0" locked="0" layoutInCell="1" allowOverlap="1" wp14:anchorId="1F8033C8" wp14:editId="144F38AE">
            <wp:simplePos x="0" y="0"/>
            <wp:positionH relativeFrom="margin">
              <wp:posOffset>5527040</wp:posOffset>
            </wp:positionH>
            <wp:positionV relativeFrom="margin">
              <wp:posOffset>6872605</wp:posOffset>
            </wp:positionV>
            <wp:extent cx="1096010" cy="1905000"/>
            <wp:effectExtent l="0" t="0" r="8890" b="0"/>
            <wp:wrapSquare wrapText="bothSides"/>
            <wp:docPr id="95" name="Obrázek 95" descr="K:\Interní pošta\probiotics\ProBiotics-AntiPollutionCream-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Interní pošta\probiotics\ProBiotics-AntiPollutionCream-Comp.jpg"/>
                    <pic:cNvPicPr>
                      <a:picLocks noChangeAspect="1" noChangeArrowheads="1"/>
                    </pic:cNvPicPr>
                  </pic:nvPicPr>
                  <pic:blipFill rotWithShape="1">
                    <a:blip r:embed="rId222" cstate="print">
                      <a:extLst>
                        <a:ext uri="{BEBA8EAE-BF5A-486C-A8C5-ECC9F3942E4B}">
                          <a14:imgProps xmlns:a14="http://schemas.microsoft.com/office/drawing/2010/main">
                            <a14:imgLayer r:embed="rId223">
                              <a14:imgEffect>
                                <a14:sharpenSoften amount="50000"/>
                              </a14:imgEffect>
                              <a14:imgEffect>
                                <a14:brightnessContrast bright="20000" contrast="-40000"/>
                              </a14:imgEffect>
                            </a14:imgLayer>
                          </a14:imgProps>
                        </a:ext>
                        <a:ext uri="{28A0092B-C50C-407E-A947-70E740481C1C}">
                          <a14:useLocalDpi xmlns:a14="http://schemas.microsoft.com/office/drawing/2010/main" val="0"/>
                        </a:ext>
                      </a:extLst>
                    </a:blip>
                    <a:srcRect l="4966" t="2123" r="3861" b="3185"/>
                    <a:stretch/>
                  </pic:blipFill>
                  <pic:spPr bwMode="auto">
                    <a:xfrm>
                      <a:off x="0" y="0"/>
                      <a:ext cx="1096010" cy="19050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62D98" w:rsidRPr="00E51BCC">
        <w:rPr>
          <w:rFonts w:eastAsia="Arial Unicode MS" w:cstheme="minorHAnsi"/>
          <w:sz w:val="18"/>
          <w:szCs w:val="18"/>
          <w:bdr w:val="nil"/>
          <w:lang w:eastAsia="cs-CZ"/>
          <w14:textOutline w14:w="0" w14:cap="flat" w14:cmpd="sng" w14:algn="ctr">
            <w14:noFill/>
            <w14:prstDash w14:val="solid"/>
            <w14:bevel/>
          </w14:textOutline>
        </w:rPr>
        <w:t>re</w:t>
      </w:r>
      <w:r w:rsidR="00662D98" w:rsidRPr="00E51BCC">
        <w:rPr>
          <w:rFonts w:eastAsia="Arial Unicode MS" w:cstheme="minorHAnsi"/>
          <w:color w:val="000000"/>
          <w:sz w:val="18"/>
          <w:szCs w:val="18"/>
          <w:bdr w:val="nil"/>
          <w:lang w:eastAsia="cs-CZ"/>
          <w14:textOutline w14:w="0" w14:cap="flat" w14:cmpd="sng" w14:algn="ctr">
            <w14:noFill/>
            <w14:prstDash w14:val="solid"/>
            <w14:bevel/>
          </w14:textOutline>
        </w:rPr>
        <w:t xml:space="preserve">dukuje jemné vrásky a linky, snižuje podráždění </w:t>
      </w:r>
    </w:p>
    <w:p w:rsidR="00662D98" w:rsidRPr="00E51BCC" w:rsidRDefault="00662D98" w:rsidP="00EB7D76">
      <w:pPr>
        <w:numPr>
          <w:ilvl w:val="0"/>
          <w:numId w:val="137"/>
        </w:numPr>
        <w:pBdr>
          <w:top w:val="nil"/>
          <w:left w:val="nil"/>
          <w:bottom w:val="nil"/>
          <w:right w:val="nil"/>
          <w:between w:val="nil"/>
          <w:bar w:val="nil"/>
        </w:pBdr>
        <w:spacing w:after="0" w:line="240" w:lineRule="auto"/>
        <w:rPr>
          <w:rFonts w:eastAsia="Arial Unicode MS" w:cstheme="minorHAns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E51BCC">
        <w:rPr>
          <w:rFonts w:eastAsia="Arial Unicode MS" w:cstheme="minorHAnsi"/>
          <w:sz w:val="18"/>
          <w:szCs w:val="18"/>
          <w:bdr w:val="nil"/>
          <w:lang w:eastAsia="cs-CZ"/>
          <w14:textOutline w14:w="0" w14:cap="flat" w14:cmpd="sng" w14:algn="ctr">
            <w14:noFill/>
            <w14:prstDash w14:val="solid"/>
            <w14:bevel/>
          </w14:textOutline>
        </w:rPr>
        <w:t>okam</w:t>
      </w:r>
      <w:r w:rsidRPr="00E51BCC">
        <w:rPr>
          <w:rFonts w:eastAsia="Arial Unicode MS" w:cstheme="minorHAnsi"/>
          <w:color w:val="000000"/>
          <w:sz w:val="18"/>
          <w:szCs w:val="18"/>
          <w:bdr w:val="nil"/>
          <w:lang w:eastAsia="cs-CZ"/>
          <w14:textOutline w14:w="0" w14:cap="flat" w14:cmpd="sng" w14:algn="ctr">
            <w14:noFill/>
            <w14:prstDash w14:val="solid"/>
            <w14:bevel/>
          </w14:textOutline>
        </w:rPr>
        <w:t xml:space="preserve">žitě viditelná poddajnost a hebkost </w:t>
      </w:r>
    </w:p>
    <w:p w:rsidR="00662D98" w:rsidRPr="00E51BCC" w:rsidRDefault="00662D98" w:rsidP="00662D98">
      <w:pPr>
        <w:pBdr>
          <w:top w:val="nil"/>
          <w:left w:val="nil"/>
          <w:bottom w:val="nil"/>
          <w:right w:val="nil"/>
          <w:between w:val="nil"/>
          <w:bar w:val="nil"/>
        </w:pBdr>
        <w:spacing w:after="0" w:line="240" w:lineRule="auto"/>
        <w:rPr>
          <w:rFonts w:eastAsia="Arial Unicode MS" w:cstheme="minorHAnsi"/>
          <w:b/>
          <w:color w:val="009999"/>
          <w:sz w:val="18"/>
          <w:szCs w:val="18"/>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pPr>
      <w:r w:rsidRPr="00E51BCC">
        <w:rPr>
          <w:rFonts w:eastAsia="Arial Unicode MS" w:cstheme="minorHAnsi"/>
          <w:b/>
          <w:color w:val="009999"/>
          <w:sz w:val="18"/>
          <w:szCs w:val="18"/>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t xml:space="preserve">Účinné látky: </w:t>
      </w:r>
    </w:p>
    <w:p w:rsidR="00662D98" w:rsidRPr="00E51BCC" w:rsidRDefault="00662D98" w:rsidP="00EB7D76">
      <w:pPr>
        <w:numPr>
          <w:ilvl w:val="0"/>
          <w:numId w:val="137"/>
        </w:numPr>
        <w:pBdr>
          <w:top w:val="nil"/>
          <w:left w:val="nil"/>
          <w:bottom w:val="nil"/>
          <w:right w:val="nil"/>
          <w:between w:val="nil"/>
          <w:bar w:val="nil"/>
        </w:pBdr>
        <w:spacing w:after="0" w:line="240" w:lineRule="auto"/>
        <w:rPr>
          <w:rFonts w:eastAsia="Arial Unicode MS" w:cstheme="minorHAns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E51BCC">
        <w:rPr>
          <w:rFonts w:eastAsia="Arial Unicode MS" w:cstheme="minorHAnsi"/>
          <w:b/>
          <w:sz w:val="18"/>
          <w:szCs w:val="18"/>
          <w:bdr w:val="nil"/>
          <w:lang w:eastAsia="cs-CZ"/>
          <w14:textOutline w14:w="0" w14:cap="flat" w14:cmpd="sng" w14:algn="ctr">
            <w14:noFill/>
            <w14:prstDash w14:val="solid"/>
            <w14:bevel/>
          </w14:textOutline>
        </w:rPr>
        <w:t>probiotická aktivní složka</w:t>
      </w:r>
      <w:r w:rsidRPr="00E51BCC">
        <w:rPr>
          <w:rFonts w:eastAsia="Arial Unicode MS" w:cstheme="minorHAnsi"/>
          <w:sz w:val="18"/>
          <w:szCs w:val="18"/>
          <w:bdr w:val="nil"/>
          <w:lang w:eastAsia="cs-CZ"/>
          <w14:textOutline w14:w="0" w14:cap="flat" w14:cmpd="sng" w14:algn="ctr">
            <w14:noFill/>
            <w14:prstDash w14:val="solid"/>
            <w14:bevel/>
          </w14:textOutline>
        </w:rPr>
        <w:t xml:space="preserve"> </w:t>
      </w:r>
      <w:r w:rsidRPr="00E51BCC">
        <w:rPr>
          <w:rFonts w:eastAsia="Arial Unicode MS" w:cstheme="minorHAnsi"/>
          <w:color w:val="000000"/>
          <w:sz w:val="18"/>
          <w:szCs w:val="18"/>
          <w:bdr w:val="nil"/>
          <w:lang w:eastAsia="cs-CZ"/>
          <w14:textOutline w14:w="0" w14:cap="flat" w14:cmpd="sng" w14:algn="ctr">
            <w14:noFill/>
            <w14:prstDash w14:val="solid"/>
            <w14:bevel/>
          </w14:textOutline>
        </w:rPr>
        <w:t>- vyrobena z bakterií mléčn</w:t>
      </w:r>
      <w:r w:rsidRPr="00E51BCC">
        <w:rPr>
          <w:rFonts w:eastAsia="Arial Unicode MS" w:cstheme="minorHAnsi"/>
          <w:color w:val="000000"/>
          <w:sz w:val="18"/>
          <w:szCs w:val="18"/>
          <w:bdr w:val="nil"/>
          <w:lang w:val="fr-FR" w:eastAsia="cs-CZ"/>
          <w14:textOutline w14:w="0" w14:cap="flat" w14:cmpd="sng" w14:algn="ctr">
            <w14:noFill/>
            <w14:prstDash w14:val="solid"/>
            <w14:bevel/>
          </w14:textOutline>
        </w:rPr>
        <w:t>é</w:t>
      </w:r>
      <w:r w:rsidRPr="00E51BCC">
        <w:rPr>
          <w:rFonts w:eastAsia="Arial Unicode MS" w:cstheme="minorHAnsi"/>
          <w:color w:val="000000"/>
          <w:sz w:val="18"/>
          <w:szCs w:val="18"/>
          <w:bdr w:val="nil"/>
          <w:lang w:eastAsia="cs-CZ"/>
          <w14:textOutline w14:w="0" w14:cap="flat" w14:cmpd="sng" w14:algn="ctr">
            <w14:noFill/>
            <w14:prstDash w14:val="solid"/>
            <w14:bevel/>
          </w14:textOutline>
        </w:rPr>
        <w:t>ho kvašení, posiluje vlastní obranné</w:t>
      </w:r>
      <w:r w:rsidRPr="00E51BCC">
        <w:rPr>
          <w:rFonts w:eastAsia="Arial Unicode MS" w:cstheme="minorHAnsi"/>
          <w:color w:val="000000"/>
          <w:sz w:val="18"/>
          <w:szCs w:val="18"/>
          <w:bdr w:val="nil"/>
          <w:lang w:val="fr-FR" w:eastAsia="cs-CZ"/>
          <w14:textOutline w14:w="0" w14:cap="flat" w14:cmpd="sng" w14:algn="ctr">
            <w14:noFill/>
            <w14:prstDash w14:val="solid"/>
            <w14:bevel/>
          </w14:textOutline>
        </w:rPr>
        <w:t xml:space="preserve">é </w:t>
      </w:r>
      <w:r w:rsidRPr="00E51BCC">
        <w:rPr>
          <w:rFonts w:eastAsia="Arial Unicode MS" w:cstheme="minorHAnsi"/>
          <w:color w:val="000000"/>
          <w:sz w:val="18"/>
          <w:szCs w:val="18"/>
          <w:bdr w:val="nil"/>
          <w:lang w:eastAsia="cs-CZ"/>
          <w14:textOutline w14:w="0" w14:cap="flat" w14:cmpd="sng" w14:algn="ctr">
            <w14:noFill/>
            <w14:prstDash w14:val="solid"/>
            <w14:bevel/>
          </w14:textOutline>
        </w:rPr>
        <w:t>mechanismy, podporuje bariérovou funkci pokožky, snižuje suchost a podráždění, výrazně snižuje TEWL již po 7 dnech</w:t>
      </w:r>
    </w:p>
    <w:p w:rsidR="00662D98" w:rsidRPr="00E51BCC" w:rsidRDefault="00662D98" w:rsidP="00EB7D76">
      <w:pPr>
        <w:numPr>
          <w:ilvl w:val="0"/>
          <w:numId w:val="137"/>
        </w:numPr>
        <w:pBdr>
          <w:top w:val="nil"/>
          <w:left w:val="nil"/>
          <w:bottom w:val="nil"/>
          <w:right w:val="nil"/>
          <w:between w:val="nil"/>
          <w:bar w:val="nil"/>
        </w:pBdr>
        <w:spacing w:after="0" w:line="240" w:lineRule="auto"/>
        <w:rPr>
          <w:rFonts w:eastAsia="Arial Unicode MS" w:cstheme="minorHAns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E51BCC">
        <w:rPr>
          <w:rFonts w:eastAsia="Arial Unicode MS" w:cstheme="minorHAnsi"/>
          <w:b/>
          <w:sz w:val="18"/>
          <w:szCs w:val="18"/>
          <w:bdr w:val="nil"/>
          <w:lang w:eastAsia="cs-CZ"/>
          <w14:textOutline w14:w="0" w14:cap="flat" w14:cmpd="sng" w14:algn="ctr">
            <w14:noFill/>
            <w14:prstDash w14:val="solid"/>
            <w14:bevel/>
          </w14:textOutline>
        </w:rPr>
        <w:t>extrakt z mikrořas</w:t>
      </w:r>
      <w:r w:rsidRPr="00E51BCC">
        <w:rPr>
          <w:rFonts w:eastAsia="Arial Unicode MS" w:cstheme="minorHAnsi"/>
          <w:sz w:val="18"/>
          <w:szCs w:val="18"/>
          <w:bdr w:val="nil"/>
          <w:lang w:eastAsia="cs-CZ"/>
          <w14:textOutline w14:w="0" w14:cap="flat" w14:cmpd="sng" w14:algn="ctr">
            <w14:noFill/>
            <w14:prstDash w14:val="solid"/>
            <w14:bevel/>
          </w14:textOutline>
        </w:rPr>
        <w:t xml:space="preserve"> </w:t>
      </w:r>
      <w:r w:rsidRPr="00E51BCC">
        <w:rPr>
          <w:rFonts w:eastAsia="Arial Unicode MS" w:cstheme="minorHAnsi"/>
          <w:color w:val="000000"/>
          <w:sz w:val="18"/>
          <w:szCs w:val="18"/>
          <w:bdr w:val="nil"/>
          <w:lang w:eastAsia="cs-CZ"/>
          <w14:textOutline w14:w="0" w14:cap="flat" w14:cmpd="sng" w14:algn="ctr">
            <w14:noFill/>
            <w14:prstDash w14:val="solid"/>
            <w14:bevel/>
          </w14:textOutline>
        </w:rPr>
        <w:t>- aktivuje se působením modrého světla (HEV), výrazně snižuje známky digitálního stárnutí</w:t>
      </w:r>
    </w:p>
    <w:p w:rsidR="00662D98" w:rsidRPr="00E51BCC" w:rsidRDefault="00662D98" w:rsidP="00EB7D76">
      <w:pPr>
        <w:numPr>
          <w:ilvl w:val="0"/>
          <w:numId w:val="137"/>
        </w:numPr>
        <w:pBdr>
          <w:top w:val="nil"/>
          <w:left w:val="nil"/>
          <w:bottom w:val="nil"/>
          <w:right w:val="nil"/>
          <w:between w:val="nil"/>
          <w:bar w:val="nil"/>
        </w:pBdr>
        <w:spacing w:after="0" w:line="240" w:lineRule="auto"/>
        <w:rPr>
          <w:rFonts w:eastAsia="Arial Unicode MS" w:cstheme="minorHAns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E51BCC">
        <w:rPr>
          <w:rFonts w:eastAsia="Arial Unicode MS" w:cstheme="minorHAnsi"/>
          <w:b/>
          <w:sz w:val="18"/>
          <w:szCs w:val="18"/>
          <w:bdr w:val="nil"/>
          <w:lang w:eastAsia="cs-CZ"/>
          <w14:textOutline w14:w="0" w14:cap="flat" w14:cmpd="sng" w14:algn="ctr">
            <w14:noFill/>
            <w14:prstDash w14:val="solid"/>
            <w14:bevel/>
          </w14:textOutline>
        </w:rPr>
        <w:t>extrakt z červené kamélie</w:t>
      </w:r>
      <w:r w:rsidRPr="00E51BCC">
        <w:rPr>
          <w:rFonts w:eastAsia="Arial Unicode MS" w:cstheme="minorHAnsi"/>
          <w:sz w:val="18"/>
          <w:szCs w:val="18"/>
          <w:bdr w:val="nil"/>
          <w:lang w:eastAsia="cs-CZ"/>
          <w14:textOutline w14:w="0" w14:cap="flat" w14:cmpd="sng" w14:algn="ctr">
            <w14:noFill/>
            <w14:prstDash w14:val="solid"/>
            <w14:bevel/>
          </w14:textOutline>
        </w:rPr>
        <w:t xml:space="preserve"> </w:t>
      </w:r>
      <w:r w:rsidRPr="00E51BCC">
        <w:rPr>
          <w:rFonts w:eastAsia="Arial Unicode MS" w:cstheme="minorHAnsi"/>
          <w:color w:val="000000"/>
          <w:sz w:val="18"/>
          <w:szCs w:val="18"/>
          <w:bdr w:val="nil"/>
          <w:lang w:eastAsia="cs-CZ"/>
          <w14:textOutline w14:w="0" w14:cap="flat" w14:cmpd="sng" w14:algn="ctr">
            <w14:noFill/>
            <w14:prstDash w14:val="solid"/>
            <w14:bevel/>
          </w14:textOutline>
        </w:rPr>
        <w:t>- má antioxidační účinek, redukuje vrásky, zlepšuje hustotu a vlhkost pokožky</w:t>
      </w:r>
    </w:p>
    <w:p w:rsidR="00662D98" w:rsidRPr="00E51BCC" w:rsidRDefault="00662D98" w:rsidP="00EB7D76">
      <w:pPr>
        <w:numPr>
          <w:ilvl w:val="0"/>
          <w:numId w:val="137"/>
        </w:numPr>
        <w:pBdr>
          <w:top w:val="nil"/>
          <w:left w:val="nil"/>
          <w:bottom w:val="nil"/>
          <w:right w:val="nil"/>
          <w:between w:val="nil"/>
          <w:bar w:val="nil"/>
        </w:pBdr>
        <w:spacing w:after="0" w:line="240" w:lineRule="auto"/>
        <w:rPr>
          <w:rFonts w:eastAsia="Arial Unicode MS" w:cstheme="minorHAns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E51BCC">
        <w:rPr>
          <w:rFonts w:eastAsia="Arial Unicode MS" w:cstheme="minorHAnsi"/>
          <w:b/>
          <w:color w:val="000000"/>
          <w:sz w:val="18"/>
          <w:szCs w:val="18"/>
          <w:bdr w:val="nil"/>
          <w:lang w:eastAsia="cs-CZ"/>
          <w14:textOutline w14:w="0" w14:cap="flat" w14:cmpd="sng" w14:algn="ctr">
            <w14:noFill/>
            <w14:prstDash w14:val="solid"/>
            <w14:bevel/>
          </w14:textOutline>
        </w:rPr>
        <w:t>kyselina hyaluronová s dlouhým i krátkým řetězcem</w:t>
      </w:r>
      <w:r w:rsidRPr="00E51BCC">
        <w:rPr>
          <w:rFonts w:eastAsia="Arial Unicode MS" w:cstheme="minorHAnsi"/>
          <w:color w:val="000000"/>
          <w:sz w:val="18"/>
          <w:szCs w:val="18"/>
          <w:bdr w:val="nil"/>
          <w:lang w:eastAsia="cs-CZ"/>
          <w14:textOutline w14:w="0" w14:cap="flat" w14:cmpd="sng" w14:algn="ctr">
            <w14:noFill/>
            <w14:prstDash w14:val="solid"/>
            <w14:bevel/>
          </w14:textOutline>
        </w:rPr>
        <w:t xml:space="preserve"> - trvale hydratuje</w:t>
      </w:r>
    </w:p>
    <w:p w:rsidR="00662D98" w:rsidRPr="00E51BCC" w:rsidRDefault="00662D98" w:rsidP="00EB7D76">
      <w:pPr>
        <w:numPr>
          <w:ilvl w:val="0"/>
          <w:numId w:val="137"/>
        </w:numPr>
        <w:pBdr>
          <w:top w:val="nil"/>
          <w:left w:val="nil"/>
          <w:bottom w:val="nil"/>
          <w:right w:val="nil"/>
          <w:between w:val="nil"/>
          <w:bar w:val="nil"/>
        </w:pBdr>
        <w:spacing w:after="0" w:line="240" w:lineRule="auto"/>
        <w:rPr>
          <w:rFonts w:eastAsia="Arial Unicode MS" w:cstheme="minorHAns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E51BCC">
        <w:rPr>
          <w:rFonts w:eastAsia="Arial Unicode MS" w:cstheme="minorHAnsi"/>
          <w:b/>
          <w:sz w:val="18"/>
          <w:szCs w:val="18"/>
          <w:bdr w:val="nil"/>
          <w:lang w:eastAsia="cs-CZ"/>
          <w14:textOutline w14:w="0" w14:cap="flat" w14:cmpd="sng" w14:algn="ctr">
            <w14:noFill/>
            <w14:prstDash w14:val="solid"/>
            <w14:bevel/>
          </w14:textOutline>
        </w:rPr>
        <w:t>sacharide isomerate -</w:t>
      </w:r>
      <w:r w:rsidRPr="00E51BCC">
        <w:rPr>
          <w:rFonts w:eastAsia="Arial Unicode MS" w:cstheme="minorHAnsi"/>
          <w:sz w:val="18"/>
          <w:szCs w:val="18"/>
          <w:bdr w:val="nil"/>
          <w:lang w:eastAsia="cs-CZ"/>
          <w14:textOutline w14:w="0" w14:cap="flat" w14:cmpd="sng" w14:algn="ctr">
            <w14:noFill/>
            <w14:prstDash w14:val="solid"/>
            <w14:bevel/>
          </w14:textOutline>
        </w:rPr>
        <w:t xml:space="preserve"> </w:t>
      </w:r>
      <w:r w:rsidRPr="00E51BCC">
        <w:rPr>
          <w:rFonts w:eastAsia="Arial Unicode MS" w:cstheme="minorHAnsi"/>
          <w:color w:val="000000"/>
          <w:sz w:val="18"/>
          <w:szCs w:val="18"/>
          <w:bdr w:val="nil"/>
          <w:lang w:eastAsia="cs-CZ"/>
          <w14:textOutline w14:w="0" w14:cap="flat" w14:cmpd="sng" w14:algn="ctr">
            <w14:noFill/>
            <w14:prstDash w14:val="solid"/>
            <w14:bevel/>
          </w14:textOutline>
        </w:rPr>
        <w:t>dlouhotrvající hydratace</w:t>
      </w:r>
    </w:p>
    <w:p w:rsidR="00662D98" w:rsidRPr="00E51BCC" w:rsidRDefault="00662D98" w:rsidP="00EB7D76">
      <w:pPr>
        <w:numPr>
          <w:ilvl w:val="0"/>
          <w:numId w:val="137"/>
        </w:numPr>
        <w:pBdr>
          <w:top w:val="nil"/>
          <w:left w:val="nil"/>
          <w:bottom w:val="nil"/>
          <w:right w:val="nil"/>
          <w:between w:val="nil"/>
          <w:bar w:val="nil"/>
        </w:pBdr>
        <w:spacing w:after="0" w:line="240" w:lineRule="auto"/>
        <w:rPr>
          <w:rFonts w:eastAsia="Arial Unicode MS" w:cstheme="minorHAns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E51BCC">
        <w:rPr>
          <w:rFonts w:eastAsia="Arial Unicode MS" w:cstheme="minorHAnsi"/>
          <w:b/>
          <w:sz w:val="18"/>
          <w:szCs w:val="18"/>
          <w:bdr w:val="nil"/>
          <w:lang w:eastAsia="cs-CZ"/>
          <w14:textOutline w14:w="0" w14:cap="flat" w14:cmpd="sng" w14:algn="ctr">
            <w14:noFill/>
            <w14:prstDash w14:val="solid"/>
            <w14:bevel/>
          </w14:textOutline>
        </w:rPr>
        <w:t>vitamin E</w:t>
      </w:r>
      <w:r w:rsidRPr="00E51BCC">
        <w:rPr>
          <w:rFonts w:eastAsia="Arial Unicode MS" w:cstheme="minorHAnsi"/>
          <w:sz w:val="18"/>
          <w:szCs w:val="18"/>
          <w:bdr w:val="nil"/>
          <w:lang w:eastAsia="cs-CZ"/>
          <w14:textOutline w14:w="0" w14:cap="flat" w14:cmpd="sng" w14:algn="ctr">
            <w14:noFill/>
            <w14:prstDash w14:val="solid"/>
            <w14:bevel/>
          </w14:textOutline>
        </w:rPr>
        <w:t xml:space="preserve"> </w:t>
      </w:r>
      <w:r w:rsidRPr="00E51BCC">
        <w:rPr>
          <w:rFonts w:eastAsia="Arial Unicode MS" w:cstheme="minorHAnsi"/>
          <w:color w:val="000000"/>
          <w:sz w:val="18"/>
          <w:szCs w:val="18"/>
          <w:bdr w:val="nil"/>
          <w:lang w:eastAsia="cs-CZ"/>
          <w14:textOutline w14:w="0" w14:cap="flat" w14:cmpd="sng" w14:algn="ctr">
            <w14:noFill/>
            <w14:prstDash w14:val="solid"/>
            <w14:bevel/>
          </w14:textOutline>
        </w:rPr>
        <w:t xml:space="preserve">- neutralizuje volné radikály  </w:t>
      </w:r>
    </w:p>
    <w:p w:rsidR="00662D98" w:rsidRPr="00E51BCC" w:rsidRDefault="00662D98" w:rsidP="00EB7D76">
      <w:pPr>
        <w:numPr>
          <w:ilvl w:val="0"/>
          <w:numId w:val="137"/>
        </w:numPr>
        <w:pBdr>
          <w:top w:val="nil"/>
          <w:left w:val="nil"/>
          <w:bottom w:val="nil"/>
          <w:right w:val="nil"/>
          <w:between w:val="nil"/>
          <w:bar w:val="nil"/>
        </w:pBdr>
        <w:spacing w:after="0" w:line="240" w:lineRule="auto"/>
        <w:rPr>
          <w:rFonts w:eastAsia="Arial Unicode MS" w:cstheme="minorHAns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E51BCC">
        <w:rPr>
          <w:rFonts w:eastAsia="Arial Unicode MS" w:cstheme="minorHAnsi"/>
          <w:b/>
          <w:sz w:val="18"/>
          <w:szCs w:val="18"/>
          <w:bdr w:val="nil"/>
          <w:lang w:eastAsia="cs-CZ"/>
          <w14:textOutline w14:w="0" w14:cap="flat" w14:cmpd="sng" w14:algn="ctr">
            <w14:noFill/>
            <w14:prstDash w14:val="solid"/>
            <w14:bevel/>
          </w14:textOutline>
        </w:rPr>
        <w:t>bambucké máslo</w:t>
      </w:r>
      <w:r w:rsidRPr="00E51BCC">
        <w:rPr>
          <w:rFonts w:eastAsia="Arial Unicode MS" w:cstheme="minorHAnsi"/>
          <w:sz w:val="18"/>
          <w:szCs w:val="18"/>
          <w:bdr w:val="nil"/>
          <w:lang w:eastAsia="cs-CZ"/>
          <w14:textOutline w14:w="0" w14:cap="flat" w14:cmpd="sng" w14:algn="ctr">
            <w14:noFill/>
            <w14:prstDash w14:val="solid"/>
            <w14:bevel/>
          </w14:textOutline>
        </w:rPr>
        <w:t xml:space="preserve"> </w:t>
      </w:r>
      <w:r w:rsidRPr="00E51BCC">
        <w:rPr>
          <w:rFonts w:eastAsia="Arial Unicode MS" w:cstheme="minorHAnsi"/>
          <w:color w:val="000000"/>
          <w:sz w:val="18"/>
          <w:szCs w:val="18"/>
          <w:bdr w:val="nil"/>
          <w:lang w:eastAsia="cs-CZ"/>
          <w14:textOutline w14:w="0" w14:cap="flat" w14:cmpd="sng" w14:algn="ctr">
            <w14:noFill/>
            <w14:prstDash w14:val="solid"/>
            <w14:bevel/>
          </w14:textOutline>
        </w:rPr>
        <w:t xml:space="preserve">- činí pokožku hladkou a pružnou </w:t>
      </w:r>
    </w:p>
    <w:p w:rsidR="00662D98" w:rsidRPr="00662D98" w:rsidRDefault="00662D98" w:rsidP="00662D98">
      <w:pPr>
        <w:pBdr>
          <w:top w:val="nil"/>
          <w:left w:val="nil"/>
          <w:bottom w:val="nil"/>
          <w:right w:val="nil"/>
          <w:between w:val="nil"/>
          <w:bar w:val="nil"/>
        </w:pBdr>
        <w:spacing w:after="0" w:line="240" w:lineRule="auto"/>
        <w:rPr>
          <w:rFonts w:ascii="Calibri" w:eastAsia="Arial Unicode MS" w:hAnsi="Calibri" w:cs="Calibri"/>
          <w:b/>
          <w:color w:val="349C34"/>
          <w:sz w:val="18"/>
          <w:szCs w:val="18"/>
          <w:bdr w:val="nil"/>
          <w:lang w:eastAsia="cs-CZ"/>
          <w14:textOutline w14:w="0" w14:cap="flat" w14:cmpd="sng" w14:algn="ctr">
            <w14:noFill/>
            <w14:prstDash w14:val="solid"/>
            <w14:bevel/>
          </w14:textOutline>
          <w14:textFill>
            <w14:gradFill>
              <w14:gsLst>
                <w14:gs w14:pos="0">
                  <w14:srgbClr w14:val="349C34">
                    <w14:shade w14:val="30000"/>
                    <w14:satMod w14:val="115000"/>
                  </w14:srgbClr>
                </w14:gs>
                <w14:gs w14:pos="50000">
                  <w14:srgbClr w14:val="349C34">
                    <w14:shade w14:val="67500"/>
                    <w14:satMod w14:val="115000"/>
                  </w14:srgbClr>
                </w14:gs>
                <w14:gs w14:pos="100000">
                  <w14:srgbClr w14:val="349C34">
                    <w14:shade w14:val="100000"/>
                    <w14:satMod w14:val="115000"/>
                  </w14:srgbClr>
                </w14:gs>
              </w14:gsLst>
              <w14:lin w14:ang="0" w14:scaled="0"/>
            </w14:gradFill>
          </w14:textFill>
        </w:rPr>
      </w:pPr>
      <w:r w:rsidRPr="00E51BCC">
        <w:rPr>
          <w:rFonts w:eastAsia="Arial Unicode MS" w:cstheme="minorHAnsi"/>
          <w:b/>
          <w:color w:val="009999"/>
          <w:sz w:val="18"/>
          <w:szCs w:val="18"/>
          <w:bdr w:val="nil"/>
          <w:lang w:eastAsia="cs-CZ"/>
          <w14:textOutline w14:w="0" w14:cap="flat" w14:cmpd="sng" w14:algn="ctr">
            <w14:noFill/>
            <w14:prstDash w14:val="solid"/>
            <w14:bevel/>
          </w14:textOutline>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t xml:space="preserve">Použití: </w:t>
      </w:r>
      <w:r w:rsidRPr="00E51BCC">
        <w:rPr>
          <w:rFonts w:eastAsia="Arial Unicode MS" w:cstheme="minorHAnsi"/>
          <w:color w:val="000000"/>
          <w:sz w:val="18"/>
          <w:szCs w:val="18"/>
          <w:bdr w:val="nil"/>
          <w:lang w:eastAsia="cs-CZ"/>
          <w14:textOutline w14:w="0" w14:cap="flat" w14:cmpd="sng" w14:algn="ctr">
            <w14:noFill/>
            <w14:prstDash w14:val="solid"/>
            <w14:bevel/>
          </w14:textOutline>
        </w:rPr>
        <w:t>Ráno a večer naneste na očištěnou a sérem ošetřenou pokožku obličeje, krku a dekoltu</w:t>
      </w:r>
      <w:r w:rsidRPr="00662D98">
        <w:rPr>
          <w:rFonts w:ascii="Calibri" w:eastAsia="Arial Unicode MS" w:hAnsi="Calibri" w:cs="Calibri"/>
          <w:color w:val="000000"/>
          <w:sz w:val="18"/>
          <w:szCs w:val="18"/>
          <w:bdr w:val="nil"/>
          <w:lang w:eastAsia="cs-CZ"/>
          <w14:textOutline w14:w="0" w14:cap="flat" w14:cmpd="sng" w14:algn="ctr">
            <w14:noFill/>
            <w14:prstDash w14:val="solid"/>
            <w14:bevel/>
          </w14:textOutline>
        </w:rPr>
        <w:t xml:space="preserve">. </w:t>
      </w:r>
    </w:p>
    <w:p w:rsidR="00FD0FBF" w:rsidRPr="00E716DC" w:rsidRDefault="00EF661C" w:rsidP="00FD0FBF">
      <w:pPr>
        <w:spacing w:after="0" w:line="240" w:lineRule="auto"/>
        <w:rPr>
          <w:rFonts w:ascii="Calibri" w:eastAsia="Calibri" w:hAnsi="Calibri" w:cs="Times New Roman"/>
          <w:i/>
          <w:sz w:val="18"/>
          <w:szCs w:val="18"/>
        </w:rPr>
      </w:pPr>
      <w:r>
        <w:rPr>
          <w:rFonts w:ascii="Calibri" w:eastAsia="Calibri" w:hAnsi="Calibri" w:cs="Times New Roman"/>
          <w:b/>
          <w:color w:val="E36C0A"/>
          <w:sz w:val="32"/>
          <w:szCs w:val="32"/>
          <w14:textFill>
            <w14:gradFill>
              <w14:gsLst>
                <w14:gs w14:pos="0">
                  <w14:srgbClr w14:val="E36C0A">
                    <w14:shade w14:val="30000"/>
                    <w14:satMod w14:val="115000"/>
                  </w14:srgbClr>
                </w14:gs>
                <w14:gs w14:pos="50000">
                  <w14:srgbClr w14:val="E36C0A">
                    <w14:shade w14:val="67500"/>
                    <w14:satMod w14:val="115000"/>
                  </w14:srgbClr>
                </w14:gs>
                <w14:gs w14:pos="100000">
                  <w14:srgbClr w14:val="E36C0A">
                    <w14:shade w14:val="100000"/>
                    <w14:satMod w14:val="115000"/>
                  </w14:srgbClr>
                </w14:gs>
              </w14:gsLst>
              <w14:lin w14:ang="0" w14:scaled="0"/>
            </w14:gradFill>
          </w14:textFill>
        </w:rPr>
        <w:lastRenderedPageBreak/>
        <w:t>MAKE-UPY</w:t>
      </w:r>
      <w:r w:rsidR="00FD0FBF" w:rsidRPr="00195D3D">
        <w:rPr>
          <w:rFonts w:ascii="Calibri" w:eastAsia="Calibri" w:hAnsi="Calibri" w:cs="Times New Roman"/>
          <w:sz w:val="24"/>
        </w:rPr>
        <w:t xml:space="preserve"> </w:t>
      </w:r>
      <w:r w:rsidR="00FD0FBF" w:rsidRPr="00EF661C">
        <w:rPr>
          <w:rFonts w:ascii="Calibri" w:eastAsia="Calibri" w:hAnsi="Calibri" w:cs="Times New Roman"/>
          <w:b/>
          <w:bCs/>
          <w:sz w:val="28"/>
          <w:szCs w:val="28"/>
        </w:rPr>
        <w:t>s ochranným faktorem SPF 12, kamufláže a bezolejový odličovač</w:t>
      </w:r>
      <w:r w:rsidR="00FD0FBF" w:rsidRPr="00195D3D">
        <w:rPr>
          <w:rFonts w:ascii="Calibri" w:eastAsia="Calibri" w:hAnsi="Calibri" w:cs="Times New Roman"/>
          <w:b/>
          <w:bCs/>
          <w:sz w:val="24"/>
        </w:rPr>
        <w:t xml:space="preserve"> </w:t>
      </w:r>
    </w:p>
    <w:p w:rsidR="00FD0FBF" w:rsidRPr="00195D3D" w:rsidRDefault="009F5DDA" w:rsidP="00FD0FBF">
      <w:pPr>
        <w:spacing w:after="0" w:line="240" w:lineRule="auto"/>
        <w:rPr>
          <w:rFonts w:ascii="Calibri" w:eastAsia="Calibri" w:hAnsi="Calibri" w:cs="Times New Roman"/>
          <w:bCs/>
          <w:sz w:val="24"/>
        </w:rPr>
      </w:pPr>
      <w:r w:rsidRPr="003C699E">
        <w:rPr>
          <w:noProof/>
          <w:lang w:eastAsia="cs-CZ"/>
        </w:rPr>
        <w:drawing>
          <wp:anchor distT="0" distB="0" distL="114300" distR="114300" simplePos="0" relativeHeight="252632064" behindDoc="0" locked="0" layoutInCell="1" allowOverlap="1" wp14:anchorId="5C835277" wp14:editId="34FF8B0E">
            <wp:simplePos x="0" y="0"/>
            <wp:positionH relativeFrom="margin">
              <wp:posOffset>-937895</wp:posOffset>
            </wp:positionH>
            <wp:positionV relativeFrom="margin">
              <wp:posOffset>557530</wp:posOffset>
            </wp:positionV>
            <wp:extent cx="2473960" cy="1352550"/>
            <wp:effectExtent l="0" t="0" r="2540" b="0"/>
            <wp:wrapSquare wrapText="bothSides"/>
            <wp:docPr id="791" name="Obrázek 791" descr="C:\Users\christophova\Desktop\Obrázky ke skriptům\záhlaví skript\MakeUp_Banner_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Desktop\Obrázky ke skriptům\záhlaví skript\MakeUp_Banner_19[1].jpg"/>
                    <pic:cNvPicPr>
                      <a:picLocks noChangeAspect="1" noChangeArrowheads="1"/>
                    </pic:cNvPicPr>
                  </pic:nvPicPr>
                  <pic:blipFill rotWithShape="1">
                    <a:blip r:embed="rId224">
                      <a:extLst>
                        <a:ext uri="{28A0092B-C50C-407E-A947-70E740481C1C}">
                          <a14:useLocalDpi xmlns:a14="http://schemas.microsoft.com/office/drawing/2010/main" val="0"/>
                        </a:ext>
                      </a:extLst>
                    </a:blip>
                    <a:srcRect t="7692" r="67037" b="8400"/>
                    <a:stretch/>
                  </pic:blipFill>
                  <pic:spPr bwMode="auto">
                    <a:xfrm>
                      <a:off x="0" y="0"/>
                      <a:ext cx="2473960" cy="13525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2627968" behindDoc="0" locked="0" layoutInCell="1" allowOverlap="1" wp14:anchorId="188424BE" wp14:editId="20824167">
            <wp:simplePos x="0" y="0"/>
            <wp:positionH relativeFrom="margin">
              <wp:posOffset>4490720</wp:posOffset>
            </wp:positionH>
            <wp:positionV relativeFrom="margin">
              <wp:posOffset>509905</wp:posOffset>
            </wp:positionV>
            <wp:extent cx="2219960" cy="1398905"/>
            <wp:effectExtent l="0" t="0" r="0" b="0"/>
            <wp:wrapSquare wrapText="bothSides"/>
            <wp:docPr id="789" name="Obrázek 789" descr="C:\Users\christophova\Desktop\2022 roční doporučení\Foto katalogy 2022\str26_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ristophova\Desktop\2022 roční doporučení\Foto katalogy 2022\str26_transparent.png"/>
                    <pic:cNvPicPr>
                      <a:picLocks noChangeAspect="1" noChangeArrowheads="1"/>
                    </pic:cNvPicPr>
                  </pic:nvPicPr>
                  <pic:blipFill rotWithShape="1">
                    <a:blip r:embed="rId225" cstate="print">
                      <a:extLst>
                        <a:ext uri="{28A0092B-C50C-407E-A947-70E740481C1C}">
                          <a14:useLocalDpi xmlns:a14="http://schemas.microsoft.com/office/drawing/2010/main" val="0"/>
                        </a:ext>
                      </a:extLst>
                    </a:blip>
                    <a:srcRect l="14715" b="19367"/>
                    <a:stretch/>
                  </pic:blipFill>
                  <pic:spPr bwMode="auto">
                    <a:xfrm flipH="1">
                      <a:off x="0" y="0"/>
                      <a:ext cx="2219960" cy="1398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3A80">
        <w:rPr>
          <w:noProof/>
          <w:lang w:eastAsia="cs-CZ"/>
        </w:rPr>
        <w:drawing>
          <wp:anchor distT="0" distB="0" distL="114300" distR="114300" simplePos="0" relativeHeight="252630016" behindDoc="0" locked="0" layoutInCell="1" allowOverlap="1" wp14:anchorId="4013BE9F" wp14:editId="5084A810">
            <wp:simplePos x="0" y="0"/>
            <wp:positionH relativeFrom="margin">
              <wp:posOffset>1752600</wp:posOffset>
            </wp:positionH>
            <wp:positionV relativeFrom="margin">
              <wp:posOffset>512445</wp:posOffset>
            </wp:positionV>
            <wp:extent cx="2393315" cy="1403985"/>
            <wp:effectExtent l="0" t="0" r="0" b="0"/>
            <wp:wrapSquare wrapText="bothSides"/>
            <wp:docPr id="790" name="Obrázek 790" descr="C:\Users\christophova\Desktop\2022 roční doporučení\Foto katalogy 2022\MakeUp_CW_Co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hristophova\Desktop\2022 roční doporučení\Foto katalogy 2022\MakeUp_CW_Comp.png"/>
                    <pic:cNvPicPr>
                      <a:picLocks noChangeAspect="1" noChangeArrowheads="1"/>
                    </pic:cNvPicPr>
                  </pic:nvPicPr>
                  <pic:blipFill rotWithShape="1">
                    <a:blip r:embed="rId226" cstate="print">
                      <a:extLst>
                        <a:ext uri="{BEBA8EAE-BF5A-486C-A8C5-ECC9F3942E4B}">
                          <a14:imgProps xmlns:a14="http://schemas.microsoft.com/office/drawing/2010/main">
                            <a14:imgLayer r:embed="rId227">
                              <a14:imgEffect>
                                <a14:sharpenSoften amount="25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r="24256"/>
                    <a:stretch/>
                  </pic:blipFill>
                  <pic:spPr bwMode="auto">
                    <a:xfrm>
                      <a:off x="0" y="0"/>
                      <a:ext cx="2393315" cy="14039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33A80">
        <w:rPr>
          <w:noProof/>
          <w:lang w:eastAsia="cs-CZ"/>
        </w:rPr>
        <w:drawing>
          <wp:anchor distT="0" distB="0" distL="114300" distR="114300" simplePos="0" relativeHeight="252625920" behindDoc="1" locked="0" layoutInCell="1" allowOverlap="1" wp14:anchorId="0C304089" wp14:editId="32288FA0">
            <wp:simplePos x="0" y="0"/>
            <wp:positionH relativeFrom="margin">
              <wp:posOffset>-1812290</wp:posOffset>
            </wp:positionH>
            <wp:positionV relativeFrom="margin">
              <wp:posOffset>455930</wp:posOffset>
            </wp:positionV>
            <wp:extent cx="11484610" cy="58420"/>
            <wp:effectExtent l="57150" t="38100" r="78740" b="113030"/>
            <wp:wrapNone/>
            <wp:docPr id="786" name="Obrázek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duotone>
                        <a:prstClr val="black"/>
                        <a:schemeClr val="accent6">
                          <a:tint val="45000"/>
                          <a:satMod val="400000"/>
                        </a:schemeClr>
                      </a:duotone>
                      <a:extLst>
                        <a:ext uri="{BEBA8EAE-BF5A-486C-A8C5-ECC9F3942E4B}">
                          <a14:imgProps xmlns:a14="http://schemas.microsoft.com/office/drawing/2010/main">
                            <a14:imgLayer r:embed="rId229">
                              <a14:imgEffect>
                                <a14:colorTemperature colorTemp="88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484610" cy="58420"/>
                    </a:xfrm>
                    <a:prstGeom prst="rect">
                      <a:avLst/>
                    </a:prstGeom>
                    <a:noFill/>
                    <a:ln w="190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V relativeFrom="margin">
              <wp14:pctHeight>0</wp14:pctHeight>
            </wp14:sizeRelV>
          </wp:anchor>
        </w:drawing>
      </w:r>
      <w:r w:rsidR="005E36BC">
        <w:rPr>
          <w:noProof/>
          <w:lang w:eastAsia="cs-CZ"/>
        </w:rPr>
        <w:drawing>
          <wp:anchor distT="0" distB="0" distL="114300" distR="114300" simplePos="0" relativeHeight="252391424" behindDoc="0" locked="0" layoutInCell="1" allowOverlap="1" wp14:anchorId="591ACE61" wp14:editId="746C5699">
            <wp:simplePos x="0" y="0"/>
            <wp:positionH relativeFrom="margin">
              <wp:posOffset>5181600</wp:posOffset>
            </wp:positionH>
            <wp:positionV relativeFrom="margin">
              <wp:posOffset>2217420</wp:posOffset>
            </wp:positionV>
            <wp:extent cx="1074420" cy="2333625"/>
            <wp:effectExtent l="0" t="0" r="0" b="9525"/>
            <wp:wrapSquare wrapText="bothSides"/>
            <wp:docPr id="747" name="Obrázek 747" descr="K:\Interní pošta\Bilder Neue Faltschachteln\MakeUp_Fakes\Print\Remover_2er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Interní pošta\Bilder Neue Faltschachteln\MakeUp_Fakes\Print\Remover_2erComp.tif"/>
                    <pic:cNvPicPr>
                      <a:picLocks noChangeAspect="1" noChangeArrowheads="1"/>
                    </pic:cNvPicPr>
                  </pic:nvPicPr>
                  <pic:blipFill>
                    <a:blip r:embed="rId230" cstate="print">
                      <a:extLst>
                        <a:ext uri="{BEBA8EAE-BF5A-486C-A8C5-ECC9F3942E4B}">
                          <a14:imgProps xmlns:a14="http://schemas.microsoft.com/office/drawing/2010/main">
                            <a14:imgLayer r:embed="rId231">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074420" cy="2333625"/>
                    </a:xfrm>
                    <a:prstGeom prst="rect">
                      <a:avLst/>
                    </a:prstGeom>
                    <a:noFill/>
                    <a:ln>
                      <a:noFill/>
                    </a:ln>
                  </pic:spPr>
                </pic:pic>
              </a:graphicData>
            </a:graphic>
          </wp:anchor>
        </w:drawing>
      </w:r>
    </w:p>
    <w:p w:rsidR="009F5DDA" w:rsidRDefault="009F5DDA" w:rsidP="00FD0FBF">
      <w:pPr>
        <w:spacing w:after="0" w:line="240" w:lineRule="auto"/>
        <w:rPr>
          <w:rFonts w:ascii="Calibri" w:eastAsia="Calibri" w:hAnsi="Calibri" w:cs="Times New Roman"/>
          <w:b/>
          <w:bCs/>
          <w:iCs/>
          <w:noProof/>
          <w:color w:val="D77829"/>
          <w:sz w:val="24"/>
          <w:szCs w:val="24"/>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pPr>
    </w:p>
    <w:p w:rsidR="00FD0FBF" w:rsidRPr="00195D3D" w:rsidRDefault="009F5DDA" w:rsidP="00FD0FBF">
      <w:pPr>
        <w:spacing w:after="0" w:line="240" w:lineRule="auto"/>
        <w:rPr>
          <w:rFonts w:ascii="Calibri" w:eastAsia="Calibri" w:hAnsi="Calibri" w:cs="Times New Roman"/>
          <w:iCs/>
          <w:sz w:val="18"/>
          <w:szCs w:val="16"/>
          <w:lang w:val="en-US"/>
        </w:rPr>
      </w:pPr>
      <w:r>
        <w:rPr>
          <w:noProof/>
          <w:lang w:eastAsia="cs-CZ"/>
        </w:rPr>
        <w:drawing>
          <wp:anchor distT="0" distB="0" distL="114300" distR="114300" simplePos="0" relativeHeight="252634112" behindDoc="1" locked="0" layoutInCell="1" allowOverlap="1" wp14:anchorId="7B4312FB" wp14:editId="573C1A7F">
            <wp:simplePos x="0" y="0"/>
            <wp:positionH relativeFrom="margin">
              <wp:posOffset>-1812290</wp:posOffset>
            </wp:positionH>
            <wp:positionV relativeFrom="margin">
              <wp:posOffset>1913255</wp:posOffset>
            </wp:positionV>
            <wp:extent cx="11484610" cy="58420"/>
            <wp:effectExtent l="57150" t="38100" r="78740" b="113030"/>
            <wp:wrapNone/>
            <wp:docPr id="792" name="Obrázek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duotone>
                        <a:prstClr val="black"/>
                        <a:schemeClr val="accent6">
                          <a:tint val="45000"/>
                          <a:satMod val="400000"/>
                        </a:schemeClr>
                      </a:duotone>
                      <a:extLst>
                        <a:ext uri="{BEBA8EAE-BF5A-486C-A8C5-ECC9F3942E4B}">
                          <a14:imgProps xmlns:a14="http://schemas.microsoft.com/office/drawing/2010/main">
                            <a14:imgLayer r:embed="rId229">
                              <a14:imgEffect>
                                <a14:colorTemperature colorTemp="88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484610" cy="58420"/>
                    </a:xfrm>
                    <a:prstGeom prst="rect">
                      <a:avLst/>
                    </a:prstGeom>
                    <a:noFill/>
                    <a:ln w="190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14:sizeRelV relativeFrom="margin">
              <wp14:pctHeight>0</wp14:pctHeight>
            </wp14:sizeRelV>
          </wp:anchor>
        </w:drawing>
      </w:r>
      <w:r w:rsidR="00FD0FBF" w:rsidRPr="00E630A2">
        <w:rPr>
          <w:rFonts w:ascii="Calibri" w:eastAsia="Calibri" w:hAnsi="Calibri" w:cs="Times New Roman"/>
          <w:b/>
          <w:bCs/>
          <w:iCs/>
          <w:noProof/>
          <w:color w:val="D77829"/>
          <w:sz w:val="24"/>
          <w:szCs w:val="24"/>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8800 EYE MAKE-UP REMOVER</w:t>
      </w:r>
      <w:r w:rsidR="00FD0FBF" w:rsidRPr="00E630A2">
        <w:rPr>
          <w:rFonts w:ascii="Calibri" w:eastAsia="Calibri" w:hAnsi="Calibri" w:cs="Times New Roman"/>
          <w:b/>
          <w:bCs/>
          <w:iCs/>
          <w:noProof/>
          <w:color w:val="D77829"/>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 </w:t>
      </w:r>
      <w:r w:rsidR="00FD0FBF" w:rsidRPr="00E630A2">
        <w:rPr>
          <w:rFonts w:ascii="Calibri" w:eastAsia="Calibri" w:hAnsi="Calibri" w:cs="Times New Roman"/>
          <w:b/>
          <w:bCs/>
          <w:noProof/>
          <w:color w:val="D77829"/>
          <w:sz w:val="18"/>
          <w:szCs w:val="16"/>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 </w:t>
      </w:r>
      <w:r w:rsidR="00FD0FBF" w:rsidRPr="00195D3D">
        <w:rPr>
          <w:rFonts w:ascii="Calibri" w:eastAsia="Calibri" w:hAnsi="Calibri" w:cs="Times New Roman"/>
          <w:b/>
          <w:bCs/>
          <w:iCs/>
          <w:sz w:val="18"/>
          <w:szCs w:val="16"/>
        </w:rPr>
        <w:t>odstraňovač</w:t>
      </w:r>
      <w:r w:rsidR="00FD0FBF" w:rsidRPr="00195D3D">
        <w:rPr>
          <w:rFonts w:ascii="Calibri" w:eastAsia="Calibri" w:hAnsi="Calibri" w:cs="Times New Roman"/>
          <w:b/>
          <w:bCs/>
          <w:iCs/>
          <w:sz w:val="18"/>
          <w:szCs w:val="16"/>
          <w:lang w:val="en-US"/>
        </w:rPr>
        <w:t xml:space="preserve"> </w:t>
      </w:r>
      <w:r w:rsidR="00FD0FBF" w:rsidRPr="00195D3D">
        <w:rPr>
          <w:rFonts w:ascii="Calibri" w:eastAsia="Calibri" w:hAnsi="Calibri" w:cs="Times New Roman"/>
          <w:b/>
          <w:bCs/>
          <w:iCs/>
          <w:sz w:val="18"/>
          <w:szCs w:val="16"/>
        </w:rPr>
        <w:t>očního</w:t>
      </w:r>
      <w:r w:rsidR="00FD0FBF" w:rsidRPr="00195D3D">
        <w:rPr>
          <w:rFonts w:ascii="Calibri" w:eastAsia="Calibri" w:hAnsi="Calibri" w:cs="Times New Roman"/>
          <w:b/>
          <w:bCs/>
          <w:iCs/>
          <w:sz w:val="18"/>
          <w:szCs w:val="16"/>
          <w:lang w:val="en-US"/>
        </w:rPr>
        <w:t xml:space="preserve"> make-upu (pH 7,2) </w:t>
      </w:r>
    </w:p>
    <w:p w:rsidR="00FD0FBF" w:rsidRPr="006F499A" w:rsidRDefault="00FD0FBF" w:rsidP="00FD0FBF">
      <w:pPr>
        <w:spacing w:after="0" w:line="240" w:lineRule="auto"/>
        <w:rPr>
          <w:rFonts w:eastAsia="Calibri" w:cstheme="minorHAnsi"/>
          <w:b/>
          <w:bCs/>
          <w:sz w:val="18"/>
          <w:szCs w:val="18"/>
        </w:rPr>
      </w:pPr>
      <w:r w:rsidRPr="006F499A">
        <w:rPr>
          <w:rFonts w:eastAsia="Calibri" w:cstheme="minorHAnsi"/>
          <w:b/>
          <w:bCs/>
          <w:sz w:val="18"/>
          <w:szCs w:val="18"/>
        </w:rPr>
        <w:t>Charakteristika:</w:t>
      </w:r>
    </w:p>
    <w:p w:rsidR="00FD0FBF" w:rsidRPr="006F499A" w:rsidRDefault="00FD0FBF" w:rsidP="00EB7D76">
      <w:pPr>
        <w:numPr>
          <w:ilvl w:val="0"/>
          <w:numId w:val="39"/>
        </w:numPr>
        <w:spacing w:after="0" w:line="240" w:lineRule="auto"/>
        <w:jc w:val="both"/>
        <w:rPr>
          <w:rFonts w:eastAsia="Calibri" w:cstheme="minorHAnsi"/>
          <w:sz w:val="18"/>
          <w:szCs w:val="18"/>
        </w:rPr>
      </w:pPr>
      <w:r w:rsidRPr="006F499A">
        <w:rPr>
          <w:rFonts w:eastAsia="Calibri" w:cstheme="minorHAnsi"/>
          <w:sz w:val="18"/>
          <w:szCs w:val="18"/>
        </w:rPr>
        <w:t>vhodné i pro uživatele kontaktních čoček</w:t>
      </w:r>
    </w:p>
    <w:p w:rsidR="00FD0FBF" w:rsidRPr="006F499A" w:rsidRDefault="00FD0FBF" w:rsidP="00EB7D76">
      <w:pPr>
        <w:numPr>
          <w:ilvl w:val="0"/>
          <w:numId w:val="39"/>
        </w:numPr>
        <w:spacing w:after="0" w:line="240" w:lineRule="auto"/>
        <w:jc w:val="both"/>
        <w:rPr>
          <w:rFonts w:eastAsia="Calibri" w:cstheme="minorHAnsi"/>
          <w:sz w:val="18"/>
          <w:szCs w:val="18"/>
        </w:rPr>
      </w:pPr>
      <w:r w:rsidRPr="006F499A">
        <w:rPr>
          <w:rFonts w:eastAsia="Calibri" w:cstheme="minorHAnsi"/>
          <w:sz w:val="18"/>
          <w:szCs w:val="18"/>
        </w:rPr>
        <w:t>chladí a osvěžuje již při aplikaci, zachovává jemná a pružná oční víčka</w:t>
      </w:r>
    </w:p>
    <w:p w:rsidR="00FD0FBF" w:rsidRPr="006F499A" w:rsidRDefault="00FD0FBF" w:rsidP="00EB7D76">
      <w:pPr>
        <w:numPr>
          <w:ilvl w:val="0"/>
          <w:numId w:val="39"/>
        </w:numPr>
        <w:spacing w:after="0" w:line="240" w:lineRule="auto"/>
        <w:jc w:val="both"/>
        <w:rPr>
          <w:rFonts w:eastAsia="Calibri" w:cstheme="minorHAnsi"/>
          <w:sz w:val="18"/>
          <w:szCs w:val="18"/>
        </w:rPr>
      </w:pPr>
      <w:r w:rsidRPr="006F499A">
        <w:rPr>
          <w:rFonts w:eastAsia="Calibri" w:cstheme="minorHAnsi"/>
          <w:sz w:val="18"/>
          <w:szCs w:val="18"/>
        </w:rPr>
        <w:t>rozpouští a uvolňuje oční make-upu a rtěnku</w:t>
      </w:r>
    </w:p>
    <w:p w:rsidR="00FD0FBF" w:rsidRPr="006F499A" w:rsidRDefault="00FD0FBF" w:rsidP="00EB7D76">
      <w:pPr>
        <w:numPr>
          <w:ilvl w:val="0"/>
          <w:numId w:val="39"/>
        </w:numPr>
        <w:spacing w:after="0" w:line="240" w:lineRule="auto"/>
        <w:jc w:val="both"/>
        <w:rPr>
          <w:rFonts w:eastAsia="Calibri" w:cstheme="minorHAnsi"/>
          <w:sz w:val="18"/>
          <w:szCs w:val="18"/>
        </w:rPr>
      </w:pPr>
      <w:r w:rsidRPr="006F499A">
        <w:rPr>
          <w:rFonts w:eastAsia="Calibri" w:cstheme="minorHAnsi"/>
          <w:sz w:val="18"/>
          <w:szCs w:val="18"/>
        </w:rPr>
        <w:t>nemastí, dokonale čistí oční partie</w:t>
      </w:r>
    </w:p>
    <w:p w:rsidR="00FD0FBF" w:rsidRPr="006F499A" w:rsidRDefault="00FD0FBF" w:rsidP="00FD0FBF">
      <w:pPr>
        <w:spacing w:after="0" w:line="240" w:lineRule="auto"/>
        <w:jc w:val="both"/>
        <w:rPr>
          <w:rFonts w:eastAsia="Calibri" w:cstheme="minorHAnsi"/>
          <w:sz w:val="18"/>
          <w:szCs w:val="18"/>
        </w:rPr>
      </w:pPr>
      <w:r w:rsidRPr="006F499A">
        <w:rPr>
          <w:rFonts w:eastAsia="Calibri" w:cstheme="minorHAnsi"/>
          <w:b/>
          <w:sz w:val="18"/>
          <w:szCs w:val="18"/>
        </w:rPr>
        <w:t>Účinné látky:</w:t>
      </w:r>
    </w:p>
    <w:p w:rsidR="00FD0FBF" w:rsidRPr="006F499A" w:rsidRDefault="00FD0FBF" w:rsidP="00EB7D76">
      <w:pPr>
        <w:numPr>
          <w:ilvl w:val="0"/>
          <w:numId w:val="40"/>
        </w:numPr>
        <w:spacing w:after="0" w:line="240" w:lineRule="auto"/>
        <w:jc w:val="both"/>
        <w:rPr>
          <w:rFonts w:eastAsia="Calibri" w:cstheme="minorHAnsi"/>
          <w:sz w:val="18"/>
          <w:szCs w:val="18"/>
        </w:rPr>
      </w:pPr>
      <w:r w:rsidRPr="006F499A">
        <w:rPr>
          <w:rFonts w:eastAsia="Calibri" w:cstheme="minorHAnsi"/>
          <w:b/>
          <w:sz w:val="18"/>
          <w:szCs w:val="18"/>
        </w:rPr>
        <w:t xml:space="preserve">butylene glykol - </w:t>
      </w:r>
      <w:r w:rsidRPr="006F499A">
        <w:rPr>
          <w:rFonts w:eastAsia="Calibri" w:cstheme="minorHAnsi"/>
          <w:sz w:val="18"/>
          <w:szCs w:val="18"/>
        </w:rPr>
        <w:t xml:space="preserve">rozpouštědlo podporující vlhkost v pokožce  </w:t>
      </w:r>
    </w:p>
    <w:p w:rsidR="00FD0FBF" w:rsidRPr="006F499A" w:rsidRDefault="00FD0FBF" w:rsidP="00EB7D76">
      <w:pPr>
        <w:numPr>
          <w:ilvl w:val="0"/>
          <w:numId w:val="40"/>
        </w:numPr>
        <w:spacing w:after="0" w:line="240" w:lineRule="auto"/>
        <w:jc w:val="both"/>
        <w:rPr>
          <w:rFonts w:eastAsia="Calibri" w:cstheme="minorHAnsi"/>
          <w:sz w:val="18"/>
          <w:szCs w:val="18"/>
        </w:rPr>
      </w:pPr>
      <w:r w:rsidRPr="006F499A">
        <w:rPr>
          <w:rFonts w:eastAsia="Calibri" w:cstheme="minorHAnsi"/>
          <w:b/>
          <w:bCs/>
          <w:sz w:val="18"/>
          <w:szCs w:val="18"/>
        </w:rPr>
        <w:t>vlhkostní komplex –</w:t>
      </w:r>
      <w:r w:rsidRPr="006F499A">
        <w:rPr>
          <w:rFonts w:eastAsia="Calibri" w:cstheme="minorHAnsi"/>
          <w:bCs/>
          <w:sz w:val="18"/>
          <w:szCs w:val="18"/>
        </w:rPr>
        <w:t xml:space="preserve"> zvláčňuje pokožku v okolí očí</w:t>
      </w:r>
    </w:p>
    <w:p w:rsidR="00FD0FBF" w:rsidRPr="006F499A" w:rsidRDefault="00FD0FBF" w:rsidP="00FD0FBF">
      <w:pPr>
        <w:spacing w:after="0" w:line="240" w:lineRule="auto"/>
        <w:rPr>
          <w:rFonts w:eastAsia="Calibri" w:cstheme="minorHAnsi"/>
          <w:sz w:val="18"/>
          <w:szCs w:val="18"/>
        </w:rPr>
      </w:pPr>
      <w:r w:rsidRPr="006F499A">
        <w:rPr>
          <w:rFonts w:eastAsia="Calibri" w:cstheme="minorHAnsi"/>
          <w:b/>
          <w:bCs/>
          <w:sz w:val="18"/>
          <w:szCs w:val="18"/>
        </w:rPr>
        <w:t xml:space="preserve">       Použití: </w:t>
      </w:r>
      <w:r w:rsidRPr="006F499A">
        <w:rPr>
          <w:rFonts w:eastAsia="Calibri" w:cstheme="minorHAnsi"/>
          <w:sz w:val="18"/>
          <w:szCs w:val="18"/>
        </w:rPr>
        <w:t xml:space="preserve">Čištění víček a řas by mělo probíhat před vlastním čištěním obličeje. Při čištění používáme nejlépe vodou navlhčený tampón s čističem, který přiložíme na oko, necháme krátce působit a od kořínků řas až po konečky lehce setřeme. Přitom by mělo být zamezeno tomu, aby se odličované látky nedostaly do oka. </w:t>
      </w:r>
    </w:p>
    <w:p w:rsidR="00FD0FBF" w:rsidRPr="00E630A2" w:rsidRDefault="00FD0FBF" w:rsidP="00FD0FBF">
      <w:pPr>
        <w:spacing w:after="0" w:line="240" w:lineRule="auto"/>
        <w:rPr>
          <w:rFonts w:ascii="Calibri" w:eastAsia="Calibri" w:hAnsi="Calibri" w:cs="Times New Roman"/>
          <w:i/>
          <w:iCs/>
          <w:color w:val="D77829"/>
          <w:sz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pPr>
      <w:r w:rsidRPr="00E630A2">
        <w:rPr>
          <w:rFonts w:ascii="Calibri" w:eastAsia="Calibri" w:hAnsi="Calibri" w:cs="Times New Roman"/>
          <w:b/>
          <w:i/>
          <w:iCs/>
          <w:color w:val="D77829"/>
          <w:sz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Tip:</w:t>
      </w:r>
      <w:r w:rsidRPr="00E735E9">
        <w:rPr>
          <w:rFonts w:ascii="Calibri" w:eastAsia="Calibri" w:hAnsi="Calibri" w:cs="Times New Roman"/>
          <w:b/>
          <w:i/>
          <w:iCs/>
          <w:color w:val="D77829"/>
          <w:sz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 Vhodné i pro odstraňování make-upu rtů.</w:t>
      </w:r>
    </w:p>
    <w:p w:rsidR="00FD0FBF" w:rsidRPr="00195D3D" w:rsidRDefault="00FD0FBF" w:rsidP="00FD0FBF">
      <w:pPr>
        <w:spacing w:after="0" w:line="240" w:lineRule="auto"/>
        <w:rPr>
          <w:rFonts w:ascii="Calibri" w:eastAsia="Calibri" w:hAnsi="Calibri" w:cs="Times New Roman"/>
          <w:b/>
          <w:bCs/>
          <w:sz w:val="18"/>
        </w:rPr>
      </w:pPr>
    </w:p>
    <w:p w:rsidR="00FD0FBF" w:rsidRPr="00195D3D" w:rsidRDefault="00FD0FBF" w:rsidP="00FD0FBF">
      <w:pPr>
        <w:spacing w:after="0" w:line="240" w:lineRule="auto"/>
        <w:rPr>
          <w:rFonts w:ascii="Calibri" w:eastAsia="Calibri" w:hAnsi="Calibri" w:cs="Times New Roman"/>
          <w:bCs/>
          <w:sz w:val="24"/>
        </w:rPr>
      </w:pPr>
    </w:p>
    <w:p w:rsidR="00FD0FBF" w:rsidRPr="00195D3D" w:rsidRDefault="00F91A2A" w:rsidP="00FD0FBF">
      <w:pPr>
        <w:spacing w:after="0" w:line="240" w:lineRule="auto"/>
        <w:rPr>
          <w:rFonts w:ascii="Calibri" w:eastAsia="Calibri" w:hAnsi="Calibri" w:cs="Times New Roman"/>
          <w:b/>
          <w:bCs/>
          <w:color w:val="C96009"/>
        </w:rPr>
      </w:pPr>
      <w:r>
        <w:rPr>
          <w:rFonts w:ascii="Calibri" w:eastAsia="Calibri" w:hAnsi="Calibri" w:cs="Times New Roman"/>
          <w:b/>
          <w:bCs/>
          <w:color w:val="D77829"/>
          <w:sz w:val="24"/>
          <w:szCs w:val="24"/>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8700.00 ivory – </w:t>
      </w:r>
      <w:r w:rsidRPr="00F91A2A">
        <w:rPr>
          <w:rFonts w:ascii="Calibri" w:eastAsia="Calibri" w:hAnsi="Calibri" w:cs="Times New Roman"/>
          <w:bCs/>
          <w:sz w:val="18"/>
          <w:szCs w:val="18"/>
        </w:rPr>
        <w:t>světlý tělový odstín</w:t>
      </w:r>
      <w:r w:rsidR="00FD0FBF" w:rsidRPr="00F91A2A">
        <w:rPr>
          <w:rFonts w:ascii="Calibri" w:eastAsia="Calibri" w:hAnsi="Calibri" w:cs="Times New Roman"/>
          <w:sz w:val="18"/>
          <w:szCs w:val="18"/>
        </w:rPr>
        <w:tab/>
      </w:r>
      <w:r w:rsidR="00FD0FBF" w:rsidRPr="00195D3D">
        <w:rPr>
          <w:rFonts w:ascii="Calibri" w:eastAsia="Calibri" w:hAnsi="Calibri" w:cs="Times New Roman"/>
        </w:rPr>
        <w:tab/>
      </w:r>
      <w:r w:rsidR="00FD0FBF" w:rsidRPr="00195D3D">
        <w:rPr>
          <w:rFonts w:ascii="Calibri" w:eastAsia="Calibri" w:hAnsi="Calibri" w:cs="Times New Roman"/>
        </w:rPr>
        <w:tab/>
      </w:r>
      <w:r w:rsidR="00FD0FBF" w:rsidRPr="00195D3D">
        <w:rPr>
          <w:rFonts w:ascii="Calibri" w:eastAsia="Calibri" w:hAnsi="Calibri" w:cs="Times New Roman"/>
          <w:b/>
          <w:bCs/>
          <w:color w:val="E36C0A"/>
        </w:rPr>
        <w:t xml:space="preserve"> </w:t>
      </w:r>
    </w:p>
    <w:p w:rsidR="00FD0FBF" w:rsidRPr="00195D3D" w:rsidRDefault="005E36BC" w:rsidP="00FD0FBF">
      <w:pPr>
        <w:spacing w:after="0" w:line="240" w:lineRule="auto"/>
        <w:rPr>
          <w:rFonts w:ascii="Calibri" w:eastAsia="Calibri" w:hAnsi="Calibri" w:cs="Times New Roman"/>
          <w:b/>
          <w:bCs/>
        </w:rPr>
      </w:pPr>
      <w:r>
        <w:rPr>
          <w:noProof/>
          <w:lang w:eastAsia="cs-CZ"/>
        </w:rPr>
        <w:drawing>
          <wp:anchor distT="0" distB="0" distL="114300" distR="114300" simplePos="0" relativeHeight="252389376" behindDoc="0" locked="0" layoutInCell="1" allowOverlap="1" wp14:anchorId="37D168F5" wp14:editId="77B44B47">
            <wp:simplePos x="0" y="0"/>
            <wp:positionH relativeFrom="margin">
              <wp:posOffset>5179695</wp:posOffset>
            </wp:positionH>
            <wp:positionV relativeFrom="margin">
              <wp:posOffset>4817745</wp:posOffset>
            </wp:positionV>
            <wp:extent cx="1178560" cy="2647315"/>
            <wp:effectExtent l="0" t="0" r="2540" b="635"/>
            <wp:wrapSquare wrapText="bothSides"/>
            <wp:docPr id="746" name="Obrázek 746" descr="K:\Interní pošta\Bilder Neue Faltschachteln\MakeUp_Fakes\Print\PerfectRadiance_MakeUp_alle_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K:\Interní pošta\Bilder Neue Faltschachteln\MakeUp_Fakes\Print\PerfectRadiance_MakeUp_alle_Comp.tif"/>
                    <pic:cNvPicPr>
                      <a:picLocks noChangeAspect="1" noChangeArrowheads="1"/>
                    </pic:cNvPicPr>
                  </pic:nvPicPr>
                  <pic:blipFill>
                    <a:blip r:embed="rId232" cstate="print">
                      <a:extLst>
                        <a:ext uri="{BEBA8EAE-BF5A-486C-A8C5-ECC9F3942E4B}">
                          <a14:imgProps xmlns:a14="http://schemas.microsoft.com/office/drawing/2010/main">
                            <a14:imgLayer r:embed="rId23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178560" cy="2647315"/>
                    </a:xfrm>
                    <a:prstGeom prst="rect">
                      <a:avLst/>
                    </a:prstGeom>
                    <a:noFill/>
                    <a:ln>
                      <a:noFill/>
                    </a:ln>
                  </pic:spPr>
                </pic:pic>
              </a:graphicData>
            </a:graphic>
          </wp:anchor>
        </w:drawing>
      </w:r>
      <w:r w:rsidR="001A2D37">
        <w:rPr>
          <w:rFonts w:ascii="Calibri" w:eastAsia="Calibri" w:hAnsi="Calibri" w:cs="Times New Roman"/>
          <w:b/>
          <w:bCs/>
          <w:color w:val="D77829"/>
          <w:sz w:val="24"/>
          <w:szCs w:val="24"/>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87</w:t>
      </w:r>
      <w:r w:rsidR="00FD0FBF" w:rsidRPr="00E630A2">
        <w:rPr>
          <w:rFonts w:ascii="Calibri" w:eastAsia="Calibri" w:hAnsi="Calibri" w:cs="Times New Roman"/>
          <w:b/>
          <w:bCs/>
          <w:color w:val="D77829"/>
          <w:sz w:val="24"/>
          <w:szCs w:val="24"/>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0</w:t>
      </w:r>
      <w:r w:rsidR="001A2D37">
        <w:rPr>
          <w:rFonts w:ascii="Calibri" w:eastAsia="Calibri" w:hAnsi="Calibri" w:cs="Times New Roman"/>
          <w:b/>
          <w:bCs/>
          <w:color w:val="D77829"/>
          <w:sz w:val="24"/>
          <w:szCs w:val="24"/>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0</w:t>
      </w:r>
      <w:r w:rsidR="00FD0FBF" w:rsidRPr="00E630A2">
        <w:rPr>
          <w:rFonts w:ascii="Calibri" w:eastAsia="Calibri" w:hAnsi="Calibri" w:cs="Times New Roman"/>
          <w:b/>
          <w:bCs/>
          <w:color w:val="D77829"/>
          <w:sz w:val="24"/>
          <w:szCs w:val="24"/>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.01 porcelán</w:t>
      </w:r>
      <w:r w:rsidR="00FD0FBF" w:rsidRPr="00E630A2">
        <w:rPr>
          <w:rFonts w:ascii="Calibri" w:eastAsia="Calibri" w:hAnsi="Calibri" w:cs="Times New Roman"/>
          <w:b/>
          <w:bCs/>
          <w:color w:val="D77829"/>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 – </w:t>
      </w:r>
      <w:r w:rsidR="00FD0FBF" w:rsidRPr="00E630A2">
        <w:rPr>
          <w:rFonts w:ascii="Calibri" w:eastAsia="Calibri" w:hAnsi="Calibri" w:cs="Times New Roman"/>
          <w:bCs/>
          <w:color w:val="D77829"/>
          <w:sz w:val="18"/>
          <w:szCs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 </w:t>
      </w:r>
      <w:r w:rsidR="00FD0FBF" w:rsidRPr="00195D3D">
        <w:rPr>
          <w:rFonts w:ascii="Calibri" w:eastAsia="Calibri" w:hAnsi="Calibri" w:cs="Times New Roman"/>
          <w:bCs/>
          <w:sz w:val="18"/>
          <w:szCs w:val="18"/>
        </w:rPr>
        <w:t>béžové - růžový odstín</w:t>
      </w:r>
    </w:p>
    <w:p w:rsidR="00FD0FBF" w:rsidRPr="00195D3D" w:rsidRDefault="001A2D37" w:rsidP="00FD0FBF">
      <w:pPr>
        <w:spacing w:after="0" w:line="240" w:lineRule="auto"/>
        <w:rPr>
          <w:rFonts w:ascii="Calibri" w:eastAsia="Calibri" w:hAnsi="Calibri" w:cs="Times New Roman"/>
          <w:b/>
          <w:bCs/>
          <w:color w:val="C96009"/>
        </w:rPr>
      </w:pPr>
      <w:r>
        <w:rPr>
          <w:rFonts w:ascii="Calibri" w:eastAsia="Calibri" w:hAnsi="Calibri" w:cs="Times New Roman"/>
          <w:b/>
          <w:bCs/>
          <w:color w:val="D77829"/>
          <w:sz w:val="24"/>
          <w:szCs w:val="24"/>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870</w:t>
      </w:r>
      <w:r w:rsidR="00FD0FBF" w:rsidRPr="00E630A2">
        <w:rPr>
          <w:rFonts w:ascii="Calibri" w:eastAsia="Calibri" w:hAnsi="Calibri" w:cs="Times New Roman"/>
          <w:b/>
          <w:bCs/>
          <w:color w:val="D77829"/>
          <w:sz w:val="24"/>
          <w:szCs w:val="24"/>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0.02 oliva</w:t>
      </w:r>
      <w:r w:rsidR="00FD0FBF" w:rsidRPr="00E630A2">
        <w:rPr>
          <w:rFonts w:ascii="Calibri" w:eastAsia="Calibri" w:hAnsi="Calibri" w:cs="Times New Roman"/>
          <w:b/>
          <w:bCs/>
          <w:color w:val="D77829"/>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 – </w:t>
      </w:r>
      <w:r w:rsidR="00FD0FBF" w:rsidRPr="00195D3D">
        <w:rPr>
          <w:rFonts w:ascii="Calibri" w:eastAsia="Calibri" w:hAnsi="Calibri" w:cs="Times New Roman"/>
          <w:bCs/>
          <w:sz w:val="18"/>
          <w:szCs w:val="18"/>
        </w:rPr>
        <w:t>střední oranžově- béžový odstín</w:t>
      </w:r>
      <w:r w:rsidR="00FD0FBF" w:rsidRPr="00195D3D">
        <w:rPr>
          <w:rFonts w:ascii="Calibri" w:eastAsia="Calibri" w:hAnsi="Calibri" w:cs="Times New Roman"/>
          <w:b/>
          <w:bCs/>
          <w:color w:val="C96009"/>
        </w:rPr>
        <w:t xml:space="preserve"> </w:t>
      </w:r>
    </w:p>
    <w:p w:rsidR="00FD0FBF" w:rsidRPr="00195D3D" w:rsidRDefault="001A2D37" w:rsidP="00FD0FBF">
      <w:pPr>
        <w:spacing w:after="0" w:line="240" w:lineRule="auto"/>
        <w:rPr>
          <w:rFonts w:ascii="Calibri" w:eastAsia="Calibri" w:hAnsi="Calibri" w:cs="Times New Roman"/>
          <w:b/>
          <w:bCs/>
          <w:color w:val="C96009"/>
        </w:rPr>
      </w:pPr>
      <w:r>
        <w:rPr>
          <w:rFonts w:ascii="Calibri" w:eastAsia="Calibri" w:hAnsi="Calibri" w:cs="Times New Roman"/>
          <w:b/>
          <w:bCs/>
          <w:color w:val="D77829"/>
          <w:sz w:val="24"/>
          <w:szCs w:val="24"/>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870</w:t>
      </w:r>
      <w:r w:rsidR="00F91A2A">
        <w:rPr>
          <w:rFonts w:ascii="Calibri" w:eastAsia="Calibri" w:hAnsi="Calibri" w:cs="Times New Roman"/>
          <w:b/>
          <w:bCs/>
          <w:color w:val="D77829"/>
          <w:sz w:val="24"/>
          <w:szCs w:val="24"/>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0.04</w:t>
      </w:r>
      <w:r w:rsidR="00FD0FBF" w:rsidRPr="00E630A2">
        <w:rPr>
          <w:rFonts w:ascii="Calibri" w:eastAsia="Calibri" w:hAnsi="Calibri" w:cs="Times New Roman"/>
          <w:b/>
          <w:bCs/>
          <w:color w:val="D77829"/>
          <w:sz w:val="24"/>
          <w:szCs w:val="24"/>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 cappucino</w:t>
      </w:r>
      <w:r w:rsidR="00FD0FBF" w:rsidRPr="00E630A2">
        <w:rPr>
          <w:rFonts w:ascii="Calibri" w:eastAsia="Calibri" w:hAnsi="Calibri" w:cs="Times New Roman"/>
          <w:b/>
          <w:bCs/>
          <w:color w:val="D77829"/>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 – </w:t>
      </w:r>
      <w:r w:rsidR="00F91A2A">
        <w:rPr>
          <w:rFonts w:ascii="Calibri" w:eastAsia="Calibri" w:hAnsi="Calibri" w:cs="Times New Roman"/>
          <w:bCs/>
          <w:sz w:val="18"/>
          <w:szCs w:val="18"/>
        </w:rPr>
        <w:t>tmavší béžový</w:t>
      </w:r>
      <w:r w:rsidR="00FD0FBF" w:rsidRPr="00195D3D">
        <w:rPr>
          <w:rFonts w:ascii="Calibri" w:eastAsia="Calibri" w:hAnsi="Calibri" w:cs="Times New Roman"/>
          <w:bCs/>
          <w:sz w:val="18"/>
          <w:szCs w:val="18"/>
        </w:rPr>
        <w:t xml:space="preserve"> odstín</w:t>
      </w:r>
    </w:p>
    <w:p w:rsidR="00FD0FBF" w:rsidRPr="00195D3D" w:rsidRDefault="00391632" w:rsidP="00FD0FBF">
      <w:pPr>
        <w:spacing w:after="0" w:line="240" w:lineRule="auto"/>
        <w:rPr>
          <w:rFonts w:ascii="Calibri" w:eastAsia="Calibri" w:hAnsi="Calibri" w:cs="Times New Roman"/>
          <w:b/>
          <w:color w:val="C96009"/>
        </w:rPr>
      </w:pPr>
      <w:r>
        <w:rPr>
          <w:rFonts w:ascii="Calibri" w:eastAsia="Calibri" w:hAnsi="Calibri" w:cs="Times New Roman"/>
          <w:b/>
          <w:bCs/>
          <w:color w:val="D77829"/>
          <w:sz w:val="24"/>
          <w:szCs w:val="24"/>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 </w:t>
      </w:r>
    </w:p>
    <w:p w:rsidR="00FD0FBF" w:rsidRPr="00195D3D" w:rsidRDefault="00FD0FBF" w:rsidP="00FD0FBF">
      <w:pPr>
        <w:spacing w:after="0" w:line="240" w:lineRule="auto"/>
        <w:rPr>
          <w:rFonts w:ascii="Calibri" w:eastAsia="Calibri" w:hAnsi="Calibri" w:cs="Times New Roman"/>
          <w:sz w:val="18"/>
        </w:rPr>
      </w:pPr>
      <w:r w:rsidRPr="00195D3D">
        <w:rPr>
          <w:rFonts w:ascii="Calibri" w:eastAsia="Calibri" w:hAnsi="Calibri" w:cs="Times New Roman"/>
          <w:b/>
          <w:bCs/>
          <w:sz w:val="18"/>
        </w:rPr>
        <w:t>Charakteristika:</w:t>
      </w:r>
    </w:p>
    <w:p w:rsidR="00FD0FBF" w:rsidRPr="00195D3D" w:rsidRDefault="00FD0FBF" w:rsidP="00EB7D76">
      <w:pPr>
        <w:numPr>
          <w:ilvl w:val="0"/>
          <w:numId w:val="41"/>
        </w:numPr>
        <w:spacing w:after="0" w:line="240" w:lineRule="auto"/>
        <w:rPr>
          <w:rFonts w:ascii="Calibri" w:eastAsia="Calibri" w:hAnsi="Calibri" w:cs="Times New Roman"/>
          <w:sz w:val="18"/>
        </w:rPr>
      </w:pPr>
      <w:r w:rsidRPr="00195D3D">
        <w:rPr>
          <w:rFonts w:ascii="Calibri" w:eastAsia="Calibri" w:hAnsi="Calibri" w:cs="Times New Roman"/>
          <w:sz w:val="18"/>
        </w:rPr>
        <w:t>jednoduché a rovnoměrné roztírání</w:t>
      </w:r>
    </w:p>
    <w:p w:rsidR="00FD0FBF" w:rsidRPr="00195D3D" w:rsidRDefault="00FD0FBF" w:rsidP="00EB7D76">
      <w:pPr>
        <w:numPr>
          <w:ilvl w:val="0"/>
          <w:numId w:val="41"/>
        </w:numPr>
        <w:spacing w:after="0" w:line="240" w:lineRule="auto"/>
        <w:rPr>
          <w:rFonts w:ascii="Calibri" w:eastAsia="Calibri" w:hAnsi="Calibri" w:cs="Times New Roman"/>
          <w:sz w:val="18"/>
        </w:rPr>
      </w:pPr>
      <w:r w:rsidRPr="00195D3D">
        <w:rPr>
          <w:rFonts w:ascii="Calibri" w:eastAsia="Calibri" w:hAnsi="Calibri" w:cs="Times New Roman"/>
          <w:sz w:val="18"/>
        </w:rPr>
        <w:t>dodává vlhkost pleti</w:t>
      </w:r>
    </w:p>
    <w:p w:rsidR="00FD0FBF" w:rsidRPr="00195D3D" w:rsidRDefault="00FD0FBF" w:rsidP="00EB7D76">
      <w:pPr>
        <w:numPr>
          <w:ilvl w:val="0"/>
          <w:numId w:val="41"/>
        </w:numPr>
        <w:spacing w:after="0" w:line="240" w:lineRule="auto"/>
        <w:rPr>
          <w:rFonts w:ascii="Calibri" w:eastAsia="Calibri" w:hAnsi="Calibri" w:cs="Times New Roman"/>
          <w:sz w:val="18"/>
        </w:rPr>
      </w:pPr>
      <w:r w:rsidRPr="00195D3D">
        <w:rPr>
          <w:rFonts w:ascii="Calibri" w:eastAsia="Calibri" w:hAnsi="Calibri" w:cs="Times New Roman"/>
          <w:sz w:val="18"/>
        </w:rPr>
        <w:t>fyzikální ochranný faktor 12 LSF, ochrana proti škodlivým UVA a UVB záření</w:t>
      </w:r>
    </w:p>
    <w:p w:rsidR="00FD0FBF" w:rsidRPr="00195D3D" w:rsidRDefault="00FD0FBF" w:rsidP="00EB7D76">
      <w:pPr>
        <w:numPr>
          <w:ilvl w:val="0"/>
          <w:numId w:val="41"/>
        </w:numPr>
        <w:spacing w:after="0" w:line="240" w:lineRule="auto"/>
        <w:rPr>
          <w:rFonts w:ascii="Calibri" w:eastAsia="Calibri" w:hAnsi="Calibri" w:cs="Times New Roman"/>
          <w:sz w:val="18"/>
        </w:rPr>
      </w:pPr>
      <w:r w:rsidRPr="00195D3D">
        <w:rPr>
          <w:rFonts w:ascii="Calibri" w:eastAsia="Calibri" w:hAnsi="Calibri" w:cs="Times New Roman"/>
          <w:sz w:val="18"/>
        </w:rPr>
        <w:t xml:space="preserve">příjemný pocit na pokožce, ochrana před volnými radikály, prevence stárnutí </w:t>
      </w:r>
    </w:p>
    <w:p w:rsidR="00FD0FBF" w:rsidRPr="00195D3D" w:rsidRDefault="00FD0FBF" w:rsidP="00FD0FBF">
      <w:pPr>
        <w:spacing w:after="0" w:line="240" w:lineRule="auto"/>
        <w:rPr>
          <w:rFonts w:ascii="Calibri" w:eastAsia="Calibri" w:hAnsi="Calibri" w:cs="Times New Roman"/>
          <w:sz w:val="18"/>
        </w:rPr>
      </w:pPr>
      <w:r w:rsidRPr="00195D3D">
        <w:rPr>
          <w:rFonts w:ascii="Calibri" w:eastAsia="Calibri" w:hAnsi="Calibri" w:cs="Times New Roman"/>
          <w:b/>
          <w:bCs/>
          <w:sz w:val="18"/>
        </w:rPr>
        <w:t>Účinné látky:</w:t>
      </w:r>
    </w:p>
    <w:p w:rsidR="00FD0FBF" w:rsidRPr="00195D3D" w:rsidRDefault="00FD0FBF" w:rsidP="00EB7D76">
      <w:pPr>
        <w:numPr>
          <w:ilvl w:val="0"/>
          <w:numId w:val="42"/>
        </w:numPr>
        <w:spacing w:after="0" w:line="240" w:lineRule="auto"/>
        <w:rPr>
          <w:rFonts w:ascii="Calibri" w:eastAsia="Calibri" w:hAnsi="Calibri" w:cs="Times New Roman"/>
          <w:sz w:val="18"/>
        </w:rPr>
      </w:pPr>
      <w:r w:rsidRPr="00195D3D">
        <w:rPr>
          <w:rFonts w:ascii="Calibri" w:eastAsia="Calibri" w:hAnsi="Calibri" w:cs="Times New Roman"/>
          <w:b/>
          <w:bCs/>
          <w:sz w:val="18"/>
        </w:rPr>
        <w:t xml:space="preserve">LPD - </w:t>
      </w:r>
      <w:r w:rsidRPr="00195D3D">
        <w:rPr>
          <w:rFonts w:ascii="Calibri" w:eastAsia="Calibri" w:hAnsi="Calibri" w:cs="Times New Roman"/>
          <w:b/>
          <w:sz w:val="18"/>
        </w:rPr>
        <w:t xml:space="preserve"> </w:t>
      </w:r>
      <w:r w:rsidRPr="00195D3D">
        <w:rPr>
          <w:rFonts w:ascii="Calibri" w:eastAsia="Calibri" w:hAnsi="Calibri" w:cs="Times New Roman"/>
          <w:b/>
          <w:bCs/>
          <w:sz w:val="18"/>
        </w:rPr>
        <w:t>L</w:t>
      </w:r>
      <w:r w:rsidRPr="00195D3D">
        <w:rPr>
          <w:rFonts w:ascii="Calibri" w:eastAsia="Calibri" w:hAnsi="Calibri" w:cs="Times New Roman"/>
          <w:b/>
          <w:sz w:val="18"/>
        </w:rPr>
        <w:t xml:space="preserve">ight </w:t>
      </w:r>
      <w:r w:rsidRPr="00195D3D">
        <w:rPr>
          <w:rFonts w:ascii="Calibri" w:eastAsia="Calibri" w:hAnsi="Calibri" w:cs="Times New Roman"/>
          <w:b/>
          <w:bCs/>
          <w:sz w:val="18"/>
        </w:rPr>
        <w:t>D</w:t>
      </w:r>
      <w:r w:rsidRPr="00195D3D">
        <w:rPr>
          <w:rFonts w:ascii="Calibri" w:eastAsia="Calibri" w:hAnsi="Calibri" w:cs="Times New Roman"/>
          <w:b/>
          <w:sz w:val="18"/>
        </w:rPr>
        <w:t xml:space="preserve">iffusing </w:t>
      </w:r>
      <w:r w:rsidRPr="00195D3D">
        <w:rPr>
          <w:rFonts w:ascii="Calibri" w:eastAsia="Calibri" w:hAnsi="Calibri" w:cs="Times New Roman"/>
          <w:b/>
          <w:bCs/>
          <w:sz w:val="18"/>
        </w:rPr>
        <w:t>P</w:t>
      </w:r>
      <w:r w:rsidRPr="00195D3D">
        <w:rPr>
          <w:rFonts w:ascii="Calibri" w:eastAsia="Calibri" w:hAnsi="Calibri" w:cs="Times New Roman"/>
          <w:b/>
          <w:sz w:val="18"/>
        </w:rPr>
        <w:t>igments</w:t>
      </w:r>
      <w:r w:rsidRPr="00195D3D">
        <w:rPr>
          <w:rFonts w:ascii="Calibri" w:eastAsia="Calibri" w:hAnsi="Calibri" w:cs="Times New Roman"/>
          <w:sz w:val="18"/>
        </w:rPr>
        <w:t xml:space="preserve"> (lehce roztíratelné pigmenty), zajišťují příjemný pocit a zvyšují odraz světla </w:t>
      </w:r>
    </w:p>
    <w:p w:rsidR="00FD0FBF" w:rsidRPr="00195D3D" w:rsidRDefault="00FD0FBF" w:rsidP="00EB7D76">
      <w:pPr>
        <w:numPr>
          <w:ilvl w:val="0"/>
          <w:numId w:val="42"/>
        </w:numPr>
        <w:spacing w:after="0" w:line="240" w:lineRule="auto"/>
        <w:rPr>
          <w:rFonts w:ascii="Calibri" w:eastAsia="Calibri" w:hAnsi="Calibri" w:cs="Times New Roman"/>
          <w:sz w:val="18"/>
        </w:rPr>
      </w:pPr>
      <w:r w:rsidRPr="00195D3D">
        <w:rPr>
          <w:rFonts w:ascii="Calibri" w:eastAsia="Calibri" w:hAnsi="Calibri" w:cs="Times New Roman"/>
          <w:b/>
          <w:bCs/>
          <w:sz w:val="18"/>
        </w:rPr>
        <w:t xml:space="preserve">lauroyl-lysin  - </w:t>
      </w:r>
      <w:r w:rsidRPr="00195D3D">
        <w:rPr>
          <w:rFonts w:ascii="Calibri" w:eastAsia="Calibri" w:hAnsi="Calibri" w:cs="Times New Roman"/>
          <w:sz w:val="18"/>
        </w:rPr>
        <w:t xml:space="preserve">z mastných kyselin zaručuje lehkou roztíratelnost a trvanlivost </w:t>
      </w:r>
    </w:p>
    <w:p w:rsidR="00FD0FBF" w:rsidRPr="00195D3D" w:rsidRDefault="00FD0FBF" w:rsidP="00EB7D76">
      <w:pPr>
        <w:numPr>
          <w:ilvl w:val="0"/>
          <w:numId w:val="42"/>
        </w:numPr>
        <w:spacing w:after="0" w:line="240" w:lineRule="auto"/>
        <w:rPr>
          <w:rFonts w:ascii="Calibri" w:eastAsia="Calibri" w:hAnsi="Calibri" w:cs="Times New Roman"/>
          <w:sz w:val="18"/>
        </w:rPr>
      </w:pPr>
      <w:r w:rsidRPr="00195D3D">
        <w:rPr>
          <w:rFonts w:ascii="Calibri" w:eastAsia="Calibri" w:hAnsi="Calibri" w:cs="Times New Roman"/>
          <w:b/>
          <w:sz w:val="18"/>
        </w:rPr>
        <w:t>sacharide – isomerate</w:t>
      </w:r>
      <w:r w:rsidRPr="00195D3D">
        <w:rPr>
          <w:rFonts w:ascii="Calibri" w:eastAsia="Calibri" w:hAnsi="Calibri" w:cs="Times New Roman"/>
          <w:sz w:val="18"/>
        </w:rPr>
        <w:t xml:space="preserve"> - zajišťují hydrataci pleti</w:t>
      </w:r>
    </w:p>
    <w:p w:rsidR="00FD0FBF" w:rsidRPr="00195D3D" w:rsidRDefault="00FD0FBF" w:rsidP="00EB7D76">
      <w:pPr>
        <w:numPr>
          <w:ilvl w:val="0"/>
          <w:numId w:val="42"/>
        </w:numPr>
        <w:spacing w:after="0" w:line="240" w:lineRule="auto"/>
        <w:rPr>
          <w:rFonts w:ascii="Calibri" w:eastAsia="Calibri" w:hAnsi="Calibri" w:cs="Times New Roman"/>
          <w:sz w:val="18"/>
        </w:rPr>
      </w:pPr>
      <w:r w:rsidRPr="00195D3D">
        <w:rPr>
          <w:rFonts w:ascii="Calibri" w:eastAsia="Calibri" w:hAnsi="Calibri" w:cs="Times New Roman"/>
          <w:b/>
          <w:bCs/>
          <w:sz w:val="18"/>
        </w:rPr>
        <w:t>titan dioxid -</w:t>
      </w:r>
      <w:r w:rsidRPr="00195D3D">
        <w:rPr>
          <w:rFonts w:ascii="Calibri" w:eastAsia="Calibri" w:hAnsi="Calibri" w:cs="Times New Roman"/>
          <w:bCs/>
          <w:sz w:val="18"/>
        </w:rPr>
        <w:t xml:space="preserve"> </w:t>
      </w:r>
      <w:r w:rsidRPr="00195D3D">
        <w:rPr>
          <w:rFonts w:ascii="Calibri" w:eastAsia="Calibri" w:hAnsi="Calibri" w:cs="Times New Roman"/>
          <w:sz w:val="18"/>
        </w:rPr>
        <w:t xml:space="preserve"> je bílý pigment a fyzikální ochranný faktor</w:t>
      </w:r>
    </w:p>
    <w:p w:rsidR="00FD0FBF" w:rsidRPr="00195D3D" w:rsidRDefault="00FD0FBF" w:rsidP="00EB7D76">
      <w:pPr>
        <w:numPr>
          <w:ilvl w:val="0"/>
          <w:numId w:val="42"/>
        </w:numPr>
        <w:spacing w:after="0" w:line="240" w:lineRule="auto"/>
        <w:rPr>
          <w:rFonts w:ascii="Calibri" w:eastAsia="Calibri" w:hAnsi="Calibri" w:cs="Times New Roman"/>
          <w:sz w:val="18"/>
        </w:rPr>
      </w:pPr>
      <w:r w:rsidRPr="00195D3D">
        <w:rPr>
          <w:rFonts w:ascii="Calibri" w:eastAsia="Calibri" w:hAnsi="Calibri" w:cs="Times New Roman"/>
          <w:b/>
          <w:bCs/>
          <w:sz w:val="18"/>
        </w:rPr>
        <w:t>vitamin C a E</w:t>
      </w:r>
      <w:r w:rsidRPr="00195D3D">
        <w:rPr>
          <w:rFonts w:ascii="Calibri" w:eastAsia="Calibri" w:hAnsi="Calibri" w:cs="Times New Roman"/>
          <w:b/>
          <w:sz w:val="18"/>
        </w:rPr>
        <w:t xml:space="preserve"> - </w:t>
      </w:r>
      <w:r w:rsidRPr="00195D3D">
        <w:rPr>
          <w:rFonts w:ascii="Calibri" w:eastAsia="Calibri" w:hAnsi="Calibri" w:cs="Times New Roman"/>
          <w:sz w:val="18"/>
        </w:rPr>
        <w:t xml:space="preserve"> jsou antioxidanty a neutralizují volné radikály</w:t>
      </w:r>
    </w:p>
    <w:p w:rsidR="00FD0FBF" w:rsidRPr="00195D3D" w:rsidRDefault="00FD0FBF" w:rsidP="00FD0FBF">
      <w:pPr>
        <w:spacing w:after="0" w:line="240" w:lineRule="auto"/>
        <w:rPr>
          <w:rFonts w:ascii="Calibri" w:eastAsia="Calibri" w:hAnsi="Calibri" w:cs="Times New Roman"/>
          <w:sz w:val="18"/>
        </w:rPr>
      </w:pPr>
      <w:r w:rsidRPr="00195D3D">
        <w:rPr>
          <w:rFonts w:ascii="Calibri" w:eastAsia="Calibri" w:hAnsi="Calibri" w:cs="Times New Roman"/>
          <w:b/>
          <w:bCs/>
          <w:sz w:val="18"/>
        </w:rPr>
        <w:t>Použití:</w:t>
      </w:r>
      <w:r w:rsidRPr="00195D3D">
        <w:rPr>
          <w:rFonts w:ascii="Calibri" w:eastAsia="Calibri" w:hAnsi="Calibri" w:cs="Times New Roman"/>
          <w:sz w:val="18"/>
        </w:rPr>
        <w:t xml:space="preserve"> Rovnoměrně rozetřete na obličej, pro lepší trvanlivost doporučujeme lehce vmasírovat. Pro aplikace lze použít navlhčené kosmetické houbičky. Zpevníme fixačním pudrem.</w:t>
      </w:r>
    </w:p>
    <w:p w:rsidR="00FD0FBF" w:rsidRPr="00E735E9" w:rsidRDefault="00FD0FBF" w:rsidP="00FD0FBF">
      <w:pPr>
        <w:spacing w:after="0" w:line="240" w:lineRule="auto"/>
        <w:rPr>
          <w:rFonts w:ascii="Calibri" w:eastAsia="Calibri" w:hAnsi="Calibri" w:cs="Times New Roman"/>
          <w:b/>
          <w:i/>
          <w:color w:val="F79646" w:themeColor="accent6"/>
          <w:sz w:val="18"/>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pPr>
      <w:r w:rsidRPr="00E735E9">
        <w:rPr>
          <w:rFonts w:ascii="Calibri" w:eastAsia="Calibri" w:hAnsi="Calibri" w:cs="Times New Roman"/>
          <w:b/>
          <w:bCs/>
          <w:i/>
          <w:color w:val="F79646" w:themeColor="accent6"/>
          <w:sz w:val="18"/>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TIP:</w:t>
      </w:r>
      <w:r w:rsidRPr="00E735E9">
        <w:rPr>
          <w:rFonts w:ascii="Calibri" w:eastAsia="Calibri" w:hAnsi="Calibri" w:cs="Times New Roman"/>
          <w:b/>
          <w:i/>
          <w:color w:val="F79646" w:themeColor="accent6"/>
          <w:sz w:val="18"/>
          <w14:textFill>
            <w14:gradFill>
              <w14:gsLst>
                <w14:gs w14:pos="0">
                  <w14:schemeClr w14:val="accent6">
                    <w14:lumMod w14:val="75000"/>
                    <w14:shade w14:val="30000"/>
                    <w14:satMod w14:val="115000"/>
                  </w14:schemeClr>
                </w14:gs>
                <w14:gs w14:pos="50000">
                  <w14:schemeClr w14:val="accent6">
                    <w14:lumMod w14:val="75000"/>
                    <w14:shade w14:val="67500"/>
                    <w14:satMod w14:val="115000"/>
                  </w14:schemeClr>
                </w14:gs>
                <w14:gs w14:pos="100000">
                  <w14:schemeClr w14:val="accent6">
                    <w14:lumMod w14:val="75000"/>
                    <w14:shade w14:val="100000"/>
                    <w14:satMod w14:val="115000"/>
                  </w14:schemeClr>
                </w14:gs>
              </w14:gsLst>
              <w14:lin w14:ang="0" w14:scaled="0"/>
            </w14:gradFill>
          </w14:textFill>
        </w:rPr>
        <w:t xml:space="preserve"> veškeré čtyři odstíny lze libovolně míchat a kombinovat dle potřeby uživatele.</w:t>
      </w:r>
    </w:p>
    <w:p w:rsidR="00FD0FBF" w:rsidRPr="00195D3D" w:rsidRDefault="00FD0FBF" w:rsidP="00FD0FBF">
      <w:pPr>
        <w:spacing w:after="0" w:line="240" w:lineRule="auto"/>
        <w:rPr>
          <w:rFonts w:ascii="Calibri" w:eastAsia="Calibri" w:hAnsi="Calibri" w:cs="Times New Roman"/>
          <w:i/>
          <w:sz w:val="18"/>
        </w:rPr>
      </w:pPr>
    </w:p>
    <w:p w:rsidR="00FD0FBF" w:rsidRPr="00195D3D" w:rsidRDefault="00FD0FBF" w:rsidP="00FD0FBF">
      <w:pPr>
        <w:spacing w:after="0" w:line="240" w:lineRule="auto"/>
        <w:rPr>
          <w:rFonts w:ascii="Calibri" w:eastAsia="Calibri" w:hAnsi="Calibri" w:cs="Times New Roman"/>
          <w:i/>
          <w:sz w:val="18"/>
        </w:rPr>
      </w:pPr>
    </w:p>
    <w:tbl>
      <w:tblPr>
        <w:tblW w:w="9862"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1E0" w:firstRow="1" w:lastRow="1" w:firstColumn="1" w:lastColumn="1" w:noHBand="0" w:noVBand="0"/>
      </w:tblPr>
      <w:tblGrid>
        <w:gridCol w:w="4168"/>
        <w:gridCol w:w="5694"/>
      </w:tblGrid>
      <w:tr w:rsidR="00FD0FBF" w:rsidRPr="00195D3D" w:rsidTr="00E10341">
        <w:trPr>
          <w:gridAfter w:val="1"/>
          <w:wAfter w:w="5694" w:type="dxa"/>
          <w:trHeight w:val="198"/>
        </w:trPr>
        <w:tc>
          <w:tcPr>
            <w:tcW w:w="4168" w:type="dxa"/>
            <w:shd w:val="clear" w:color="auto" w:fill="984806"/>
          </w:tcPr>
          <w:p w:rsidR="00FD0FBF" w:rsidRPr="00195D3D" w:rsidRDefault="00FD0FBF" w:rsidP="00FD0FBF">
            <w:pPr>
              <w:tabs>
                <w:tab w:val="left" w:pos="8280"/>
              </w:tabs>
              <w:spacing w:before="60" w:after="60" w:line="240" w:lineRule="auto"/>
              <w:ind w:right="113"/>
              <w:rPr>
                <w:rFonts w:ascii="Arial" w:eastAsia="Times New Roman" w:hAnsi="Arial" w:cs="Times New Roman"/>
                <w:b/>
                <w:color w:val="FFFFFF"/>
                <w:sz w:val="18"/>
                <w:szCs w:val="24"/>
                <w:lang w:val="de-DE"/>
              </w:rPr>
            </w:pPr>
            <w:r w:rsidRPr="00195D3D">
              <w:rPr>
                <w:rFonts w:ascii="Arial" w:eastAsia="Times New Roman" w:hAnsi="Arial" w:cs="Times New Roman"/>
                <w:b/>
                <w:color w:val="FFFFFF"/>
                <w:sz w:val="18"/>
                <w:szCs w:val="24"/>
                <w:lang w:val="de-DE"/>
              </w:rPr>
              <w:t xml:space="preserve">POPIS OŠETŘENÍ  </w:t>
            </w:r>
            <w:r w:rsidRPr="00195D3D">
              <w:rPr>
                <w:rFonts w:ascii="Arial" w:eastAsia="Times New Roman" w:hAnsi="Arial" w:cs="Times New Roman"/>
                <w:b/>
                <w:color w:val="FFFFFF"/>
                <w:sz w:val="24"/>
                <w:szCs w:val="24"/>
                <w:lang w:val="de-DE"/>
              </w:rPr>
              <w:t>Make</w:t>
            </w:r>
            <w:r w:rsidRPr="00195D3D">
              <w:rPr>
                <w:rFonts w:ascii="Arial" w:eastAsia="Times New Roman" w:hAnsi="Arial" w:cs="Times New Roman"/>
                <w:b/>
                <w:color w:val="FFFFFF"/>
                <w:sz w:val="24"/>
                <w:szCs w:val="24"/>
              </w:rPr>
              <w:t>-upy</w:t>
            </w:r>
          </w:p>
        </w:tc>
      </w:tr>
      <w:tr w:rsidR="00FD0FBF" w:rsidRPr="00195D3D" w:rsidTr="00E10341">
        <w:trPr>
          <w:trHeight w:val="999"/>
        </w:trPr>
        <w:tc>
          <w:tcPr>
            <w:tcW w:w="9862" w:type="dxa"/>
            <w:gridSpan w:val="2"/>
            <w:tcBorders>
              <w:top w:val="single" w:sz="4" w:space="0" w:color="auto"/>
              <w:bottom w:val="single" w:sz="4" w:space="0" w:color="auto"/>
            </w:tcBorders>
            <w:shd w:val="clear" w:color="auto" w:fill="FBD4B4"/>
          </w:tcPr>
          <w:p w:rsidR="00FD0FBF" w:rsidRPr="0010791E" w:rsidRDefault="00FD0FBF" w:rsidP="00FD0FBF">
            <w:pPr>
              <w:spacing w:before="60" w:afterLines="60" w:after="144" w:line="240" w:lineRule="auto"/>
              <w:ind w:right="113"/>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10791E">
              <w:rPr>
                <w:rFonts w:ascii="Arial" w:eastAsia="Times New Roman" w:hAnsi="Arial" w:cs="Times New Roman"/>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Make-upy</w:t>
            </w:r>
            <w:r w:rsidRPr="0010791E">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Pr="0010791E">
              <w:rPr>
                <w:rFonts w:ascii="Arial" w:eastAsia="Times New Roman" w:hAnsi="Arial" w:cs="Times New Roman"/>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mohou být použity</w:t>
            </w:r>
            <w:r w:rsidRPr="0010791E">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na</w:t>
            </w:r>
            <w:r w:rsidRPr="0010791E">
              <w:rPr>
                <w:rFonts w:ascii="Arial" w:eastAsia="Times New Roman" w:hAnsi="Arial" w:cs="Times New Roman"/>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běžnou</w:t>
            </w:r>
            <w:r w:rsidRPr="0010791E">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denní</w:t>
            </w:r>
            <w:r w:rsidRPr="0010791E">
              <w:rPr>
                <w:rFonts w:ascii="Arial" w:eastAsia="Times New Roman" w:hAnsi="Arial" w:cs="Times New Roman"/>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péči</w:t>
            </w:r>
            <w:r w:rsidRPr="0010791E">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Pr="0010791E">
              <w:rPr>
                <w:rFonts w:ascii="Arial" w:eastAsia="Times New Roman" w:hAnsi="Arial" w:cs="Times New Roman"/>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Měli by být nanášeny</w:t>
            </w:r>
            <w:r w:rsidRPr="0010791E">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na</w:t>
            </w:r>
            <w:r w:rsidRPr="0010791E">
              <w:rPr>
                <w:rFonts w:ascii="Arial" w:eastAsia="Times New Roman" w:hAnsi="Arial" w:cs="Times New Roman"/>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vhodně připravenou pleť</w:t>
            </w:r>
            <w:r w:rsidRPr="0010791E">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Pr="0010791E">
              <w:rPr>
                <w:rFonts w:ascii="Arial" w:eastAsia="Times New Roman" w:hAnsi="Arial" w:cs="Times New Roman"/>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Barvu</w:t>
            </w:r>
            <w:r w:rsidRPr="0010791E">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je</w:t>
            </w:r>
            <w:r w:rsidRPr="0010791E">
              <w:rPr>
                <w:rFonts w:ascii="Arial" w:eastAsia="Times New Roman" w:hAnsi="Arial" w:cs="Times New Roman"/>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vhodné volit</w:t>
            </w:r>
            <w:r w:rsidRPr="0010791E">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po</w:t>
            </w:r>
            <w:r w:rsidRPr="0010791E">
              <w:rPr>
                <w:rFonts w:ascii="Arial" w:eastAsia="Times New Roman" w:hAnsi="Arial" w:cs="Times New Roman"/>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konzultaci</w:t>
            </w:r>
            <w:r w:rsidRPr="0010791E">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s</w:t>
            </w:r>
            <w:r w:rsidRPr="0010791E">
              <w:rPr>
                <w:rFonts w:ascii="Arial" w:eastAsia="Times New Roman" w:hAnsi="Arial" w:cs="Times New Roman"/>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vizážistou</w:t>
            </w:r>
            <w:r w:rsidRPr="0010791E">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Pr="0010791E">
              <w:rPr>
                <w:rFonts w:ascii="Arial" w:eastAsia="Times New Roman" w:hAnsi="Arial" w:cs="Times New Roman"/>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Jedná se</w:t>
            </w:r>
            <w:r w:rsidRPr="0010791E">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o</w:t>
            </w:r>
            <w:r w:rsidRPr="0010791E">
              <w:rPr>
                <w:rFonts w:ascii="Arial" w:eastAsia="Times New Roman" w:hAnsi="Arial" w:cs="Times New Roman"/>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elastický lehce krycí přípravek</w:t>
            </w:r>
            <w:r w:rsidRPr="0010791E">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s</w:t>
            </w:r>
            <w:r w:rsidRPr="0010791E">
              <w:rPr>
                <w:rFonts w:ascii="Arial" w:eastAsia="Times New Roman" w:hAnsi="Arial" w:cs="Times New Roman"/>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přirozeným vzhledem</w:t>
            </w:r>
            <w:r w:rsidRPr="0010791E">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p>
          <w:p w:rsidR="00FD0FBF" w:rsidRPr="00195D3D" w:rsidRDefault="00FD0FBF" w:rsidP="00FD0FBF">
            <w:pPr>
              <w:spacing w:before="60" w:afterLines="60" w:after="144" w:line="240" w:lineRule="auto"/>
              <w:ind w:right="113"/>
              <w:rPr>
                <w:rFonts w:ascii="Arial" w:eastAsia="Times New Roman" w:hAnsi="Arial" w:cs="Times New Roman"/>
                <w:sz w:val="18"/>
                <w:szCs w:val="24"/>
                <w:lang w:val="de-DE"/>
              </w:rPr>
            </w:pPr>
            <w:r w:rsidRPr="0010791E">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Pro</w:t>
            </w:r>
            <w:r w:rsidRPr="0010791E">
              <w:rPr>
                <w:rFonts w:ascii="Arial" w:eastAsia="Times New Roman" w:hAnsi="Arial" w:cs="Times New Roman"/>
                <w:color w:val="000000" w:themeColor="text1"/>
                <w:sz w:val="18"/>
                <w:szCs w:val="24"/>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intenzivnější  optické zakrytí volte</w:t>
            </w:r>
            <w:r w:rsidRPr="0010791E">
              <w:rPr>
                <w:rFonts w:ascii="Arial" w:eastAsia="Times New Roman" w:hAnsi="Arial" w:cs="Times New Roman"/>
                <w:color w:val="000000" w:themeColor="text1"/>
                <w:sz w:val="18"/>
                <w:szCs w:val="24"/>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Perfect Cover Cream</w:t>
            </w:r>
          </w:p>
        </w:tc>
      </w:tr>
    </w:tbl>
    <w:p w:rsidR="00FD0FBF" w:rsidRPr="00195D3D" w:rsidRDefault="005E36BC" w:rsidP="00FD0FBF">
      <w:pPr>
        <w:keepNext/>
        <w:spacing w:after="0" w:line="240" w:lineRule="auto"/>
        <w:jc w:val="both"/>
        <w:outlineLvl w:val="0"/>
        <w:rPr>
          <w:rFonts w:ascii="Calibri" w:eastAsia="Times New Roman" w:hAnsi="Calibri" w:cs="Times New Roman"/>
          <w:b/>
          <w:iCs/>
          <w:snapToGrid w:val="0"/>
          <w:sz w:val="24"/>
          <w:szCs w:val="20"/>
          <w:lang w:eastAsia="cs-CZ"/>
        </w:rPr>
      </w:pPr>
      <w:r>
        <w:rPr>
          <w:noProof/>
          <w:lang w:eastAsia="cs-CZ"/>
        </w:rPr>
        <w:lastRenderedPageBreak/>
        <w:drawing>
          <wp:anchor distT="0" distB="0" distL="114300" distR="114300" simplePos="0" relativeHeight="252393472" behindDoc="0" locked="0" layoutInCell="1" allowOverlap="1" wp14:anchorId="0837E20C" wp14:editId="62E7AE97">
            <wp:simplePos x="0" y="0"/>
            <wp:positionH relativeFrom="margin">
              <wp:posOffset>4141470</wp:posOffset>
            </wp:positionH>
            <wp:positionV relativeFrom="margin">
              <wp:posOffset>-571500</wp:posOffset>
            </wp:positionV>
            <wp:extent cx="1724025" cy="1724025"/>
            <wp:effectExtent l="0" t="0" r="9525" b="9525"/>
            <wp:wrapSquare wrapText="bothSides"/>
            <wp:docPr id="748" name="Obrázek 748" descr="K:\Interní pošta\Bilder Neue Faltschachteln\MakeUp_Fakes\Print\Camouflage_Farben_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K:\Interní pošta\Bilder Neue Faltschachteln\MakeUp_Fakes\Print\Camouflage_Farben_Comp.tif"/>
                    <pic:cNvPicPr>
                      <a:picLocks noChangeAspect="1" noChangeArrowheads="1"/>
                    </pic:cNvPicPr>
                  </pic:nvPicPr>
                  <pic:blipFill>
                    <a:blip r:embed="rId234" cstate="print">
                      <a:extLst>
                        <a:ext uri="{BEBA8EAE-BF5A-486C-A8C5-ECC9F3942E4B}">
                          <a14:imgProps xmlns:a14="http://schemas.microsoft.com/office/drawing/2010/main">
                            <a14:imgLayer r:embed="rId235">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1724025" cy="17240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91A2A">
        <w:rPr>
          <w:rFonts w:ascii="Calibri" w:eastAsia="Times New Roman" w:hAnsi="Calibri" w:cs="Times New Roman"/>
          <w:b/>
          <w:iCs/>
          <w:snapToGrid w:val="0"/>
          <w:color w:val="D77829"/>
          <w:sz w:val="32"/>
          <w:szCs w:val="32"/>
          <w:lang w:eastAsia="cs-CZ"/>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PERFECT COVER CREAM</w:t>
      </w:r>
      <w:r w:rsidR="00FD0FBF" w:rsidRPr="00E630A2">
        <w:rPr>
          <w:rFonts w:ascii="Calibri" w:eastAsia="Times New Roman" w:hAnsi="Calibri" w:cs="Times New Roman"/>
          <w:b/>
          <w:iCs/>
          <w:snapToGrid w:val="0"/>
          <w:color w:val="D77829"/>
          <w:sz w:val="32"/>
          <w:szCs w:val="32"/>
          <w:lang w:eastAsia="cs-CZ"/>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 –</w:t>
      </w:r>
      <w:r w:rsidR="00FD0FBF" w:rsidRPr="00E630A2">
        <w:rPr>
          <w:rFonts w:ascii="Calibri" w:eastAsia="Times New Roman" w:hAnsi="Calibri" w:cs="Times New Roman"/>
          <w:b/>
          <w:iCs/>
          <w:snapToGrid w:val="0"/>
          <w:color w:val="D77829"/>
          <w:sz w:val="24"/>
          <w:szCs w:val="20"/>
          <w:lang w:eastAsia="cs-CZ"/>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 </w:t>
      </w:r>
      <w:r w:rsidR="00FD0FBF" w:rsidRPr="00195D3D">
        <w:rPr>
          <w:rFonts w:ascii="Calibri" w:eastAsia="Times New Roman" w:hAnsi="Calibri" w:cs="Times New Roman"/>
          <w:b/>
          <w:iCs/>
          <w:snapToGrid w:val="0"/>
          <w:sz w:val="24"/>
          <w:szCs w:val="20"/>
          <w:lang w:eastAsia="cs-CZ"/>
        </w:rPr>
        <w:t>kamufláže</w:t>
      </w:r>
    </w:p>
    <w:p w:rsidR="00B80F18" w:rsidRDefault="00B80F18" w:rsidP="00FD0FBF">
      <w:pPr>
        <w:spacing w:after="0" w:line="240" w:lineRule="auto"/>
        <w:jc w:val="both"/>
        <w:rPr>
          <w:rFonts w:ascii="Calibri" w:eastAsia="Calibri" w:hAnsi="Calibri" w:cs="Times New Roman"/>
          <w:snapToGrid w:val="0"/>
          <w:color w:val="984806"/>
          <w:sz w:val="18"/>
        </w:rPr>
      </w:pPr>
      <w:r>
        <w:rPr>
          <w:rFonts w:ascii="Calibri" w:eastAsia="Calibri" w:hAnsi="Calibri" w:cs="Times New Roman"/>
          <w:b/>
          <w:snapToGrid w:val="0"/>
          <w:color w:val="D77829"/>
          <w:sz w:val="24"/>
          <w:szCs w:val="24"/>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84001 – 5</w:t>
      </w:r>
      <w:r w:rsidR="00FD0FBF" w:rsidRPr="00E630A2">
        <w:rPr>
          <w:rFonts w:ascii="Calibri" w:eastAsia="Calibri" w:hAnsi="Calibri" w:cs="Times New Roman"/>
          <w:b/>
          <w:snapToGrid w:val="0"/>
          <w:color w:val="D77829"/>
          <w:sz w:val="24"/>
          <w:szCs w:val="24"/>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 Camouflage Paste</w:t>
      </w:r>
      <w:r w:rsidR="00FD0FBF" w:rsidRPr="00E630A2">
        <w:rPr>
          <w:rFonts w:ascii="Calibri" w:eastAsia="Calibri" w:hAnsi="Calibri" w:cs="Times New Roman"/>
          <w:snapToGrid w:val="0"/>
          <w:color w:val="D77829"/>
          <w:sz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 </w:t>
      </w:r>
      <w:r w:rsidR="00FD0FBF" w:rsidRPr="00195D3D">
        <w:rPr>
          <w:rFonts w:ascii="Calibri" w:eastAsia="Calibri" w:hAnsi="Calibri" w:cs="Times New Roman"/>
          <w:snapToGrid w:val="0"/>
          <w:sz w:val="18"/>
        </w:rPr>
        <w:t>krycí make-u  5 ml.</w:t>
      </w:r>
      <w:r w:rsidR="00FD0FBF" w:rsidRPr="00195D3D">
        <w:rPr>
          <w:rFonts w:ascii="Calibri" w:eastAsia="Calibri" w:hAnsi="Calibri" w:cs="Times New Roman"/>
          <w:snapToGrid w:val="0"/>
          <w:color w:val="984806"/>
          <w:sz w:val="18"/>
        </w:rPr>
        <w:tab/>
        <w:t xml:space="preserve"> </w:t>
      </w:r>
    </w:p>
    <w:p w:rsidR="00FD0FBF" w:rsidRPr="00195D3D" w:rsidRDefault="00B80F18" w:rsidP="00FD0FBF">
      <w:pPr>
        <w:spacing w:after="0" w:line="240" w:lineRule="auto"/>
        <w:jc w:val="both"/>
        <w:rPr>
          <w:rFonts w:ascii="Calibri" w:eastAsia="Calibri" w:hAnsi="Calibri" w:cs="Times New Roman"/>
          <w:b/>
          <w:snapToGrid w:val="0"/>
          <w:sz w:val="18"/>
        </w:rPr>
      </w:pPr>
      <w:r>
        <w:rPr>
          <w:rFonts w:ascii="Calibri" w:eastAsia="Calibri" w:hAnsi="Calibri" w:cs="Times New Roman"/>
          <w:snapToGrid w:val="0"/>
          <w:sz w:val="18"/>
        </w:rPr>
        <w:t>5</w:t>
      </w:r>
      <w:r w:rsidR="00FD0FBF" w:rsidRPr="00195D3D">
        <w:rPr>
          <w:rFonts w:ascii="Calibri" w:eastAsia="Calibri" w:hAnsi="Calibri" w:cs="Times New Roman"/>
          <w:snapToGrid w:val="0"/>
          <w:sz w:val="18"/>
        </w:rPr>
        <w:t xml:space="preserve"> různých barevných odstínů bílá, vs. žlutá, sv. oranžová, tělová, tmavě růžová</w:t>
      </w:r>
      <w:r>
        <w:rPr>
          <w:rFonts w:ascii="Calibri" w:eastAsia="Calibri" w:hAnsi="Calibri" w:cs="Times New Roman"/>
          <w:snapToGrid w:val="0"/>
          <w:sz w:val="18"/>
        </w:rPr>
        <w:t>.</w:t>
      </w:r>
    </w:p>
    <w:p w:rsidR="00FD0FBF" w:rsidRPr="00B80F18" w:rsidRDefault="00FD0FBF" w:rsidP="00FD0FBF">
      <w:pPr>
        <w:spacing w:after="0" w:line="240" w:lineRule="auto"/>
        <w:jc w:val="both"/>
        <w:rPr>
          <w:rFonts w:ascii="Calibri" w:eastAsia="Calibri" w:hAnsi="Calibri" w:cs="Times New Roman"/>
          <w:snapToGrid w:val="0"/>
          <w:color w:val="984806"/>
          <w:sz w:val="18"/>
        </w:rPr>
      </w:pPr>
      <w:r w:rsidRPr="00E630A2">
        <w:rPr>
          <w:rFonts w:ascii="Calibri" w:eastAsia="Calibri" w:hAnsi="Calibri" w:cs="Times New Roman"/>
          <w:b/>
          <w:snapToGrid w:val="0"/>
          <w:color w:val="D77829"/>
          <w:sz w:val="24"/>
          <w:szCs w:val="24"/>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841 Puder Fixing</w:t>
      </w:r>
      <w:r w:rsidRPr="00E630A2">
        <w:rPr>
          <w:rFonts w:ascii="Calibri" w:eastAsia="Calibri" w:hAnsi="Calibri" w:cs="Times New Roman"/>
          <w:snapToGrid w:val="0"/>
          <w:color w:val="D77829"/>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 </w:t>
      </w:r>
      <w:r w:rsidRPr="00195D3D">
        <w:rPr>
          <w:rFonts w:ascii="Calibri" w:eastAsia="Calibri" w:hAnsi="Calibri" w:cs="Times New Roman"/>
          <w:snapToGrid w:val="0"/>
          <w:sz w:val="18"/>
        </w:rPr>
        <w:t>fixační pudr</w:t>
      </w:r>
      <w:r w:rsidRPr="00195D3D">
        <w:rPr>
          <w:rFonts w:ascii="Calibri" w:eastAsia="Calibri" w:hAnsi="Calibri" w:cs="Times New Roman"/>
          <w:snapToGrid w:val="0"/>
          <w:color w:val="984806"/>
          <w:sz w:val="18"/>
        </w:rPr>
        <w:t xml:space="preserve"> </w:t>
      </w:r>
      <w:r w:rsidRPr="00195D3D">
        <w:rPr>
          <w:rFonts w:ascii="Calibri" w:eastAsia="Calibri" w:hAnsi="Calibri" w:cs="Times New Roman"/>
          <w:b/>
          <w:snapToGrid w:val="0"/>
          <w:sz w:val="18"/>
        </w:rPr>
        <w:t>30</w:t>
      </w:r>
      <w:r>
        <w:rPr>
          <w:rFonts w:ascii="Calibri" w:eastAsia="Calibri" w:hAnsi="Calibri" w:cs="Times New Roman"/>
          <w:snapToGrid w:val="0"/>
          <w:sz w:val="18"/>
        </w:rPr>
        <w:t xml:space="preserve"> ml</w:t>
      </w:r>
    </w:p>
    <w:p w:rsidR="00EC63B3" w:rsidRDefault="00EC63B3" w:rsidP="00FD0FBF">
      <w:pPr>
        <w:spacing w:after="0" w:line="240" w:lineRule="auto"/>
        <w:jc w:val="both"/>
        <w:rPr>
          <w:rFonts w:ascii="Calibri" w:eastAsia="Calibri" w:hAnsi="Calibri" w:cs="Times New Roman"/>
          <w:b/>
          <w:snapToGrid w:val="0"/>
          <w:sz w:val="18"/>
        </w:rPr>
      </w:pPr>
    </w:p>
    <w:p w:rsidR="00EC63B3" w:rsidRDefault="00EC63B3" w:rsidP="00FD0FBF">
      <w:pPr>
        <w:spacing w:after="0" w:line="240" w:lineRule="auto"/>
        <w:jc w:val="both"/>
        <w:rPr>
          <w:rFonts w:ascii="Calibri" w:eastAsia="Calibri" w:hAnsi="Calibri" w:cs="Times New Roman"/>
          <w:b/>
          <w:snapToGrid w:val="0"/>
          <w:sz w:val="18"/>
        </w:rPr>
      </w:pPr>
    </w:p>
    <w:p w:rsidR="00FD0FBF" w:rsidRPr="00E630A2" w:rsidRDefault="00FD0FBF" w:rsidP="00FD0FBF">
      <w:pPr>
        <w:spacing w:after="0" w:line="240" w:lineRule="auto"/>
        <w:jc w:val="both"/>
        <w:rPr>
          <w:rFonts w:ascii="Calibri" w:eastAsia="Calibri" w:hAnsi="Calibri" w:cs="Times New Roman"/>
          <w:b/>
          <w:snapToGrid w:val="0"/>
          <w:sz w:val="18"/>
        </w:rPr>
      </w:pPr>
      <w:r>
        <w:rPr>
          <w:rFonts w:ascii="Calibri" w:eastAsia="Calibri" w:hAnsi="Calibri" w:cs="Times New Roman"/>
          <w:b/>
          <w:snapToGrid w:val="0"/>
          <w:sz w:val="18"/>
        </w:rPr>
        <w:tab/>
      </w:r>
    </w:p>
    <w:tbl>
      <w:tblPr>
        <w:tblpPr w:leftFromText="141" w:rightFromText="141" w:vertAnchor="text" w:horzAnchor="page" w:tblpX="1248" w:tblpY="186"/>
        <w:tblW w:w="9705"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1E0" w:firstRow="1" w:lastRow="1" w:firstColumn="1" w:lastColumn="1" w:noHBand="0" w:noVBand="0"/>
      </w:tblPr>
      <w:tblGrid>
        <w:gridCol w:w="3114"/>
        <w:gridCol w:w="6591"/>
      </w:tblGrid>
      <w:tr w:rsidR="00FD0FBF" w:rsidRPr="00195D3D" w:rsidTr="00206B45">
        <w:trPr>
          <w:trHeight w:val="532"/>
        </w:trPr>
        <w:tc>
          <w:tcPr>
            <w:tcW w:w="9705" w:type="dxa"/>
            <w:gridSpan w:val="2"/>
            <w:shd w:val="clear" w:color="auto" w:fill="984806"/>
          </w:tcPr>
          <w:p w:rsidR="00FD0FBF" w:rsidRPr="00BE461E" w:rsidRDefault="00FD0FBF" w:rsidP="00FD0FBF">
            <w:pPr>
              <w:spacing w:after="0" w:line="240" w:lineRule="auto"/>
              <w:ind w:right="113"/>
              <w:rPr>
                <w:rFonts w:ascii="Arial" w:eastAsia="Times New Roman" w:hAnsi="Arial" w:cs="Times New Roman"/>
                <w:color w:val="FFFFFF"/>
                <w:sz w:val="20"/>
                <w:szCs w:val="20"/>
                <w:lang w:val="de-DE"/>
              </w:rPr>
            </w:pPr>
            <w:r w:rsidRPr="00BE461E">
              <w:rPr>
                <w:rFonts w:ascii="Arial" w:eastAsia="Times New Roman" w:hAnsi="Arial" w:cs="Times New Roman"/>
                <w:b/>
                <w:color w:val="FFFFFF"/>
                <w:sz w:val="20"/>
                <w:szCs w:val="20"/>
              </w:rPr>
              <w:t>Profesionální sada krycích make-upů</w:t>
            </w:r>
            <w:r w:rsidRPr="00BE461E">
              <w:rPr>
                <w:rFonts w:ascii="Arial" w:eastAsia="Times New Roman" w:hAnsi="Arial" w:cs="Times New Roman"/>
                <w:color w:val="FFFFFF"/>
                <w:sz w:val="20"/>
                <w:szCs w:val="20"/>
                <w:lang w:val="de-DE"/>
              </w:rPr>
              <w:t>.</w:t>
            </w:r>
            <w:r w:rsidRPr="00BE461E">
              <w:rPr>
                <w:rFonts w:ascii="Arial" w:eastAsia="Times New Roman" w:hAnsi="Arial" w:cs="Times New Roman"/>
                <w:color w:val="FFFFFF"/>
                <w:sz w:val="20"/>
                <w:szCs w:val="20"/>
              </w:rPr>
              <w:t xml:space="preserve"> Velmi trvanlivé</w:t>
            </w:r>
            <w:r w:rsidRPr="00BE461E">
              <w:rPr>
                <w:rFonts w:ascii="Arial" w:eastAsia="Times New Roman" w:hAnsi="Arial" w:cs="Times New Roman"/>
                <w:color w:val="FFFFFF"/>
                <w:sz w:val="20"/>
                <w:szCs w:val="20"/>
                <w:lang w:val="de-DE"/>
              </w:rPr>
              <w:t xml:space="preserve"> a</w:t>
            </w:r>
            <w:r w:rsidRPr="00BE461E">
              <w:rPr>
                <w:rFonts w:ascii="Arial" w:eastAsia="Times New Roman" w:hAnsi="Arial" w:cs="Times New Roman"/>
                <w:color w:val="FFFFFF"/>
                <w:sz w:val="20"/>
                <w:szCs w:val="20"/>
              </w:rPr>
              <w:t xml:space="preserve"> krycí</w:t>
            </w:r>
            <w:r w:rsidRPr="00BE461E">
              <w:rPr>
                <w:rFonts w:ascii="Arial" w:eastAsia="Times New Roman" w:hAnsi="Arial" w:cs="Times New Roman"/>
                <w:color w:val="FFFFFF"/>
                <w:sz w:val="20"/>
                <w:szCs w:val="20"/>
                <w:lang w:val="de-DE"/>
              </w:rPr>
              <w:t xml:space="preserve"> přípravky,</w:t>
            </w:r>
            <w:r w:rsidRPr="00BE461E">
              <w:rPr>
                <w:rFonts w:ascii="Arial" w:eastAsia="Times New Roman" w:hAnsi="Arial" w:cs="Times New Roman"/>
                <w:color w:val="FFFFFF"/>
                <w:sz w:val="20"/>
                <w:szCs w:val="20"/>
              </w:rPr>
              <w:t xml:space="preserve"> opticky vyrovnávají barevné kožní odchylky</w:t>
            </w:r>
            <w:r w:rsidRPr="00BE461E">
              <w:rPr>
                <w:rFonts w:ascii="Arial" w:eastAsia="Times New Roman" w:hAnsi="Arial" w:cs="Times New Roman"/>
                <w:color w:val="FFFFFF"/>
                <w:sz w:val="20"/>
                <w:szCs w:val="20"/>
                <w:lang w:val="de-DE"/>
              </w:rPr>
              <w:t xml:space="preserve"> a</w:t>
            </w:r>
            <w:r w:rsidRPr="00BE461E">
              <w:rPr>
                <w:rFonts w:ascii="Arial" w:eastAsia="Times New Roman" w:hAnsi="Arial" w:cs="Times New Roman"/>
                <w:color w:val="FFFFFF"/>
                <w:sz w:val="20"/>
                <w:szCs w:val="20"/>
              </w:rPr>
              <w:t xml:space="preserve"> sjednocují barevnost</w:t>
            </w:r>
            <w:r w:rsidRPr="00BE461E">
              <w:rPr>
                <w:rFonts w:ascii="Arial" w:eastAsia="Times New Roman" w:hAnsi="Arial" w:cs="Times New Roman"/>
                <w:color w:val="FFFFFF"/>
                <w:sz w:val="20"/>
                <w:szCs w:val="20"/>
                <w:lang w:val="de-DE"/>
              </w:rPr>
              <w:t xml:space="preserve"> pleti.</w:t>
            </w:r>
            <w:r w:rsidRPr="00BE461E">
              <w:rPr>
                <w:rFonts w:ascii="Arial" w:eastAsia="Times New Roman" w:hAnsi="Arial" w:cs="Times New Roman"/>
                <w:color w:val="FFFFFF"/>
                <w:sz w:val="20"/>
                <w:szCs w:val="20"/>
              </w:rPr>
              <w:t xml:space="preserve"> </w:t>
            </w:r>
            <w:r w:rsidRPr="00BE461E">
              <w:rPr>
                <w:rFonts w:ascii="Arial" w:eastAsia="Times New Roman" w:hAnsi="Arial" w:cs="Times New Roman"/>
                <w:b/>
                <w:color w:val="FFFFFF"/>
                <w:sz w:val="20"/>
                <w:szCs w:val="20"/>
              </w:rPr>
              <w:t>Vyžadují správné speciální nanášení</w:t>
            </w:r>
            <w:r w:rsidRPr="00BE461E">
              <w:rPr>
                <w:rFonts w:ascii="Arial" w:eastAsia="Times New Roman" w:hAnsi="Arial" w:cs="Times New Roman"/>
                <w:b/>
                <w:color w:val="FFFFFF"/>
                <w:sz w:val="20"/>
                <w:szCs w:val="20"/>
                <w:lang w:val="de-DE"/>
              </w:rPr>
              <w:t>:</w:t>
            </w:r>
          </w:p>
        </w:tc>
      </w:tr>
      <w:tr w:rsidR="00FD0FBF" w:rsidRPr="00195D3D" w:rsidTr="00206B45">
        <w:trPr>
          <w:trHeight w:val="722"/>
        </w:trPr>
        <w:tc>
          <w:tcPr>
            <w:tcW w:w="3114" w:type="dxa"/>
          </w:tcPr>
          <w:p w:rsidR="00FD0FBF" w:rsidRPr="004728BF" w:rsidRDefault="009A13BC" w:rsidP="00FD0FBF">
            <w:pPr>
              <w:tabs>
                <w:tab w:val="left" w:pos="8280"/>
              </w:tabs>
              <w:spacing w:after="0" w:line="240" w:lineRule="auto"/>
              <w:ind w:right="113"/>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FD0FBF" w:rsidRPr="004728BF">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příprava</w:t>
            </w:r>
            <w:r w:rsidR="00FD0FBF" w:rsidRPr="004728BF">
              <w:rPr>
                <w:rFonts w:eastAsia="Times New Roman" w:cs="Times New Roman"/>
                <w:b/>
                <w:color w:val="000000" w:themeColor="text1"/>
                <w:sz w:val="20"/>
                <w:szCs w:val="20"/>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pleti </w:t>
            </w:r>
          </w:p>
        </w:tc>
        <w:tc>
          <w:tcPr>
            <w:tcW w:w="6591" w:type="dxa"/>
          </w:tcPr>
          <w:p w:rsidR="00FD0FBF" w:rsidRPr="004728BF" w:rsidRDefault="00FD0FBF" w:rsidP="00FD0FBF">
            <w:pPr>
              <w:tabs>
                <w:tab w:val="left" w:pos="284"/>
              </w:tabs>
              <w:spacing w:beforeLines="60" w:before="144" w:afterLines="60" w:after="144" w:line="240" w:lineRule="auto"/>
              <w:ind w:right="113"/>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Čistící přípravek zvolte podle typu</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pleti – </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(prášek</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mléko</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gel</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pěna</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p>
          <w:p w:rsidR="00FD0FBF" w:rsidRPr="004728BF" w:rsidRDefault="00FD0FBF" w:rsidP="00FD0FBF">
            <w:pPr>
              <w:tabs>
                <w:tab w:val="left" w:pos="284"/>
              </w:tabs>
              <w:spacing w:beforeLines="60" w:before="144" w:afterLines="60" w:after="144" w:line="240" w:lineRule="auto"/>
              <w:ind w:right="113"/>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Tonizujte vhodně zvoleným tonikem</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p>
        </w:tc>
      </w:tr>
      <w:tr w:rsidR="00FD0FBF" w:rsidRPr="00195D3D" w:rsidTr="00206B45">
        <w:trPr>
          <w:trHeight w:val="500"/>
        </w:trPr>
        <w:tc>
          <w:tcPr>
            <w:tcW w:w="3114" w:type="dxa"/>
            <w:shd w:val="clear" w:color="auto" w:fill="FFD8B6"/>
          </w:tcPr>
          <w:p w:rsidR="00FD0FBF" w:rsidRPr="004728BF" w:rsidRDefault="009A13BC" w:rsidP="00FD0FBF">
            <w:pPr>
              <w:spacing w:after="60" w:line="240" w:lineRule="auto"/>
              <w:ind w:right="113"/>
              <w:rPr>
                <w:rFonts w:eastAsia="Times New Roman" w:cs="Times New Roman"/>
                <w:b/>
                <w:color w:val="000000" w:themeColor="text1"/>
                <w:sz w:val="20"/>
                <w:szCs w:val="20"/>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FD0FBF" w:rsidRPr="004728BF">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hluboké</w:t>
            </w:r>
            <w:r w:rsidR="00FD0FBF" w:rsidRPr="004728BF">
              <w:rPr>
                <w:rFonts w:eastAsia="Times New Roman" w:cs="Times New Roman"/>
                <w:b/>
                <w:color w:val="000000" w:themeColor="text1"/>
                <w:sz w:val="20"/>
                <w:szCs w:val="20"/>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čištění pleti</w:t>
            </w:r>
          </w:p>
          <w:p w:rsidR="00FD0FBF" w:rsidRPr="004728BF" w:rsidRDefault="00FD0FBF" w:rsidP="00FD0FBF">
            <w:pPr>
              <w:tabs>
                <w:tab w:val="left" w:pos="8280"/>
              </w:tabs>
              <w:spacing w:before="60" w:after="60" w:line="240" w:lineRule="auto"/>
              <w:ind w:right="113"/>
              <w:rPr>
                <w:rFonts w:eastAsia="Times New Roman" w:cs="Times New Roman"/>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p>
        </w:tc>
        <w:tc>
          <w:tcPr>
            <w:tcW w:w="6591" w:type="dxa"/>
            <w:shd w:val="clear" w:color="auto" w:fill="FFD8B6"/>
          </w:tcPr>
          <w:p w:rsidR="00FD0FBF" w:rsidRPr="004728BF" w:rsidRDefault="00FD0FBF" w:rsidP="00FD0FBF">
            <w:pPr>
              <w:tabs>
                <w:tab w:val="left" w:pos="284"/>
              </w:tabs>
              <w:spacing w:before="60" w:after="60" w:line="240" w:lineRule="auto"/>
              <w:ind w:right="113"/>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Obličej</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nebo</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kůži těla</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v</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případě potřebného důkladného očištění</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a</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vyhlazení povrchu</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ošetřete vhodným peelingovým přípravkem</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p>
        </w:tc>
      </w:tr>
      <w:tr w:rsidR="00FD0FBF" w:rsidRPr="00195D3D" w:rsidTr="00206B45">
        <w:trPr>
          <w:trHeight w:val="324"/>
        </w:trPr>
        <w:tc>
          <w:tcPr>
            <w:tcW w:w="3114" w:type="dxa"/>
          </w:tcPr>
          <w:p w:rsidR="00FD0FBF" w:rsidRPr="004728BF" w:rsidRDefault="009A13BC" w:rsidP="00FD0FBF">
            <w:pPr>
              <w:spacing w:before="60" w:after="60" w:line="240" w:lineRule="auto"/>
              <w:ind w:right="113"/>
              <w:rPr>
                <w:rFonts w:eastAsia="Times New Roman" w:cs="Times New Roman"/>
                <w:b/>
                <w:color w:val="000000" w:themeColor="text1"/>
                <w:sz w:val="20"/>
                <w:szCs w:val="20"/>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b/>
                <w:color w:val="000000" w:themeColor="text1"/>
                <w:sz w:val="20"/>
                <w:szCs w:val="20"/>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FD0FBF" w:rsidRPr="004728BF">
              <w:rPr>
                <w:rFonts w:eastAsia="Times New Roman" w:cs="Times New Roman"/>
                <w:b/>
                <w:color w:val="000000" w:themeColor="text1"/>
                <w:sz w:val="20"/>
                <w:szCs w:val="20"/>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ošetření</w:t>
            </w:r>
            <w:r w:rsidR="00FD0FBF" w:rsidRPr="004728BF">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kůže</w:t>
            </w:r>
            <w:r w:rsidR="00FD0FBF" w:rsidRPr="004728BF">
              <w:rPr>
                <w:rFonts w:eastAsia="Times New Roman" w:cs="Times New Roman"/>
                <w:b/>
                <w:color w:val="000000" w:themeColor="text1"/>
                <w:sz w:val="20"/>
                <w:szCs w:val="20"/>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c>
          <w:tcPr>
            <w:tcW w:w="6591" w:type="dxa"/>
          </w:tcPr>
          <w:p w:rsidR="00FD0FBF" w:rsidRPr="004728BF" w:rsidRDefault="00FD0FBF" w:rsidP="00FD0FBF">
            <w:pPr>
              <w:tabs>
                <w:tab w:val="left" w:pos="284"/>
              </w:tabs>
              <w:spacing w:before="60" w:after="60" w:line="240" w:lineRule="auto"/>
              <w:ind w:right="113"/>
              <w:rPr>
                <w:rFonts w:eastAsia="Times New Roman" w:cs="Times New Roman"/>
                <w:b/>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Použijte přípravky (sérum, krém) podle typu a potřeb pleti.</w:t>
            </w:r>
            <w:r w:rsidRPr="004728BF">
              <w:rPr>
                <w:rFonts w:eastAsia="Times New Roman" w:cs="Times New Roman"/>
                <w:b/>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FD0FBF" w:rsidRPr="00195D3D" w:rsidTr="00206B45">
        <w:trPr>
          <w:trHeight w:val="1368"/>
        </w:trPr>
        <w:tc>
          <w:tcPr>
            <w:tcW w:w="3114" w:type="dxa"/>
            <w:shd w:val="clear" w:color="auto" w:fill="FFD8B6"/>
          </w:tcPr>
          <w:p w:rsidR="00FD0FBF" w:rsidRPr="004728BF" w:rsidRDefault="009A13BC" w:rsidP="00EC63B3">
            <w:pPr>
              <w:spacing w:after="0" w:line="240" w:lineRule="auto"/>
              <w:ind w:right="113"/>
              <w:rPr>
                <w:rFonts w:eastAsia="Times New Roman" w:cs="Times New Roman"/>
                <w:b/>
                <w:color w:val="000000" w:themeColor="text1"/>
                <w:sz w:val="20"/>
                <w:szCs w:val="20"/>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FD0FBF" w:rsidRPr="004728BF">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nanesení</w:t>
            </w:r>
            <w:r w:rsidR="00F91A2A" w:rsidRPr="004728BF">
              <w:rPr>
                <w:rFonts w:eastAsia="Times New Roman" w:cs="Times New Roman"/>
                <w:b/>
                <w:color w:val="000000" w:themeColor="text1"/>
                <w:sz w:val="20"/>
                <w:szCs w:val="20"/>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Perfect Cover Cream</w:t>
            </w:r>
            <w:r w:rsidR="00FD0FBF" w:rsidRPr="004728BF">
              <w:rPr>
                <w:rFonts w:eastAsia="Times New Roman" w:cs="Times New Roman"/>
                <w:b/>
                <w:color w:val="000000" w:themeColor="text1"/>
                <w:sz w:val="20"/>
                <w:szCs w:val="20"/>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FD0FBF" w:rsidRPr="004728BF" w:rsidRDefault="00FD0FBF" w:rsidP="00EC63B3">
            <w:pPr>
              <w:tabs>
                <w:tab w:val="left" w:pos="8280"/>
              </w:tabs>
              <w:spacing w:after="0" w:line="240" w:lineRule="auto"/>
              <w:ind w:right="113"/>
              <w:rPr>
                <w:rFonts w:eastAsia="Times New Roman" w:cs="Times New Roman"/>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p>
        </w:tc>
        <w:tc>
          <w:tcPr>
            <w:tcW w:w="6591" w:type="dxa"/>
            <w:shd w:val="clear" w:color="auto" w:fill="FFD8B6"/>
          </w:tcPr>
          <w:p w:rsidR="00FD0FBF" w:rsidRPr="004728BF" w:rsidRDefault="00FD0FBF" w:rsidP="00EC63B3">
            <w:pPr>
              <w:tabs>
                <w:tab w:val="left" w:pos="284"/>
              </w:tabs>
              <w:spacing w:beforeLines="60" w:before="144" w:after="0" w:line="240" w:lineRule="auto"/>
              <w:ind w:right="113"/>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Špachtličkou naberte malé množství </w:t>
            </w:r>
            <w:r w:rsidRPr="004728BF">
              <w:rPr>
                <w:rFonts w:eastAsia="Times New Roman" w:cs="Times New Roman"/>
                <w:b/>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Camouflage-Creme</w:t>
            </w:r>
            <w:r w:rsidRPr="004728BF">
              <w:rPr>
                <w:rFonts w:eastAsia="Times New Roman" w:cs="Times New Roman"/>
                <w:b/>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 </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barevných krémů</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a na</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hřbetu ruky smíchejte požadovaný odstín kamufláže</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FD0FBF" w:rsidRPr="004728BF" w:rsidRDefault="00FD0FBF" w:rsidP="00EC63B3">
            <w:pPr>
              <w:tabs>
                <w:tab w:val="left" w:pos="284"/>
              </w:tabs>
              <w:spacing w:beforeLines="60" w:before="144" w:after="0" w:line="240" w:lineRule="auto"/>
              <w:ind w:right="113"/>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Ze hřbetu ruky nabírejte krycí pastu houbičkou</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štětcem</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nebo</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prsty</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a v</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tenké vrstvě naneste</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na</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kůži</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FD0FBF" w:rsidRPr="004728BF" w:rsidRDefault="00FD0FBF" w:rsidP="00EC63B3">
            <w:pPr>
              <w:tabs>
                <w:tab w:val="left" w:pos="284"/>
              </w:tabs>
              <w:spacing w:beforeLines="60" w:before="144" w:after="0" w:line="240" w:lineRule="auto"/>
              <w:ind w:right="113"/>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Postupně pokryjte celou požadovanou plochu</w:t>
            </w:r>
          </w:p>
        </w:tc>
      </w:tr>
      <w:tr w:rsidR="00FD0FBF" w:rsidRPr="00195D3D" w:rsidTr="00206B45">
        <w:trPr>
          <w:trHeight w:val="956"/>
        </w:trPr>
        <w:tc>
          <w:tcPr>
            <w:tcW w:w="3114" w:type="dxa"/>
          </w:tcPr>
          <w:p w:rsidR="00FD0FBF" w:rsidRPr="004728BF" w:rsidRDefault="009A13BC" w:rsidP="00FD0FBF">
            <w:pPr>
              <w:spacing w:before="60" w:after="0" w:line="240" w:lineRule="auto"/>
              <w:ind w:right="113"/>
              <w:rPr>
                <w:rFonts w:eastAsia="Times New Roman" w:cs="Times New Roman"/>
                <w:b/>
                <w:color w:val="000000" w:themeColor="text1"/>
                <w:sz w:val="20"/>
                <w:szCs w:val="20"/>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FD0FBF" w:rsidRPr="004728BF">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zafixování pudrem</w:t>
            </w:r>
            <w:r w:rsidR="00FD0FBF" w:rsidRPr="004728BF">
              <w:rPr>
                <w:rFonts w:eastAsia="Times New Roman" w:cs="Times New Roman"/>
                <w:b/>
                <w:color w:val="000000" w:themeColor="text1"/>
                <w:sz w:val="20"/>
                <w:szCs w:val="20"/>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FD0FBF" w:rsidRPr="004728BF" w:rsidRDefault="00FD0FBF" w:rsidP="00FD0FBF">
            <w:pPr>
              <w:tabs>
                <w:tab w:val="left" w:pos="8280"/>
              </w:tabs>
              <w:spacing w:before="60" w:after="60" w:line="240" w:lineRule="auto"/>
              <w:ind w:right="113"/>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p>
        </w:tc>
        <w:tc>
          <w:tcPr>
            <w:tcW w:w="6591" w:type="dxa"/>
          </w:tcPr>
          <w:p w:rsidR="00FD0FBF" w:rsidRPr="004728BF" w:rsidRDefault="00FD0FBF" w:rsidP="00FD0FBF">
            <w:pPr>
              <w:tabs>
                <w:tab w:val="left" w:pos="284"/>
              </w:tabs>
              <w:spacing w:before="60" w:after="60" w:line="240" w:lineRule="auto"/>
              <w:ind w:right="113"/>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Bohatě přepudrujte fixačním pudrem Perfect</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Powder Fixing. Po</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uplynutí cca</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10 min.</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dojde</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k</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zafixování barevného podkladu</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a</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přípravek</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se</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stává voděodolným</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p>
          <w:p w:rsidR="00FD0FBF" w:rsidRPr="004728BF" w:rsidRDefault="00FD0FBF" w:rsidP="00FD0FBF">
            <w:pPr>
              <w:tabs>
                <w:tab w:val="left" w:pos="284"/>
              </w:tabs>
              <w:spacing w:before="60" w:after="60" w:line="240" w:lineRule="auto"/>
              <w:ind w:right="113"/>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Přebytky pudru poté očešte</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nejlépe jemným dětským kartáčkem</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Make-up</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bude otěruvzdorný</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a</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vydrží</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po</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celý</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den. </w:t>
            </w:r>
          </w:p>
        </w:tc>
      </w:tr>
      <w:tr w:rsidR="00FD0FBF" w:rsidRPr="00195D3D" w:rsidTr="00206B45">
        <w:trPr>
          <w:trHeight w:val="500"/>
        </w:trPr>
        <w:tc>
          <w:tcPr>
            <w:tcW w:w="3114" w:type="dxa"/>
            <w:shd w:val="clear" w:color="auto" w:fill="FFD8B6"/>
          </w:tcPr>
          <w:p w:rsidR="00FD0FBF" w:rsidRPr="004728BF" w:rsidRDefault="009A13BC" w:rsidP="00FD0FBF">
            <w:pPr>
              <w:spacing w:before="60" w:after="60" w:line="240" w:lineRule="auto"/>
              <w:ind w:right="113"/>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FD0FBF" w:rsidRPr="004728BF">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další případné líčení</w:t>
            </w:r>
            <w:r w:rsidR="00FD0FBF" w:rsidRPr="004728BF">
              <w:rPr>
                <w:rFonts w:eastAsia="Times New Roman" w:cs="Times New Roman"/>
                <w:b/>
                <w:color w:val="000000" w:themeColor="text1"/>
                <w:sz w:val="20"/>
                <w:szCs w:val="20"/>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c>
          <w:tcPr>
            <w:tcW w:w="6591" w:type="dxa"/>
            <w:shd w:val="clear" w:color="auto" w:fill="FFD8B6"/>
          </w:tcPr>
          <w:p w:rsidR="00FD0FBF" w:rsidRPr="004728BF" w:rsidRDefault="00FD0FBF" w:rsidP="00FD0FBF">
            <w:pPr>
              <w:tabs>
                <w:tab w:val="left" w:pos="284"/>
              </w:tabs>
              <w:spacing w:before="60" w:after="60" w:line="240" w:lineRule="auto"/>
              <w:ind w:right="113"/>
              <w:rPr>
                <w:rFonts w:eastAsia="Times New Roman" w:cs="Times New Roman"/>
                <w:color w:val="000000" w:themeColor="text1"/>
                <w:sz w:val="18"/>
                <w:szCs w:val="18"/>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Dále</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se</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líčíme</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přípravky</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tak</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jak jsme zvyklí</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(Pozor</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vše co nanesete</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na</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tento make up</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(například líčka</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bude barevně výraznější</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Pr="004728BF">
              <w:rPr>
                <w:rFonts w:eastAsia="Times New Roman" w:cs="Times New Roman"/>
                <w:color w:val="000000" w:themeColor="text1"/>
                <w:sz w:val="18"/>
                <w:szCs w:val="18"/>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FD0FBF" w:rsidRPr="00195D3D" w:rsidTr="00206B45">
        <w:trPr>
          <w:trHeight w:val="692"/>
        </w:trPr>
        <w:tc>
          <w:tcPr>
            <w:tcW w:w="3114" w:type="dxa"/>
            <w:shd w:val="clear" w:color="auto" w:fill="auto"/>
          </w:tcPr>
          <w:p w:rsidR="00FD0FBF" w:rsidRPr="004728BF" w:rsidRDefault="009A13BC" w:rsidP="00F91A2A">
            <w:pPr>
              <w:spacing w:before="60" w:after="60" w:line="240" w:lineRule="auto"/>
              <w:ind w:right="113"/>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FD0FBF" w:rsidRPr="004728BF">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odstranění</w:t>
            </w:r>
            <w:r w:rsidR="00FD0FBF" w:rsidRPr="004728BF">
              <w:rPr>
                <w:rFonts w:eastAsia="Times New Roman" w:cs="Times New Roman"/>
                <w:b/>
                <w:color w:val="000000" w:themeColor="text1"/>
                <w:sz w:val="20"/>
                <w:szCs w:val="20"/>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F91A2A" w:rsidRPr="004728BF">
              <w:rPr>
                <w:rFonts w:eastAsia="Times New Roman" w:cs="Times New Roman"/>
                <w:b/>
                <w:color w:val="000000" w:themeColor="text1"/>
                <w:sz w:val="20"/>
                <w:szCs w:val="20"/>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c>
          <w:tcPr>
            <w:tcW w:w="6591" w:type="dxa"/>
            <w:shd w:val="clear" w:color="auto" w:fill="auto"/>
          </w:tcPr>
          <w:p w:rsidR="00FD0FBF" w:rsidRPr="004728BF" w:rsidRDefault="0046520A" w:rsidP="00FD0FBF">
            <w:pPr>
              <w:tabs>
                <w:tab w:val="left" w:pos="284"/>
              </w:tabs>
              <w:spacing w:before="60" w:after="60" w:line="240" w:lineRule="auto"/>
              <w:ind w:right="113"/>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Čistící krémový přípravek</w:t>
            </w:r>
            <w:r w:rsidR="00FD0FBF"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00FD0FBF"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jemně rozetřeme</w:t>
            </w:r>
            <w:r w:rsidR="00FD0FBF"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na</w:t>
            </w:r>
            <w:r w:rsidR="00FD0FBF"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povrch make</w:t>
            </w:r>
            <w:r w:rsidR="00FD0FBF"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-upu </w:t>
            </w:r>
            <w:r w:rsidR="00FD0FBF"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sym w:font="Wingdings" w:char="F0E0"/>
            </w:r>
            <w:r w:rsidR="00FD0FBF"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poté důkladně setřeme papírovým ubrouskem</w:t>
            </w:r>
            <w:r w:rsidR="00F91A2A"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00FD0FBF"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sym w:font="Wingdings" w:char="F0E0"/>
            </w:r>
            <w:r w:rsidR="00F91A2A"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dále </w:t>
            </w:r>
            <w:r w:rsidR="00FD0FBF"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čistíme</w:t>
            </w:r>
            <w:r w:rsidR="00FD0FBF"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a</w:t>
            </w:r>
            <w:r w:rsidR="00FD0FBF"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tonizujeme</w:t>
            </w:r>
            <w:r w:rsidR="00FD0FBF"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přípravky,</w:t>
            </w:r>
            <w:r w:rsidR="00FD0FBF"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podle typu</w:t>
            </w:r>
            <w:r w:rsidR="00FD0FBF"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pleti. </w:t>
            </w:r>
          </w:p>
        </w:tc>
      </w:tr>
      <w:tr w:rsidR="00FD0FBF" w:rsidRPr="00195D3D" w:rsidTr="00206B45">
        <w:trPr>
          <w:trHeight w:val="309"/>
        </w:trPr>
        <w:tc>
          <w:tcPr>
            <w:tcW w:w="3114" w:type="dxa"/>
            <w:shd w:val="clear" w:color="auto" w:fill="FFD8B6"/>
          </w:tcPr>
          <w:p w:rsidR="00FD0FBF" w:rsidRPr="004728BF" w:rsidRDefault="009A13BC" w:rsidP="00FD0FBF">
            <w:pPr>
              <w:spacing w:before="60" w:after="60" w:line="240" w:lineRule="auto"/>
              <w:ind w:right="113"/>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b/>
                <w:color w:val="000000" w:themeColor="text1"/>
                <w:sz w:val="20"/>
                <w:szCs w:val="20"/>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00FD0FBF" w:rsidRPr="004728BF">
              <w:rPr>
                <w:rFonts w:eastAsia="Times New Roman" w:cs="Times New Roman"/>
                <w:b/>
                <w:color w:val="000000" w:themeColor="text1"/>
                <w:sz w:val="20"/>
                <w:szCs w:val="20"/>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ošetření</w:t>
            </w:r>
            <w:r w:rsidR="00FD0FBF" w:rsidRPr="004728BF">
              <w:rPr>
                <w:rFonts w:eastAsia="Times New Roman" w:cs="Times New Roman"/>
                <w:b/>
                <w:color w:val="000000" w:themeColor="text1"/>
                <w:sz w:val="20"/>
                <w:szCs w:val="20"/>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kůže</w:t>
            </w:r>
            <w:r w:rsidR="00FD0FBF" w:rsidRPr="004728BF">
              <w:rPr>
                <w:rFonts w:eastAsia="Times New Roman" w:cs="Times New Roman"/>
                <w:b/>
                <w:color w:val="000000" w:themeColor="text1"/>
                <w:sz w:val="20"/>
                <w:szCs w:val="20"/>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c>
          <w:tcPr>
            <w:tcW w:w="6591" w:type="dxa"/>
            <w:shd w:val="clear" w:color="auto" w:fill="FFD8B6"/>
          </w:tcPr>
          <w:p w:rsidR="00FD0FBF" w:rsidRPr="004728BF" w:rsidRDefault="00FD0FBF" w:rsidP="00FD0FBF">
            <w:pPr>
              <w:tabs>
                <w:tab w:val="left" w:pos="284"/>
              </w:tabs>
              <w:spacing w:before="60" w:after="60" w:line="240" w:lineRule="auto"/>
              <w:ind w:right="113"/>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pP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Pleť ošetříme</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přípravky (</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gely</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krémy</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vhodnými</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na</w:t>
            </w:r>
            <w:r w:rsidRPr="004728BF">
              <w:rPr>
                <w:rFonts w:eastAsia="Times New Roman" w:cs="Times New Roman"/>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tento</w:t>
            </w:r>
            <w:r w:rsidRPr="004728BF">
              <w:rPr>
                <w:rFonts w:eastAsia="Times New Roman" w:cs="Times New Roman"/>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typ </w:t>
            </w:r>
          </w:p>
        </w:tc>
      </w:tr>
      <w:tr w:rsidR="00FD0FBF" w:rsidRPr="00195D3D" w:rsidTr="00206B45">
        <w:trPr>
          <w:trHeight w:val="78"/>
        </w:trPr>
        <w:tc>
          <w:tcPr>
            <w:tcW w:w="3114" w:type="dxa"/>
            <w:shd w:val="clear" w:color="auto" w:fill="FFFFFF"/>
          </w:tcPr>
          <w:p w:rsidR="00FD0FBF" w:rsidRPr="00195D3D" w:rsidRDefault="00FD0FBF" w:rsidP="00FD0FBF">
            <w:pPr>
              <w:tabs>
                <w:tab w:val="left" w:pos="8280"/>
              </w:tabs>
              <w:spacing w:after="0" w:line="240" w:lineRule="auto"/>
              <w:ind w:right="113"/>
              <w:rPr>
                <w:rFonts w:ascii="Arial" w:eastAsia="Times New Roman" w:hAnsi="Arial" w:cs="Arial"/>
                <w:b/>
                <w:sz w:val="2"/>
                <w:szCs w:val="2"/>
                <w:lang w:val="de-DE"/>
              </w:rPr>
            </w:pPr>
          </w:p>
        </w:tc>
        <w:tc>
          <w:tcPr>
            <w:tcW w:w="6591" w:type="dxa"/>
            <w:shd w:val="clear" w:color="auto" w:fill="FFFFFF"/>
          </w:tcPr>
          <w:p w:rsidR="00FD0FBF" w:rsidRPr="00195D3D" w:rsidRDefault="00FD0FBF" w:rsidP="00FD0FBF">
            <w:pPr>
              <w:tabs>
                <w:tab w:val="left" w:pos="284"/>
                <w:tab w:val="left" w:pos="8280"/>
              </w:tabs>
              <w:spacing w:after="0" w:line="240" w:lineRule="auto"/>
              <w:ind w:right="113"/>
              <w:rPr>
                <w:rFonts w:ascii="Arial" w:eastAsia="Times New Roman" w:hAnsi="Arial" w:cs="Times New Roman"/>
                <w:sz w:val="17"/>
                <w:szCs w:val="17"/>
                <w:lang w:val="de-DE"/>
              </w:rPr>
            </w:pPr>
          </w:p>
        </w:tc>
      </w:tr>
    </w:tbl>
    <w:p w:rsidR="00FD0FBF" w:rsidRPr="00195D3D" w:rsidRDefault="00FD0FBF" w:rsidP="00FD0FBF">
      <w:pPr>
        <w:spacing w:after="0"/>
        <w:rPr>
          <w:rFonts w:ascii="Calibri" w:eastAsia="Calibri" w:hAnsi="Calibri" w:cs="Times New Roman"/>
          <w:b/>
          <w:i/>
          <w:iCs/>
          <w:sz w:val="2"/>
          <w:szCs w:val="2"/>
        </w:rPr>
      </w:pPr>
    </w:p>
    <w:p w:rsidR="00FD0FBF" w:rsidRDefault="00FD0FBF" w:rsidP="00FD0FBF">
      <w:pPr>
        <w:spacing w:after="0" w:line="240" w:lineRule="auto"/>
        <w:rPr>
          <w:rFonts w:ascii="Calibri" w:eastAsia="Calibri" w:hAnsi="Calibri" w:cs="Times New Roman"/>
          <w:b/>
          <w:i/>
          <w:iCs/>
          <w:color w:val="D77829"/>
          <w:sz w:val="18"/>
          <w:szCs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pPr>
    </w:p>
    <w:p w:rsidR="00FD0FBF" w:rsidRPr="00E630A2" w:rsidRDefault="00FD0FBF" w:rsidP="00FD0FBF">
      <w:pPr>
        <w:spacing w:after="0" w:line="240" w:lineRule="auto"/>
        <w:rPr>
          <w:rFonts w:ascii="Calibri" w:eastAsia="Calibri" w:hAnsi="Calibri" w:cs="Times New Roman"/>
          <w:b/>
          <w:i/>
          <w:iCs/>
          <w:color w:val="D77829"/>
          <w:sz w:val="18"/>
          <w:szCs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pPr>
      <w:r w:rsidRPr="00E630A2">
        <w:rPr>
          <w:rFonts w:ascii="Calibri" w:eastAsia="Calibri" w:hAnsi="Calibri" w:cs="Times New Roman"/>
          <w:b/>
          <w:i/>
          <w:iCs/>
          <w:color w:val="D77829"/>
          <w:sz w:val="18"/>
          <w:szCs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Tip: P</w:t>
      </w:r>
      <w:r w:rsidR="00020337">
        <w:rPr>
          <w:rFonts w:ascii="Calibri" w:eastAsia="Calibri" w:hAnsi="Calibri" w:cs="Times New Roman"/>
          <w:b/>
          <w:i/>
          <w:iCs/>
          <w:color w:val="D77829"/>
          <w:sz w:val="18"/>
          <w:szCs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erfect Cover Cream číslo 01 je velmi vhodný </w:t>
      </w:r>
      <w:r w:rsidRPr="00E630A2">
        <w:rPr>
          <w:rFonts w:ascii="Calibri" w:eastAsia="Calibri" w:hAnsi="Calibri" w:cs="Times New Roman"/>
          <w:b/>
          <w:i/>
          <w:iCs/>
          <w:color w:val="D77829"/>
          <w:sz w:val="18"/>
          <w:szCs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jako oční korektor. (U suché pleti nezapomeňte použít nejprve oční krém.) Ideálně lze použít všechny barevné tóny na modelování plastičnosti tváře. Je možné i kombinování s běžným lehkým make-upem např. Long Lasting Make U, nebo </w:t>
      </w:r>
      <w:r w:rsidR="00F91A2A">
        <w:rPr>
          <w:rFonts w:ascii="Calibri" w:eastAsia="Calibri" w:hAnsi="Calibri" w:cs="Times New Roman"/>
          <w:b/>
          <w:i/>
          <w:iCs/>
          <w:color w:val="D77829"/>
          <w:sz w:val="18"/>
          <w:szCs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jinými tónovanými krémy</w:t>
      </w:r>
      <w:r w:rsidRPr="00E630A2">
        <w:rPr>
          <w:rFonts w:ascii="Calibri" w:eastAsia="Calibri" w:hAnsi="Calibri" w:cs="Times New Roman"/>
          <w:b/>
          <w:i/>
          <w:iCs/>
          <w:color w:val="D77829"/>
          <w:sz w:val="18"/>
          <w:szCs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 </w:t>
      </w:r>
    </w:p>
    <w:p w:rsidR="00EC63B3" w:rsidRDefault="00FD0FBF" w:rsidP="00FD0FBF">
      <w:pPr>
        <w:spacing w:after="0" w:line="240" w:lineRule="auto"/>
        <w:rPr>
          <w:rFonts w:ascii="Calibri" w:eastAsia="Calibri" w:hAnsi="Calibri" w:cs="Times New Roman"/>
          <w:b/>
          <w:i/>
          <w:color w:val="D77829"/>
          <w:szCs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pPr>
      <w:r w:rsidRPr="00E630A2">
        <w:rPr>
          <w:rFonts w:ascii="Calibri" w:eastAsia="Calibri" w:hAnsi="Calibri" w:cs="Times New Roman"/>
          <w:b/>
          <w:i/>
          <w:color w:val="D77829"/>
          <w:sz w:val="18"/>
          <w:szCs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Perfect Cover </w:t>
      </w:r>
      <w:r w:rsidR="00B80F18">
        <w:rPr>
          <w:rFonts w:ascii="Calibri" w:eastAsia="Calibri" w:hAnsi="Calibri" w:cs="Times New Roman"/>
          <w:b/>
          <w:i/>
          <w:color w:val="D77829"/>
          <w:sz w:val="18"/>
          <w:szCs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Cream číslo </w:t>
      </w:r>
      <w:r w:rsidR="00F91A2A">
        <w:rPr>
          <w:rFonts w:ascii="Calibri" w:eastAsia="Calibri" w:hAnsi="Calibri" w:cs="Times New Roman"/>
          <w:b/>
          <w:i/>
          <w:color w:val="D77829"/>
          <w:sz w:val="18"/>
          <w:szCs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05 </w:t>
      </w:r>
      <w:r w:rsidR="00F91A2A" w:rsidRPr="00E630A2">
        <w:rPr>
          <w:rFonts w:ascii="Calibri" w:eastAsia="Calibri" w:hAnsi="Calibri" w:cs="Times New Roman"/>
          <w:b/>
          <w:i/>
          <w:color w:val="D77829"/>
          <w:sz w:val="18"/>
          <w:szCs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ideálně</w:t>
      </w:r>
      <w:r w:rsidRPr="00E630A2">
        <w:rPr>
          <w:rFonts w:ascii="Calibri" w:eastAsia="Calibri" w:hAnsi="Calibri" w:cs="Times New Roman"/>
          <w:b/>
          <w:i/>
          <w:color w:val="D77829"/>
          <w:sz w:val="18"/>
          <w:szCs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 xml:space="preserve"> použijete na zvýraznění lícních partií, nebo hloubky oka</w:t>
      </w:r>
      <w:r w:rsidRPr="00E630A2">
        <w:rPr>
          <w:rFonts w:ascii="Calibri" w:eastAsia="Calibri" w:hAnsi="Calibri" w:cs="Times New Roman"/>
          <w:b/>
          <w:i/>
          <w:color w:val="D77829"/>
          <w:szCs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t>.</w:t>
      </w:r>
    </w:p>
    <w:p w:rsidR="00FD0FBF" w:rsidRPr="00E630A2" w:rsidRDefault="00FD0FBF" w:rsidP="00FD0FBF">
      <w:pPr>
        <w:spacing w:after="0" w:line="240" w:lineRule="auto"/>
        <w:rPr>
          <w:rFonts w:ascii="Calibri" w:eastAsia="Calibri" w:hAnsi="Calibri" w:cs="Times New Roman"/>
          <w:b/>
          <w:i/>
          <w:color w:val="D77829"/>
          <w:szCs w:val="18"/>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pPr>
    </w:p>
    <w:p w:rsidR="00B461B3" w:rsidRDefault="00B461B3" w:rsidP="00FD0FBF">
      <w:pPr>
        <w:spacing w:after="0" w:line="240" w:lineRule="auto"/>
        <w:rPr>
          <w:rFonts w:ascii="Calibri" w:eastAsia="Calibri" w:hAnsi="Calibri" w:cs="Times New Roman"/>
          <w:b/>
          <w:bCs/>
          <w:color w:val="225D8E"/>
          <w:sz w:val="32"/>
          <w:szCs w:val="32"/>
          <w14:textFill>
            <w14:gradFill>
              <w14:gsLst>
                <w14:gs w14:pos="0">
                  <w14:srgbClr w14:val="225D8E">
                    <w14:shade w14:val="30000"/>
                    <w14:satMod w14:val="115000"/>
                  </w14:srgbClr>
                </w14:gs>
                <w14:gs w14:pos="50000">
                  <w14:srgbClr w14:val="225D8E">
                    <w14:shade w14:val="67500"/>
                    <w14:satMod w14:val="115000"/>
                  </w14:srgbClr>
                </w14:gs>
                <w14:gs w14:pos="100000">
                  <w14:srgbClr w14:val="225D8E">
                    <w14:shade w14:val="100000"/>
                    <w14:satMod w14:val="115000"/>
                  </w14:srgbClr>
                </w14:gs>
              </w14:gsLst>
              <w14:lin w14:ang="0" w14:scaled="0"/>
            </w14:gradFill>
          </w14:textFill>
        </w:rPr>
      </w:pPr>
    </w:p>
    <w:p w:rsidR="00B461B3" w:rsidRDefault="00B461B3" w:rsidP="00FD0FBF">
      <w:pPr>
        <w:spacing w:after="0" w:line="240" w:lineRule="auto"/>
        <w:rPr>
          <w:rFonts w:ascii="Calibri" w:eastAsia="Calibri" w:hAnsi="Calibri" w:cs="Times New Roman"/>
          <w:b/>
          <w:bCs/>
          <w:color w:val="225D8E"/>
          <w:sz w:val="32"/>
          <w:szCs w:val="32"/>
          <w14:textFill>
            <w14:gradFill>
              <w14:gsLst>
                <w14:gs w14:pos="0">
                  <w14:srgbClr w14:val="225D8E">
                    <w14:shade w14:val="30000"/>
                    <w14:satMod w14:val="115000"/>
                  </w14:srgbClr>
                </w14:gs>
                <w14:gs w14:pos="50000">
                  <w14:srgbClr w14:val="225D8E">
                    <w14:shade w14:val="67500"/>
                    <w14:satMod w14:val="115000"/>
                  </w14:srgbClr>
                </w14:gs>
                <w14:gs w14:pos="100000">
                  <w14:srgbClr w14:val="225D8E">
                    <w14:shade w14:val="100000"/>
                    <w14:satMod w14:val="115000"/>
                  </w14:srgbClr>
                </w14:gs>
              </w14:gsLst>
              <w14:lin w14:ang="0" w14:scaled="0"/>
            </w14:gradFill>
          </w14:textFill>
        </w:rPr>
      </w:pPr>
      <w:r w:rsidRPr="00E630A2">
        <w:rPr>
          <w:rFonts w:ascii="Calibri" w:eastAsia="Calibri" w:hAnsi="Calibri" w:cs="Times New Roman"/>
          <w:b/>
          <w:noProof/>
          <w:color w:val="D77829"/>
          <w:lang w:eastAsia="cs-CZ"/>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drawing>
          <wp:anchor distT="0" distB="0" distL="114300" distR="114300" simplePos="0" relativeHeight="251732992" behindDoc="0" locked="0" layoutInCell="1" allowOverlap="1" wp14:anchorId="6D21B497" wp14:editId="4119E79C">
            <wp:simplePos x="0" y="0"/>
            <wp:positionH relativeFrom="margin">
              <wp:posOffset>3453765</wp:posOffset>
            </wp:positionH>
            <wp:positionV relativeFrom="margin">
              <wp:posOffset>6814185</wp:posOffset>
            </wp:positionV>
            <wp:extent cx="1658620" cy="2078355"/>
            <wp:effectExtent l="171450" t="171450" r="379730" b="360045"/>
            <wp:wrapSquare wrapText="bothSides"/>
            <wp:docPr id="120" name="Obrázek 120" descr="Scan1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can10021"/>
                    <pic:cNvPicPr>
                      <a:picLocks noChangeAspect="1" noChangeArrowheads="1"/>
                    </pic:cNvPicPr>
                  </pic:nvPicPr>
                  <pic:blipFill rotWithShape="1">
                    <a:blip r:embed="rId236" cstate="print">
                      <a:extLst>
                        <a:ext uri="{BEBA8EAE-BF5A-486C-A8C5-ECC9F3942E4B}">
                          <a14:imgProps xmlns:a14="http://schemas.microsoft.com/office/drawing/2010/main">
                            <a14:imgLayer r:embed="rId237">
                              <a14:imgEffect>
                                <a14:sharpenSoften amount="50000"/>
                              </a14:imgEffect>
                              <a14:imgEffect>
                                <a14:colorTemperature colorTemp="88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t="12500"/>
                    <a:stretch/>
                  </pic:blipFill>
                  <pic:spPr bwMode="auto">
                    <a:xfrm>
                      <a:off x="0" y="0"/>
                      <a:ext cx="1658620" cy="207835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630A2">
        <w:rPr>
          <w:rFonts w:ascii="Calibri" w:eastAsia="Calibri" w:hAnsi="Calibri" w:cs="Times New Roman"/>
          <w:b/>
          <w:noProof/>
          <w:color w:val="D77829"/>
          <w:lang w:eastAsia="cs-CZ"/>
          <w14:textFill>
            <w14:gradFill>
              <w14:gsLst>
                <w14:gs w14:pos="0">
                  <w14:srgbClr w14:val="D77829">
                    <w14:shade w14:val="30000"/>
                    <w14:satMod w14:val="115000"/>
                  </w14:srgbClr>
                </w14:gs>
                <w14:gs w14:pos="50000">
                  <w14:srgbClr w14:val="D77829">
                    <w14:shade w14:val="67500"/>
                    <w14:satMod w14:val="115000"/>
                  </w14:srgbClr>
                </w14:gs>
                <w14:gs w14:pos="100000">
                  <w14:srgbClr w14:val="D77829">
                    <w14:shade w14:val="100000"/>
                    <w14:satMod w14:val="115000"/>
                  </w14:srgbClr>
                </w14:gs>
              </w14:gsLst>
              <w14:lin w14:ang="0" w14:scaled="0"/>
            </w14:gradFill>
          </w14:textFill>
        </w:rPr>
        <w:drawing>
          <wp:anchor distT="0" distB="0" distL="114300" distR="114300" simplePos="0" relativeHeight="251731968" behindDoc="0" locked="0" layoutInCell="1" allowOverlap="1" wp14:anchorId="19D73519" wp14:editId="701CC95C">
            <wp:simplePos x="0" y="0"/>
            <wp:positionH relativeFrom="margin">
              <wp:posOffset>1064260</wp:posOffset>
            </wp:positionH>
            <wp:positionV relativeFrom="margin">
              <wp:posOffset>6839585</wp:posOffset>
            </wp:positionV>
            <wp:extent cx="1605280" cy="2045970"/>
            <wp:effectExtent l="171450" t="171450" r="375920" b="354330"/>
            <wp:wrapSquare wrapText="bothSides"/>
            <wp:docPr id="121" name="Obrázek 121" descr="Scan1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can10022"/>
                    <pic:cNvPicPr>
                      <a:picLocks noChangeAspect="1" noChangeArrowheads="1"/>
                    </pic:cNvPicPr>
                  </pic:nvPicPr>
                  <pic:blipFill rotWithShape="1">
                    <a:blip r:embed="rId238" cstate="print">
                      <a:extLst>
                        <a:ext uri="{BEBA8EAE-BF5A-486C-A8C5-ECC9F3942E4B}">
                          <a14:imgProps xmlns:a14="http://schemas.microsoft.com/office/drawing/2010/main">
                            <a14:imgLayer r:embed="rId239">
                              <a14:imgEffect>
                                <a14:sharpenSoften amount="50000"/>
                              </a14:imgEffect>
                              <a14:imgEffect>
                                <a14:colorTemperature colorTemp="7200"/>
                              </a14:imgEffect>
                            </a14:imgLayer>
                          </a14:imgProps>
                        </a:ext>
                        <a:ext uri="{28A0092B-C50C-407E-A947-70E740481C1C}">
                          <a14:useLocalDpi xmlns:a14="http://schemas.microsoft.com/office/drawing/2010/main" val="0"/>
                        </a:ext>
                      </a:extLst>
                    </a:blip>
                    <a:srcRect t="11087"/>
                    <a:stretch/>
                  </pic:blipFill>
                  <pic:spPr bwMode="auto">
                    <a:xfrm>
                      <a:off x="0" y="0"/>
                      <a:ext cx="1605280" cy="20459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FD0FBF" w:rsidRPr="00195D3D" w:rsidRDefault="00FD0FBF" w:rsidP="00FD0FBF">
      <w:pPr>
        <w:spacing w:after="0" w:line="240" w:lineRule="auto"/>
        <w:rPr>
          <w:rFonts w:ascii="Calibri" w:eastAsia="Calibri" w:hAnsi="Calibri" w:cs="Times New Roman"/>
          <w:i/>
          <w:iCs/>
          <w:sz w:val="18"/>
        </w:rPr>
      </w:pPr>
    </w:p>
    <w:p w:rsidR="00DD5B85" w:rsidRDefault="00DD5B85" w:rsidP="00FD0FBF">
      <w:pPr>
        <w:spacing w:after="0" w:line="240" w:lineRule="auto"/>
        <w:rPr>
          <w:b/>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DD5B85" w:rsidRDefault="00DD5B85" w:rsidP="00FD0FBF">
      <w:pPr>
        <w:spacing w:after="0" w:line="240" w:lineRule="auto"/>
        <w:rPr>
          <w:b/>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DD5B85" w:rsidRDefault="00400053" w:rsidP="00FD0FBF">
      <w:pPr>
        <w:spacing w:after="0" w:line="240" w:lineRule="auto"/>
        <w:rPr>
          <w:b/>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Pr>
          <w:noProof/>
          <w:lang w:eastAsia="cs-CZ"/>
        </w:rPr>
        <w:drawing>
          <wp:anchor distT="0" distB="0" distL="114300" distR="114300" simplePos="0" relativeHeight="252095488" behindDoc="1" locked="0" layoutInCell="1" allowOverlap="1" wp14:anchorId="1B65C0FD" wp14:editId="29A97969">
            <wp:simplePos x="0" y="0"/>
            <wp:positionH relativeFrom="margin">
              <wp:posOffset>-1137920</wp:posOffset>
            </wp:positionH>
            <wp:positionV relativeFrom="margin">
              <wp:posOffset>7720330</wp:posOffset>
            </wp:positionV>
            <wp:extent cx="11482070" cy="91440"/>
            <wp:effectExtent l="76200" t="38100" r="62230" b="118110"/>
            <wp:wrapNone/>
            <wp:docPr id="707" name="Obrázek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8">
                      <a:duotone>
                        <a:prstClr val="black"/>
                        <a:schemeClr val="accent6">
                          <a:tint val="45000"/>
                          <a:satMod val="400000"/>
                        </a:schemeClr>
                      </a:duotone>
                      <a:extLst>
                        <a:ext uri="{BEBA8EAE-BF5A-486C-A8C5-ECC9F3942E4B}">
                          <a14:imgProps xmlns:a14="http://schemas.microsoft.com/office/drawing/2010/main">
                            <a14:imgLayer r:embed="rId229">
                              <a14:imgEffect>
                                <a14:colorTemperature colorTemp="8800"/>
                              </a14:imgEffect>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482070" cy="91440"/>
                    </a:xfrm>
                    <a:prstGeom prst="rect">
                      <a:avLst/>
                    </a:prstGeom>
                    <a:noFill/>
                    <a:ln w="190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anchor>
        </w:drawing>
      </w:r>
    </w:p>
    <w:p w:rsidR="00DD5B85" w:rsidRDefault="00DD5B85" w:rsidP="00FD0FBF">
      <w:pPr>
        <w:spacing w:after="0" w:line="240" w:lineRule="auto"/>
        <w:rPr>
          <w:b/>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DD5B85" w:rsidRDefault="00DD5B85" w:rsidP="00FD0FBF">
      <w:pPr>
        <w:spacing w:after="0" w:line="240" w:lineRule="auto"/>
        <w:rPr>
          <w:b/>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DD5B85" w:rsidRDefault="00DD5B85" w:rsidP="00FD0FBF">
      <w:pPr>
        <w:spacing w:after="0" w:line="240" w:lineRule="auto"/>
        <w:rPr>
          <w:b/>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DD5B85" w:rsidRDefault="00DD5B85" w:rsidP="00FD0FBF">
      <w:pPr>
        <w:spacing w:after="0" w:line="240" w:lineRule="auto"/>
        <w:rPr>
          <w:b/>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DD5B85" w:rsidRDefault="00DD5B85" w:rsidP="00DD5B85">
      <w:pPr>
        <w:spacing w:after="0" w:line="240" w:lineRule="auto"/>
        <w:rPr>
          <w:b/>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DD5B85" w:rsidRDefault="00DD5B85" w:rsidP="00DD5B85">
      <w:pPr>
        <w:spacing w:after="0" w:line="240" w:lineRule="auto"/>
        <w:rPr>
          <w:color w:val="002060"/>
          <w:sz w:val="20"/>
          <w:szCs w:val="20"/>
        </w:rPr>
      </w:pPr>
      <w:r w:rsidRPr="009F5DDA">
        <w:rPr>
          <w:b/>
          <w:color w:val="002060"/>
          <w:sz w:val="32"/>
          <w:szCs w:val="32"/>
        </w:rPr>
        <w:lastRenderedPageBreak/>
        <w:t>MEN</w:t>
      </w:r>
      <w:r w:rsidR="009F5DDA">
        <w:rPr>
          <w:b/>
          <w:color w:val="002060"/>
          <w:sz w:val="36"/>
          <w:szCs w:val="36"/>
        </w:rPr>
        <w:t xml:space="preserve"> - </w:t>
      </w:r>
      <w:r w:rsidRPr="00DD5B85">
        <w:rPr>
          <w:sz w:val="20"/>
          <w:szCs w:val="20"/>
        </w:rPr>
        <w:t xml:space="preserve"> </w:t>
      </w:r>
      <w:r w:rsidRPr="001C200F">
        <w:rPr>
          <w:b/>
          <w:sz w:val="28"/>
          <w:szCs w:val="28"/>
        </w:rPr>
        <w:t>pěstící řada pro muže</w:t>
      </w:r>
      <w:r w:rsidRPr="009F5DDA">
        <w:rPr>
          <w:sz w:val="20"/>
          <w:szCs w:val="20"/>
        </w:rPr>
        <w:t xml:space="preserve"> </w:t>
      </w:r>
    </w:p>
    <w:p w:rsidR="00E46B34" w:rsidRDefault="006B75BF" w:rsidP="00DD5B85">
      <w:pPr>
        <w:spacing w:after="0" w:line="240" w:lineRule="auto"/>
        <w:rPr>
          <w:color w:val="002060"/>
          <w:sz w:val="20"/>
          <w:szCs w:val="20"/>
        </w:rPr>
      </w:pPr>
      <w:r>
        <w:rPr>
          <w:noProof/>
          <w:lang w:eastAsia="cs-CZ"/>
        </w:rPr>
        <w:drawing>
          <wp:anchor distT="0" distB="0" distL="114300" distR="114300" simplePos="0" relativeHeight="252673024" behindDoc="0" locked="0" layoutInCell="1" allowOverlap="1" wp14:anchorId="066C5486" wp14:editId="04F351B4">
            <wp:simplePos x="0" y="0"/>
            <wp:positionH relativeFrom="margin">
              <wp:posOffset>5072380</wp:posOffset>
            </wp:positionH>
            <wp:positionV relativeFrom="margin">
              <wp:posOffset>548005</wp:posOffset>
            </wp:positionV>
            <wp:extent cx="1224915" cy="1447800"/>
            <wp:effectExtent l="0" t="0" r="0" b="0"/>
            <wp:wrapSquare wrapText="bothSides"/>
            <wp:docPr id="39" name="Obráze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240">
                      <a:extLst>
                        <a:ext uri="{28A0092B-C50C-407E-A947-70E740481C1C}">
                          <a14:useLocalDpi xmlns:a14="http://schemas.microsoft.com/office/drawing/2010/main" val="0"/>
                        </a:ext>
                      </a:extLst>
                    </a:blip>
                    <a:srcRect r="20982" b="33841"/>
                    <a:stretch/>
                  </pic:blipFill>
                  <pic:spPr bwMode="auto">
                    <a:xfrm>
                      <a:off x="0" y="0"/>
                      <a:ext cx="1224915" cy="14478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415D" w:rsidRPr="00DD5B85">
        <w:rPr>
          <w:b/>
          <w:noProof/>
          <w:sz w:val="36"/>
          <w:szCs w:val="36"/>
          <w:lang w:eastAsia="cs-CZ"/>
        </w:rPr>
        <w:drawing>
          <wp:anchor distT="0" distB="0" distL="114300" distR="114300" simplePos="0" relativeHeight="252525568" behindDoc="0" locked="0" layoutInCell="1" allowOverlap="1" wp14:anchorId="6F324D6F" wp14:editId="77D196F4">
            <wp:simplePos x="0" y="0"/>
            <wp:positionH relativeFrom="margin">
              <wp:posOffset>2110105</wp:posOffset>
            </wp:positionH>
            <wp:positionV relativeFrom="margin">
              <wp:posOffset>546100</wp:posOffset>
            </wp:positionV>
            <wp:extent cx="1752600" cy="1445260"/>
            <wp:effectExtent l="0" t="0" r="0" b="2540"/>
            <wp:wrapSquare wrapText="bothSides"/>
            <wp:docPr id="759" name="Obrázek 759" descr="MEN_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EN_Comp"/>
                    <pic:cNvPicPr>
                      <a:picLocks noChangeAspect="1" noChangeArrowheads="1"/>
                    </pic:cNvPicPr>
                  </pic:nvPicPr>
                  <pic:blipFill rotWithShape="1">
                    <a:blip r:embed="rId241" cstate="print">
                      <a:extLst>
                        <a:ext uri="{BEBA8EAE-BF5A-486C-A8C5-ECC9F3942E4B}">
                          <a14:imgProps xmlns:a14="http://schemas.microsoft.com/office/drawing/2010/main">
                            <a14:imgLayer r:embed="rId242">
                              <a14:imgEffect>
                                <a14:brightnessContrast contrast="20000"/>
                              </a14:imgEffect>
                            </a14:imgLayer>
                          </a14:imgProps>
                        </a:ext>
                        <a:ext uri="{28A0092B-C50C-407E-A947-70E740481C1C}">
                          <a14:useLocalDpi xmlns:a14="http://schemas.microsoft.com/office/drawing/2010/main" val="0"/>
                        </a:ext>
                      </a:extLst>
                    </a:blip>
                    <a:srcRect t="15104" b="10679"/>
                    <a:stretch/>
                  </pic:blipFill>
                  <pic:spPr bwMode="auto">
                    <a:xfrm>
                      <a:off x="0" y="0"/>
                      <a:ext cx="1752600" cy="144526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415D">
        <w:rPr>
          <w:noProof/>
          <w:lang w:eastAsia="cs-CZ"/>
        </w:rPr>
        <w:drawing>
          <wp:anchor distT="0" distB="0" distL="114300" distR="114300" simplePos="0" relativeHeight="252527616" behindDoc="0" locked="0" layoutInCell="1" allowOverlap="1" wp14:anchorId="3E9903C1" wp14:editId="0F31D95C">
            <wp:simplePos x="0" y="0"/>
            <wp:positionH relativeFrom="margin">
              <wp:posOffset>-785495</wp:posOffset>
            </wp:positionH>
            <wp:positionV relativeFrom="margin">
              <wp:posOffset>548005</wp:posOffset>
            </wp:positionV>
            <wp:extent cx="2228215" cy="1371600"/>
            <wp:effectExtent l="0" t="0" r="635" b="0"/>
            <wp:wrapSquare wrapText="bothSides"/>
            <wp:docPr id="760" name="obrázek 2" descr="SouvisejÃ­cÃ­ obrÃ¡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ouvisejÃ­cÃ­ obrÃ¡zek"/>
                    <pic:cNvPicPr>
                      <a:picLocks noChangeAspect="1" noChangeArrowheads="1"/>
                    </pic:cNvPicPr>
                  </pic:nvPicPr>
                  <pic:blipFill>
                    <a:blip r:embed="rId243" cstate="print">
                      <a:extLst>
                        <a:ext uri="{BEBA8EAE-BF5A-486C-A8C5-ECC9F3942E4B}">
                          <a14:imgProps xmlns:a14="http://schemas.microsoft.com/office/drawing/2010/main">
                            <a14:imgLayer r:embed="rId244">
                              <a14:imgEffect>
                                <a14:sharpenSoften amount="25000"/>
                              </a14:imgEffect>
                              <a14:imgEffect>
                                <a14:colorTemperature colorTemp="7200"/>
                              </a14:imgEffect>
                              <a14:imgEffect>
                                <a14:saturation sat="66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228215" cy="1371600"/>
                    </a:xfrm>
                    <a:prstGeom prst="rect">
                      <a:avLst/>
                    </a:prstGeom>
                    <a:ln>
                      <a:noFill/>
                    </a:ln>
                    <a:effectLst>
                      <a:softEdge rad="112500"/>
                    </a:effectLst>
                  </pic:spPr>
                </pic:pic>
              </a:graphicData>
            </a:graphic>
            <wp14:sizeRelV relativeFrom="margin">
              <wp14:pctHeight>0</wp14:pctHeight>
            </wp14:sizeRelV>
          </wp:anchor>
        </w:drawing>
      </w:r>
    </w:p>
    <w:p w:rsidR="00E46B34" w:rsidRDefault="00E46B34" w:rsidP="00DD5B85">
      <w:pPr>
        <w:spacing w:after="0" w:line="240" w:lineRule="auto"/>
        <w:rPr>
          <w:color w:val="002060"/>
          <w:sz w:val="20"/>
          <w:szCs w:val="20"/>
        </w:rPr>
      </w:pPr>
    </w:p>
    <w:p w:rsidR="00E46B34" w:rsidRDefault="00E46B34" w:rsidP="00DD5B85">
      <w:pPr>
        <w:spacing w:after="0" w:line="240" w:lineRule="auto"/>
        <w:rPr>
          <w:color w:val="002060"/>
          <w:sz w:val="20"/>
          <w:szCs w:val="20"/>
        </w:rPr>
      </w:pPr>
    </w:p>
    <w:p w:rsidR="00E46B34" w:rsidRDefault="00E46B34" w:rsidP="00DD5B85">
      <w:pPr>
        <w:spacing w:after="0" w:line="240" w:lineRule="auto"/>
        <w:rPr>
          <w:color w:val="002060"/>
          <w:sz w:val="20"/>
          <w:szCs w:val="20"/>
        </w:rPr>
      </w:pPr>
    </w:p>
    <w:p w:rsidR="00E46B34" w:rsidRDefault="00E46B34" w:rsidP="00DD5B85">
      <w:pPr>
        <w:spacing w:after="0" w:line="240" w:lineRule="auto"/>
        <w:rPr>
          <w:color w:val="002060"/>
          <w:sz w:val="20"/>
          <w:szCs w:val="20"/>
        </w:rPr>
      </w:pPr>
    </w:p>
    <w:p w:rsidR="00E46B34" w:rsidRPr="00DD5B85" w:rsidRDefault="00E46B34" w:rsidP="00DD5B85">
      <w:pPr>
        <w:spacing w:after="0" w:line="240" w:lineRule="auto"/>
        <w:rPr>
          <w:sz w:val="20"/>
          <w:szCs w:val="20"/>
        </w:rPr>
      </w:pPr>
    </w:p>
    <w:p w:rsidR="00DD5B85" w:rsidRPr="00DD5B85" w:rsidRDefault="006E593E" w:rsidP="00DD5B85">
      <w:pPr>
        <w:spacing w:after="0" w:line="240" w:lineRule="auto"/>
        <w:rPr>
          <w:sz w:val="20"/>
          <w:szCs w:val="20"/>
        </w:rPr>
      </w:pPr>
      <w:r>
        <w:rPr>
          <w:noProof/>
          <w:lang w:eastAsia="cs-CZ"/>
        </w:rPr>
        <w:drawing>
          <wp:anchor distT="0" distB="0" distL="114300" distR="114300" simplePos="0" relativeHeight="252089344" behindDoc="0" locked="0" layoutInCell="1" allowOverlap="1" wp14:anchorId="6587925E" wp14:editId="1D070587">
            <wp:simplePos x="0" y="0"/>
            <wp:positionH relativeFrom="margin">
              <wp:posOffset>-1154430</wp:posOffset>
            </wp:positionH>
            <wp:positionV relativeFrom="margin">
              <wp:posOffset>1997710</wp:posOffset>
            </wp:positionV>
            <wp:extent cx="11482070" cy="91440"/>
            <wp:effectExtent l="76200" t="38100" r="62230" b="118110"/>
            <wp:wrapSquare wrapText="bothSides"/>
            <wp:docPr id="223" name="Obrázek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a:grayscl/>
                      <a:extLst>
                        <a:ext uri="{BEBA8EAE-BF5A-486C-A8C5-ECC9F3942E4B}">
                          <a14:imgProps xmlns:a14="http://schemas.microsoft.com/office/drawing/2010/main">
                            <a14:imgLayer r:embed="rId229">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482070" cy="91440"/>
                    </a:xfrm>
                    <a:prstGeom prst="rect">
                      <a:avLst/>
                    </a:prstGeom>
                    <a:noFill/>
                    <a:ln w="190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anchor>
        </w:drawing>
      </w:r>
      <w:r>
        <w:rPr>
          <w:noProof/>
          <w:lang w:eastAsia="cs-CZ"/>
        </w:rPr>
        <w:drawing>
          <wp:anchor distT="0" distB="0" distL="114300" distR="114300" simplePos="0" relativeHeight="252087296" behindDoc="0" locked="0" layoutInCell="1" allowOverlap="1" wp14:anchorId="316BDCAB" wp14:editId="11FD50AF">
            <wp:simplePos x="0" y="0"/>
            <wp:positionH relativeFrom="margin">
              <wp:posOffset>-1059180</wp:posOffset>
            </wp:positionH>
            <wp:positionV relativeFrom="margin">
              <wp:posOffset>378460</wp:posOffset>
            </wp:positionV>
            <wp:extent cx="11482070" cy="91440"/>
            <wp:effectExtent l="76200" t="38100" r="81280" b="118110"/>
            <wp:wrapSquare wrapText="bothSides"/>
            <wp:docPr id="216" name="Obráze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a:grayscl/>
                      <a:extLst>
                        <a:ext uri="{BEBA8EAE-BF5A-486C-A8C5-ECC9F3942E4B}">
                          <a14:imgProps xmlns:a14="http://schemas.microsoft.com/office/drawing/2010/main">
                            <a14:imgLayer r:embed="rId229">
                              <a14:imgEffect>
                                <a14:saturation sat="400000"/>
                              </a14:imgEffect>
                              <a14:imgEffect>
                                <a14:brightnessContrast bright="-2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482070" cy="91440"/>
                    </a:xfrm>
                    <a:prstGeom prst="rect">
                      <a:avLst/>
                    </a:prstGeom>
                    <a:noFill/>
                    <a:ln w="19050">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pic:spPr>
                </pic:pic>
              </a:graphicData>
            </a:graphic>
          </wp:anchor>
        </w:drawing>
      </w:r>
    </w:p>
    <w:p w:rsidR="00DD5B85" w:rsidRPr="00DD5B85" w:rsidRDefault="00DD5B85" w:rsidP="00DD5B85">
      <w:pPr>
        <w:spacing w:after="0" w:line="240" w:lineRule="auto"/>
        <w:rPr>
          <w:sz w:val="20"/>
          <w:szCs w:val="20"/>
        </w:rPr>
      </w:pPr>
    </w:p>
    <w:p w:rsidR="00E20AB6" w:rsidRDefault="00E20AB6" w:rsidP="00DD5B85">
      <w:pPr>
        <w:spacing w:after="0" w:line="240" w:lineRule="auto"/>
        <w:rPr>
          <w:sz w:val="18"/>
          <w:szCs w:val="18"/>
        </w:rPr>
      </w:pPr>
    </w:p>
    <w:p w:rsidR="00DD5B85" w:rsidRPr="00DD5B85" w:rsidRDefault="00DD5B85" w:rsidP="00DD5B85">
      <w:pPr>
        <w:spacing w:after="0" w:line="240" w:lineRule="auto"/>
        <w:rPr>
          <w:sz w:val="18"/>
          <w:szCs w:val="18"/>
        </w:rPr>
      </w:pPr>
      <w:r w:rsidRPr="00DD5B85">
        <w:rPr>
          <w:sz w:val="18"/>
          <w:szCs w:val="18"/>
        </w:rPr>
        <w:t xml:space="preserve">Řada pro muže od firmy JANSSEN COSMETICS nabízí efektivní řešení pro pěstění pánské pleti.  Vysoce kvalitní kombinace účinných látek a exklusivních formulí vyhovují konkrétním potřebám mužské kůže: </w:t>
      </w:r>
      <w:r w:rsidRPr="00DD5B85">
        <w:rPr>
          <w:b/>
          <w:color w:val="17365D" w:themeColor="text2" w:themeShade="BF"/>
          <w:sz w:val="18"/>
          <w:szCs w:val="18"/>
        </w:rPr>
        <w:t xml:space="preserve">Men's SuperMoist </w:t>
      </w:r>
      <w:r w:rsidRPr="00DD5B85">
        <w:rPr>
          <w:sz w:val="18"/>
          <w:szCs w:val="18"/>
        </w:rPr>
        <w:t xml:space="preserve">- aktivní složka s dlouhotrvajícím hydratačním účinkem, vyvinutá speciálně pro mužskou pleť. Tento posilovač vlhkosti okamžitě snižuje jemné suché vrásky.  </w:t>
      </w:r>
      <w:r w:rsidRPr="00DD5B85">
        <w:rPr>
          <w:b/>
          <w:color w:val="17365D" w:themeColor="text2" w:themeShade="BF"/>
          <w:sz w:val="18"/>
          <w:szCs w:val="18"/>
        </w:rPr>
        <w:t xml:space="preserve">Men's UltraCalm </w:t>
      </w:r>
      <w:r w:rsidRPr="00DD5B85">
        <w:rPr>
          <w:b/>
          <w:sz w:val="18"/>
          <w:szCs w:val="18"/>
        </w:rPr>
        <w:t>-</w:t>
      </w:r>
      <w:r w:rsidRPr="00DD5B85">
        <w:rPr>
          <w:sz w:val="18"/>
          <w:szCs w:val="18"/>
        </w:rPr>
        <w:t xml:space="preserve"> komplex první pomoci pro podrážděnou pokožku, zejména po holení. Kombinace vybraných rostlinných výtažků a zlepšuje její odolnost. </w:t>
      </w:r>
      <w:r w:rsidRPr="00DD5B85">
        <w:rPr>
          <w:b/>
          <w:color w:val="17365D" w:themeColor="text2" w:themeShade="BF"/>
          <w:sz w:val="18"/>
          <w:szCs w:val="18"/>
        </w:rPr>
        <w:t>Extrakt z baobabu</w:t>
      </w:r>
      <w:r w:rsidRPr="00DD5B85">
        <w:rPr>
          <w:color w:val="17365D" w:themeColor="text2" w:themeShade="BF"/>
          <w:sz w:val="18"/>
          <w:szCs w:val="18"/>
        </w:rPr>
        <w:t xml:space="preserve">, </w:t>
      </w:r>
      <w:r w:rsidRPr="00DD5B85">
        <w:rPr>
          <w:sz w:val="18"/>
          <w:szCs w:val="18"/>
        </w:rPr>
        <w:t xml:space="preserve">znatelně snižuje jemné linie a vrásky. Podporuje rychlou a účinnou absorpci produktu a okamžitou účinnost. </w:t>
      </w:r>
      <w:r w:rsidRPr="00DD5B85">
        <w:rPr>
          <w:b/>
          <w:color w:val="17365D" w:themeColor="text2" w:themeShade="BF"/>
          <w:sz w:val="18"/>
          <w:szCs w:val="18"/>
        </w:rPr>
        <w:t>Men's Eye Perfecting Complex</w:t>
      </w:r>
      <w:r w:rsidRPr="00DD5B85">
        <w:rPr>
          <w:color w:val="17365D" w:themeColor="text2" w:themeShade="BF"/>
          <w:sz w:val="18"/>
          <w:szCs w:val="18"/>
        </w:rPr>
        <w:t xml:space="preserve"> </w:t>
      </w:r>
      <w:r w:rsidRPr="00DD5B85">
        <w:rPr>
          <w:sz w:val="18"/>
          <w:szCs w:val="18"/>
        </w:rPr>
        <w:t>- oční komplex účinných látek 4 v 1. Snižuje tmavé kruhy pod očima a zřetelně snižuje jemné vrásky. Při pravidelných aplikacích dochází k významným zlepšením během sedmi dnů. Výrobky z řady MEN, pokožka okamžitě pohlcuje a tím i vydatně účinkuje s výsledky, které můžete vidět a cítit.</w:t>
      </w:r>
    </w:p>
    <w:p w:rsidR="00DD5B85" w:rsidRPr="00DD5B85" w:rsidRDefault="00DD5B85" w:rsidP="00DD5B85">
      <w:pPr>
        <w:spacing w:after="0" w:line="240" w:lineRule="auto"/>
      </w:pPr>
      <w:r w:rsidRPr="00DD5B85">
        <w:rPr>
          <w:noProof/>
          <w:lang w:eastAsia="cs-CZ"/>
        </w:rPr>
        <w:drawing>
          <wp:anchor distT="0" distB="0" distL="114300" distR="114300" simplePos="0" relativeHeight="252077056" behindDoc="0" locked="0" layoutInCell="1" allowOverlap="1" wp14:anchorId="0D95C852" wp14:editId="4632B167">
            <wp:simplePos x="0" y="0"/>
            <wp:positionH relativeFrom="margin">
              <wp:posOffset>5466080</wp:posOffset>
            </wp:positionH>
            <wp:positionV relativeFrom="margin">
              <wp:posOffset>3605530</wp:posOffset>
            </wp:positionV>
            <wp:extent cx="911860" cy="1983740"/>
            <wp:effectExtent l="0" t="0" r="2540" b="0"/>
            <wp:wrapSquare wrapText="bothSides"/>
            <wp:docPr id="206" name="Obrázek 206" descr="JC_Wash+Sh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C_Wash+Shave"/>
                    <pic:cNvPicPr>
                      <a:picLocks noChangeAspect="1" noChangeArrowheads="1"/>
                    </pic:cNvPicPr>
                  </pic:nvPicPr>
                  <pic:blipFill rotWithShape="1">
                    <a:blip r:embed="rId246" cstate="print">
                      <a:extLst>
                        <a:ext uri="{28A0092B-C50C-407E-A947-70E740481C1C}">
                          <a14:useLocalDpi xmlns:a14="http://schemas.microsoft.com/office/drawing/2010/main" val="0"/>
                        </a:ext>
                      </a:extLst>
                    </a:blip>
                    <a:srcRect l="30047" t="7276" r="30986" b="7981"/>
                    <a:stretch/>
                  </pic:blipFill>
                  <pic:spPr bwMode="auto">
                    <a:xfrm>
                      <a:off x="0" y="0"/>
                      <a:ext cx="911860" cy="19837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DD5B85" w:rsidRPr="00DD5B85" w:rsidRDefault="00DD5B85" w:rsidP="00DD5B85">
      <w:pPr>
        <w:spacing w:after="0" w:line="240" w:lineRule="auto"/>
        <w:rPr>
          <w:b/>
          <w:sz w:val="24"/>
          <w:szCs w:val="24"/>
        </w:rPr>
      </w:pPr>
      <w:r w:rsidRPr="00DD5B85">
        <w:rPr>
          <w:b/>
          <w:color w:val="282F6E"/>
          <w:sz w:val="24"/>
          <w:szCs w:val="24"/>
          <w14:textFill>
            <w14:gradFill>
              <w14:gsLst>
                <w14:gs w14:pos="0">
                  <w14:srgbClr w14:val="282F6E">
                    <w14:shade w14:val="30000"/>
                    <w14:satMod w14:val="115000"/>
                  </w14:srgbClr>
                </w14:gs>
                <w14:gs w14:pos="50000">
                  <w14:srgbClr w14:val="282F6E">
                    <w14:shade w14:val="67500"/>
                    <w14:satMod w14:val="115000"/>
                  </w14:srgbClr>
                </w14:gs>
                <w14:gs w14:pos="100000">
                  <w14:srgbClr w14:val="282F6E">
                    <w14:shade w14:val="100000"/>
                    <w14:satMod w14:val="115000"/>
                  </w14:srgbClr>
                </w14:gs>
              </w14:gsLst>
              <w14:lin w14:ang="0" w14:scaled="0"/>
            </w14:gradFill>
          </w14:textFill>
        </w:rPr>
        <w:t xml:space="preserve">8600 Purifying Wash &amp; Shave </w:t>
      </w:r>
      <w:r w:rsidRPr="00DD5B85">
        <w:rPr>
          <w:b/>
          <w:sz w:val="24"/>
          <w:szCs w:val="24"/>
        </w:rPr>
        <w:t xml:space="preserve">– </w:t>
      </w:r>
      <w:r w:rsidRPr="00DD5B85">
        <w:rPr>
          <w:b/>
          <w:sz w:val="18"/>
          <w:szCs w:val="18"/>
        </w:rPr>
        <w:t xml:space="preserve">gel na mytí a holení </w:t>
      </w:r>
      <w:r w:rsidRPr="00DD5B85">
        <w:rPr>
          <w:sz w:val="18"/>
          <w:szCs w:val="18"/>
        </w:rPr>
        <w:t>75 ml</w:t>
      </w:r>
    </w:p>
    <w:p w:rsidR="00DD5B85" w:rsidRPr="00DD5B85" w:rsidRDefault="00DD5B85" w:rsidP="00DD5B85">
      <w:pPr>
        <w:spacing w:after="0" w:line="240" w:lineRule="auto"/>
        <w:rPr>
          <w:b/>
          <w:color w:val="282F6E"/>
          <w:sz w:val="18"/>
          <w:szCs w:val="18"/>
        </w:rPr>
      </w:pPr>
      <w:r w:rsidRPr="00DD5B85">
        <w:rPr>
          <w:b/>
          <w:color w:val="282F6E"/>
          <w:sz w:val="18"/>
          <w:szCs w:val="18"/>
        </w:rPr>
        <w:t>Charakteristika:</w:t>
      </w:r>
      <w:r w:rsidRPr="00DD5B85">
        <w:t xml:space="preserve"> </w:t>
      </w:r>
    </w:p>
    <w:p w:rsidR="00DD5B85" w:rsidRPr="00DD5B85" w:rsidRDefault="00DD5B85" w:rsidP="00EB7D76">
      <w:pPr>
        <w:numPr>
          <w:ilvl w:val="0"/>
          <w:numId w:val="125"/>
        </w:numPr>
        <w:spacing w:after="0" w:line="240" w:lineRule="auto"/>
        <w:contextualSpacing/>
        <w:rPr>
          <w:b/>
          <w:sz w:val="18"/>
          <w:szCs w:val="18"/>
        </w:rPr>
      </w:pPr>
      <w:r w:rsidRPr="00DD5B85">
        <w:rPr>
          <w:sz w:val="18"/>
          <w:szCs w:val="18"/>
        </w:rPr>
        <w:t xml:space="preserve">přípravek na holení a mytí 2 v  </w:t>
      </w:r>
    </w:p>
    <w:p w:rsidR="00DD5B85" w:rsidRPr="00DD5B85" w:rsidRDefault="00DD5B85" w:rsidP="00EB7D76">
      <w:pPr>
        <w:numPr>
          <w:ilvl w:val="0"/>
          <w:numId w:val="125"/>
        </w:numPr>
        <w:spacing w:after="0" w:line="240" w:lineRule="auto"/>
        <w:contextualSpacing/>
        <w:rPr>
          <w:sz w:val="18"/>
          <w:szCs w:val="18"/>
        </w:rPr>
      </w:pPr>
      <w:r w:rsidRPr="00DD5B85">
        <w:rPr>
          <w:sz w:val="18"/>
          <w:szCs w:val="18"/>
        </w:rPr>
        <w:t>chrání kůži před nadměrnou tvorbou kožního mazu</w:t>
      </w:r>
    </w:p>
    <w:p w:rsidR="00DD5B85" w:rsidRPr="00DD5B85" w:rsidRDefault="00DD5B85" w:rsidP="00EB7D76">
      <w:pPr>
        <w:numPr>
          <w:ilvl w:val="0"/>
          <w:numId w:val="125"/>
        </w:numPr>
        <w:spacing w:after="0" w:line="240" w:lineRule="auto"/>
        <w:contextualSpacing/>
        <w:rPr>
          <w:sz w:val="18"/>
          <w:szCs w:val="18"/>
        </w:rPr>
      </w:pPr>
      <w:r w:rsidRPr="00DD5B85">
        <w:rPr>
          <w:sz w:val="18"/>
          <w:szCs w:val="18"/>
        </w:rPr>
        <w:t>zabraňuje podráždění způsobené holením</w:t>
      </w:r>
    </w:p>
    <w:p w:rsidR="00DD5B85" w:rsidRPr="00DD5B85" w:rsidRDefault="00DD5B85" w:rsidP="00EB7D76">
      <w:pPr>
        <w:numPr>
          <w:ilvl w:val="0"/>
          <w:numId w:val="125"/>
        </w:numPr>
        <w:spacing w:after="0" w:line="240" w:lineRule="auto"/>
        <w:contextualSpacing/>
        <w:rPr>
          <w:sz w:val="18"/>
          <w:szCs w:val="18"/>
        </w:rPr>
      </w:pPr>
      <w:r w:rsidRPr="00DD5B85">
        <w:rPr>
          <w:sz w:val="18"/>
          <w:szCs w:val="18"/>
        </w:rPr>
        <w:t>zvlhčuje, příjemně voní, lehce se aplikuje</w:t>
      </w:r>
      <w:r w:rsidRPr="00DD5B85">
        <w:t xml:space="preserve"> </w:t>
      </w:r>
    </w:p>
    <w:p w:rsidR="00DD5B85" w:rsidRPr="00DD5B85" w:rsidRDefault="00DD5B85" w:rsidP="00DD5B85">
      <w:pPr>
        <w:spacing w:after="0" w:line="240" w:lineRule="auto"/>
      </w:pPr>
      <w:r w:rsidRPr="00DD5B85">
        <w:rPr>
          <w:b/>
          <w:color w:val="282F6E"/>
          <w:sz w:val="18"/>
          <w:szCs w:val="18"/>
        </w:rPr>
        <w:t>Účinné látky:</w:t>
      </w:r>
      <w:r w:rsidRPr="00DD5B85">
        <w:t xml:space="preserve"> </w:t>
      </w:r>
    </w:p>
    <w:p w:rsidR="00DD5B85" w:rsidRPr="00DD5B85" w:rsidRDefault="00DD5B85" w:rsidP="00EB7D76">
      <w:pPr>
        <w:numPr>
          <w:ilvl w:val="0"/>
          <w:numId w:val="125"/>
        </w:numPr>
        <w:spacing w:after="0" w:line="240" w:lineRule="auto"/>
        <w:contextualSpacing/>
        <w:rPr>
          <w:sz w:val="18"/>
          <w:szCs w:val="18"/>
        </w:rPr>
      </w:pPr>
      <w:r w:rsidRPr="00DD5B85">
        <w:rPr>
          <w:b/>
          <w:sz w:val="18"/>
          <w:szCs w:val="18"/>
        </w:rPr>
        <w:t>D-panthenol</w:t>
      </w:r>
      <w:r w:rsidRPr="00DD5B85">
        <w:rPr>
          <w:sz w:val="18"/>
          <w:szCs w:val="18"/>
        </w:rPr>
        <w:t xml:space="preserve"> - prekurzor vitaminu B5, zvlhčuje a zlepšuje pružnost pokožky, pomáhá k tvorbě nových kožních buněk, přispívá k regeneraci, má protizánětlivé a hojivé vlastnosti, snižuje svědění </w:t>
      </w:r>
    </w:p>
    <w:p w:rsidR="00DD5B85" w:rsidRPr="00DD5B85" w:rsidRDefault="00DD5B85" w:rsidP="00DD5B85">
      <w:pPr>
        <w:spacing w:after="0" w:line="240" w:lineRule="auto"/>
      </w:pPr>
      <w:r w:rsidRPr="00DD5B85">
        <w:rPr>
          <w:b/>
          <w:color w:val="282F6E"/>
          <w:sz w:val="18"/>
          <w:szCs w:val="18"/>
        </w:rPr>
        <w:t xml:space="preserve">Použití:  </w:t>
      </w:r>
      <w:r w:rsidRPr="00DD5B85">
        <w:rPr>
          <w:sz w:val="18"/>
          <w:szCs w:val="18"/>
        </w:rPr>
        <w:t>Vymáčkněte malé množství produktu do rukou, vytvořte krémovou pěnu a aplikujte na obličej. Pokud používáte přípravek k holení, jemně jej masírujte do vousu a nechte krátkou dobu, působit. Po oholení odstraňte přebytečnou pěnu teplou vodou.</w:t>
      </w:r>
      <w:r w:rsidRPr="00DD5B85">
        <w:t xml:space="preserve"> </w:t>
      </w:r>
    </w:p>
    <w:p w:rsidR="00DD5B85" w:rsidRPr="00E46B34" w:rsidRDefault="00DD5B85" w:rsidP="00DD5B85">
      <w:pPr>
        <w:spacing w:after="0" w:line="240" w:lineRule="auto"/>
        <w:rPr>
          <w:sz w:val="16"/>
          <w:szCs w:val="16"/>
        </w:rPr>
      </w:pPr>
    </w:p>
    <w:p w:rsidR="00DD5B85" w:rsidRPr="00DD5B85" w:rsidRDefault="00DD5B85" w:rsidP="00DD5B85">
      <w:pPr>
        <w:spacing w:after="0" w:line="240" w:lineRule="auto"/>
      </w:pPr>
      <w:r w:rsidRPr="00DD5B85">
        <w:rPr>
          <w:b/>
          <w:color w:val="282F6E"/>
          <w:sz w:val="24"/>
          <w:szCs w:val="24"/>
          <w14:textFill>
            <w14:gradFill>
              <w14:gsLst>
                <w14:gs w14:pos="0">
                  <w14:srgbClr w14:val="282F6E">
                    <w14:shade w14:val="30000"/>
                    <w14:satMod w14:val="115000"/>
                  </w14:srgbClr>
                </w14:gs>
                <w14:gs w14:pos="50000">
                  <w14:srgbClr w14:val="282F6E">
                    <w14:shade w14:val="67500"/>
                    <w14:satMod w14:val="115000"/>
                  </w14:srgbClr>
                </w14:gs>
                <w14:gs w14:pos="100000">
                  <w14:srgbClr w14:val="282F6E">
                    <w14:shade w14:val="100000"/>
                    <w14:satMod w14:val="115000"/>
                  </w14:srgbClr>
                </w14:gs>
              </w14:gsLst>
              <w14:lin w14:ang="0" w14:scaled="0"/>
            </w14:gradFill>
          </w14:textFill>
        </w:rPr>
        <w:t xml:space="preserve">8610 Calming Hydro Gel </w:t>
      </w:r>
      <w:r w:rsidRPr="00DD5B85">
        <w:rPr>
          <w:b/>
          <w:sz w:val="24"/>
          <w:szCs w:val="24"/>
          <w14:textFill>
            <w14:gradFill>
              <w14:gsLst>
                <w14:gs w14:pos="0">
                  <w14:srgbClr w14:val="282F6E">
                    <w14:shade w14:val="30000"/>
                    <w14:satMod w14:val="115000"/>
                  </w14:srgbClr>
                </w14:gs>
                <w14:gs w14:pos="50000">
                  <w14:srgbClr w14:val="282F6E">
                    <w14:shade w14:val="67500"/>
                    <w14:satMod w14:val="115000"/>
                  </w14:srgbClr>
                </w14:gs>
                <w14:gs w14:pos="100000">
                  <w14:srgbClr w14:val="282F6E">
                    <w14:shade w14:val="100000"/>
                    <w14:satMod w14:val="115000"/>
                  </w14:srgbClr>
                </w14:gs>
              </w14:gsLst>
              <w14:lin w14:ang="0" w14:scaled="0"/>
            </w14:gradFill>
          </w14:textFill>
        </w:rPr>
        <w:t xml:space="preserve">– </w:t>
      </w:r>
      <w:r w:rsidRPr="00DD5B85">
        <w:rPr>
          <w:b/>
          <w:sz w:val="18"/>
          <w:szCs w:val="18"/>
        </w:rPr>
        <w:t xml:space="preserve">klidnící lehký hydrogel </w:t>
      </w:r>
      <w:r w:rsidRPr="00DD5B85">
        <w:rPr>
          <w:sz w:val="18"/>
          <w:szCs w:val="18"/>
        </w:rPr>
        <w:t>50 ml</w:t>
      </w:r>
      <w:r w:rsidRPr="00DD5B85">
        <w:rPr>
          <w:noProof/>
          <w:lang w:eastAsia="cs-CZ"/>
        </w:rPr>
        <w:t xml:space="preserve"> </w:t>
      </w:r>
    </w:p>
    <w:p w:rsidR="00DD5B85" w:rsidRPr="00DD5B85" w:rsidRDefault="00DD5B85" w:rsidP="00DD5B85">
      <w:pPr>
        <w:spacing w:after="0" w:line="240" w:lineRule="auto"/>
      </w:pPr>
      <w:r w:rsidRPr="00DD5B85">
        <w:rPr>
          <w:b/>
          <w:color w:val="282F6E"/>
          <w:sz w:val="18"/>
          <w:szCs w:val="18"/>
        </w:rPr>
        <w:t>Charakteristika:</w:t>
      </w:r>
      <w:r w:rsidRPr="00DD5B85">
        <w:t xml:space="preserve"> </w:t>
      </w:r>
    </w:p>
    <w:p w:rsidR="00DD5B85" w:rsidRPr="00DD5B85" w:rsidRDefault="00CB7DA0" w:rsidP="00EB7D76">
      <w:pPr>
        <w:numPr>
          <w:ilvl w:val="0"/>
          <w:numId w:val="125"/>
        </w:numPr>
        <w:spacing w:after="0" w:line="240" w:lineRule="auto"/>
        <w:contextualSpacing/>
        <w:rPr>
          <w:sz w:val="18"/>
          <w:szCs w:val="18"/>
        </w:rPr>
      </w:pPr>
      <w:r w:rsidRPr="00DD5B85">
        <w:rPr>
          <w:noProof/>
          <w:lang w:eastAsia="cs-CZ"/>
        </w:rPr>
        <w:drawing>
          <wp:anchor distT="0" distB="0" distL="114300" distR="114300" simplePos="0" relativeHeight="252078080" behindDoc="0" locked="0" layoutInCell="1" allowOverlap="1" wp14:anchorId="21CC9E6D" wp14:editId="41E6858D">
            <wp:simplePos x="0" y="0"/>
            <wp:positionH relativeFrom="margin">
              <wp:posOffset>5666105</wp:posOffset>
            </wp:positionH>
            <wp:positionV relativeFrom="margin">
              <wp:posOffset>6361430</wp:posOffset>
            </wp:positionV>
            <wp:extent cx="630555" cy="2101850"/>
            <wp:effectExtent l="0" t="0" r="0" b="0"/>
            <wp:wrapSquare wrapText="bothSides"/>
            <wp:docPr id="207" name="Obrázek 207" descr="JC_Hydro G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C_Hydro Gel"/>
                    <pic:cNvPicPr>
                      <a:picLocks noChangeAspect="1" noChangeArrowheads="1"/>
                    </pic:cNvPicPr>
                  </pic:nvPicPr>
                  <pic:blipFill rotWithShape="1">
                    <a:blip r:embed="rId247" cstate="print">
                      <a:extLst>
                        <a:ext uri="{28A0092B-C50C-407E-A947-70E740481C1C}">
                          <a14:useLocalDpi xmlns:a14="http://schemas.microsoft.com/office/drawing/2010/main" val="0"/>
                        </a:ext>
                      </a:extLst>
                    </a:blip>
                    <a:srcRect l="36620" r="33333"/>
                    <a:stretch/>
                  </pic:blipFill>
                  <pic:spPr bwMode="auto">
                    <a:xfrm>
                      <a:off x="0" y="0"/>
                      <a:ext cx="630555" cy="21018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5B85" w:rsidRPr="00DD5B85">
        <w:rPr>
          <w:sz w:val="18"/>
          <w:szCs w:val="18"/>
        </w:rPr>
        <w:t>uklidňuje pokožku a zabraňuje podráždění po holení</w:t>
      </w:r>
      <w:r w:rsidR="002B50AA">
        <w:rPr>
          <w:sz w:val="18"/>
          <w:szCs w:val="18"/>
        </w:rPr>
        <w:t xml:space="preserve">, </w:t>
      </w:r>
      <w:r w:rsidR="002B50AA" w:rsidRPr="00DD5B85">
        <w:rPr>
          <w:sz w:val="18"/>
          <w:szCs w:val="18"/>
        </w:rPr>
        <w:t>příjemně voní</w:t>
      </w:r>
    </w:p>
    <w:p w:rsidR="00DD5B85" w:rsidRPr="00DD5B85" w:rsidRDefault="00DD5B85" w:rsidP="00EB7D76">
      <w:pPr>
        <w:numPr>
          <w:ilvl w:val="0"/>
          <w:numId w:val="125"/>
        </w:numPr>
        <w:spacing w:after="0" w:line="240" w:lineRule="auto"/>
        <w:contextualSpacing/>
        <w:rPr>
          <w:sz w:val="18"/>
          <w:szCs w:val="18"/>
        </w:rPr>
      </w:pPr>
      <w:r w:rsidRPr="00DD5B85">
        <w:rPr>
          <w:sz w:val="18"/>
          <w:szCs w:val="18"/>
        </w:rPr>
        <w:t>udržuje pokožku hydratovanou po celý den</w:t>
      </w:r>
      <w:r w:rsidR="002B50AA">
        <w:rPr>
          <w:sz w:val="18"/>
          <w:szCs w:val="18"/>
        </w:rPr>
        <w:t xml:space="preserve">, </w:t>
      </w:r>
      <w:r w:rsidR="002B50AA" w:rsidRPr="00DD5B85">
        <w:rPr>
          <w:sz w:val="18"/>
          <w:szCs w:val="18"/>
        </w:rPr>
        <w:t>zvyšuje odolnost pleti</w:t>
      </w:r>
    </w:p>
    <w:p w:rsidR="00DD5B85" w:rsidRPr="002B50AA" w:rsidRDefault="00DD5B85" w:rsidP="00EB7D76">
      <w:pPr>
        <w:numPr>
          <w:ilvl w:val="0"/>
          <w:numId w:val="125"/>
        </w:numPr>
        <w:spacing w:after="0" w:line="240" w:lineRule="auto"/>
        <w:contextualSpacing/>
        <w:rPr>
          <w:sz w:val="18"/>
          <w:szCs w:val="18"/>
        </w:rPr>
      </w:pPr>
      <w:r w:rsidRPr="00DD5B85">
        <w:rPr>
          <w:sz w:val="18"/>
          <w:szCs w:val="18"/>
        </w:rPr>
        <w:t xml:space="preserve">rychle se vstřebává, nezanechává mastnou pleť  </w:t>
      </w:r>
    </w:p>
    <w:p w:rsidR="00DD5B85" w:rsidRPr="00DD5B85" w:rsidRDefault="00DD5B85" w:rsidP="00DD5B85">
      <w:pPr>
        <w:spacing w:after="0" w:line="240" w:lineRule="auto"/>
      </w:pPr>
      <w:r w:rsidRPr="00DD5B85">
        <w:rPr>
          <w:b/>
          <w:color w:val="282F6E"/>
          <w:sz w:val="18"/>
          <w:szCs w:val="18"/>
        </w:rPr>
        <w:t>Účinné látky:</w:t>
      </w:r>
      <w:r w:rsidRPr="00DD5B85">
        <w:t xml:space="preserve"> </w:t>
      </w:r>
    </w:p>
    <w:p w:rsidR="00DD5B85" w:rsidRPr="00DD5B85" w:rsidRDefault="00DD5B85" w:rsidP="00EB7D76">
      <w:pPr>
        <w:numPr>
          <w:ilvl w:val="0"/>
          <w:numId w:val="125"/>
        </w:numPr>
        <w:spacing w:after="0" w:line="240" w:lineRule="auto"/>
        <w:contextualSpacing/>
        <w:rPr>
          <w:sz w:val="18"/>
          <w:szCs w:val="18"/>
        </w:rPr>
      </w:pPr>
      <w:r w:rsidRPr="00DD5B85">
        <w:rPr>
          <w:b/>
          <w:color w:val="17365D" w:themeColor="text2" w:themeShade="BF"/>
          <w:sz w:val="18"/>
          <w:szCs w:val="18"/>
        </w:rPr>
        <w:t>Men's SuperMoist</w:t>
      </w:r>
      <w:r w:rsidRPr="00DD5B85">
        <w:rPr>
          <w:color w:val="17365D" w:themeColor="text2" w:themeShade="BF"/>
          <w:sz w:val="18"/>
          <w:szCs w:val="18"/>
        </w:rPr>
        <w:t xml:space="preserve"> </w:t>
      </w:r>
      <w:r w:rsidRPr="00DD5B85">
        <w:rPr>
          <w:sz w:val="18"/>
          <w:szCs w:val="18"/>
        </w:rPr>
        <w:t xml:space="preserve">- obsahuje složku přírodního hydratačního faktoru (NMF), zvlhčuje; snižuje suché vrásky  </w:t>
      </w:r>
    </w:p>
    <w:p w:rsidR="00DD5B85" w:rsidRPr="00DD5B85" w:rsidRDefault="00DD5B85" w:rsidP="00EB7D76">
      <w:pPr>
        <w:numPr>
          <w:ilvl w:val="0"/>
          <w:numId w:val="125"/>
        </w:numPr>
        <w:spacing w:after="0" w:line="240" w:lineRule="auto"/>
        <w:contextualSpacing/>
        <w:rPr>
          <w:sz w:val="18"/>
          <w:szCs w:val="18"/>
        </w:rPr>
      </w:pPr>
      <w:r w:rsidRPr="00DD5B85">
        <w:rPr>
          <w:b/>
          <w:sz w:val="18"/>
          <w:szCs w:val="18"/>
        </w:rPr>
        <w:t>kyselina hyaluronová s krátko a dlouho řetězcová</w:t>
      </w:r>
      <w:r w:rsidRPr="00DD5B85">
        <w:rPr>
          <w:sz w:val="18"/>
          <w:szCs w:val="18"/>
        </w:rPr>
        <w:t xml:space="preserve"> -  intenzivně hydratuje  </w:t>
      </w:r>
    </w:p>
    <w:p w:rsidR="00DD5B85" w:rsidRPr="00DD5B85" w:rsidRDefault="00DD5B85" w:rsidP="00EB7D76">
      <w:pPr>
        <w:numPr>
          <w:ilvl w:val="0"/>
          <w:numId w:val="125"/>
        </w:numPr>
        <w:spacing w:after="0" w:line="240" w:lineRule="auto"/>
        <w:contextualSpacing/>
        <w:rPr>
          <w:sz w:val="18"/>
          <w:szCs w:val="18"/>
        </w:rPr>
      </w:pPr>
      <w:r w:rsidRPr="00DD5B85">
        <w:rPr>
          <w:b/>
          <w:sz w:val="18"/>
          <w:szCs w:val="18"/>
        </w:rPr>
        <w:t>sacharid Isomerát</w:t>
      </w:r>
      <w:r w:rsidRPr="00DD5B85">
        <w:rPr>
          <w:sz w:val="18"/>
          <w:szCs w:val="18"/>
        </w:rPr>
        <w:t xml:space="preserve"> - komplex komplexu sacharidů, identický s pokožkou, zajišťuje trvalou hydrataci až 72 hod. </w:t>
      </w:r>
    </w:p>
    <w:p w:rsidR="00DD5B85" w:rsidRPr="00DD5B85" w:rsidRDefault="00DD5B85" w:rsidP="00EB7D76">
      <w:pPr>
        <w:numPr>
          <w:ilvl w:val="0"/>
          <w:numId w:val="125"/>
        </w:numPr>
        <w:spacing w:after="0" w:line="240" w:lineRule="auto"/>
        <w:contextualSpacing/>
        <w:rPr>
          <w:sz w:val="18"/>
          <w:szCs w:val="18"/>
        </w:rPr>
      </w:pPr>
      <w:r w:rsidRPr="00DD5B85">
        <w:rPr>
          <w:b/>
          <w:sz w:val="18"/>
          <w:szCs w:val="18"/>
        </w:rPr>
        <w:t>panthenol</w:t>
      </w:r>
      <w:r w:rsidRPr="00DD5B85">
        <w:rPr>
          <w:sz w:val="18"/>
          <w:szCs w:val="18"/>
        </w:rPr>
        <w:t xml:space="preserve"> - zlepšuje regeneraci, zvyšuje přirozenou obranyschopnost, snižuje podráždění, zjemňuje pokožku</w:t>
      </w:r>
    </w:p>
    <w:p w:rsidR="00DD5B85" w:rsidRPr="00DD5B85" w:rsidRDefault="00DD5B85" w:rsidP="00EB7D76">
      <w:pPr>
        <w:numPr>
          <w:ilvl w:val="0"/>
          <w:numId w:val="125"/>
        </w:numPr>
        <w:spacing w:after="0" w:line="240" w:lineRule="auto"/>
        <w:contextualSpacing/>
        <w:rPr>
          <w:sz w:val="18"/>
          <w:szCs w:val="18"/>
        </w:rPr>
      </w:pPr>
      <w:r w:rsidRPr="00DD5B85">
        <w:rPr>
          <w:b/>
          <w:sz w:val="18"/>
          <w:szCs w:val="18"/>
        </w:rPr>
        <w:t xml:space="preserve">klidnící komplex </w:t>
      </w:r>
      <w:r w:rsidRPr="00DD5B85">
        <w:rPr>
          <w:sz w:val="18"/>
          <w:szCs w:val="18"/>
        </w:rPr>
        <w:t>– s olejem z černého rybízu, extraktem z balónovnice a nezmýdelnitelné složky slunečnicového oleje, zklidňuje pokožku po holení</w:t>
      </w:r>
    </w:p>
    <w:p w:rsidR="00DD5B85" w:rsidRPr="00DD5B85" w:rsidRDefault="00DD5B85" w:rsidP="00EB7D76">
      <w:pPr>
        <w:numPr>
          <w:ilvl w:val="0"/>
          <w:numId w:val="125"/>
        </w:numPr>
        <w:spacing w:after="0" w:line="240" w:lineRule="auto"/>
        <w:contextualSpacing/>
        <w:rPr>
          <w:sz w:val="18"/>
          <w:szCs w:val="18"/>
        </w:rPr>
      </w:pPr>
      <w:r w:rsidRPr="00DD5B85">
        <w:rPr>
          <w:b/>
          <w:sz w:val="18"/>
          <w:szCs w:val="18"/>
        </w:rPr>
        <w:t>aloe vera</w:t>
      </w:r>
      <w:r w:rsidRPr="00DD5B85">
        <w:rPr>
          <w:sz w:val="18"/>
          <w:szCs w:val="18"/>
        </w:rPr>
        <w:t xml:space="preserve"> - uklidňuje pokožku a potlačuje zarudnutí</w:t>
      </w:r>
    </w:p>
    <w:p w:rsidR="00DD5B85" w:rsidRPr="00DD5B85" w:rsidRDefault="00DD5B85" w:rsidP="00EB7D76">
      <w:pPr>
        <w:numPr>
          <w:ilvl w:val="0"/>
          <w:numId w:val="125"/>
        </w:numPr>
        <w:spacing w:after="0" w:line="240" w:lineRule="auto"/>
        <w:contextualSpacing/>
        <w:rPr>
          <w:sz w:val="18"/>
          <w:szCs w:val="18"/>
        </w:rPr>
      </w:pPr>
      <w:r w:rsidRPr="00DD5B85">
        <w:rPr>
          <w:b/>
          <w:sz w:val="18"/>
          <w:szCs w:val="18"/>
        </w:rPr>
        <w:t xml:space="preserve">acetát vitaminu E – </w:t>
      </w:r>
      <w:r w:rsidRPr="00DD5B85">
        <w:rPr>
          <w:sz w:val="18"/>
          <w:szCs w:val="18"/>
        </w:rPr>
        <w:t>antioxidant</w:t>
      </w:r>
      <w:r w:rsidRPr="00DD5B85">
        <w:rPr>
          <w:b/>
          <w:sz w:val="18"/>
          <w:szCs w:val="18"/>
        </w:rPr>
        <w:t xml:space="preserve">, </w:t>
      </w:r>
      <w:r w:rsidRPr="00DD5B85">
        <w:rPr>
          <w:sz w:val="18"/>
          <w:szCs w:val="18"/>
        </w:rPr>
        <w:t>zabraňuje fotosenzitivním účinkům </w:t>
      </w:r>
    </w:p>
    <w:p w:rsidR="00DD5B85" w:rsidRPr="00DD5B85" w:rsidRDefault="00DD5B85" w:rsidP="00DD5B85">
      <w:pPr>
        <w:spacing w:after="0" w:line="240" w:lineRule="auto"/>
      </w:pPr>
      <w:r w:rsidRPr="00DD5B85">
        <w:rPr>
          <w:b/>
          <w:color w:val="282F6E"/>
          <w:sz w:val="18"/>
          <w:szCs w:val="18"/>
        </w:rPr>
        <w:t xml:space="preserve">Použití:  </w:t>
      </w:r>
      <w:r w:rsidRPr="00DD5B85">
        <w:t xml:space="preserve"> </w:t>
      </w:r>
      <w:r w:rsidRPr="00DD5B85">
        <w:rPr>
          <w:sz w:val="18"/>
          <w:szCs w:val="18"/>
        </w:rPr>
        <w:t>Naneste na očištěnou pokožku ráno, nebo večer a jemně masírujte. Rovněž ideální jako ošetření po holení</w:t>
      </w:r>
      <w:r w:rsidRPr="00DD5B85">
        <w:t>.</w:t>
      </w:r>
    </w:p>
    <w:p w:rsidR="00E46B34" w:rsidRDefault="00E46B34" w:rsidP="00DD5B85">
      <w:pPr>
        <w:spacing w:after="0" w:line="240" w:lineRule="auto"/>
      </w:pPr>
    </w:p>
    <w:p w:rsidR="00DD5B85" w:rsidRPr="00DD5B85" w:rsidRDefault="00DD5B85" w:rsidP="00DD5B85">
      <w:pPr>
        <w:spacing w:after="0" w:line="240" w:lineRule="auto"/>
        <w:rPr>
          <w:b/>
          <w:sz w:val="18"/>
          <w:szCs w:val="18"/>
          <w14:textFill>
            <w14:gradFill>
              <w14:gsLst>
                <w14:gs w14:pos="0">
                  <w14:srgbClr w14:val="282F6E">
                    <w14:shade w14:val="30000"/>
                    <w14:satMod w14:val="115000"/>
                  </w14:srgbClr>
                </w14:gs>
                <w14:gs w14:pos="50000">
                  <w14:srgbClr w14:val="282F6E">
                    <w14:shade w14:val="67500"/>
                    <w14:satMod w14:val="115000"/>
                  </w14:srgbClr>
                </w14:gs>
                <w14:gs w14:pos="100000">
                  <w14:srgbClr w14:val="282F6E">
                    <w14:shade w14:val="100000"/>
                    <w14:satMod w14:val="115000"/>
                  </w14:srgbClr>
                </w14:gs>
              </w14:gsLst>
              <w14:lin w14:ang="0" w14:scaled="0"/>
            </w14:gradFill>
          </w14:textFill>
        </w:rPr>
      </w:pPr>
      <w:r w:rsidRPr="00DD5B85">
        <w:t xml:space="preserve"> </w:t>
      </w:r>
      <w:r w:rsidRPr="00DD5B85">
        <w:rPr>
          <w:b/>
          <w:sz w:val="24"/>
          <w:szCs w:val="24"/>
          <w14:textFill>
            <w14:gradFill>
              <w14:gsLst>
                <w14:gs w14:pos="0">
                  <w14:srgbClr w14:val="282F6E">
                    <w14:shade w14:val="30000"/>
                    <w14:satMod w14:val="115000"/>
                  </w14:srgbClr>
                </w14:gs>
                <w14:gs w14:pos="50000">
                  <w14:srgbClr w14:val="282F6E">
                    <w14:shade w14:val="67500"/>
                    <w14:satMod w14:val="115000"/>
                  </w14:srgbClr>
                </w14:gs>
                <w14:gs w14:pos="100000">
                  <w14:srgbClr w14:val="282F6E">
                    <w14:shade w14:val="100000"/>
                    <w14:satMod w14:val="115000"/>
                  </w14:srgbClr>
                </w14:gs>
              </w14:gsLst>
              <w14:lin w14:ang="0" w14:scaled="0"/>
            </w14:gradFill>
          </w14:textFill>
        </w:rPr>
        <w:t>8620 24/7 Skin Energizer</w:t>
      </w:r>
      <w:r w:rsidRPr="00DD5B85">
        <w:t xml:space="preserve"> </w:t>
      </w:r>
      <w:r w:rsidRPr="00DD5B85">
        <w:rPr>
          <w:b/>
          <w:sz w:val="18"/>
          <w:szCs w:val="18"/>
        </w:rPr>
        <w:t xml:space="preserve">anti-aging krém pro zralou pleť mužů </w:t>
      </w:r>
      <w:r w:rsidRPr="00DD5B85">
        <w:rPr>
          <w:sz w:val="18"/>
          <w:szCs w:val="18"/>
        </w:rPr>
        <w:t>50ml</w:t>
      </w:r>
    </w:p>
    <w:p w:rsidR="00DD5B85" w:rsidRPr="00DD5B85" w:rsidRDefault="00DD5B85" w:rsidP="00DD5B85">
      <w:pPr>
        <w:spacing w:after="0" w:line="240" w:lineRule="auto"/>
      </w:pPr>
      <w:r w:rsidRPr="00DD5B85">
        <w:rPr>
          <w:b/>
          <w:color w:val="282F6E"/>
          <w:sz w:val="18"/>
          <w:szCs w:val="18"/>
        </w:rPr>
        <w:t>Charakteristika:</w:t>
      </w:r>
      <w:r w:rsidRPr="00DD5B85">
        <w:t xml:space="preserve"> </w:t>
      </w:r>
    </w:p>
    <w:p w:rsidR="00DD5B85" w:rsidRPr="00DD5B85" w:rsidRDefault="00DD5B85" w:rsidP="00EB7D76">
      <w:pPr>
        <w:numPr>
          <w:ilvl w:val="0"/>
          <w:numId w:val="125"/>
        </w:numPr>
        <w:spacing w:after="0" w:line="240" w:lineRule="auto"/>
        <w:contextualSpacing/>
        <w:rPr>
          <w:sz w:val="18"/>
          <w:szCs w:val="18"/>
        </w:rPr>
      </w:pPr>
      <w:r w:rsidRPr="00DD5B85">
        <w:rPr>
          <w:sz w:val="18"/>
          <w:szCs w:val="18"/>
        </w:rPr>
        <w:t>intenzivně hydratuje, zabraňuje ztrátě napětí a pevnosti</w:t>
      </w:r>
    </w:p>
    <w:p w:rsidR="00DD5B85" w:rsidRPr="00DD5B85" w:rsidRDefault="00DD5B85" w:rsidP="00EB7D76">
      <w:pPr>
        <w:numPr>
          <w:ilvl w:val="0"/>
          <w:numId w:val="125"/>
        </w:numPr>
        <w:spacing w:after="0" w:line="240" w:lineRule="auto"/>
        <w:contextualSpacing/>
        <w:rPr>
          <w:sz w:val="18"/>
          <w:szCs w:val="18"/>
        </w:rPr>
      </w:pPr>
      <w:r w:rsidRPr="00DD5B85">
        <w:rPr>
          <w:sz w:val="18"/>
          <w:szCs w:val="18"/>
        </w:rPr>
        <w:t>eliminuje známky předčasného stárnutí pokožky</w:t>
      </w:r>
    </w:p>
    <w:p w:rsidR="00DD5B85" w:rsidRPr="00DD5B85" w:rsidRDefault="00DD5B85" w:rsidP="00EB7D76">
      <w:pPr>
        <w:numPr>
          <w:ilvl w:val="0"/>
          <w:numId w:val="125"/>
        </w:numPr>
        <w:spacing w:after="0" w:line="240" w:lineRule="auto"/>
        <w:contextualSpacing/>
        <w:rPr>
          <w:sz w:val="18"/>
          <w:szCs w:val="18"/>
        </w:rPr>
      </w:pPr>
      <w:r w:rsidRPr="00DD5B85">
        <w:rPr>
          <w:sz w:val="18"/>
          <w:szCs w:val="18"/>
        </w:rPr>
        <w:t>příjemně voní, chrání před volnými radikály</w:t>
      </w:r>
    </w:p>
    <w:p w:rsidR="00DD5B85" w:rsidRPr="00DD5B85" w:rsidRDefault="00DD5B85" w:rsidP="00DD5B85">
      <w:pPr>
        <w:spacing w:after="0" w:line="240" w:lineRule="auto"/>
      </w:pPr>
      <w:r w:rsidRPr="00DD5B85">
        <w:rPr>
          <w:b/>
          <w:color w:val="282F6E"/>
          <w:sz w:val="18"/>
          <w:szCs w:val="18"/>
        </w:rPr>
        <w:lastRenderedPageBreak/>
        <w:t>Účinné látky:</w:t>
      </w:r>
      <w:r w:rsidRPr="00DD5B85">
        <w:t xml:space="preserve"> </w:t>
      </w:r>
    </w:p>
    <w:p w:rsidR="00DD5B85" w:rsidRPr="00DD5B85" w:rsidRDefault="00963B12" w:rsidP="00EB7D76">
      <w:pPr>
        <w:numPr>
          <w:ilvl w:val="0"/>
          <w:numId w:val="125"/>
        </w:numPr>
        <w:spacing w:after="0" w:line="240" w:lineRule="auto"/>
        <w:contextualSpacing/>
        <w:rPr>
          <w:sz w:val="18"/>
          <w:szCs w:val="18"/>
        </w:rPr>
      </w:pPr>
      <w:r w:rsidRPr="00DD5B85">
        <w:rPr>
          <w:noProof/>
          <w:lang w:eastAsia="cs-CZ"/>
        </w:rPr>
        <w:drawing>
          <wp:anchor distT="0" distB="0" distL="114300" distR="114300" simplePos="0" relativeHeight="252208128" behindDoc="0" locked="0" layoutInCell="1" allowOverlap="1" wp14:anchorId="439E56C7" wp14:editId="2C73E0FE">
            <wp:simplePos x="0" y="0"/>
            <wp:positionH relativeFrom="margin">
              <wp:posOffset>5720080</wp:posOffset>
            </wp:positionH>
            <wp:positionV relativeFrom="margin">
              <wp:posOffset>-137795</wp:posOffset>
            </wp:positionV>
            <wp:extent cx="713105" cy="2219325"/>
            <wp:effectExtent l="0" t="0" r="0" b="9525"/>
            <wp:wrapSquare wrapText="bothSides"/>
            <wp:docPr id="697" name="Obrázek 697" descr="JC_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JC_24-7"/>
                    <pic:cNvPicPr>
                      <a:picLocks noChangeAspect="1" noChangeArrowheads="1"/>
                    </pic:cNvPicPr>
                  </pic:nvPicPr>
                  <pic:blipFill rotWithShape="1">
                    <a:blip r:embed="rId248" cstate="print">
                      <a:extLst>
                        <a:ext uri="{28A0092B-C50C-407E-A947-70E740481C1C}">
                          <a14:useLocalDpi xmlns:a14="http://schemas.microsoft.com/office/drawing/2010/main" val="0"/>
                        </a:ext>
                      </a:extLst>
                    </a:blip>
                    <a:srcRect l="32629" r="35211"/>
                    <a:stretch/>
                  </pic:blipFill>
                  <pic:spPr bwMode="auto">
                    <a:xfrm>
                      <a:off x="0" y="0"/>
                      <a:ext cx="713105" cy="22193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5B85" w:rsidRPr="00DD5B85">
        <w:rPr>
          <w:b/>
          <w:color w:val="17365D" w:themeColor="text2" w:themeShade="BF"/>
          <w:sz w:val="18"/>
          <w:szCs w:val="18"/>
        </w:rPr>
        <w:t>Men's SuperMoist</w:t>
      </w:r>
      <w:r w:rsidR="00DD5B85" w:rsidRPr="00DD5B85">
        <w:rPr>
          <w:color w:val="17365D" w:themeColor="text2" w:themeShade="BF"/>
          <w:sz w:val="18"/>
          <w:szCs w:val="18"/>
        </w:rPr>
        <w:t xml:space="preserve"> </w:t>
      </w:r>
      <w:r w:rsidR="00DD5B85" w:rsidRPr="00DD5B85">
        <w:rPr>
          <w:sz w:val="18"/>
          <w:szCs w:val="18"/>
        </w:rPr>
        <w:t xml:space="preserve">- obsahuje složku přírodního hydratačního </w:t>
      </w:r>
      <w:r w:rsidR="00E46B34">
        <w:rPr>
          <w:sz w:val="18"/>
          <w:szCs w:val="18"/>
        </w:rPr>
        <w:t>faktoru</w:t>
      </w:r>
      <w:r w:rsidR="00DD5B85" w:rsidRPr="00DD5B85">
        <w:rPr>
          <w:sz w:val="18"/>
          <w:szCs w:val="18"/>
        </w:rPr>
        <w:t xml:space="preserve">, zvlhčuje; snižuje suché vrásky  </w:t>
      </w:r>
    </w:p>
    <w:p w:rsidR="00DD5B85" w:rsidRPr="00DD5B85" w:rsidRDefault="00DD5B85" w:rsidP="00EB7D76">
      <w:pPr>
        <w:numPr>
          <w:ilvl w:val="0"/>
          <w:numId w:val="125"/>
        </w:numPr>
        <w:spacing w:after="0" w:line="240" w:lineRule="auto"/>
        <w:contextualSpacing/>
        <w:rPr>
          <w:sz w:val="18"/>
          <w:szCs w:val="18"/>
        </w:rPr>
      </w:pPr>
      <w:r w:rsidRPr="00DD5B85">
        <w:rPr>
          <w:b/>
          <w:color w:val="17365D" w:themeColor="text2" w:themeShade="BF"/>
          <w:sz w:val="18"/>
          <w:szCs w:val="18"/>
        </w:rPr>
        <w:t>anti aging z jihoafrického baobabu</w:t>
      </w:r>
      <w:r w:rsidRPr="00DD5B85">
        <w:rPr>
          <w:color w:val="17365D" w:themeColor="text2" w:themeShade="BF"/>
          <w:sz w:val="18"/>
          <w:szCs w:val="18"/>
        </w:rPr>
        <w:t xml:space="preserve"> </w:t>
      </w:r>
      <w:r w:rsidRPr="00DD5B85">
        <w:rPr>
          <w:sz w:val="18"/>
          <w:szCs w:val="18"/>
        </w:rPr>
        <w:t>-zlepšuje viskoelastické vlastnosti, zjemní vrá</w:t>
      </w:r>
      <w:r w:rsidR="00E46B34">
        <w:rPr>
          <w:sz w:val="18"/>
          <w:szCs w:val="18"/>
        </w:rPr>
        <w:t xml:space="preserve">sky, zmírní následky </w:t>
      </w:r>
      <w:r w:rsidRPr="00DD5B85">
        <w:rPr>
          <w:sz w:val="18"/>
          <w:szCs w:val="18"/>
        </w:rPr>
        <w:t xml:space="preserve">opalování   </w:t>
      </w:r>
    </w:p>
    <w:p w:rsidR="00DD5B85" w:rsidRPr="00DD5B85" w:rsidRDefault="00DD5B85" w:rsidP="00EB7D76">
      <w:pPr>
        <w:numPr>
          <w:ilvl w:val="0"/>
          <w:numId w:val="125"/>
        </w:numPr>
        <w:spacing w:after="0" w:line="240" w:lineRule="auto"/>
        <w:contextualSpacing/>
        <w:rPr>
          <w:sz w:val="18"/>
          <w:szCs w:val="18"/>
        </w:rPr>
      </w:pPr>
      <w:r w:rsidRPr="00DD5B85">
        <w:rPr>
          <w:b/>
          <w:sz w:val="18"/>
          <w:szCs w:val="18"/>
        </w:rPr>
        <w:t>kyselina hyaluronová s krátko a dlouho řetězcová</w:t>
      </w:r>
      <w:r w:rsidRPr="00DD5B85">
        <w:rPr>
          <w:sz w:val="18"/>
          <w:szCs w:val="18"/>
        </w:rPr>
        <w:t xml:space="preserve"> -  intenzivně hydratuje  </w:t>
      </w:r>
    </w:p>
    <w:p w:rsidR="00DD5B85" w:rsidRPr="00DD5B85" w:rsidRDefault="00DD5B85" w:rsidP="00EB7D76">
      <w:pPr>
        <w:numPr>
          <w:ilvl w:val="0"/>
          <w:numId w:val="125"/>
        </w:numPr>
        <w:spacing w:after="0" w:line="240" w:lineRule="auto"/>
        <w:contextualSpacing/>
        <w:rPr>
          <w:sz w:val="18"/>
          <w:szCs w:val="18"/>
        </w:rPr>
      </w:pPr>
      <w:r w:rsidRPr="00DD5B85">
        <w:rPr>
          <w:b/>
          <w:sz w:val="18"/>
          <w:szCs w:val="18"/>
        </w:rPr>
        <w:t xml:space="preserve">allantoin </w:t>
      </w:r>
      <w:r w:rsidRPr="00DD5B85">
        <w:rPr>
          <w:sz w:val="18"/>
          <w:szCs w:val="18"/>
        </w:rPr>
        <w:t>- zklidňuje pokožku a snižuje zarudnutí</w:t>
      </w:r>
    </w:p>
    <w:p w:rsidR="00DD5B85" w:rsidRPr="00DD5B85" w:rsidRDefault="00DD5B85" w:rsidP="00EB7D76">
      <w:pPr>
        <w:numPr>
          <w:ilvl w:val="0"/>
          <w:numId w:val="125"/>
        </w:numPr>
        <w:spacing w:after="0" w:line="240" w:lineRule="auto"/>
        <w:contextualSpacing/>
        <w:rPr>
          <w:sz w:val="18"/>
          <w:szCs w:val="18"/>
        </w:rPr>
      </w:pPr>
      <w:r w:rsidRPr="00DD5B85">
        <w:rPr>
          <w:b/>
          <w:sz w:val="18"/>
          <w:szCs w:val="18"/>
        </w:rPr>
        <w:t>alfa bisabolol</w:t>
      </w:r>
      <w:r w:rsidRPr="00DD5B85">
        <w:rPr>
          <w:sz w:val="18"/>
          <w:szCs w:val="18"/>
        </w:rPr>
        <w:t xml:space="preserve"> – uklidňuje, zjemňuje a snižuje zarudnutí</w:t>
      </w:r>
    </w:p>
    <w:p w:rsidR="00DD5B85" w:rsidRPr="00DD5B85" w:rsidRDefault="00DD5B85" w:rsidP="00EB7D76">
      <w:pPr>
        <w:numPr>
          <w:ilvl w:val="0"/>
          <w:numId w:val="125"/>
        </w:numPr>
        <w:spacing w:after="0" w:line="240" w:lineRule="auto"/>
        <w:contextualSpacing/>
        <w:rPr>
          <w:sz w:val="18"/>
          <w:szCs w:val="18"/>
        </w:rPr>
      </w:pPr>
      <w:r w:rsidRPr="00DD5B85">
        <w:rPr>
          <w:b/>
          <w:sz w:val="18"/>
          <w:szCs w:val="18"/>
        </w:rPr>
        <w:t xml:space="preserve">acetát vitaminu E – </w:t>
      </w:r>
      <w:r w:rsidRPr="00DD5B85">
        <w:rPr>
          <w:sz w:val="18"/>
          <w:szCs w:val="18"/>
        </w:rPr>
        <w:t>antioxidant</w:t>
      </w:r>
      <w:r w:rsidRPr="00DD5B85">
        <w:rPr>
          <w:b/>
          <w:sz w:val="18"/>
          <w:szCs w:val="18"/>
        </w:rPr>
        <w:t xml:space="preserve">, </w:t>
      </w:r>
      <w:r w:rsidRPr="00DD5B85">
        <w:rPr>
          <w:sz w:val="18"/>
          <w:szCs w:val="18"/>
        </w:rPr>
        <w:t>zabraňuje fotosenzitivním účinkům </w:t>
      </w:r>
    </w:p>
    <w:p w:rsidR="00DD5B85" w:rsidRPr="00DD5B85" w:rsidRDefault="00DD5B85" w:rsidP="00DD5B85">
      <w:pPr>
        <w:spacing w:after="0" w:line="240" w:lineRule="auto"/>
        <w:rPr>
          <w:sz w:val="18"/>
          <w:szCs w:val="18"/>
        </w:rPr>
      </w:pPr>
      <w:r w:rsidRPr="00DD5B85">
        <w:rPr>
          <w:b/>
          <w:color w:val="282F6E"/>
          <w:sz w:val="18"/>
          <w:szCs w:val="18"/>
        </w:rPr>
        <w:t xml:space="preserve">Použití:  </w:t>
      </w:r>
      <w:r w:rsidRPr="00DD5B85">
        <w:t xml:space="preserve"> </w:t>
      </w:r>
      <w:r w:rsidRPr="00DD5B85">
        <w:rPr>
          <w:sz w:val="18"/>
          <w:szCs w:val="18"/>
        </w:rPr>
        <w:t>Naneste na očištěnou pokožku ráno, nebo večer a jemně masírujte.</w:t>
      </w:r>
    </w:p>
    <w:p w:rsidR="00DD5B85" w:rsidRPr="00DD5B85" w:rsidRDefault="00DD5B85" w:rsidP="00DD5B85">
      <w:pPr>
        <w:spacing w:after="0" w:line="240" w:lineRule="auto"/>
        <w:rPr>
          <w:sz w:val="18"/>
          <w:szCs w:val="18"/>
        </w:rPr>
      </w:pPr>
    </w:p>
    <w:p w:rsidR="00DD5B85" w:rsidRPr="00DD5B85" w:rsidRDefault="00DD5B85" w:rsidP="00DD5B85">
      <w:pPr>
        <w:spacing w:after="0" w:line="240" w:lineRule="auto"/>
      </w:pPr>
      <w:r w:rsidRPr="00DD5B85">
        <w:rPr>
          <w:b/>
          <w:sz w:val="24"/>
          <w:szCs w:val="24"/>
          <w14:textFill>
            <w14:gradFill>
              <w14:gsLst>
                <w14:gs w14:pos="0">
                  <w14:srgbClr w14:val="282F6E">
                    <w14:shade w14:val="30000"/>
                    <w14:satMod w14:val="115000"/>
                  </w14:srgbClr>
                </w14:gs>
                <w14:gs w14:pos="50000">
                  <w14:srgbClr w14:val="282F6E">
                    <w14:shade w14:val="67500"/>
                    <w14:satMod w14:val="115000"/>
                  </w14:srgbClr>
                </w14:gs>
                <w14:gs w14:pos="100000">
                  <w14:srgbClr w14:val="282F6E">
                    <w14:shade w14:val="100000"/>
                    <w14:satMod w14:val="115000"/>
                  </w14:srgbClr>
                </w14:gs>
              </w14:gsLst>
              <w14:lin w14:ang="0" w14:scaled="0"/>
            </w14:gradFill>
          </w14:textFill>
        </w:rPr>
        <w:t>8660 Energizing Eye Roll-On</w:t>
      </w:r>
      <w:r w:rsidR="00E46B34">
        <w:rPr>
          <w:b/>
          <w:sz w:val="24"/>
          <w:szCs w:val="24"/>
          <w14:textFill>
            <w14:gradFill>
              <w14:gsLst>
                <w14:gs w14:pos="0">
                  <w14:srgbClr w14:val="282F6E">
                    <w14:shade w14:val="30000"/>
                    <w14:satMod w14:val="115000"/>
                  </w14:srgbClr>
                </w14:gs>
                <w14:gs w14:pos="50000">
                  <w14:srgbClr w14:val="282F6E">
                    <w14:shade w14:val="67500"/>
                    <w14:satMod w14:val="115000"/>
                  </w14:srgbClr>
                </w14:gs>
                <w14:gs w14:pos="100000">
                  <w14:srgbClr w14:val="282F6E">
                    <w14:shade w14:val="100000"/>
                    <w14:satMod w14:val="115000"/>
                  </w14:srgbClr>
                </w14:gs>
              </w14:gsLst>
              <w14:lin w14:ang="0" w14:scaled="0"/>
            </w14:gradFill>
          </w14:textFill>
        </w:rPr>
        <w:t xml:space="preserve"> </w:t>
      </w:r>
      <w:r w:rsidRPr="00DD5B85">
        <w:t xml:space="preserve">– </w:t>
      </w:r>
      <w:r w:rsidRPr="00DD5B85">
        <w:rPr>
          <w:b/>
          <w:sz w:val="18"/>
          <w:szCs w:val="18"/>
        </w:rPr>
        <w:t xml:space="preserve">osvěžující přípravek na oční okolí </w:t>
      </w:r>
      <w:r w:rsidRPr="00DD5B85">
        <w:rPr>
          <w:sz w:val="18"/>
          <w:szCs w:val="18"/>
        </w:rPr>
        <w:t>15 ml</w:t>
      </w:r>
    </w:p>
    <w:p w:rsidR="00DD5B85" w:rsidRPr="00DD5B85" w:rsidRDefault="00DD5B85" w:rsidP="00DD5B85">
      <w:pPr>
        <w:spacing w:after="0" w:line="240" w:lineRule="auto"/>
      </w:pPr>
      <w:r w:rsidRPr="00DD5B85">
        <w:rPr>
          <w:b/>
          <w:color w:val="282F6E"/>
          <w:sz w:val="18"/>
          <w:szCs w:val="18"/>
        </w:rPr>
        <w:t>Charakteristika:</w:t>
      </w:r>
      <w:r w:rsidRPr="00DD5B85">
        <w:t xml:space="preserve"> </w:t>
      </w:r>
    </w:p>
    <w:p w:rsidR="00DD5B85" w:rsidRPr="00DD5B85" w:rsidRDefault="00DD5B85" w:rsidP="00EB7D76">
      <w:pPr>
        <w:numPr>
          <w:ilvl w:val="0"/>
          <w:numId w:val="125"/>
        </w:numPr>
        <w:spacing w:after="0" w:line="240" w:lineRule="auto"/>
        <w:contextualSpacing/>
        <w:rPr>
          <w:sz w:val="18"/>
          <w:szCs w:val="18"/>
        </w:rPr>
      </w:pPr>
      <w:r w:rsidRPr="00DD5B85">
        <w:rPr>
          <w:sz w:val="18"/>
          <w:szCs w:val="18"/>
        </w:rPr>
        <w:t>zpevňuje oční okolí, má chladivý efekt</w:t>
      </w:r>
      <w:r w:rsidRPr="00DD5B85">
        <w:rPr>
          <w:noProof/>
          <w:lang w:eastAsia="cs-CZ"/>
        </w:rPr>
        <w:t xml:space="preserve"> </w:t>
      </w:r>
    </w:p>
    <w:p w:rsidR="00DD5B85" w:rsidRPr="00DD5B85" w:rsidRDefault="00DD5B85" w:rsidP="00EB7D76">
      <w:pPr>
        <w:numPr>
          <w:ilvl w:val="0"/>
          <w:numId w:val="125"/>
        </w:numPr>
        <w:spacing w:after="0" w:line="240" w:lineRule="auto"/>
        <w:contextualSpacing/>
        <w:rPr>
          <w:sz w:val="18"/>
          <w:szCs w:val="18"/>
        </w:rPr>
      </w:pPr>
      <w:r w:rsidRPr="00DD5B85">
        <w:rPr>
          <w:sz w:val="18"/>
          <w:szCs w:val="18"/>
        </w:rPr>
        <w:t>vyhlazuje kůži a zvyšuje její napětí a pevnost</w:t>
      </w:r>
    </w:p>
    <w:p w:rsidR="00DD5B85" w:rsidRPr="00DD5B85" w:rsidRDefault="00DD5B85" w:rsidP="00EB7D76">
      <w:pPr>
        <w:numPr>
          <w:ilvl w:val="0"/>
          <w:numId w:val="125"/>
        </w:numPr>
        <w:spacing w:after="0" w:line="240" w:lineRule="auto"/>
        <w:contextualSpacing/>
        <w:rPr>
          <w:sz w:val="18"/>
          <w:szCs w:val="18"/>
        </w:rPr>
      </w:pPr>
      <w:r w:rsidRPr="00DD5B85">
        <w:rPr>
          <w:sz w:val="18"/>
          <w:szCs w:val="18"/>
        </w:rPr>
        <w:t>nelepí a rychle se vstřebává</w:t>
      </w:r>
    </w:p>
    <w:p w:rsidR="00DD5B85" w:rsidRPr="00DD5B85" w:rsidRDefault="00DD5B85" w:rsidP="00EB7D76">
      <w:pPr>
        <w:numPr>
          <w:ilvl w:val="0"/>
          <w:numId w:val="125"/>
        </w:numPr>
        <w:spacing w:after="0" w:line="240" w:lineRule="auto"/>
        <w:contextualSpacing/>
        <w:rPr>
          <w:sz w:val="18"/>
          <w:szCs w:val="18"/>
        </w:rPr>
      </w:pPr>
      <w:r w:rsidRPr="00DD5B85">
        <w:rPr>
          <w:sz w:val="18"/>
          <w:szCs w:val="18"/>
        </w:rPr>
        <w:t>zvlhčuje, ideální na cestování</w:t>
      </w:r>
    </w:p>
    <w:p w:rsidR="00DD5B85" w:rsidRPr="00DD5B85" w:rsidRDefault="00DD5B85" w:rsidP="00DD5B85">
      <w:pPr>
        <w:spacing w:after="0" w:line="240" w:lineRule="auto"/>
      </w:pPr>
      <w:r w:rsidRPr="00DD5B85">
        <w:rPr>
          <w:b/>
          <w:color w:val="282F6E"/>
          <w:sz w:val="18"/>
          <w:szCs w:val="18"/>
        </w:rPr>
        <w:t>Účinné látky:</w:t>
      </w:r>
      <w:r w:rsidRPr="00DD5B85">
        <w:t xml:space="preserve"> </w:t>
      </w:r>
    </w:p>
    <w:p w:rsidR="00DD5B85" w:rsidRPr="00DD5B85" w:rsidRDefault="00DD5B85" w:rsidP="00EB7D76">
      <w:pPr>
        <w:numPr>
          <w:ilvl w:val="0"/>
          <w:numId w:val="125"/>
        </w:numPr>
        <w:spacing w:after="0" w:line="240" w:lineRule="auto"/>
        <w:contextualSpacing/>
        <w:rPr>
          <w:sz w:val="18"/>
          <w:szCs w:val="18"/>
        </w:rPr>
      </w:pPr>
      <w:r w:rsidRPr="00DD5B85">
        <w:rPr>
          <w:b/>
          <w:color w:val="17365D" w:themeColor="text2" w:themeShade="BF"/>
          <w:sz w:val="18"/>
          <w:szCs w:val="18"/>
        </w:rPr>
        <w:t xml:space="preserve">oční komplex pro pány </w:t>
      </w:r>
      <w:r w:rsidRPr="00DD5B85">
        <w:rPr>
          <w:b/>
          <w:sz w:val="18"/>
          <w:szCs w:val="18"/>
        </w:rPr>
        <w:t>-</w:t>
      </w:r>
      <w:r w:rsidRPr="00DD5B85">
        <w:rPr>
          <w:sz w:val="18"/>
          <w:szCs w:val="18"/>
        </w:rPr>
        <w:t xml:space="preserve">  z kombinace tripeptidu, extraktu z mikro řas, panthenolu a kyseliny hyaluronové s krátkým řetězcem, významné zlepší partie očí po pouhých 7 dnech</w:t>
      </w:r>
    </w:p>
    <w:p w:rsidR="00DD5B85" w:rsidRPr="00DD5B85" w:rsidRDefault="00DD5B85" w:rsidP="00EB7D76">
      <w:pPr>
        <w:numPr>
          <w:ilvl w:val="0"/>
          <w:numId w:val="125"/>
        </w:numPr>
        <w:spacing w:after="0" w:line="240" w:lineRule="auto"/>
        <w:contextualSpacing/>
        <w:rPr>
          <w:sz w:val="18"/>
          <w:szCs w:val="18"/>
        </w:rPr>
      </w:pPr>
      <w:r w:rsidRPr="00DD5B85">
        <w:rPr>
          <w:b/>
          <w:color w:val="17365D" w:themeColor="text2" w:themeShade="BF"/>
          <w:sz w:val="18"/>
          <w:szCs w:val="18"/>
        </w:rPr>
        <w:t>anti aging z jihoafrického baobabu</w:t>
      </w:r>
      <w:r w:rsidRPr="00DD5B85">
        <w:rPr>
          <w:color w:val="17365D" w:themeColor="text2" w:themeShade="BF"/>
          <w:sz w:val="18"/>
          <w:szCs w:val="18"/>
        </w:rPr>
        <w:t xml:space="preserve"> </w:t>
      </w:r>
      <w:r w:rsidRPr="00DD5B85">
        <w:rPr>
          <w:sz w:val="18"/>
          <w:szCs w:val="18"/>
        </w:rPr>
        <w:t>-zlepšuje viskoelastické vlastnosti, zjemní vrá</w:t>
      </w:r>
      <w:r w:rsidR="00E46B34">
        <w:rPr>
          <w:sz w:val="18"/>
          <w:szCs w:val="18"/>
        </w:rPr>
        <w:t xml:space="preserve">sky, zmírní následky </w:t>
      </w:r>
      <w:r w:rsidRPr="00DD5B85">
        <w:rPr>
          <w:sz w:val="18"/>
          <w:szCs w:val="18"/>
        </w:rPr>
        <w:t xml:space="preserve">opalování   </w:t>
      </w:r>
    </w:p>
    <w:p w:rsidR="00DD5B85" w:rsidRPr="00DD5B85" w:rsidRDefault="008D5644" w:rsidP="00EB7D76">
      <w:pPr>
        <w:numPr>
          <w:ilvl w:val="0"/>
          <w:numId w:val="125"/>
        </w:numPr>
        <w:spacing w:after="0" w:line="240" w:lineRule="auto"/>
        <w:contextualSpacing/>
        <w:rPr>
          <w:sz w:val="18"/>
          <w:szCs w:val="18"/>
        </w:rPr>
      </w:pPr>
      <w:r w:rsidRPr="00DD5B85">
        <w:rPr>
          <w:noProof/>
          <w:lang w:eastAsia="cs-CZ"/>
        </w:rPr>
        <w:drawing>
          <wp:anchor distT="0" distB="0" distL="114300" distR="114300" simplePos="0" relativeHeight="252080128" behindDoc="0" locked="0" layoutInCell="1" allowOverlap="1" wp14:anchorId="748B3BCC" wp14:editId="1C8204E9">
            <wp:simplePos x="0" y="0"/>
            <wp:positionH relativeFrom="margin">
              <wp:posOffset>4478655</wp:posOffset>
            </wp:positionH>
            <wp:positionV relativeFrom="margin">
              <wp:posOffset>2965450</wp:posOffset>
            </wp:positionV>
            <wp:extent cx="2019300" cy="641350"/>
            <wp:effectExtent l="0" t="0" r="0" b="6350"/>
            <wp:wrapSquare wrapText="bothSides"/>
            <wp:docPr id="212" name="Obrázek 212" descr="JC_Roll 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JC_Roll on"/>
                    <pic:cNvPicPr>
                      <a:picLocks noChangeAspect="1" noChangeArrowheads="1"/>
                    </pic:cNvPicPr>
                  </pic:nvPicPr>
                  <pic:blipFill rotWithShape="1">
                    <a:blip r:embed="rId249" cstate="print">
                      <a:extLst>
                        <a:ext uri="{28A0092B-C50C-407E-A947-70E740481C1C}">
                          <a14:useLocalDpi xmlns:a14="http://schemas.microsoft.com/office/drawing/2010/main" val="0"/>
                        </a:ext>
                      </a:extLst>
                    </a:blip>
                    <a:srcRect l="10799" t="38264" r="14553" b="38028"/>
                    <a:stretch/>
                  </pic:blipFill>
                  <pic:spPr bwMode="auto">
                    <a:xfrm>
                      <a:off x="0" y="0"/>
                      <a:ext cx="2019300" cy="6413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D5B85" w:rsidRPr="00DD5B85">
        <w:rPr>
          <w:b/>
          <w:sz w:val="18"/>
          <w:szCs w:val="18"/>
        </w:rPr>
        <w:t>kyselina hyaluronová s krátko řetězcová</w:t>
      </w:r>
      <w:r w:rsidR="00DD5B85" w:rsidRPr="00DD5B85">
        <w:rPr>
          <w:sz w:val="18"/>
          <w:szCs w:val="18"/>
        </w:rPr>
        <w:t xml:space="preserve"> -  intenzivně hydratuje  </w:t>
      </w:r>
    </w:p>
    <w:p w:rsidR="00DD5B85" w:rsidRPr="00DD5B85" w:rsidRDefault="00DD5B85" w:rsidP="00EB7D76">
      <w:pPr>
        <w:numPr>
          <w:ilvl w:val="0"/>
          <w:numId w:val="125"/>
        </w:numPr>
        <w:spacing w:after="0" w:line="240" w:lineRule="auto"/>
        <w:contextualSpacing/>
        <w:rPr>
          <w:sz w:val="18"/>
          <w:szCs w:val="18"/>
        </w:rPr>
      </w:pPr>
      <w:r w:rsidRPr="00DD5B85">
        <w:rPr>
          <w:b/>
          <w:sz w:val="18"/>
          <w:szCs w:val="18"/>
        </w:rPr>
        <w:t>kofein</w:t>
      </w:r>
      <w:r w:rsidRPr="00DD5B85">
        <w:rPr>
          <w:sz w:val="18"/>
          <w:szCs w:val="18"/>
        </w:rPr>
        <w:t xml:space="preserve"> - stimuluje mikrocirkulaci a působí proti otokům </w:t>
      </w:r>
    </w:p>
    <w:p w:rsidR="00DD5B85" w:rsidRPr="00DD5B85" w:rsidRDefault="00DD5B85" w:rsidP="00EB7D76">
      <w:pPr>
        <w:numPr>
          <w:ilvl w:val="0"/>
          <w:numId w:val="125"/>
        </w:numPr>
        <w:spacing w:after="0" w:line="240" w:lineRule="auto"/>
        <w:contextualSpacing/>
        <w:rPr>
          <w:sz w:val="18"/>
          <w:szCs w:val="18"/>
        </w:rPr>
      </w:pPr>
      <w:r w:rsidRPr="00DD5B85">
        <w:rPr>
          <w:b/>
          <w:sz w:val="18"/>
          <w:szCs w:val="18"/>
        </w:rPr>
        <w:t>menthyl laktát</w:t>
      </w:r>
      <w:r w:rsidRPr="00DD5B85">
        <w:rPr>
          <w:sz w:val="18"/>
          <w:szCs w:val="18"/>
        </w:rPr>
        <w:t xml:space="preserve"> - zajišťuje trvalý chladící a osvěžující účinek </w:t>
      </w:r>
    </w:p>
    <w:p w:rsidR="00DD5B85" w:rsidRDefault="00DD5B85" w:rsidP="00DD5B85">
      <w:pPr>
        <w:spacing w:after="0" w:line="240" w:lineRule="auto"/>
      </w:pPr>
      <w:r w:rsidRPr="00DD5B85">
        <w:rPr>
          <w:b/>
          <w:color w:val="282F6E"/>
          <w:sz w:val="18"/>
          <w:szCs w:val="18"/>
        </w:rPr>
        <w:t xml:space="preserve">Použití: </w:t>
      </w:r>
      <w:r w:rsidRPr="00DD5B85">
        <w:rPr>
          <w:sz w:val="18"/>
          <w:szCs w:val="18"/>
        </w:rPr>
        <w:t xml:space="preserve"> Aplikujte gel pod oči každé ráno a večer na očištěnou pokožku a nechte jej absorbovat.</w:t>
      </w:r>
      <w:r w:rsidRPr="00DD5B85">
        <w:t xml:space="preserve"> </w:t>
      </w:r>
    </w:p>
    <w:p w:rsidR="00173D48" w:rsidRPr="00DD5B85" w:rsidRDefault="00173D48" w:rsidP="00DD5B85">
      <w:pPr>
        <w:spacing w:after="0" w:line="240" w:lineRule="auto"/>
      </w:pPr>
    </w:p>
    <w:p w:rsidR="00173D48" w:rsidRDefault="00E46B34" w:rsidP="00DD5B85">
      <w:pPr>
        <w:spacing w:after="0" w:line="240" w:lineRule="auto"/>
        <w:rPr>
          <w:sz w:val="18"/>
          <w:szCs w:val="18"/>
        </w:rPr>
      </w:pPr>
      <w:r w:rsidRPr="00E46B34">
        <w:rPr>
          <w:b/>
          <w:sz w:val="24"/>
          <w:szCs w:val="24"/>
          <w14:textFill>
            <w14:gradFill>
              <w14:gsLst>
                <w14:gs w14:pos="0">
                  <w14:srgbClr w14:val="282F6E">
                    <w14:shade w14:val="30000"/>
                    <w14:satMod w14:val="115000"/>
                  </w14:srgbClr>
                </w14:gs>
                <w14:gs w14:pos="50000">
                  <w14:srgbClr w14:val="282F6E">
                    <w14:shade w14:val="67500"/>
                    <w14:satMod w14:val="115000"/>
                  </w14:srgbClr>
                </w14:gs>
                <w14:gs w14:pos="100000">
                  <w14:srgbClr w14:val="282F6E">
                    <w14:shade w14:val="100000"/>
                    <w14:satMod w14:val="115000"/>
                  </w14:srgbClr>
                </w14:gs>
              </w14:gsLst>
              <w14:lin w14:ang="0" w14:scaled="0"/>
            </w14:gradFill>
          </w14:textFill>
        </w:rPr>
        <w:t xml:space="preserve">8678 Long Lasting Deodorant </w:t>
      </w:r>
      <w:r>
        <w:rPr>
          <w:b/>
          <w:sz w:val="24"/>
          <w:szCs w:val="24"/>
          <w14:textFill>
            <w14:gradFill>
              <w14:gsLst>
                <w14:gs w14:pos="0">
                  <w14:srgbClr w14:val="282F6E">
                    <w14:shade w14:val="30000"/>
                    <w14:satMod w14:val="115000"/>
                  </w14:srgbClr>
                </w14:gs>
                <w14:gs w14:pos="50000">
                  <w14:srgbClr w14:val="282F6E">
                    <w14:shade w14:val="67500"/>
                    <w14:satMod w14:val="115000"/>
                  </w14:srgbClr>
                </w14:gs>
                <w14:gs w14:pos="100000">
                  <w14:srgbClr w14:val="282F6E">
                    <w14:shade w14:val="100000"/>
                    <w14:satMod w14:val="115000"/>
                  </w14:srgbClr>
                </w14:gs>
              </w14:gsLst>
              <w14:lin w14:ang="0" w14:scaled="0"/>
            </w14:gradFill>
          </w14:textFill>
        </w:rPr>
        <w:t xml:space="preserve"> - </w:t>
      </w:r>
      <w:r w:rsidRPr="00E46B34">
        <w:rPr>
          <w:b/>
          <w:sz w:val="24"/>
          <w:szCs w:val="24"/>
          <w14:textFill>
            <w14:gradFill>
              <w14:gsLst>
                <w14:gs w14:pos="0">
                  <w14:srgbClr w14:val="282F6E">
                    <w14:shade w14:val="30000"/>
                    <w14:satMod w14:val="115000"/>
                  </w14:srgbClr>
                </w14:gs>
                <w14:gs w14:pos="50000">
                  <w14:srgbClr w14:val="282F6E">
                    <w14:shade w14:val="67500"/>
                    <w14:satMod w14:val="115000"/>
                  </w14:srgbClr>
                </w14:gs>
                <w14:gs w14:pos="100000">
                  <w14:srgbClr w14:val="282F6E">
                    <w14:shade w14:val="100000"/>
                    <w14:satMod w14:val="115000"/>
                  </w14:srgbClr>
                </w14:gs>
              </w14:gsLst>
              <w14:lin w14:ang="0" w14:scaled="0"/>
            </w14:gradFill>
          </w14:textFill>
        </w:rPr>
        <w:t xml:space="preserve"> </w:t>
      </w:r>
      <w:r w:rsidRPr="00E46B34">
        <w:rPr>
          <w:b/>
          <w:sz w:val="18"/>
          <w:szCs w:val="18"/>
        </w:rPr>
        <w:t xml:space="preserve">deodorant  </w:t>
      </w:r>
      <w:r w:rsidRPr="00E46B34">
        <w:rPr>
          <w:sz w:val="18"/>
          <w:szCs w:val="18"/>
        </w:rPr>
        <w:t xml:space="preserve"> </w:t>
      </w:r>
    </w:p>
    <w:p w:rsidR="00E46B34" w:rsidRPr="00DD5B85" w:rsidRDefault="008D5644" w:rsidP="00E46B34">
      <w:pPr>
        <w:spacing w:after="0" w:line="240" w:lineRule="auto"/>
      </w:pPr>
      <w:r>
        <w:rPr>
          <w:noProof/>
          <w:lang w:eastAsia="cs-CZ"/>
        </w:rPr>
        <w:drawing>
          <wp:anchor distT="0" distB="0" distL="114300" distR="114300" simplePos="0" relativeHeight="252183552" behindDoc="0" locked="0" layoutInCell="1" allowOverlap="1" wp14:anchorId="4303259A" wp14:editId="6AC65F4E">
            <wp:simplePos x="0" y="0"/>
            <wp:positionH relativeFrom="margin">
              <wp:posOffset>5662930</wp:posOffset>
            </wp:positionH>
            <wp:positionV relativeFrom="margin">
              <wp:posOffset>4081780</wp:posOffset>
            </wp:positionV>
            <wp:extent cx="583565" cy="1184910"/>
            <wp:effectExtent l="0" t="0" r="6985" b="0"/>
            <wp:wrapSquare wrapText="bothSides"/>
            <wp:docPr id="706" name="Obrázek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0" cstate="print">
                      <a:extLst>
                        <a:ext uri="{28A0092B-C50C-407E-A947-70E740481C1C}">
                          <a14:useLocalDpi xmlns:a14="http://schemas.microsoft.com/office/drawing/2010/main" val="0"/>
                        </a:ext>
                      </a:extLst>
                    </a:blip>
                    <a:srcRect l="7745" t="5813" r="7289" b="4389"/>
                    <a:stretch/>
                  </pic:blipFill>
                  <pic:spPr bwMode="auto">
                    <a:xfrm>
                      <a:off x="0" y="0"/>
                      <a:ext cx="583565" cy="11849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46B34" w:rsidRPr="00DD5B85">
        <w:rPr>
          <w:b/>
          <w:color w:val="282F6E"/>
          <w:sz w:val="18"/>
          <w:szCs w:val="18"/>
        </w:rPr>
        <w:t>Charakteristika:</w:t>
      </w:r>
      <w:r w:rsidR="00E46B34" w:rsidRPr="00DD5B85">
        <w:t xml:space="preserve"> </w:t>
      </w:r>
    </w:p>
    <w:p w:rsidR="00E46B34" w:rsidRPr="00195D3D" w:rsidRDefault="00E46B34" w:rsidP="00EB7D76">
      <w:pPr>
        <w:numPr>
          <w:ilvl w:val="0"/>
          <w:numId w:val="43"/>
        </w:numPr>
        <w:spacing w:after="0" w:line="240" w:lineRule="auto"/>
        <w:rPr>
          <w:rFonts w:ascii="Calibri" w:eastAsia="Calibri" w:hAnsi="Calibri" w:cs="Times New Roman"/>
          <w:sz w:val="18"/>
        </w:rPr>
      </w:pPr>
      <w:r w:rsidRPr="00195D3D">
        <w:rPr>
          <w:rFonts w:ascii="Calibri" w:eastAsia="Calibri" w:hAnsi="Calibri" w:cs="Times New Roman"/>
          <w:sz w:val="18"/>
        </w:rPr>
        <w:t>jednoduchá aplikace, příjemná vůně navozující pocit čistoty</w:t>
      </w:r>
      <w:r w:rsidRPr="00195D3D">
        <w:rPr>
          <w:rFonts w:ascii="Calibri" w:eastAsia="Calibri" w:hAnsi="Calibri" w:cs="Times New Roman"/>
          <w:b/>
          <w:bCs/>
          <w:sz w:val="18"/>
        </w:rPr>
        <w:t>,</w:t>
      </w:r>
      <w:r w:rsidRPr="00195D3D">
        <w:rPr>
          <w:rFonts w:ascii="Calibri" w:eastAsia="Calibri" w:hAnsi="Calibri" w:cs="Times New Roman"/>
          <w:sz w:val="18"/>
        </w:rPr>
        <w:t xml:space="preserve"> nelepí</w:t>
      </w:r>
    </w:p>
    <w:p w:rsidR="00E46B34" w:rsidRPr="00195D3D" w:rsidRDefault="00E46B34" w:rsidP="00EB7D76">
      <w:pPr>
        <w:numPr>
          <w:ilvl w:val="0"/>
          <w:numId w:val="43"/>
        </w:numPr>
        <w:spacing w:after="0" w:line="240" w:lineRule="auto"/>
        <w:rPr>
          <w:rFonts w:ascii="Calibri" w:eastAsia="Calibri" w:hAnsi="Calibri" w:cs="Times New Roman"/>
          <w:sz w:val="18"/>
        </w:rPr>
      </w:pPr>
      <w:r w:rsidRPr="00195D3D">
        <w:rPr>
          <w:rFonts w:ascii="Calibri" w:eastAsia="Calibri" w:hAnsi="Calibri" w:cs="Times New Roman"/>
          <w:sz w:val="18"/>
        </w:rPr>
        <w:t>je vhodný ke každodennímu použití,</w:t>
      </w:r>
      <w:r w:rsidRPr="00195D3D">
        <w:rPr>
          <w:rFonts w:ascii="Calibri" w:eastAsia="Calibri" w:hAnsi="Calibri" w:cs="Times New Roman"/>
          <w:b/>
          <w:bCs/>
          <w:sz w:val="18"/>
        </w:rPr>
        <w:t xml:space="preserve"> </w:t>
      </w:r>
      <w:r w:rsidRPr="00195D3D">
        <w:rPr>
          <w:rFonts w:ascii="Calibri" w:eastAsia="Calibri" w:hAnsi="Calibri" w:cs="Times New Roman"/>
          <w:sz w:val="18"/>
        </w:rPr>
        <w:t>pravidelný společník moderního muže</w:t>
      </w:r>
    </w:p>
    <w:p w:rsidR="00E46B34" w:rsidRPr="00195D3D" w:rsidRDefault="00E46B34" w:rsidP="00EB7D76">
      <w:pPr>
        <w:numPr>
          <w:ilvl w:val="0"/>
          <w:numId w:val="43"/>
        </w:numPr>
        <w:spacing w:after="0" w:line="240" w:lineRule="auto"/>
        <w:rPr>
          <w:rFonts w:ascii="Calibri" w:eastAsia="Calibri" w:hAnsi="Calibri" w:cs="Times New Roman"/>
          <w:sz w:val="18"/>
        </w:rPr>
      </w:pPr>
      <w:r w:rsidRPr="00195D3D">
        <w:rPr>
          <w:rFonts w:ascii="Calibri" w:eastAsia="Calibri" w:hAnsi="Calibri" w:cs="Times New Roman"/>
          <w:sz w:val="18"/>
        </w:rPr>
        <w:t>neobsahuje alkohol ani sloučeniny hliníku</w:t>
      </w:r>
    </w:p>
    <w:p w:rsidR="00E46B34" w:rsidRPr="00DD5B85" w:rsidRDefault="00E46B34" w:rsidP="00E46B34">
      <w:pPr>
        <w:spacing w:after="0" w:line="240" w:lineRule="auto"/>
      </w:pPr>
      <w:r w:rsidRPr="00DD5B85">
        <w:rPr>
          <w:b/>
          <w:color w:val="282F6E"/>
          <w:sz w:val="18"/>
          <w:szCs w:val="18"/>
        </w:rPr>
        <w:t>Účinné látky:</w:t>
      </w:r>
      <w:r w:rsidRPr="00DD5B85">
        <w:t xml:space="preserve"> </w:t>
      </w:r>
    </w:p>
    <w:p w:rsidR="00E46B34" w:rsidRPr="00E46B34" w:rsidRDefault="00E46B34" w:rsidP="00EB7D76">
      <w:pPr>
        <w:numPr>
          <w:ilvl w:val="0"/>
          <w:numId w:val="36"/>
        </w:numPr>
        <w:spacing w:after="0" w:line="240" w:lineRule="auto"/>
        <w:rPr>
          <w:b/>
          <w:bCs/>
          <w:sz w:val="18"/>
          <w:szCs w:val="18"/>
        </w:rPr>
      </w:pPr>
      <w:r w:rsidRPr="00E46B34">
        <w:rPr>
          <w:b/>
          <w:sz w:val="18"/>
          <w:szCs w:val="18"/>
        </w:rPr>
        <w:t>octoglycerín -</w:t>
      </w:r>
      <w:r w:rsidRPr="00E46B34">
        <w:rPr>
          <w:sz w:val="18"/>
          <w:szCs w:val="18"/>
        </w:rPr>
        <w:t xml:space="preserve"> jemný deodorant z kokosového oleje (obsahuje kokosový glycerín a mastné kyseliny). Po aplikaci dochází k zpomalení až zastavení množení bakterií, aniž by se narušila přirozená mikroflóra.</w:t>
      </w:r>
    </w:p>
    <w:p w:rsidR="00E46B34" w:rsidRDefault="00E46B34" w:rsidP="00DD5B85">
      <w:pPr>
        <w:spacing w:after="0" w:line="240" w:lineRule="auto"/>
        <w:rPr>
          <w:b/>
          <w:bCs/>
          <w:sz w:val="16"/>
          <w:szCs w:val="16"/>
        </w:rPr>
      </w:pPr>
      <w:r w:rsidRPr="00E46B34">
        <w:rPr>
          <w:b/>
          <w:bCs/>
          <w:sz w:val="18"/>
          <w:szCs w:val="18"/>
        </w:rPr>
        <w:t>Použití:</w:t>
      </w:r>
      <w:r w:rsidRPr="00E46B34">
        <w:rPr>
          <w:sz w:val="18"/>
          <w:szCs w:val="18"/>
        </w:rPr>
        <w:t xml:space="preserve"> Jednoduše vetřít do pokožky v podpaží a nechat několik okamžiků oschnout. Obléknout se až po několika minutách. </w:t>
      </w:r>
    </w:p>
    <w:p w:rsidR="00537FB8" w:rsidRPr="002B50AA" w:rsidRDefault="00537FB8" w:rsidP="00537FB8">
      <w:pPr>
        <w:spacing w:after="0" w:line="240" w:lineRule="auto"/>
        <w:rPr>
          <w:b/>
          <w:bCs/>
          <w:sz w:val="16"/>
          <w:szCs w:val="16"/>
        </w:rPr>
      </w:pPr>
    </w:p>
    <w:tbl>
      <w:tblPr>
        <w:tblW w:w="8860" w:type="dxa"/>
        <w:tblBorders>
          <w:top w:val="single" w:sz="4" w:space="0" w:color="auto"/>
          <w:left w:val="single" w:sz="4" w:space="0" w:color="auto"/>
          <w:bottom w:val="single" w:sz="4" w:space="0" w:color="auto"/>
          <w:right w:val="single" w:sz="4" w:space="0" w:color="auto"/>
        </w:tblBorders>
        <w:tblLayout w:type="fixed"/>
        <w:tblCellMar>
          <w:left w:w="0" w:type="dxa"/>
          <w:right w:w="0" w:type="dxa"/>
        </w:tblCellMar>
        <w:tblLook w:val="01E0" w:firstRow="1" w:lastRow="1" w:firstColumn="1" w:lastColumn="1" w:noHBand="0" w:noVBand="0"/>
      </w:tblPr>
      <w:tblGrid>
        <w:gridCol w:w="2998"/>
        <w:gridCol w:w="3707"/>
        <w:gridCol w:w="2155"/>
      </w:tblGrid>
      <w:tr w:rsidR="00537FB8" w:rsidRPr="00173D48" w:rsidTr="008E5D0D">
        <w:trPr>
          <w:trHeight w:val="193"/>
        </w:trPr>
        <w:tc>
          <w:tcPr>
            <w:tcW w:w="2998" w:type="dxa"/>
            <w:shd w:val="clear" w:color="auto" w:fill="00205B"/>
          </w:tcPr>
          <w:p w:rsidR="00537FB8" w:rsidRPr="00173D48" w:rsidRDefault="00537FB8" w:rsidP="008E5D0D">
            <w:pPr>
              <w:tabs>
                <w:tab w:val="left" w:pos="8280"/>
              </w:tabs>
              <w:spacing w:before="60" w:after="60" w:line="240" w:lineRule="auto"/>
              <w:ind w:left="113" w:right="113"/>
              <w:rPr>
                <w:rFonts w:eastAsia="Times New Roman" w:cs="Times New Roman"/>
                <w:b/>
                <w:color w:val="FFFFFF"/>
                <w:lang w:val="en-GB"/>
              </w:rPr>
            </w:pPr>
            <w:r w:rsidRPr="00173D48">
              <w:rPr>
                <w:rFonts w:eastAsia="Times New Roman" w:cs="Times New Roman"/>
                <w:b/>
                <w:color w:val="FFFFFF"/>
                <w:lang w:val="en-GB"/>
              </w:rPr>
              <w:t>HYDRATAČNÍ OŠERŘENÍ</w:t>
            </w:r>
          </w:p>
        </w:tc>
        <w:tc>
          <w:tcPr>
            <w:tcW w:w="3707" w:type="dxa"/>
            <w:shd w:val="clear" w:color="auto" w:fill="00205B"/>
          </w:tcPr>
          <w:p w:rsidR="00537FB8" w:rsidRPr="00AB203A" w:rsidRDefault="00537FB8" w:rsidP="008E5D0D">
            <w:pPr>
              <w:tabs>
                <w:tab w:val="left" w:pos="4299"/>
                <w:tab w:val="left" w:pos="8280"/>
              </w:tabs>
              <w:spacing w:before="60" w:after="60" w:line="240" w:lineRule="auto"/>
              <w:ind w:left="113" w:right="113"/>
              <w:rPr>
                <w:rFonts w:eastAsia="Times New Roman" w:cs="Times New Roman"/>
                <w:b/>
                <w:color w:val="FFFFFF"/>
              </w:rPr>
            </w:pPr>
            <w:r w:rsidRPr="00173D48">
              <w:rPr>
                <w:rFonts w:eastAsia="Times New Roman" w:cs="Times New Roman"/>
                <w:b/>
                <w:color w:val="FFFFFF"/>
                <w:lang w:val="en-GB"/>
              </w:rPr>
              <w:t xml:space="preserve">     PRODUKT</w:t>
            </w:r>
          </w:p>
        </w:tc>
        <w:tc>
          <w:tcPr>
            <w:tcW w:w="2155" w:type="dxa"/>
            <w:shd w:val="clear" w:color="auto" w:fill="00205B"/>
          </w:tcPr>
          <w:p w:rsidR="00537FB8" w:rsidRPr="00173D48" w:rsidRDefault="00537FB8" w:rsidP="008E5D0D">
            <w:pPr>
              <w:tabs>
                <w:tab w:val="left" w:pos="4299"/>
                <w:tab w:val="left" w:pos="8280"/>
              </w:tabs>
              <w:spacing w:before="60" w:after="60" w:line="240" w:lineRule="auto"/>
              <w:ind w:right="360"/>
              <w:rPr>
                <w:rFonts w:ascii="Arial" w:eastAsia="Times New Roman" w:hAnsi="Arial" w:cs="Times New Roman"/>
                <w:b/>
                <w:color w:val="FFFFFF"/>
                <w:sz w:val="18"/>
                <w:szCs w:val="18"/>
                <w:lang w:val="en-GB"/>
              </w:rPr>
            </w:pPr>
            <w:proofErr w:type="gramStart"/>
            <w:r w:rsidRPr="00AB203A">
              <w:rPr>
                <w:rFonts w:ascii="Arial" w:eastAsia="Times New Roman" w:hAnsi="Arial" w:cs="Times New Roman"/>
                <w:b/>
                <w:color w:val="FFFFFF"/>
                <w:sz w:val="18"/>
                <w:szCs w:val="18"/>
              </w:rPr>
              <w:t>Spotřeba</w:t>
            </w:r>
            <w:r w:rsidRPr="00173D48">
              <w:rPr>
                <w:rFonts w:ascii="Arial" w:eastAsia="Times New Roman" w:hAnsi="Arial" w:cs="Times New Roman"/>
                <w:b/>
                <w:color w:val="FFFFFF"/>
                <w:sz w:val="18"/>
                <w:szCs w:val="18"/>
                <w:lang w:val="en-GB"/>
              </w:rPr>
              <w:t xml:space="preserve"> </w:t>
            </w:r>
            <w:r>
              <w:rPr>
                <w:rFonts w:ascii="Arial" w:eastAsia="Times New Roman" w:hAnsi="Arial" w:cs="Times New Roman"/>
                <w:b/>
                <w:color w:val="FFFFFF"/>
                <w:sz w:val="18"/>
                <w:szCs w:val="18"/>
                <w:lang w:val="en-GB"/>
              </w:rPr>
              <w:t xml:space="preserve"> cena</w:t>
            </w:r>
            <w:proofErr w:type="gramEnd"/>
            <w:r w:rsidRPr="00173D48">
              <w:rPr>
                <w:rFonts w:ascii="Arial" w:eastAsia="Times New Roman" w:hAnsi="Arial" w:cs="Times New Roman"/>
                <w:b/>
                <w:color w:val="FFFFFF"/>
                <w:sz w:val="18"/>
                <w:szCs w:val="18"/>
                <w:lang w:val="en-GB"/>
              </w:rPr>
              <w:t xml:space="preserve">   </w:t>
            </w:r>
            <w:r>
              <w:rPr>
                <w:rFonts w:ascii="Arial" w:eastAsia="Times New Roman" w:hAnsi="Arial" w:cs="Times New Roman"/>
                <w:b/>
                <w:color w:val="FFFFFF"/>
                <w:sz w:val="18"/>
                <w:szCs w:val="18"/>
              </w:rPr>
              <w:t xml:space="preserve"> </w:t>
            </w:r>
            <w:r w:rsidRPr="00173D48">
              <w:rPr>
                <w:rFonts w:ascii="Arial" w:eastAsia="Times New Roman" w:hAnsi="Arial" w:cs="Times New Roman"/>
                <w:b/>
                <w:color w:val="FFFFFF"/>
                <w:sz w:val="18"/>
                <w:szCs w:val="18"/>
                <w:lang w:val="en-GB"/>
              </w:rPr>
              <w:t xml:space="preserve">              </w:t>
            </w:r>
          </w:p>
        </w:tc>
      </w:tr>
      <w:tr w:rsidR="00537FB8" w:rsidRPr="00173D48" w:rsidTr="008E5D0D">
        <w:trPr>
          <w:trHeight w:val="361"/>
        </w:trPr>
        <w:tc>
          <w:tcPr>
            <w:tcW w:w="2998" w:type="dxa"/>
          </w:tcPr>
          <w:p w:rsidR="00537FB8" w:rsidRPr="00173D48" w:rsidRDefault="00537FB8" w:rsidP="008E5D0D">
            <w:pPr>
              <w:tabs>
                <w:tab w:val="left" w:pos="8280"/>
              </w:tabs>
              <w:spacing w:before="60" w:after="60" w:line="240" w:lineRule="auto"/>
              <w:ind w:left="113" w:right="113"/>
              <w:rPr>
                <w:rFonts w:eastAsia="Times New Roman" w:cs="Times New Roman"/>
                <w:sz w:val="18"/>
                <w:szCs w:val="18"/>
                <w:lang w:val="en-GB"/>
              </w:rPr>
            </w:pPr>
            <w:r w:rsidRPr="00173D48">
              <w:rPr>
                <w:rFonts w:eastAsia="Times New Roman" w:cs="Times New Roman"/>
                <w:sz w:val="18"/>
                <w:szCs w:val="18"/>
                <w:lang w:val="en-GB"/>
              </w:rPr>
              <w:t>čištění</w:t>
            </w:r>
          </w:p>
        </w:tc>
        <w:tc>
          <w:tcPr>
            <w:tcW w:w="3707" w:type="dxa"/>
          </w:tcPr>
          <w:p w:rsidR="00537FB8" w:rsidRPr="00173D48" w:rsidRDefault="00537FB8" w:rsidP="008E5D0D">
            <w:pPr>
              <w:tabs>
                <w:tab w:val="left" w:pos="284"/>
                <w:tab w:val="num" w:pos="341"/>
                <w:tab w:val="num" w:pos="976"/>
                <w:tab w:val="left" w:pos="8280"/>
              </w:tabs>
              <w:spacing w:before="60" w:after="60" w:line="240" w:lineRule="auto"/>
              <w:ind w:left="341" w:right="156" w:hanging="341"/>
              <w:rPr>
                <w:rFonts w:eastAsia="Times New Roman" w:cs="Times New Roman"/>
                <w:sz w:val="18"/>
                <w:szCs w:val="18"/>
                <w:lang w:val="en-GB"/>
              </w:rPr>
            </w:pPr>
            <w:r w:rsidRPr="0023368A">
              <w:rPr>
                <w:rFonts w:eastAsia="Times New Roman" w:cs="Times New Roman"/>
                <w:b/>
                <w:sz w:val="18"/>
                <w:szCs w:val="18"/>
                <w:lang w:val="en-GB"/>
              </w:rPr>
              <w:t>4400 P</w:t>
            </w:r>
            <w:r w:rsidRPr="00173D48">
              <w:rPr>
                <w:rFonts w:eastAsia="Times New Roman" w:cs="Times New Roman"/>
                <w:sz w:val="18"/>
                <w:szCs w:val="18"/>
                <w:lang w:val="en-GB"/>
              </w:rPr>
              <w:t xml:space="preserve"> Clarifying Cleansing Gel  </w:t>
            </w:r>
          </w:p>
        </w:tc>
        <w:tc>
          <w:tcPr>
            <w:tcW w:w="2155" w:type="dxa"/>
          </w:tcPr>
          <w:p w:rsidR="00537FB8" w:rsidRPr="00173D48" w:rsidRDefault="00537FB8" w:rsidP="008E5D0D">
            <w:pPr>
              <w:tabs>
                <w:tab w:val="left" w:pos="284"/>
                <w:tab w:val="num" w:pos="976"/>
              </w:tabs>
              <w:spacing w:before="60" w:after="60" w:line="240" w:lineRule="auto"/>
              <w:ind w:right="113"/>
              <w:rPr>
                <w:rFonts w:ascii="Arial" w:eastAsia="Times New Roman" w:hAnsi="Arial" w:cs="Times New Roman"/>
                <w:sz w:val="18"/>
                <w:szCs w:val="18"/>
                <w:lang w:val="en-GB"/>
              </w:rPr>
            </w:pPr>
            <w:r>
              <w:rPr>
                <w:rFonts w:ascii="Arial" w:eastAsia="Times New Roman" w:hAnsi="Arial" w:cs="Times New Roman"/>
                <w:sz w:val="18"/>
                <w:szCs w:val="24"/>
                <w:lang w:val="de-DE"/>
              </w:rPr>
              <w:t>1 ml          1 Kč</w:t>
            </w:r>
            <w:r>
              <w:rPr>
                <w:rFonts w:eastAsia="Times New Roman" w:cs="Times New Roman"/>
                <w:lang w:val="en-GB"/>
              </w:rPr>
              <w:t xml:space="preserve">    </w:t>
            </w:r>
          </w:p>
        </w:tc>
      </w:tr>
      <w:tr w:rsidR="00537FB8" w:rsidRPr="00173D48" w:rsidTr="008E5D0D">
        <w:trPr>
          <w:trHeight w:val="350"/>
        </w:trPr>
        <w:tc>
          <w:tcPr>
            <w:tcW w:w="2998" w:type="dxa"/>
            <w:shd w:val="clear" w:color="auto" w:fill="E5EEFF"/>
          </w:tcPr>
          <w:p w:rsidR="00537FB8" w:rsidRPr="00173D48" w:rsidRDefault="00537FB8" w:rsidP="008E5D0D">
            <w:pPr>
              <w:tabs>
                <w:tab w:val="left" w:pos="8280"/>
              </w:tabs>
              <w:spacing w:before="60" w:after="60" w:line="240" w:lineRule="auto"/>
              <w:ind w:right="113"/>
              <w:rPr>
                <w:rFonts w:eastAsia="Times New Roman" w:cs="Times New Roman"/>
                <w:sz w:val="18"/>
                <w:szCs w:val="18"/>
                <w:lang w:val="en-GB"/>
              </w:rPr>
            </w:pPr>
            <w:r w:rsidRPr="00173D48">
              <w:rPr>
                <w:rFonts w:eastAsia="Times New Roman" w:cs="Times New Roman"/>
                <w:b/>
                <w:sz w:val="18"/>
                <w:szCs w:val="18"/>
                <w:lang w:val="en-GB"/>
              </w:rPr>
              <w:t xml:space="preserve">  </w:t>
            </w:r>
            <w:r w:rsidRPr="00173D48">
              <w:rPr>
                <w:rFonts w:eastAsia="Times New Roman" w:cs="Times New Roman"/>
                <w:sz w:val="18"/>
                <w:szCs w:val="18"/>
                <w:lang w:val="en-GB"/>
              </w:rPr>
              <w:t xml:space="preserve"> tonizace</w:t>
            </w:r>
          </w:p>
        </w:tc>
        <w:tc>
          <w:tcPr>
            <w:tcW w:w="3707" w:type="dxa"/>
            <w:shd w:val="clear" w:color="auto" w:fill="E5EEFF"/>
          </w:tcPr>
          <w:p w:rsidR="00537FB8" w:rsidRPr="00173D48" w:rsidRDefault="00537FB8" w:rsidP="008E5D0D">
            <w:pPr>
              <w:tabs>
                <w:tab w:val="left" w:pos="284"/>
                <w:tab w:val="num" w:pos="341"/>
                <w:tab w:val="num" w:pos="976"/>
                <w:tab w:val="left" w:pos="8280"/>
              </w:tabs>
              <w:spacing w:before="60" w:after="60" w:line="240" w:lineRule="auto"/>
              <w:ind w:left="341" w:right="113" w:hanging="341"/>
              <w:rPr>
                <w:rFonts w:eastAsia="Times New Roman" w:cs="Times New Roman"/>
                <w:sz w:val="18"/>
                <w:szCs w:val="18"/>
                <w:lang w:val="en-GB"/>
              </w:rPr>
            </w:pPr>
            <w:r w:rsidRPr="0023368A">
              <w:rPr>
                <w:rFonts w:eastAsia="Times New Roman" w:cs="Times New Roman"/>
                <w:b/>
                <w:sz w:val="18"/>
                <w:szCs w:val="18"/>
                <w:lang w:val="en-GB"/>
              </w:rPr>
              <w:t>4401 P</w:t>
            </w:r>
            <w:r w:rsidRPr="00173D48">
              <w:rPr>
                <w:rFonts w:eastAsia="Times New Roman" w:cs="Times New Roman"/>
                <w:sz w:val="18"/>
                <w:szCs w:val="18"/>
                <w:lang w:val="en-GB"/>
              </w:rPr>
              <w:t xml:space="preserve"> Purifying Tonic Lotion</w:t>
            </w:r>
          </w:p>
        </w:tc>
        <w:tc>
          <w:tcPr>
            <w:tcW w:w="2155" w:type="dxa"/>
            <w:shd w:val="clear" w:color="auto" w:fill="E5EEFF"/>
          </w:tcPr>
          <w:p w:rsidR="00537FB8" w:rsidRPr="00173D48" w:rsidRDefault="00537FB8" w:rsidP="008E5D0D">
            <w:pPr>
              <w:tabs>
                <w:tab w:val="left" w:pos="284"/>
                <w:tab w:val="num" w:pos="976"/>
              </w:tabs>
              <w:spacing w:before="60" w:after="60" w:line="240" w:lineRule="auto"/>
              <w:ind w:right="113"/>
              <w:rPr>
                <w:rFonts w:ascii="Arial" w:eastAsia="Times New Roman" w:hAnsi="Arial" w:cs="Times New Roman"/>
                <w:sz w:val="18"/>
                <w:szCs w:val="18"/>
                <w:lang w:val="en-GB"/>
              </w:rPr>
            </w:pPr>
            <w:r>
              <w:rPr>
                <w:rFonts w:ascii="Arial" w:eastAsia="Times New Roman" w:hAnsi="Arial" w:cs="Times New Roman"/>
                <w:sz w:val="18"/>
                <w:szCs w:val="24"/>
                <w:lang w:val="de-DE"/>
              </w:rPr>
              <w:t xml:space="preserve"> 1 ml          1 Kč</w:t>
            </w:r>
            <w:r>
              <w:rPr>
                <w:rFonts w:eastAsia="Times New Roman" w:cs="Times New Roman"/>
                <w:lang w:val="en-GB"/>
              </w:rPr>
              <w:t xml:space="preserve">    </w:t>
            </w:r>
          </w:p>
        </w:tc>
      </w:tr>
      <w:tr w:rsidR="00537FB8" w:rsidRPr="00173D48" w:rsidTr="008E5D0D">
        <w:trPr>
          <w:trHeight w:val="652"/>
        </w:trPr>
        <w:tc>
          <w:tcPr>
            <w:tcW w:w="2998" w:type="dxa"/>
          </w:tcPr>
          <w:p w:rsidR="00537FB8" w:rsidRPr="00173D48" w:rsidRDefault="00537FB8" w:rsidP="008E5D0D">
            <w:pPr>
              <w:tabs>
                <w:tab w:val="left" w:pos="8280"/>
              </w:tabs>
              <w:spacing w:before="60" w:after="60" w:line="240" w:lineRule="auto"/>
              <w:ind w:left="113" w:right="113"/>
              <w:rPr>
                <w:rFonts w:eastAsia="Times New Roman" w:cs="Times New Roman"/>
                <w:sz w:val="18"/>
                <w:szCs w:val="18"/>
                <w:lang w:val="en-GB"/>
              </w:rPr>
            </w:pPr>
            <w:r w:rsidRPr="00173D48">
              <w:rPr>
                <w:rFonts w:eastAsia="Times New Roman" w:cs="Times New Roman"/>
                <w:sz w:val="18"/>
                <w:szCs w:val="18"/>
                <w:lang w:val="en-GB"/>
              </w:rPr>
              <w:t xml:space="preserve">peeling </w:t>
            </w:r>
          </w:p>
          <w:p w:rsidR="00537FB8" w:rsidRPr="00173D48" w:rsidRDefault="00537FB8" w:rsidP="008E5D0D">
            <w:pPr>
              <w:tabs>
                <w:tab w:val="left" w:pos="8280"/>
              </w:tabs>
              <w:spacing w:before="60" w:after="60" w:line="240" w:lineRule="auto"/>
              <w:ind w:left="113" w:right="113"/>
              <w:rPr>
                <w:rFonts w:eastAsia="Times New Roman" w:cs="Times New Roman"/>
                <w:b/>
                <w:sz w:val="18"/>
                <w:szCs w:val="18"/>
                <w:lang w:val="en-GB"/>
              </w:rPr>
            </w:pPr>
            <w:r w:rsidRPr="00173D48">
              <w:rPr>
                <w:rFonts w:eastAsia="Times New Roman" w:cs="Times New Roman"/>
                <w:i/>
                <w:sz w:val="18"/>
                <w:szCs w:val="18"/>
                <w:lang w:val="en-GB"/>
              </w:rPr>
              <w:t xml:space="preserve"> nebo</w:t>
            </w:r>
          </w:p>
        </w:tc>
        <w:tc>
          <w:tcPr>
            <w:tcW w:w="3707" w:type="dxa"/>
          </w:tcPr>
          <w:p w:rsidR="00537FB8" w:rsidRPr="00173D48" w:rsidRDefault="00537FB8" w:rsidP="008E5D0D">
            <w:pPr>
              <w:tabs>
                <w:tab w:val="left" w:pos="284"/>
                <w:tab w:val="num" w:pos="341"/>
                <w:tab w:val="num" w:pos="976"/>
                <w:tab w:val="left" w:pos="8280"/>
              </w:tabs>
              <w:spacing w:before="60" w:after="60" w:line="240" w:lineRule="auto"/>
              <w:ind w:left="341" w:right="156" w:hanging="341"/>
              <w:rPr>
                <w:rFonts w:eastAsia="Times New Roman" w:cs="Times New Roman"/>
                <w:sz w:val="18"/>
                <w:szCs w:val="18"/>
                <w:lang w:val="en-GB"/>
              </w:rPr>
            </w:pPr>
            <w:r w:rsidRPr="0023368A">
              <w:rPr>
                <w:rFonts w:eastAsia="Times New Roman" w:cs="Times New Roman"/>
                <w:b/>
                <w:sz w:val="18"/>
                <w:szCs w:val="18"/>
                <w:lang w:val="en-GB"/>
              </w:rPr>
              <w:t>1107 P</w:t>
            </w:r>
            <w:r w:rsidRPr="00173D48">
              <w:rPr>
                <w:rFonts w:eastAsia="Times New Roman" w:cs="Times New Roman"/>
                <w:sz w:val="18"/>
                <w:szCs w:val="18"/>
                <w:lang w:val="en-GB"/>
              </w:rPr>
              <w:t xml:space="preserve"> Skin Refining Enzyme Peel </w:t>
            </w:r>
            <w:r>
              <w:rPr>
                <w:rFonts w:eastAsia="Times New Roman" w:cs="Times New Roman"/>
                <w:sz w:val="18"/>
                <w:szCs w:val="18"/>
                <w:lang w:val="en-GB"/>
              </w:rPr>
              <w:t xml:space="preserve">     </w:t>
            </w:r>
          </w:p>
          <w:p w:rsidR="00537FB8" w:rsidRPr="00173D48" w:rsidRDefault="00537FB8" w:rsidP="008E5D0D">
            <w:pPr>
              <w:tabs>
                <w:tab w:val="left" w:pos="284"/>
                <w:tab w:val="num" w:pos="341"/>
                <w:tab w:val="num" w:pos="976"/>
                <w:tab w:val="left" w:pos="8280"/>
              </w:tabs>
              <w:spacing w:before="60" w:after="60" w:line="240" w:lineRule="auto"/>
              <w:ind w:left="341" w:right="156" w:hanging="341"/>
              <w:rPr>
                <w:rFonts w:eastAsia="Times New Roman" w:cs="Times New Roman"/>
                <w:sz w:val="18"/>
                <w:szCs w:val="18"/>
                <w:lang w:val="en-GB"/>
              </w:rPr>
            </w:pPr>
            <w:r w:rsidRPr="0023368A">
              <w:rPr>
                <w:rFonts w:eastAsia="Times New Roman" w:cs="Times New Roman"/>
                <w:b/>
                <w:sz w:val="18"/>
                <w:szCs w:val="18"/>
                <w:lang w:val="en-GB"/>
              </w:rPr>
              <w:t>4407 P</w:t>
            </w:r>
            <w:r w:rsidRPr="00173D48">
              <w:rPr>
                <w:rFonts w:eastAsia="Times New Roman" w:cs="Times New Roman"/>
                <w:sz w:val="18"/>
                <w:szCs w:val="18"/>
                <w:lang w:val="en-GB"/>
              </w:rPr>
              <w:t xml:space="preserve"> Bio-Fruit Gel Exfoliator </w:t>
            </w:r>
            <w:r>
              <w:rPr>
                <w:rFonts w:eastAsia="Times New Roman" w:cs="Times New Roman"/>
                <w:sz w:val="18"/>
                <w:szCs w:val="18"/>
                <w:lang w:val="en-GB"/>
              </w:rPr>
              <w:t xml:space="preserve"> </w:t>
            </w:r>
          </w:p>
        </w:tc>
        <w:tc>
          <w:tcPr>
            <w:tcW w:w="2155" w:type="dxa"/>
          </w:tcPr>
          <w:p w:rsidR="00537FB8" w:rsidRDefault="00537FB8" w:rsidP="008E5D0D">
            <w:pPr>
              <w:tabs>
                <w:tab w:val="left" w:pos="284"/>
                <w:tab w:val="num" w:pos="976"/>
              </w:tabs>
              <w:spacing w:before="60" w:after="60" w:line="240" w:lineRule="auto"/>
              <w:ind w:right="113"/>
              <w:rPr>
                <w:rFonts w:ascii="Arial" w:eastAsia="Times New Roman" w:hAnsi="Arial" w:cs="Times New Roman"/>
                <w:sz w:val="18"/>
                <w:szCs w:val="18"/>
                <w:lang w:val="en-GB"/>
              </w:rPr>
            </w:pPr>
            <w:r>
              <w:rPr>
                <w:rFonts w:ascii="Arial" w:eastAsia="Times New Roman" w:hAnsi="Arial" w:cs="Arial"/>
                <w:sz w:val="18"/>
                <w:szCs w:val="24"/>
                <w:lang w:val="en-GB"/>
              </w:rPr>
              <w:t xml:space="preserve"> 2 ml          8 Kč</w:t>
            </w:r>
          </w:p>
          <w:p w:rsidR="00537FB8" w:rsidRPr="00173D48" w:rsidRDefault="00537FB8" w:rsidP="008E5D0D">
            <w:pPr>
              <w:tabs>
                <w:tab w:val="left" w:pos="284"/>
                <w:tab w:val="num" w:pos="976"/>
              </w:tabs>
              <w:spacing w:before="60" w:after="60" w:line="240" w:lineRule="auto"/>
              <w:ind w:right="113"/>
              <w:rPr>
                <w:rFonts w:ascii="Arial" w:eastAsia="Times New Roman" w:hAnsi="Arial" w:cs="Times New Roman"/>
                <w:sz w:val="18"/>
                <w:szCs w:val="18"/>
                <w:lang w:val="en-GB"/>
              </w:rPr>
            </w:pPr>
            <w:r>
              <w:rPr>
                <w:rFonts w:ascii="Arial" w:eastAsia="Times New Roman" w:hAnsi="Arial" w:cs="Times New Roman"/>
                <w:sz w:val="18"/>
                <w:szCs w:val="24"/>
                <w:lang w:val="de-DE"/>
              </w:rPr>
              <w:t>1,5 ml      13 Kč</w:t>
            </w:r>
            <w:r>
              <w:rPr>
                <w:rFonts w:eastAsia="Times New Roman" w:cs="Times New Roman"/>
                <w:lang w:val="en-GB"/>
              </w:rPr>
              <w:t xml:space="preserve">    </w:t>
            </w:r>
          </w:p>
        </w:tc>
      </w:tr>
      <w:tr w:rsidR="00537FB8" w:rsidRPr="00AB203A" w:rsidTr="008E5D0D">
        <w:trPr>
          <w:trHeight w:val="350"/>
        </w:trPr>
        <w:tc>
          <w:tcPr>
            <w:tcW w:w="2998" w:type="dxa"/>
            <w:shd w:val="clear" w:color="auto" w:fill="E5EEFF"/>
          </w:tcPr>
          <w:p w:rsidR="00537FB8" w:rsidRPr="00173D48" w:rsidRDefault="00537FB8" w:rsidP="008E5D0D">
            <w:pPr>
              <w:tabs>
                <w:tab w:val="left" w:pos="8280"/>
              </w:tabs>
              <w:spacing w:before="60" w:after="60" w:line="240" w:lineRule="auto"/>
              <w:ind w:right="113"/>
              <w:rPr>
                <w:rFonts w:eastAsia="Times New Roman" w:cs="Times New Roman"/>
                <w:color w:val="000000"/>
                <w:sz w:val="18"/>
                <w:szCs w:val="18"/>
                <w:lang w:val="en-GB"/>
              </w:rPr>
            </w:pPr>
            <w:r w:rsidRPr="00173D48">
              <w:rPr>
                <w:rFonts w:eastAsia="Times New Roman" w:cs="Times New Roman"/>
                <w:b/>
                <w:sz w:val="18"/>
                <w:szCs w:val="18"/>
                <w:lang w:val="en-GB"/>
              </w:rPr>
              <w:t xml:space="preserve"> </w:t>
            </w:r>
            <w:r w:rsidRPr="00173D48">
              <w:rPr>
                <w:rFonts w:eastAsia="Times New Roman" w:cs="Times New Roman"/>
                <w:b/>
                <w:color w:val="000000"/>
                <w:sz w:val="18"/>
                <w:szCs w:val="18"/>
                <w:lang w:val="en-GB"/>
              </w:rPr>
              <w:t xml:space="preserve">  </w:t>
            </w:r>
            <w:r w:rsidRPr="00173D48">
              <w:rPr>
                <w:rFonts w:eastAsia="Times New Roman" w:cs="Times New Roman"/>
                <w:color w:val="000000"/>
                <w:sz w:val="18"/>
                <w:szCs w:val="18"/>
                <w:lang w:val="en-GB"/>
              </w:rPr>
              <w:t>oční péče</w:t>
            </w:r>
          </w:p>
        </w:tc>
        <w:tc>
          <w:tcPr>
            <w:tcW w:w="3707" w:type="dxa"/>
            <w:shd w:val="clear" w:color="auto" w:fill="E5EEFF"/>
          </w:tcPr>
          <w:p w:rsidR="00537FB8" w:rsidRPr="00173D48" w:rsidRDefault="00537FB8" w:rsidP="008E5D0D">
            <w:pPr>
              <w:tabs>
                <w:tab w:val="left" w:pos="284"/>
                <w:tab w:val="num" w:pos="341"/>
                <w:tab w:val="num" w:pos="976"/>
                <w:tab w:val="left" w:pos="8280"/>
              </w:tabs>
              <w:spacing w:before="60" w:after="60" w:line="240" w:lineRule="auto"/>
              <w:ind w:left="341" w:right="113" w:hanging="341"/>
              <w:rPr>
                <w:rFonts w:eastAsia="Times New Roman" w:cs="Times New Roman"/>
                <w:sz w:val="18"/>
                <w:szCs w:val="18"/>
                <w:lang w:val="en-GB"/>
              </w:rPr>
            </w:pPr>
            <w:r w:rsidRPr="0023368A">
              <w:rPr>
                <w:rFonts w:eastAsia="Times New Roman" w:cs="Times New Roman"/>
                <w:b/>
                <w:sz w:val="18"/>
                <w:szCs w:val="18"/>
                <w:lang w:val="en-GB"/>
              </w:rPr>
              <w:t>5060 P</w:t>
            </w:r>
            <w:r>
              <w:rPr>
                <w:rFonts w:eastAsia="Times New Roman" w:cs="Times New Roman"/>
                <w:sz w:val="18"/>
                <w:szCs w:val="18"/>
                <w:lang w:val="en-GB"/>
              </w:rPr>
              <w:t xml:space="preserve"> Aqualift Eye G</w:t>
            </w:r>
            <w:r w:rsidRPr="00BF7C77">
              <w:rPr>
                <w:rFonts w:eastAsia="Times New Roman" w:cs="Times New Roman"/>
                <w:sz w:val="18"/>
                <w:szCs w:val="18"/>
                <w:lang w:val="en-GB"/>
              </w:rPr>
              <w:t xml:space="preserve">el </w:t>
            </w:r>
            <w:r>
              <w:rPr>
                <w:rFonts w:eastAsia="Times New Roman" w:cs="Times New Roman"/>
                <w:sz w:val="18"/>
                <w:szCs w:val="18"/>
                <w:lang w:val="en-GB"/>
              </w:rPr>
              <w:t xml:space="preserve">   </w:t>
            </w:r>
          </w:p>
        </w:tc>
        <w:tc>
          <w:tcPr>
            <w:tcW w:w="2155" w:type="dxa"/>
            <w:shd w:val="clear" w:color="auto" w:fill="E5EEFF"/>
          </w:tcPr>
          <w:p w:rsidR="00537FB8" w:rsidRPr="00173D48" w:rsidRDefault="00537FB8" w:rsidP="008E5D0D">
            <w:pPr>
              <w:tabs>
                <w:tab w:val="left" w:pos="284"/>
                <w:tab w:val="num" w:pos="976"/>
              </w:tabs>
              <w:spacing w:before="60" w:after="60" w:line="240" w:lineRule="auto"/>
              <w:ind w:right="113"/>
              <w:rPr>
                <w:rFonts w:ascii="Arial" w:eastAsia="Times New Roman" w:hAnsi="Arial" w:cs="Times New Roman"/>
                <w:sz w:val="18"/>
                <w:szCs w:val="18"/>
                <w:lang w:val="en-GB"/>
              </w:rPr>
            </w:pPr>
            <w:r>
              <w:rPr>
                <w:rFonts w:ascii="Arial" w:eastAsia="Times New Roman" w:hAnsi="Arial" w:cs="Times New Roman"/>
                <w:sz w:val="18"/>
                <w:szCs w:val="24"/>
                <w:lang w:val="en-GB"/>
              </w:rPr>
              <w:t>½  ml         5  Kč</w:t>
            </w:r>
          </w:p>
        </w:tc>
      </w:tr>
      <w:tr w:rsidR="00537FB8" w:rsidRPr="00173D48" w:rsidTr="008E5D0D">
        <w:trPr>
          <w:trHeight w:val="649"/>
        </w:trPr>
        <w:tc>
          <w:tcPr>
            <w:tcW w:w="2998" w:type="dxa"/>
          </w:tcPr>
          <w:p w:rsidR="00537FB8" w:rsidRPr="00173D48" w:rsidRDefault="00537FB8" w:rsidP="008E5D0D">
            <w:pPr>
              <w:tabs>
                <w:tab w:val="left" w:pos="8280"/>
              </w:tabs>
              <w:spacing w:before="60" w:after="60" w:line="240" w:lineRule="auto"/>
              <w:ind w:left="113" w:right="113"/>
              <w:rPr>
                <w:rFonts w:eastAsia="Times New Roman" w:cs="Times New Roman"/>
                <w:sz w:val="18"/>
                <w:szCs w:val="18"/>
                <w:lang w:val="en-GB"/>
              </w:rPr>
            </w:pPr>
            <w:r w:rsidRPr="00AB203A">
              <w:rPr>
                <w:rFonts w:eastAsia="Arial" w:cs="Times New Roman"/>
                <w:sz w:val="18"/>
                <w:szCs w:val="18"/>
              </w:rPr>
              <w:t>sérum</w:t>
            </w:r>
            <w:r w:rsidRPr="00173D48">
              <w:rPr>
                <w:rFonts w:eastAsia="Arial" w:cs="Times New Roman"/>
                <w:sz w:val="18"/>
                <w:szCs w:val="18"/>
                <w:lang w:val="en-GB"/>
              </w:rPr>
              <w:t xml:space="preserve">  </w:t>
            </w:r>
          </w:p>
          <w:p w:rsidR="00537FB8" w:rsidRPr="00173D48" w:rsidRDefault="00537FB8" w:rsidP="008E5D0D">
            <w:pPr>
              <w:tabs>
                <w:tab w:val="left" w:pos="8280"/>
              </w:tabs>
              <w:spacing w:before="60" w:after="60" w:line="240" w:lineRule="auto"/>
              <w:ind w:left="113" w:right="113"/>
              <w:rPr>
                <w:rFonts w:eastAsia="Times New Roman" w:cs="Times New Roman"/>
                <w:b/>
                <w:sz w:val="18"/>
                <w:szCs w:val="18"/>
                <w:lang w:val="en-GB"/>
              </w:rPr>
            </w:pPr>
            <w:r w:rsidRPr="00173D48">
              <w:rPr>
                <w:rFonts w:eastAsia="Times New Roman" w:cs="Times New Roman"/>
                <w:i/>
                <w:sz w:val="18"/>
                <w:szCs w:val="18"/>
                <w:lang w:val="en-GB"/>
              </w:rPr>
              <w:t>nebo</w:t>
            </w:r>
            <w:r w:rsidRPr="00173D48">
              <w:rPr>
                <w:rFonts w:eastAsia="Times New Roman" w:cs="Times New Roman"/>
                <w:b/>
                <w:sz w:val="18"/>
                <w:szCs w:val="18"/>
                <w:lang w:val="en-GB"/>
              </w:rPr>
              <w:t xml:space="preserve"> </w:t>
            </w:r>
            <w:r w:rsidRPr="00173D48">
              <w:rPr>
                <w:rFonts w:eastAsia="Times New Roman" w:cs="Times New Roman"/>
                <w:sz w:val="18"/>
                <w:szCs w:val="18"/>
                <w:lang w:val="en-GB"/>
              </w:rPr>
              <w:t>a</w:t>
            </w:r>
            <w:r w:rsidRPr="00173D48">
              <w:rPr>
                <w:rFonts w:eastAsia="Arial" w:cs="Times New Roman"/>
                <w:sz w:val="18"/>
                <w:szCs w:val="18"/>
                <w:lang w:val="en-GB"/>
              </w:rPr>
              <w:t>mpule</w:t>
            </w:r>
            <w:r w:rsidRPr="00173D48">
              <w:rPr>
                <w:rFonts w:eastAsia="Arial" w:cs="Times New Roman"/>
                <w:b/>
                <w:sz w:val="18"/>
                <w:szCs w:val="18"/>
                <w:lang w:val="en-GB"/>
              </w:rPr>
              <w:t xml:space="preserve">  </w:t>
            </w:r>
          </w:p>
        </w:tc>
        <w:tc>
          <w:tcPr>
            <w:tcW w:w="3707" w:type="dxa"/>
          </w:tcPr>
          <w:p w:rsidR="00537FB8" w:rsidRPr="00173D48" w:rsidRDefault="00537FB8" w:rsidP="008E5D0D">
            <w:pPr>
              <w:tabs>
                <w:tab w:val="left" w:pos="284"/>
                <w:tab w:val="num" w:pos="341"/>
                <w:tab w:val="num" w:pos="976"/>
                <w:tab w:val="left" w:pos="8280"/>
              </w:tabs>
              <w:spacing w:before="60" w:after="60" w:line="240" w:lineRule="auto"/>
              <w:ind w:left="341" w:right="156" w:hanging="341"/>
              <w:rPr>
                <w:rFonts w:eastAsia="Times New Roman" w:cs="Times New Roman"/>
                <w:sz w:val="18"/>
                <w:szCs w:val="18"/>
                <w:lang w:val="en-GB"/>
              </w:rPr>
            </w:pPr>
            <w:r w:rsidRPr="0023368A">
              <w:rPr>
                <w:rFonts w:eastAsia="Times New Roman" w:cs="Times New Roman"/>
                <w:b/>
                <w:sz w:val="18"/>
                <w:szCs w:val="18"/>
                <w:lang w:val="en-US"/>
              </w:rPr>
              <w:t>5035 P</w:t>
            </w:r>
            <w:r w:rsidRPr="00BF7C77">
              <w:rPr>
                <w:rFonts w:eastAsia="Times New Roman" w:cs="Times New Roman"/>
                <w:sz w:val="18"/>
                <w:szCs w:val="18"/>
                <w:lang w:val="en-US"/>
              </w:rPr>
              <w:t xml:space="preserve"> </w:t>
            </w:r>
            <w:r>
              <w:rPr>
                <w:rFonts w:eastAsia="Times New Roman" w:cs="Times New Roman"/>
                <w:sz w:val="18"/>
                <w:szCs w:val="18"/>
                <w:lang w:val="en-US"/>
              </w:rPr>
              <w:t>Deep Xpress M</w:t>
            </w:r>
            <w:r w:rsidRPr="00BF7C77">
              <w:rPr>
                <w:rFonts w:eastAsia="Times New Roman" w:cs="Times New Roman"/>
                <w:sz w:val="18"/>
                <w:szCs w:val="18"/>
                <w:lang w:val="en-US"/>
              </w:rPr>
              <w:t xml:space="preserve">oist serum </w:t>
            </w:r>
            <w:r>
              <w:rPr>
                <w:rFonts w:eastAsia="Times New Roman" w:cs="Times New Roman"/>
                <w:sz w:val="18"/>
                <w:szCs w:val="18"/>
                <w:lang w:val="en-US"/>
              </w:rPr>
              <w:t xml:space="preserve"> </w:t>
            </w:r>
            <w:r w:rsidRPr="00173D48">
              <w:rPr>
                <w:rFonts w:eastAsia="Times New Roman" w:cs="Times New Roman"/>
                <w:sz w:val="18"/>
                <w:szCs w:val="18"/>
                <w:lang w:val="en-US"/>
              </w:rPr>
              <w:t xml:space="preserve"> </w:t>
            </w:r>
          </w:p>
          <w:p w:rsidR="00537FB8" w:rsidRPr="00173D48" w:rsidRDefault="00537FB8" w:rsidP="008E5D0D">
            <w:pPr>
              <w:tabs>
                <w:tab w:val="left" w:pos="284"/>
                <w:tab w:val="num" w:pos="341"/>
                <w:tab w:val="num" w:pos="976"/>
                <w:tab w:val="left" w:pos="8280"/>
              </w:tabs>
              <w:spacing w:before="60" w:after="60" w:line="240" w:lineRule="auto"/>
              <w:ind w:right="156"/>
              <w:rPr>
                <w:rFonts w:eastAsia="Times New Roman" w:cs="Times New Roman"/>
                <w:sz w:val="18"/>
                <w:szCs w:val="18"/>
                <w:lang w:val="en-GB"/>
              </w:rPr>
            </w:pPr>
            <w:r w:rsidRPr="0023368A">
              <w:rPr>
                <w:rFonts w:eastAsia="Times New Roman" w:cs="Times New Roman"/>
                <w:b/>
                <w:sz w:val="18"/>
                <w:szCs w:val="18"/>
                <w:lang w:val="en-US"/>
              </w:rPr>
              <w:t>1951 P</w:t>
            </w:r>
            <w:r w:rsidRPr="00173D48">
              <w:rPr>
                <w:rFonts w:eastAsia="Times New Roman" w:cs="Times New Roman"/>
                <w:sz w:val="18"/>
                <w:szCs w:val="18"/>
                <w:lang w:val="en-US"/>
              </w:rPr>
              <w:t xml:space="preserve"> Hyaluron Fluid</w:t>
            </w:r>
          </w:p>
        </w:tc>
        <w:tc>
          <w:tcPr>
            <w:tcW w:w="2155" w:type="dxa"/>
          </w:tcPr>
          <w:p w:rsidR="00537FB8" w:rsidRDefault="00537FB8" w:rsidP="008E5D0D">
            <w:pPr>
              <w:tabs>
                <w:tab w:val="left" w:pos="284"/>
              </w:tabs>
              <w:spacing w:before="60" w:after="60" w:line="240" w:lineRule="auto"/>
              <w:ind w:right="113"/>
              <w:rPr>
                <w:rFonts w:ascii="Arial" w:eastAsia="Times New Roman" w:hAnsi="Arial" w:cs="Times New Roman"/>
                <w:sz w:val="18"/>
                <w:szCs w:val="18"/>
                <w:lang w:val="en-GB"/>
              </w:rPr>
            </w:pPr>
            <w:r>
              <w:rPr>
                <w:rFonts w:ascii="Arial" w:eastAsia="Times New Roman" w:hAnsi="Arial" w:cs="Times New Roman"/>
                <w:sz w:val="18"/>
                <w:szCs w:val="24"/>
                <w:lang w:val="en-GB"/>
              </w:rPr>
              <w:t xml:space="preserve"> </w:t>
            </w:r>
            <w:r w:rsidRPr="00157695">
              <w:rPr>
                <w:rFonts w:ascii="Arial" w:eastAsia="Times New Roman" w:hAnsi="Arial" w:cs="Times New Roman"/>
                <w:sz w:val="18"/>
                <w:szCs w:val="24"/>
                <w:lang w:val="en-GB"/>
              </w:rPr>
              <w:t>1 ml</w:t>
            </w:r>
            <w:r>
              <w:rPr>
                <w:rFonts w:ascii="Arial" w:eastAsia="Times New Roman" w:hAnsi="Arial" w:cs="Times New Roman"/>
                <w:sz w:val="18"/>
                <w:szCs w:val="24"/>
                <w:lang w:val="en-GB"/>
              </w:rPr>
              <w:t xml:space="preserve">         10 Kč</w:t>
            </w:r>
          </w:p>
          <w:p w:rsidR="00537FB8" w:rsidRPr="00173D48" w:rsidRDefault="00537FB8" w:rsidP="008E5D0D">
            <w:pPr>
              <w:tabs>
                <w:tab w:val="left" w:pos="284"/>
              </w:tabs>
              <w:spacing w:before="60" w:after="60" w:line="240" w:lineRule="auto"/>
              <w:ind w:right="113"/>
              <w:rPr>
                <w:rFonts w:ascii="Arial" w:eastAsia="Times New Roman" w:hAnsi="Arial" w:cs="Times New Roman"/>
                <w:sz w:val="18"/>
                <w:szCs w:val="18"/>
                <w:lang w:val="en-GB"/>
              </w:rPr>
            </w:pPr>
            <w:r>
              <w:rPr>
                <w:rFonts w:ascii="Arial" w:eastAsia="Times New Roman" w:hAnsi="Arial" w:cs="Times New Roman"/>
                <w:sz w:val="18"/>
                <w:szCs w:val="18"/>
                <w:lang w:val="en-GB"/>
              </w:rPr>
              <w:t xml:space="preserve"> </w:t>
            </w:r>
            <w:r w:rsidRPr="00157695">
              <w:rPr>
                <w:rFonts w:ascii="Arial" w:eastAsia="Times New Roman" w:hAnsi="Arial" w:cs="Times New Roman"/>
                <w:sz w:val="18"/>
                <w:szCs w:val="24"/>
                <w:lang w:val="en-GB"/>
              </w:rPr>
              <w:t>1</w:t>
            </w:r>
            <w:r w:rsidRPr="00157695">
              <w:rPr>
                <w:rFonts w:ascii="Arial" w:eastAsia="Times New Roman" w:hAnsi="Arial" w:cs="Times New Roman"/>
                <w:sz w:val="18"/>
                <w:szCs w:val="24"/>
              </w:rPr>
              <w:t xml:space="preserve"> ks</w:t>
            </w:r>
            <w:r>
              <w:rPr>
                <w:rFonts w:ascii="Arial" w:eastAsia="Times New Roman" w:hAnsi="Arial" w:cs="Times New Roman"/>
                <w:sz w:val="18"/>
                <w:szCs w:val="24"/>
              </w:rPr>
              <w:t xml:space="preserve">          26 Kč</w:t>
            </w:r>
          </w:p>
        </w:tc>
      </w:tr>
      <w:tr w:rsidR="00537FB8" w:rsidRPr="00173D48" w:rsidTr="008E5D0D">
        <w:trPr>
          <w:trHeight w:val="885"/>
        </w:trPr>
        <w:tc>
          <w:tcPr>
            <w:tcW w:w="2998" w:type="dxa"/>
            <w:shd w:val="clear" w:color="auto" w:fill="E5EEFF"/>
          </w:tcPr>
          <w:p w:rsidR="00537FB8" w:rsidRPr="00173D48" w:rsidRDefault="00537FB8" w:rsidP="008E5D0D">
            <w:pPr>
              <w:tabs>
                <w:tab w:val="left" w:pos="8280"/>
              </w:tabs>
              <w:spacing w:before="60" w:after="60" w:line="240" w:lineRule="auto"/>
              <w:ind w:right="113"/>
              <w:rPr>
                <w:rFonts w:eastAsia="Times New Roman" w:cs="Times New Roman"/>
                <w:sz w:val="18"/>
                <w:szCs w:val="18"/>
                <w:lang w:val="en-GB"/>
              </w:rPr>
            </w:pPr>
            <w:r w:rsidRPr="00173D48">
              <w:rPr>
                <w:rFonts w:eastAsia="Times New Roman" w:cs="Times New Roman"/>
                <w:b/>
                <w:sz w:val="18"/>
                <w:szCs w:val="18"/>
                <w:lang w:val="en-GB"/>
              </w:rPr>
              <w:t xml:space="preserve">   </w:t>
            </w:r>
            <w:r w:rsidRPr="00173D48">
              <w:rPr>
                <w:rFonts w:eastAsia="Times New Roman" w:cs="Times New Roman"/>
                <w:sz w:val="18"/>
                <w:szCs w:val="18"/>
                <w:lang w:val="en-GB"/>
              </w:rPr>
              <w:t>maska</w:t>
            </w:r>
          </w:p>
          <w:p w:rsidR="00537FB8" w:rsidRPr="00173D48" w:rsidRDefault="00537FB8" w:rsidP="008E5D0D">
            <w:pPr>
              <w:tabs>
                <w:tab w:val="left" w:pos="8280"/>
              </w:tabs>
              <w:spacing w:before="60" w:after="60" w:line="240" w:lineRule="auto"/>
              <w:ind w:right="113"/>
              <w:rPr>
                <w:rFonts w:eastAsia="Times New Roman" w:cs="Times New Roman"/>
                <w:b/>
                <w:sz w:val="18"/>
                <w:szCs w:val="18"/>
                <w:lang w:val="en-GB"/>
              </w:rPr>
            </w:pPr>
            <w:r w:rsidRPr="00173D48">
              <w:rPr>
                <w:rFonts w:eastAsia="Times New Roman" w:cs="Times New Roman"/>
                <w:b/>
                <w:sz w:val="18"/>
                <w:szCs w:val="18"/>
                <w:lang w:val="en-GB"/>
              </w:rPr>
              <w:t xml:space="preserve">   </w:t>
            </w:r>
            <w:r w:rsidRPr="00173D48">
              <w:rPr>
                <w:rFonts w:eastAsia="Times New Roman" w:cs="Times New Roman"/>
                <w:i/>
                <w:sz w:val="18"/>
                <w:szCs w:val="18"/>
                <w:lang w:val="en-GB"/>
              </w:rPr>
              <w:t>nebo</w:t>
            </w:r>
          </w:p>
          <w:p w:rsidR="00537FB8" w:rsidRPr="00173D48" w:rsidRDefault="00537FB8" w:rsidP="008E5D0D">
            <w:pPr>
              <w:tabs>
                <w:tab w:val="left" w:pos="8280"/>
              </w:tabs>
              <w:spacing w:before="60" w:after="60" w:line="240" w:lineRule="auto"/>
              <w:ind w:left="113" w:right="113"/>
              <w:rPr>
                <w:rFonts w:eastAsia="Times New Roman" w:cs="Times New Roman"/>
                <w:b/>
                <w:sz w:val="18"/>
                <w:szCs w:val="18"/>
                <w:lang w:val="en-GB"/>
              </w:rPr>
            </w:pPr>
          </w:p>
        </w:tc>
        <w:tc>
          <w:tcPr>
            <w:tcW w:w="3707" w:type="dxa"/>
            <w:shd w:val="clear" w:color="auto" w:fill="E5EEFF"/>
          </w:tcPr>
          <w:p w:rsidR="00537FB8" w:rsidRPr="00173D48" w:rsidRDefault="00537FB8" w:rsidP="008E5D0D">
            <w:pPr>
              <w:tabs>
                <w:tab w:val="left" w:pos="284"/>
                <w:tab w:val="num" w:pos="341"/>
                <w:tab w:val="num" w:pos="976"/>
                <w:tab w:val="left" w:pos="8280"/>
              </w:tabs>
              <w:spacing w:before="60" w:after="60" w:line="240" w:lineRule="auto"/>
              <w:ind w:left="341" w:right="113" w:hanging="341"/>
              <w:rPr>
                <w:rFonts w:eastAsia="Times New Roman" w:cs="Times New Roman"/>
                <w:sz w:val="18"/>
                <w:szCs w:val="18"/>
                <w:lang w:val="en-US"/>
              </w:rPr>
            </w:pPr>
            <w:r w:rsidRPr="0023368A">
              <w:rPr>
                <w:rFonts w:eastAsia="Times New Roman" w:cs="Times New Roman"/>
                <w:b/>
                <w:sz w:val="18"/>
                <w:szCs w:val="18"/>
                <w:lang w:val="en-US"/>
              </w:rPr>
              <w:t>4440 P</w:t>
            </w:r>
            <w:r w:rsidRPr="00173D48">
              <w:rPr>
                <w:rFonts w:eastAsia="Times New Roman" w:cs="Times New Roman"/>
                <w:sz w:val="18"/>
                <w:szCs w:val="18"/>
                <w:lang w:val="en-US"/>
              </w:rPr>
              <w:t xml:space="preserve"> Purifying Mask </w:t>
            </w:r>
            <w:r>
              <w:rPr>
                <w:rFonts w:eastAsia="Times New Roman" w:cs="Times New Roman"/>
                <w:i/>
                <w:sz w:val="18"/>
                <w:szCs w:val="18"/>
                <w:lang w:val="en-US"/>
              </w:rPr>
              <w:t xml:space="preserve"> </w:t>
            </w:r>
          </w:p>
          <w:p w:rsidR="00537FB8" w:rsidRPr="00173D48" w:rsidRDefault="00537FB8" w:rsidP="008E5D0D">
            <w:pPr>
              <w:tabs>
                <w:tab w:val="left" w:pos="284"/>
                <w:tab w:val="num" w:pos="341"/>
                <w:tab w:val="num" w:pos="976"/>
                <w:tab w:val="left" w:pos="8280"/>
              </w:tabs>
              <w:spacing w:before="60" w:after="60" w:line="240" w:lineRule="auto"/>
              <w:ind w:left="341" w:right="113" w:hanging="341"/>
              <w:rPr>
                <w:rFonts w:eastAsia="Times New Roman" w:cs="Times New Roman"/>
                <w:sz w:val="18"/>
                <w:szCs w:val="18"/>
                <w:lang w:val="en-US"/>
              </w:rPr>
            </w:pPr>
            <w:r w:rsidRPr="0023368A">
              <w:rPr>
                <w:rFonts w:eastAsia="Times New Roman" w:cs="Times New Roman"/>
                <w:b/>
                <w:sz w:val="18"/>
                <w:szCs w:val="18"/>
                <w:lang w:val="en-US"/>
              </w:rPr>
              <w:t>8551 P</w:t>
            </w:r>
            <w:r w:rsidRPr="00BF7C77">
              <w:rPr>
                <w:rFonts w:eastAsia="Times New Roman" w:cs="Times New Roman"/>
                <w:sz w:val="18"/>
                <w:szCs w:val="18"/>
                <w:lang w:val="en-US"/>
              </w:rPr>
              <w:t xml:space="preserve"> </w:t>
            </w:r>
            <w:r>
              <w:rPr>
                <w:rFonts w:eastAsia="Times New Roman" w:cs="Times New Roman"/>
                <w:sz w:val="18"/>
                <w:szCs w:val="18"/>
                <w:lang w:val="en-US"/>
              </w:rPr>
              <w:t>Hydrating Cream M</w:t>
            </w:r>
            <w:r w:rsidRPr="00BF7C77">
              <w:rPr>
                <w:rFonts w:eastAsia="Times New Roman" w:cs="Times New Roman"/>
                <w:sz w:val="18"/>
                <w:szCs w:val="18"/>
                <w:lang w:val="en-US"/>
              </w:rPr>
              <w:t>ask</w:t>
            </w:r>
            <w:r>
              <w:rPr>
                <w:rFonts w:eastAsia="Times New Roman" w:cs="Times New Roman"/>
                <w:sz w:val="18"/>
                <w:szCs w:val="18"/>
                <w:lang w:val="en-US"/>
              </w:rPr>
              <w:t xml:space="preserve"> </w:t>
            </w:r>
          </w:p>
          <w:p w:rsidR="00537FB8" w:rsidRPr="00173D48" w:rsidRDefault="00537FB8" w:rsidP="008E5D0D">
            <w:pPr>
              <w:tabs>
                <w:tab w:val="left" w:pos="284"/>
                <w:tab w:val="num" w:pos="341"/>
                <w:tab w:val="num" w:pos="976"/>
                <w:tab w:val="left" w:pos="8280"/>
              </w:tabs>
              <w:spacing w:before="60" w:after="60" w:line="240" w:lineRule="auto"/>
              <w:ind w:left="341" w:right="113" w:hanging="341"/>
              <w:rPr>
                <w:rFonts w:eastAsia="Times New Roman" w:cs="Times New Roman"/>
                <w:sz w:val="18"/>
                <w:szCs w:val="18"/>
                <w:lang w:val="en-US"/>
              </w:rPr>
            </w:pPr>
            <w:r w:rsidRPr="0023368A">
              <w:rPr>
                <w:rFonts w:eastAsia="Times New Roman" w:cs="Times New Roman"/>
                <w:b/>
                <w:sz w:val="18"/>
                <w:szCs w:val="18"/>
                <w:lang w:val="en-US"/>
              </w:rPr>
              <w:t>8104.901</w:t>
            </w:r>
            <w:r w:rsidR="0023368A">
              <w:rPr>
                <w:rFonts w:eastAsia="Times New Roman" w:cs="Times New Roman"/>
                <w:sz w:val="18"/>
                <w:szCs w:val="18"/>
                <w:lang w:val="en-US"/>
              </w:rPr>
              <w:t xml:space="preserve"> </w:t>
            </w:r>
            <w:r w:rsidRPr="00173D48">
              <w:rPr>
                <w:rFonts w:eastAsia="Times New Roman" w:cs="Times New Roman"/>
                <w:sz w:val="18"/>
                <w:szCs w:val="18"/>
                <w:lang w:val="en-US"/>
              </w:rPr>
              <w:t>Dermafleece Mask Collagen Pure</w:t>
            </w:r>
            <w:r>
              <w:rPr>
                <w:rFonts w:eastAsia="Times New Roman" w:cs="Times New Roman"/>
                <w:sz w:val="18"/>
                <w:szCs w:val="18"/>
                <w:lang w:val="en-US"/>
              </w:rPr>
              <w:t xml:space="preserve">    </w:t>
            </w:r>
            <w:r w:rsidR="000F63B4">
              <w:rPr>
                <w:rFonts w:eastAsia="Times New Roman" w:cs="Times New Roman"/>
                <w:sz w:val="18"/>
                <w:szCs w:val="18"/>
                <w:lang w:val="en-US"/>
              </w:rPr>
              <w:t xml:space="preserve">           </w:t>
            </w:r>
          </w:p>
        </w:tc>
        <w:tc>
          <w:tcPr>
            <w:tcW w:w="2155" w:type="dxa"/>
            <w:shd w:val="clear" w:color="auto" w:fill="E5EEFF"/>
          </w:tcPr>
          <w:p w:rsidR="00537FB8" w:rsidRPr="00173D48" w:rsidRDefault="00537FB8" w:rsidP="008E5D0D">
            <w:pPr>
              <w:tabs>
                <w:tab w:val="left" w:pos="284"/>
              </w:tabs>
              <w:spacing w:before="60" w:after="60" w:line="240" w:lineRule="auto"/>
              <w:ind w:right="113"/>
              <w:rPr>
                <w:rFonts w:ascii="Arial" w:eastAsia="Times New Roman" w:hAnsi="Arial" w:cs="Times New Roman"/>
                <w:sz w:val="18"/>
                <w:szCs w:val="18"/>
                <w:lang w:val="en-GB"/>
              </w:rPr>
            </w:pPr>
            <w:r>
              <w:rPr>
                <w:rFonts w:ascii="Arial" w:eastAsia="Times New Roman" w:hAnsi="Arial" w:cs="Times New Roman"/>
                <w:sz w:val="18"/>
                <w:szCs w:val="24"/>
                <w:lang w:val="en-GB"/>
              </w:rPr>
              <w:t xml:space="preserve"> 5</w:t>
            </w:r>
            <w:r w:rsidRPr="00157695">
              <w:rPr>
                <w:rFonts w:ascii="Arial" w:eastAsia="Times New Roman" w:hAnsi="Arial" w:cs="Times New Roman"/>
                <w:sz w:val="18"/>
                <w:szCs w:val="24"/>
                <w:lang w:val="en-GB"/>
              </w:rPr>
              <w:t xml:space="preserve"> ml</w:t>
            </w:r>
            <w:r>
              <w:rPr>
                <w:rFonts w:ascii="Arial" w:eastAsia="Times New Roman" w:hAnsi="Arial" w:cs="Times New Roman"/>
                <w:sz w:val="18"/>
                <w:szCs w:val="24"/>
                <w:lang w:val="en-GB"/>
              </w:rPr>
              <w:t xml:space="preserve">        13 Kč</w:t>
            </w:r>
            <w:r>
              <w:rPr>
                <w:rFonts w:eastAsia="Times New Roman" w:cs="Arial"/>
                <w:b/>
                <w:lang w:val="de-LI"/>
              </w:rPr>
              <w:t xml:space="preserve">         </w:t>
            </w:r>
            <w:r>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p w:rsidR="00537FB8" w:rsidRPr="00173D48" w:rsidRDefault="00537FB8" w:rsidP="008E5D0D">
            <w:pPr>
              <w:tabs>
                <w:tab w:val="left" w:pos="284"/>
                <w:tab w:val="num" w:pos="976"/>
              </w:tabs>
              <w:spacing w:before="60" w:after="60" w:line="240" w:lineRule="auto"/>
              <w:ind w:right="113"/>
              <w:rPr>
                <w:rFonts w:ascii="Arial" w:eastAsia="Times New Roman" w:hAnsi="Arial" w:cs="Times New Roman"/>
                <w:sz w:val="18"/>
                <w:szCs w:val="18"/>
                <w:lang w:val="en-GB"/>
              </w:rPr>
            </w:pPr>
            <w:r>
              <w:rPr>
                <w:rFonts w:ascii="Arial" w:eastAsia="Times New Roman" w:hAnsi="Arial" w:cs="Times New Roman"/>
                <w:sz w:val="18"/>
                <w:szCs w:val="24"/>
                <w:lang w:val="en-GB"/>
              </w:rPr>
              <w:t xml:space="preserve"> 5 ml         14</w:t>
            </w:r>
            <w:r w:rsidRPr="004E08C3">
              <w:rPr>
                <w:rFonts w:ascii="Arial" w:eastAsia="Times New Roman" w:hAnsi="Arial" w:cs="Times New Roman"/>
                <w:sz w:val="18"/>
                <w:szCs w:val="24"/>
                <w:lang w:val="en-GB"/>
              </w:rPr>
              <w:t xml:space="preserve"> Kč</w:t>
            </w:r>
          </w:p>
          <w:p w:rsidR="00537FB8" w:rsidRPr="00222EDD" w:rsidRDefault="00537FB8" w:rsidP="008E5D0D">
            <w:pPr>
              <w:tabs>
                <w:tab w:val="left" w:pos="284"/>
                <w:tab w:val="num" w:pos="976"/>
              </w:tabs>
              <w:spacing w:before="60" w:after="60" w:line="240" w:lineRule="auto"/>
              <w:ind w:right="113"/>
              <w:rPr>
                <w:rFonts w:ascii="Arial" w:hAnsi="Arial" w:cs="Arial"/>
                <w:sz w:val="18"/>
                <w:szCs w:val="18"/>
              </w:rPr>
            </w:pPr>
            <w:r>
              <w:rPr>
                <w:rFonts w:ascii="Arial" w:hAnsi="Arial" w:cs="Arial"/>
                <w:sz w:val="18"/>
                <w:szCs w:val="18"/>
              </w:rPr>
              <w:t>1 ks        223</w:t>
            </w:r>
            <w:r w:rsidRPr="004E08C3">
              <w:rPr>
                <w:rFonts w:ascii="Arial" w:hAnsi="Arial" w:cs="Arial"/>
                <w:sz w:val="18"/>
                <w:szCs w:val="18"/>
              </w:rPr>
              <w:t xml:space="preserve"> Kč</w:t>
            </w:r>
          </w:p>
        </w:tc>
      </w:tr>
      <w:tr w:rsidR="00537FB8" w:rsidRPr="00173D48" w:rsidTr="008E5D0D">
        <w:trPr>
          <w:trHeight w:val="165"/>
        </w:trPr>
        <w:tc>
          <w:tcPr>
            <w:tcW w:w="2998" w:type="dxa"/>
          </w:tcPr>
          <w:p w:rsidR="00537FB8" w:rsidRPr="00173D48" w:rsidRDefault="00537FB8" w:rsidP="008E5D0D">
            <w:pPr>
              <w:tabs>
                <w:tab w:val="left" w:pos="8280"/>
              </w:tabs>
              <w:spacing w:before="60" w:after="60" w:line="240" w:lineRule="auto"/>
              <w:ind w:left="113" w:right="113"/>
              <w:rPr>
                <w:rFonts w:eastAsia="Times New Roman" w:cs="Times New Roman"/>
                <w:sz w:val="18"/>
                <w:szCs w:val="18"/>
                <w:lang w:val="en-GB"/>
              </w:rPr>
            </w:pPr>
            <w:r w:rsidRPr="00173D48">
              <w:rPr>
                <w:rFonts w:eastAsia="Times New Roman" w:cs="Times New Roman"/>
                <w:sz w:val="18"/>
                <w:szCs w:val="18"/>
                <w:lang w:val="en-GB"/>
              </w:rPr>
              <w:t>masáž</w:t>
            </w:r>
          </w:p>
        </w:tc>
        <w:tc>
          <w:tcPr>
            <w:tcW w:w="3707" w:type="dxa"/>
          </w:tcPr>
          <w:p w:rsidR="00537FB8" w:rsidRPr="00173D48" w:rsidRDefault="00537FB8" w:rsidP="008E5D0D">
            <w:pPr>
              <w:tabs>
                <w:tab w:val="left" w:pos="284"/>
                <w:tab w:val="num" w:pos="341"/>
                <w:tab w:val="num" w:pos="976"/>
                <w:tab w:val="left" w:pos="8280"/>
              </w:tabs>
              <w:spacing w:before="60" w:after="60" w:line="240" w:lineRule="auto"/>
              <w:ind w:left="341" w:right="156" w:hanging="341"/>
              <w:rPr>
                <w:rFonts w:eastAsia="Times New Roman" w:cs="Times New Roman"/>
                <w:sz w:val="18"/>
                <w:szCs w:val="18"/>
                <w:lang w:val="en-GB"/>
              </w:rPr>
            </w:pPr>
            <w:r w:rsidRPr="0023368A">
              <w:rPr>
                <w:rFonts w:eastAsia="Times New Roman" w:cs="Times New Roman"/>
                <w:b/>
                <w:sz w:val="18"/>
                <w:szCs w:val="18"/>
                <w:lang w:val="en-GB"/>
              </w:rPr>
              <w:t>5020 P</w:t>
            </w:r>
            <w:r w:rsidRPr="00BF7C77">
              <w:rPr>
                <w:rFonts w:eastAsia="Times New Roman" w:cs="Times New Roman"/>
                <w:sz w:val="18"/>
                <w:szCs w:val="18"/>
                <w:lang w:val="en-GB"/>
              </w:rPr>
              <w:t xml:space="preserve"> </w:t>
            </w:r>
            <w:r>
              <w:rPr>
                <w:rFonts w:eastAsia="Times New Roman" w:cs="Times New Roman"/>
                <w:sz w:val="18"/>
                <w:szCs w:val="18"/>
                <w:lang w:val="en-GB"/>
              </w:rPr>
              <w:t>Hyaluron³ Replenish C</w:t>
            </w:r>
            <w:r w:rsidRPr="00BF7C77">
              <w:rPr>
                <w:rFonts w:eastAsia="Times New Roman" w:cs="Times New Roman"/>
                <w:sz w:val="18"/>
                <w:szCs w:val="18"/>
                <w:lang w:val="en-GB"/>
              </w:rPr>
              <w:t xml:space="preserve">ream </w:t>
            </w:r>
            <w:r>
              <w:rPr>
                <w:rFonts w:eastAsia="Times New Roman" w:cs="Times New Roman"/>
                <w:sz w:val="18"/>
                <w:szCs w:val="18"/>
                <w:lang w:val="en-GB"/>
              </w:rPr>
              <w:t xml:space="preserve"> </w:t>
            </w:r>
          </w:p>
        </w:tc>
        <w:tc>
          <w:tcPr>
            <w:tcW w:w="2155" w:type="dxa"/>
          </w:tcPr>
          <w:p w:rsidR="00537FB8" w:rsidRPr="00173D48" w:rsidRDefault="00537FB8" w:rsidP="008E5D0D">
            <w:pPr>
              <w:tabs>
                <w:tab w:val="left" w:pos="284"/>
                <w:tab w:val="num" w:pos="976"/>
              </w:tabs>
              <w:spacing w:before="60" w:after="60" w:line="240" w:lineRule="auto"/>
              <w:ind w:right="113"/>
              <w:rPr>
                <w:rFonts w:ascii="Arial" w:eastAsia="Times New Roman" w:hAnsi="Arial" w:cs="Times New Roman"/>
                <w:sz w:val="18"/>
                <w:szCs w:val="18"/>
                <w:lang w:val="en-GB"/>
              </w:rPr>
            </w:pPr>
            <w:r>
              <w:rPr>
                <w:rFonts w:ascii="Arial" w:eastAsia="Times New Roman" w:hAnsi="Arial" w:cs="Times New Roman"/>
                <w:sz w:val="18"/>
                <w:szCs w:val="24"/>
                <w:lang w:val="en-GB"/>
              </w:rPr>
              <w:t xml:space="preserve">  </w:t>
            </w:r>
            <w:r w:rsidRPr="004E08C3">
              <w:rPr>
                <w:rFonts w:ascii="Arial" w:eastAsia="Times New Roman" w:hAnsi="Arial" w:cs="Times New Roman"/>
                <w:sz w:val="18"/>
                <w:szCs w:val="24"/>
                <w:lang w:val="en-GB"/>
              </w:rPr>
              <w:t>5 ml         15 Kč</w:t>
            </w:r>
          </w:p>
        </w:tc>
      </w:tr>
      <w:tr w:rsidR="00537FB8" w:rsidRPr="00173D48" w:rsidTr="008E5D0D">
        <w:trPr>
          <w:trHeight w:val="165"/>
        </w:trPr>
        <w:tc>
          <w:tcPr>
            <w:tcW w:w="2998" w:type="dxa"/>
            <w:shd w:val="clear" w:color="auto" w:fill="E5EEFF"/>
          </w:tcPr>
          <w:p w:rsidR="00537FB8" w:rsidRPr="00173D48" w:rsidRDefault="00537FB8" w:rsidP="008E5D0D">
            <w:pPr>
              <w:tabs>
                <w:tab w:val="left" w:pos="8280"/>
              </w:tabs>
              <w:spacing w:before="60" w:after="60" w:line="240" w:lineRule="auto"/>
              <w:ind w:left="113" w:right="113"/>
              <w:rPr>
                <w:rFonts w:eastAsia="Times New Roman" w:cs="Times New Roman"/>
                <w:b/>
                <w:sz w:val="18"/>
                <w:szCs w:val="18"/>
                <w:lang w:val="en-GB"/>
              </w:rPr>
            </w:pPr>
            <w:r w:rsidRPr="00173D48">
              <w:rPr>
                <w:rFonts w:eastAsia="Times New Roman" w:cs="Times New Roman"/>
                <w:color w:val="000000"/>
                <w:sz w:val="18"/>
                <w:szCs w:val="18"/>
                <w:lang w:val="en-GB"/>
              </w:rPr>
              <w:t>oční péče</w:t>
            </w:r>
            <w:r w:rsidRPr="00173D48">
              <w:rPr>
                <w:rFonts w:eastAsia="Arial" w:cs="Times New Roman"/>
                <w:b/>
                <w:sz w:val="18"/>
                <w:szCs w:val="18"/>
                <w:lang w:val="en-GB"/>
              </w:rPr>
              <w:t xml:space="preserve">  </w:t>
            </w:r>
          </w:p>
        </w:tc>
        <w:tc>
          <w:tcPr>
            <w:tcW w:w="3707" w:type="dxa"/>
            <w:shd w:val="clear" w:color="auto" w:fill="E5EEFF"/>
          </w:tcPr>
          <w:p w:rsidR="00537FB8" w:rsidRPr="00173D48" w:rsidRDefault="00537FB8" w:rsidP="008E5D0D">
            <w:pPr>
              <w:tabs>
                <w:tab w:val="left" w:pos="284"/>
                <w:tab w:val="num" w:pos="341"/>
                <w:tab w:val="num" w:pos="976"/>
                <w:tab w:val="left" w:pos="8280"/>
              </w:tabs>
              <w:spacing w:before="60" w:after="60" w:line="240" w:lineRule="auto"/>
              <w:ind w:left="341" w:right="156" w:hanging="341"/>
              <w:rPr>
                <w:rFonts w:eastAsia="Times New Roman" w:cs="Times New Roman"/>
                <w:sz w:val="18"/>
                <w:szCs w:val="18"/>
                <w:lang w:val="en-GB"/>
              </w:rPr>
            </w:pPr>
            <w:r w:rsidRPr="0023368A">
              <w:rPr>
                <w:rFonts w:eastAsia="Times New Roman" w:cs="Times New Roman"/>
                <w:b/>
                <w:sz w:val="18"/>
                <w:szCs w:val="18"/>
                <w:lang w:val="en-GB"/>
              </w:rPr>
              <w:t>5060 P</w:t>
            </w:r>
            <w:r>
              <w:rPr>
                <w:rFonts w:eastAsia="Times New Roman" w:cs="Times New Roman"/>
                <w:sz w:val="18"/>
                <w:szCs w:val="18"/>
                <w:lang w:val="en-GB"/>
              </w:rPr>
              <w:t xml:space="preserve"> Aqualift Eye G</w:t>
            </w:r>
            <w:r w:rsidRPr="00BF7C77">
              <w:rPr>
                <w:rFonts w:eastAsia="Times New Roman" w:cs="Times New Roman"/>
                <w:sz w:val="18"/>
                <w:szCs w:val="18"/>
                <w:lang w:val="en-GB"/>
              </w:rPr>
              <w:t xml:space="preserve">el </w:t>
            </w:r>
            <w:r>
              <w:rPr>
                <w:rFonts w:eastAsia="Times New Roman" w:cs="Times New Roman"/>
                <w:sz w:val="18"/>
                <w:szCs w:val="18"/>
                <w:lang w:val="en-GB"/>
              </w:rPr>
              <w:t xml:space="preserve">  </w:t>
            </w:r>
          </w:p>
        </w:tc>
        <w:tc>
          <w:tcPr>
            <w:tcW w:w="2155" w:type="dxa"/>
            <w:shd w:val="clear" w:color="auto" w:fill="E5EEFF"/>
          </w:tcPr>
          <w:p w:rsidR="00537FB8" w:rsidRPr="00173D48" w:rsidRDefault="00537FB8" w:rsidP="008E5D0D">
            <w:pPr>
              <w:tabs>
                <w:tab w:val="left" w:pos="284"/>
                <w:tab w:val="num" w:pos="976"/>
              </w:tabs>
              <w:spacing w:before="60" w:after="60" w:line="240" w:lineRule="auto"/>
              <w:ind w:right="113"/>
              <w:rPr>
                <w:rFonts w:ascii="Arial" w:eastAsia="Times New Roman" w:hAnsi="Arial" w:cs="Times New Roman"/>
                <w:sz w:val="18"/>
                <w:szCs w:val="18"/>
                <w:lang w:val="en-GB"/>
              </w:rPr>
            </w:pPr>
            <w:r>
              <w:rPr>
                <w:rFonts w:ascii="Arial" w:eastAsia="Times New Roman" w:hAnsi="Arial" w:cs="Times New Roman"/>
                <w:sz w:val="18"/>
                <w:szCs w:val="24"/>
                <w:lang w:val="en-GB"/>
              </w:rPr>
              <w:t xml:space="preserve"> ½  ml         5  Kč</w:t>
            </w:r>
          </w:p>
        </w:tc>
      </w:tr>
      <w:tr w:rsidR="00537FB8" w:rsidRPr="00173D48" w:rsidTr="008E5D0D">
        <w:trPr>
          <w:trHeight w:val="165"/>
        </w:trPr>
        <w:tc>
          <w:tcPr>
            <w:tcW w:w="2998" w:type="dxa"/>
            <w:shd w:val="clear" w:color="auto" w:fill="FFFFFF"/>
          </w:tcPr>
          <w:p w:rsidR="00537FB8" w:rsidRPr="002B50AA" w:rsidRDefault="00537FB8" w:rsidP="008E5D0D">
            <w:pPr>
              <w:tabs>
                <w:tab w:val="left" w:pos="8280"/>
              </w:tabs>
              <w:spacing w:before="60" w:after="60" w:line="240" w:lineRule="auto"/>
              <w:ind w:left="113" w:right="113"/>
              <w:rPr>
                <w:rFonts w:eastAsia="Arial" w:cs="Times New Roman"/>
                <w:sz w:val="18"/>
                <w:szCs w:val="18"/>
                <w:lang w:val="en-GB"/>
              </w:rPr>
            </w:pPr>
            <w:r w:rsidRPr="00173D48">
              <w:rPr>
                <w:rFonts w:eastAsia="Arial" w:cs="Times New Roman"/>
                <w:sz w:val="18"/>
                <w:szCs w:val="18"/>
                <w:lang w:val="en-GB"/>
              </w:rPr>
              <w:t xml:space="preserve">denní krém  </w:t>
            </w:r>
          </w:p>
        </w:tc>
        <w:tc>
          <w:tcPr>
            <w:tcW w:w="3707" w:type="dxa"/>
            <w:shd w:val="clear" w:color="auto" w:fill="FFFFFF"/>
          </w:tcPr>
          <w:p w:rsidR="00537FB8" w:rsidRPr="002B50AA" w:rsidRDefault="00537FB8" w:rsidP="008E5D0D">
            <w:pPr>
              <w:tabs>
                <w:tab w:val="left" w:pos="284"/>
                <w:tab w:val="num" w:pos="341"/>
                <w:tab w:val="num" w:pos="976"/>
                <w:tab w:val="left" w:pos="8280"/>
              </w:tabs>
              <w:spacing w:before="60" w:after="60" w:line="240" w:lineRule="auto"/>
              <w:ind w:left="341" w:right="156" w:hanging="341"/>
              <w:rPr>
                <w:rFonts w:eastAsia="Times New Roman" w:cs="Times New Roman"/>
                <w:sz w:val="18"/>
                <w:szCs w:val="18"/>
                <w:lang w:val="en-GB"/>
              </w:rPr>
            </w:pPr>
            <w:r w:rsidRPr="0023368A">
              <w:rPr>
                <w:rFonts w:eastAsia="Times New Roman" w:cs="Times New Roman"/>
                <w:b/>
                <w:sz w:val="18"/>
                <w:szCs w:val="24"/>
                <w:lang w:val="en-GB"/>
              </w:rPr>
              <w:t>2831 P</w:t>
            </w:r>
            <w:r w:rsidRPr="002B50AA">
              <w:rPr>
                <w:rFonts w:eastAsia="Times New Roman" w:cs="Times New Roman"/>
                <w:sz w:val="18"/>
                <w:szCs w:val="24"/>
                <w:lang w:val="en-GB"/>
              </w:rPr>
              <w:t xml:space="preserve"> Face Guard Advanced  </w:t>
            </w:r>
            <w:r w:rsidRPr="002B50AA">
              <w:rPr>
                <w:rFonts w:eastAsia="Times New Roman" w:cs="Times New Roman"/>
                <w:sz w:val="18"/>
                <w:szCs w:val="24"/>
                <w:lang w:val="en-US"/>
              </w:rPr>
              <w:t xml:space="preserve">    </w:t>
            </w:r>
          </w:p>
        </w:tc>
        <w:tc>
          <w:tcPr>
            <w:tcW w:w="2155" w:type="dxa"/>
            <w:shd w:val="clear" w:color="auto" w:fill="FFFFFF"/>
          </w:tcPr>
          <w:p w:rsidR="00537FB8" w:rsidRPr="00173D48" w:rsidRDefault="00537FB8" w:rsidP="008E5D0D">
            <w:pPr>
              <w:tabs>
                <w:tab w:val="left" w:pos="284"/>
                <w:tab w:val="num" w:pos="976"/>
              </w:tabs>
              <w:spacing w:before="60" w:after="60" w:line="240" w:lineRule="auto"/>
              <w:ind w:right="113"/>
              <w:rPr>
                <w:rFonts w:ascii="Arial" w:eastAsia="Times New Roman" w:hAnsi="Arial" w:cs="Times New Roman"/>
                <w:sz w:val="18"/>
                <w:szCs w:val="18"/>
                <w:lang w:val="en-GB"/>
              </w:rPr>
            </w:pPr>
            <w:r>
              <w:rPr>
                <w:rFonts w:ascii="Arial" w:eastAsia="Times New Roman" w:hAnsi="Arial" w:cs="Times New Roman"/>
                <w:sz w:val="18"/>
                <w:szCs w:val="24"/>
                <w:lang w:val="en-US"/>
              </w:rPr>
              <w:t xml:space="preserve"> 1 ml           </w:t>
            </w:r>
            <w:r w:rsidRPr="004E08C3">
              <w:rPr>
                <w:rFonts w:ascii="Arial" w:eastAsia="Times New Roman" w:hAnsi="Arial" w:cs="Times New Roman"/>
                <w:sz w:val="18"/>
                <w:szCs w:val="24"/>
                <w:lang w:val="en-US"/>
              </w:rPr>
              <w:t>9 Kč</w:t>
            </w:r>
          </w:p>
        </w:tc>
      </w:tr>
      <w:tr w:rsidR="00537FB8" w:rsidRPr="00173D48" w:rsidTr="008E5D0D">
        <w:trPr>
          <w:trHeight w:val="165"/>
        </w:trPr>
        <w:tc>
          <w:tcPr>
            <w:tcW w:w="2998" w:type="dxa"/>
            <w:shd w:val="clear" w:color="auto" w:fill="FFFFFF"/>
          </w:tcPr>
          <w:p w:rsidR="00537FB8" w:rsidRPr="00173D48" w:rsidRDefault="00537FB8" w:rsidP="008E5D0D">
            <w:pPr>
              <w:tabs>
                <w:tab w:val="left" w:pos="8280"/>
              </w:tabs>
              <w:spacing w:before="60" w:after="60" w:line="240" w:lineRule="auto"/>
              <w:ind w:right="113"/>
              <w:rPr>
                <w:rFonts w:eastAsia="Times New Roman" w:cs="Times New Roman"/>
                <w:sz w:val="18"/>
                <w:szCs w:val="18"/>
                <w:lang w:val="en-GB"/>
              </w:rPr>
            </w:pPr>
          </w:p>
        </w:tc>
        <w:tc>
          <w:tcPr>
            <w:tcW w:w="3707" w:type="dxa"/>
            <w:shd w:val="clear" w:color="auto" w:fill="FFFFFF"/>
          </w:tcPr>
          <w:p w:rsidR="00537FB8" w:rsidRPr="00173D48" w:rsidRDefault="0023368A" w:rsidP="008E5D0D">
            <w:pPr>
              <w:tabs>
                <w:tab w:val="left" w:pos="284"/>
                <w:tab w:val="num" w:pos="341"/>
                <w:tab w:val="num" w:pos="976"/>
                <w:tab w:val="left" w:pos="8280"/>
              </w:tabs>
              <w:spacing w:before="60" w:after="60" w:line="240" w:lineRule="auto"/>
              <w:ind w:left="341" w:right="156" w:hanging="341"/>
              <w:rPr>
                <w:rFonts w:eastAsia="Times New Roman" w:cs="Times New Roman"/>
                <w:sz w:val="18"/>
                <w:szCs w:val="18"/>
                <w:lang w:val="en-GB"/>
              </w:rPr>
            </w:pPr>
            <w:r>
              <w:rPr>
                <w:rFonts w:eastAsia="Times New Roman" w:cs="Times New Roman"/>
                <w:b/>
                <w:sz w:val="18"/>
                <w:szCs w:val="18"/>
                <w:lang w:val="en-GB"/>
              </w:rPr>
              <w:t>5010</w:t>
            </w:r>
            <w:r w:rsidR="00537FB8" w:rsidRPr="0023368A">
              <w:rPr>
                <w:rFonts w:eastAsia="Times New Roman" w:cs="Times New Roman"/>
                <w:b/>
                <w:sz w:val="18"/>
                <w:szCs w:val="18"/>
                <w:lang w:val="en-GB"/>
              </w:rPr>
              <w:t xml:space="preserve"> P</w:t>
            </w:r>
            <w:r w:rsidR="00537FB8">
              <w:rPr>
                <w:rFonts w:eastAsia="Times New Roman" w:cs="Times New Roman"/>
                <w:sz w:val="18"/>
                <w:szCs w:val="18"/>
                <w:lang w:val="en-GB"/>
              </w:rPr>
              <w:t xml:space="preserve"> Hydro Active G</w:t>
            </w:r>
            <w:r w:rsidR="00537FB8" w:rsidRPr="00BF7C77">
              <w:rPr>
                <w:rFonts w:eastAsia="Times New Roman" w:cs="Times New Roman"/>
                <w:sz w:val="18"/>
                <w:szCs w:val="18"/>
                <w:lang w:val="en-GB"/>
              </w:rPr>
              <w:t xml:space="preserve">el </w:t>
            </w:r>
            <w:r w:rsidR="00537FB8">
              <w:rPr>
                <w:rFonts w:eastAsia="Times New Roman" w:cs="Times New Roman"/>
                <w:sz w:val="18"/>
                <w:szCs w:val="18"/>
                <w:lang w:val="en-GB"/>
              </w:rPr>
              <w:t xml:space="preserve"> </w:t>
            </w:r>
          </w:p>
        </w:tc>
        <w:tc>
          <w:tcPr>
            <w:tcW w:w="2155" w:type="dxa"/>
            <w:shd w:val="clear" w:color="auto" w:fill="FFFFFF"/>
          </w:tcPr>
          <w:p w:rsidR="00537FB8" w:rsidRPr="00173D48" w:rsidRDefault="00537FB8" w:rsidP="008E5D0D">
            <w:pPr>
              <w:tabs>
                <w:tab w:val="left" w:pos="284"/>
                <w:tab w:val="num" w:pos="976"/>
              </w:tabs>
              <w:spacing w:before="60" w:after="60" w:line="240" w:lineRule="auto"/>
              <w:ind w:right="113"/>
              <w:rPr>
                <w:rFonts w:ascii="Arial" w:eastAsia="Times New Roman" w:hAnsi="Arial" w:cs="Times New Roman"/>
                <w:sz w:val="18"/>
                <w:szCs w:val="18"/>
                <w:lang w:val="en-GB"/>
              </w:rPr>
            </w:pPr>
            <w:r>
              <w:rPr>
                <w:rFonts w:ascii="Arial" w:eastAsia="Times New Roman" w:hAnsi="Arial" w:cs="Times New Roman"/>
                <w:sz w:val="18"/>
                <w:szCs w:val="24"/>
                <w:lang w:val="de-DE"/>
              </w:rPr>
              <w:t xml:space="preserve">  </w:t>
            </w:r>
            <w:r w:rsidRPr="00157695">
              <w:rPr>
                <w:rFonts w:ascii="Arial" w:eastAsia="Times New Roman" w:hAnsi="Arial" w:cs="Times New Roman"/>
                <w:sz w:val="18"/>
                <w:szCs w:val="24"/>
                <w:lang w:val="de-DE"/>
              </w:rPr>
              <w:t>1 ml</w:t>
            </w:r>
            <w:r>
              <w:rPr>
                <w:rFonts w:ascii="Arial" w:eastAsia="Times New Roman" w:hAnsi="Arial" w:cs="Times New Roman"/>
                <w:sz w:val="18"/>
                <w:szCs w:val="24"/>
                <w:lang w:val="de-DE"/>
              </w:rPr>
              <w:t xml:space="preserve">           3 Kč</w:t>
            </w:r>
          </w:p>
        </w:tc>
      </w:tr>
    </w:tbl>
    <w:p w:rsidR="002B50AA" w:rsidRPr="002B50AA" w:rsidRDefault="002B50AA" w:rsidP="00DD5B85">
      <w:pPr>
        <w:spacing w:after="0" w:line="240" w:lineRule="auto"/>
        <w:rPr>
          <w:b/>
          <w:bCs/>
          <w:sz w:val="16"/>
          <w:szCs w:val="16"/>
        </w:rPr>
      </w:pPr>
    </w:p>
    <w:p w:rsidR="00AE6458" w:rsidRDefault="00AE6458" w:rsidP="00DD5B85">
      <w:pPr>
        <w:spacing w:after="0" w:line="240" w:lineRule="auto"/>
        <w:rPr>
          <w:b/>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AE6458" w:rsidRPr="006236C4" w:rsidRDefault="00AE6458" w:rsidP="00AE6458">
      <w:r w:rsidRPr="0000073A">
        <w:rPr>
          <w:b/>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lastRenderedPageBreak/>
        <w:t xml:space="preserve">EXFOLIATION SYSTEM </w:t>
      </w:r>
      <w:r>
        <w:rPr>
          <w:b/>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C200F">
        <w:rPr>
          <w:b/>
          <w:sz w:val="28"/>
          <w:szCs w:val="28"/>
        </w:rPr>
        <w:t>řízené olupování rohoviny</w:t>
      </w:r>
    </w:p>
    <w:p w:rsidR="00AE6458" w:rsidRDefault="00F42020" w:rsidP="00AE6458">
      <w:r>
        <w:rPr>
          <w:noProof/>
          <w:lang w:eastAsia="cs-CZ"/>
        </w:rPr>
        <w:drawing>
          <wp:anchor distT="0" distB="0" distL="114300" distR="114300" simplePos="0" relativeHeight="252531712" behindDoc="0" locked="0" layoutInCell="1" allowOverlap="1" wp14:anchorId="68759F6D" wp14:editId="0371F60A">
            <wp:simplePos x="0" y="0"/>
            <wp:positionH relativeFrom="margin">
              <wp:posOffset>-821690</wp:posOffset>
            </wp:positionH>
            <wp:positionV relativeFrom="margin">
              <wp:posOffset>574040</wp:posOffset>
            </wp:positionV>
            <wp:extent cx="1905635" cy="1126490"/>
            <wp:effectExtent l="0" t="0" r="0" b="0"/>
            <wp:wrapSquare wrapText="bothSides"/>
            <wp:docPr id="762" name="obrázek 1" descr="Prodej jablek na uskladnění - Jnagold, Jonagored, Idared, Topaz| ovosadba.c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odej jablek na uskladnění - Jnagold, Jonagored, Idared, Topaz| ovosadba.cz"/>
                    <pic:cNvPicPr>
                      <a:picLocks noChangeAspect="1" noChangeArrowheads="1"/>
                    </pic:cNvPicPr>
                  </pic:nvPicPr>
                  <pic:blipFill rotWithShape="1">
                    <a:blip r:embed="rId251" cstate="print">
                      <a:extLst>
                        <a:ext uri="{28A0092B-C50C-407E-A947-70E740481C1C}">
                          <a14:useLocalDpi xmlns:a14="http://schemas.microsoft.com/office/drawing/2010/main" val="0"/>
                        </a:ext>
                      </a:extLst>
                    </a:blip>
                    <a:srcRect l="15102" t="21876" r="14706" b="22709"/>
                    <a:stretch/>
                  </pic:blipFill>
                  <pic:spPr bwMode="auto">
                    <a:xfrm flipH="1">
                      <a:off x="0" y="0"/>
                      <a:ext cx="1905635" cy="112649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cs="Arial"/>
          <w:noProof/>
          <w:color w:val="000000" w:themeColor="text1"/>
          <w:sz w:val="24"/>
          <w:szCs w:val="24"/>
          <w:lang w:eastAsia="cs-CZ"/>
        </w:rPr>
        <w:drawing>
          <wp:anchor distT="0" distB="0" distL="114300" distR="114300" simplePos="0" relativeHeight="252530688" behindDoc="0" locked="0" layoutInCell="1" allowOverlap="1" wp14:anchorId="171B3CF2" wp14:editId="0AFDCF88">
            <wp:simplePos x="0" y="0"/>
            <wp:positionH relativeFrom="margin">
              <wp:posOffset>2164080</wp:posOffset>
            </wp:positionH>
            <wp:positionV relativeFrom="margin">
              <wp:posOffset>581025</wp:posOffset>
            </wp:positionV>
            <wp:extent cx="1623695" cy="1170305"/>
            <wp:effectExtent l="0" t="0" r="0" b="0"/>
            <wp:wrapSquare wrapText="bothSides"/>
            <wp:docPr id="763" name="Obrázek 763" descr="C:\Users\christophova\Desktop\Exfoliation_System_Comp_low_resolu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Desktop\Exfoliation_System_Comp_low_resolution.tif"/>
                    <pic:cNvPicPr>
                      <a:picLocks noChangeAspect="1" noChangeArrowheads="1"/>
                    </pic:cNvPicPr>
                  </pic:nvPicPr>
                  <pic:blipFill rotWithShape="1">
                    <a:blip r:embed="rId252" cstate="print">
                      <a:extLst>
                        <a:ext uri="{BEBA8EAE-BF5A-486C-A8C5-ECC9F3942E4B}">
                          <a14:imgProps xmlns:a14="http://schemas.microsoft.com/office/drawing/2010/main">
                            <a14:imgLayer r:embed="rId253">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l="6932" t="30748" r="6093" b="6383"/>
                    <a:stretch/>
                  </pic:blipFill>
                  <pic:spPr bwMode="auto">
                    <a:xfrm>
                      <a:off x="0" y="0"/>
                      <a:ext cx="1623695" cy="1170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1C200F">
        <w:rPr>
          <w:noProof/>
          <w:lang w:eastAsia="cs-CZ"/>
        </w:rPr>
        <w:drawing>
          <wp:anchor distT="0" distB="0" distL="114300" distR="114300" simplePos="0" relativeHeight="252533760" behindDoc="0" locked="0" layoutInCell="1" allowOverlap="1" wp14:anchorId="460F500D" wp14:editId="547ECCAD">
            <wp:simplePos x="0" y="0"/>
            <wp:positionH relativeFrom="margin">
              <wp:posOffset>4881880</wp:posOffset>
            </wp:positionH>
            <wp:positionV relativeFrom="margin">
              <wp:posOffset>576580</wp:posOffset>
            </wp:positionV>
            <wp:extent cx="1971040" cy="1181100"/>
            <wp:effectExtent l="0" t="0" r="0" b="0"/>
            <wp:wrapSquare wrapText="bothSides"/>
            <wp:docPr id="764" name="Obrázek 764" descr="C:\Users\christophova\Desktop\2022 roční doporučení\Foto katalogy 2022\str29_transpar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hristophova\Desktop\2022 roční doporučení\Foto katalogy 2022\str29_transparent.png"/>
                    <pic:cNvPicPr>
                      <a:picLocks noChangeAspect="1" noChangeArrowheads="1"/>
                    </pic:cNvPicPr>
                  </pic:nvPicPr>
                  <pic:blipFill rotWithShape="1">
                    <a:blip r:embed="rId254" cstate="print">
                      <a:extLst>
                        <a:ext uri="{28A0092B-C50C-407E-A947-70E740481C1C}">
                          <a14:useLocalDpi xmlns:a14="http://schemas.microsoft.com/office/drawing/2010/main" val="0"/>
                        </a:ext>
                      </a:extLst>
                    </a:blip>
                    <a:srcRect b="18672"/>
                    <a:stretch/>
                  </pic:blipFill>
                  <pic:spPr bwMode="auto">
                    <a:xfrm flipH="1">
                      <a:off x="0" y="0"/>
                      <a:ext cx="1971040" cy="1181100"/>
                    </a:xfrm>
                    <a:prstGeom prst="rect">
                      <a:avLst/>
                    </a:prstGeom>
                    <a:noFill/>
                    <a:ln>
                      <a:noFill/>
                    </a:ln>
                    <a:extLst>
                      <a:ext uri="{53640926-AAD7-44D8-BBD7-CCE9431645EC}">
                        <a14:shadowObscured xmlns:a14="http://schemas.microsoft.com/office/drawing/2010/main"/>
                      </a:ext>
                    </a:extLst>
                  </pic:spPr>
                </pic:pic>
              </a:graphicData>
            </a:graphic>
          </wp:anchor>
        </w:drawing>
      </w:r>
      <w:r w:rsidR="00AE6458">
        <w:rPr>
          <w:noProof/>
          <w:lang w:eastAsia="cs-CZ"/>
        </w:rPr>
        <w:drawing>
          <wp:anchor distT="0" distB="0" distL="114300" distR="114300" simplePos="0" relativeHeight="252537856" behindDoc="1" locked="0" layoutInCell="1" allowOverlap="1" wp14:anchorId="1F7EED67" wp14:editId="6366591D">
            <wp:simplePos x="0" y="0"/>
            <wp:positionH relativeFrom="margin">
              <wp:posOffset>-1649095</wp:posOffset>
            </wp:positionH>
            <wp:positionV relativeFrom="margin">
              <wp:posOffset>475597</wp:posOffset>
            </wp:positionV>
            <wp:extent cx="9417685" cy="65405"/>
            <wp:effectExtent l="76200" t="38100" r="69215" b="125095"/>
            <wp:wrapNone/>
            <wp:docPr id="766" name="obrázek 2" descr="VÃ½sledek obrÃ¡zku pro Äerve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ÄervenÃ½ papÃ­r"/>
                    <pic:cNvPicPr>
                      <a:picLocks noChangeAspect="1" noChangeArrowheads="1"/>
                    </pic:cNvPicPr>
                  </pic:nvPicPr>
                  <pic:blipFill rotWithShape="1">
                    <a:blip r:embed="rId255">
                      <a:extLst>
                        <a:ext uri="{28A0092B-C50C-407E-A947-70E740481C1C}">
                          <a14:useLocalDpi xmlns:a14="http://schemas.microsoft.com/office/drawing/2010/main" val="0"/>
                        </a:ext>
                      </a:extLst>
                    </a:blip>
                    <a:srcRect t="19974" b="78271"/>
                    <a:stretch/>
                  </pic:blipFill>
                  <pic:spPr bwMode="auto">
                    <a:xfrm>
                      <a:off x="0" y="0"/>
                      <a:ext cx="9417685" cy="6540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AE6458" w:rsidRDefault="00AE6458" w:rsidP="00AE6458"/>
    <w:p w:rsidR="00AE6458" w:rsidRDefault="00AE6458" w:rsidP="00AE6458"/>
    <w:p w:rsidR="00AE6458" w:rsidRDefault="00AE6458" w:rsidP="00AE6458"/>
    <w:p w:rsidR="00DD5B85" w:rsidRPr="0000073A" w:rsidRDefault="00AE6458" w:rsidP="00DD5B85">
      <w:pPr>
        <w:spacing w:after="0" w:line="240" w:lineRule="auto"/>
        <w:rPr>
          <w:b/>
          <w:color w:val="7F7F7F" w:themeColor="text1" w:themeTint="80"/>
          <w:sz w:val="32"/>
          <w:szCs w:val="32"/>
        </w:rPr>
      </w:pPr>
      <w:r>
        <w:rPr>
          <w:noProof/>
          <w:lang w:eastAsia="cs-CZ"/>
        </w:rPr>
        <w:drawing>
          <wp:anchor distT="0" distB="0" distL="114300" distR="114300" simplePos="0" relativeHeight="252535808" behindDoc="1" locked="0" layoutInCell="1" allowOverlap="1" wp14:anchorId="114514EF" wp14:editId="2240D3C4">
            <wp:simplePos x="0" y="0"/>
            <wp:positionH relativeFrom="margin">
              <wp:posOffset>-1753870</wp:posOffset>
            </wp:positionH>
            <wp:positionV relativeFrom="margin">
              <wp:posOffset>1759585</wp:posOffset>
            </wp:positionV>
            <wp:extent cx="9417685" cy="65405"/>
            <wp:effectExtent l="76200" t="38100" r="69215" b="125095"/>
            <wp:wrapNone/>
            <wp:docPr id="765" name="obrázek 2" descr="VÃ½sledek obrÃ¡zku pro Äerve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ÄervenÃ½ papÃ­r"/>
                    <pic:cNvPicPr>
                      <a:picLocks noChangeAspect="1" noChangeArrowheads="1"/>
                    </pic:cNvPicPr>
                  </pic:nvPicPr>
                  <pic:blipFill rotWithShape="1">
                    <a:blip r:embed="rId255">
                      <a:extLst>
                        <a:ext uri="{28A0092B-C50C-407E-A947-70E740481C1C}">
                          <a14:useLocalDpi xmlns:a14="http://schemas.microsoft.com/office/drawing/2010/main" val="0"/>
                        </a:ext>
                      </a:extLst>
                    </a:blip>
                    <a:srcRect t="19974" b="78271"/>
                    <a:stretch/>
                  </pic:blipFill>
                  <pic:spPr bwMode="auto">
                    <a:xfrm>
                      <a:off x="0" y="0"/>
                      <a:ext cx="9417685" cy="6540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b/>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p>
    <w:p w:rsidR="006D1652" w:rsidRDefault="006D1652" w:rsidP="006D1652">
      <w:pPr>
        <w:spacing w:after="0" w:line="240" w:lineRule="auto"/>
        <w:rPr>
          <w:sz w:val="16"/>
          <w:szCs w:val="16"/>
        </w:rPr>
      </w:pPr>
    </w:p>
    <w:p w:rsidR="00FD0FBF" w:rsidRPr="00975BC0" w:rsidRDefault="00FD0FBF" w:rsidP="006D1652">
      <w:pPr>
        <w:spacing w:after="0" w:line="240" w:lineRule="auto"/>
      </w:pPr>
      <w:r w:rsidRPr="00195D3D">
        <w:t>Speciální metoda založená na ošetření pleti ovocnými kyselinami. Intenzivní péče může odstranit i hlubší nerovnosti na povrchu kůže, dále pigmentace, skvrny, jemné vrásky a prozáří unavenou, bledou pleť.  Výsledek je rychle viditelný. Pleť vypadá mladš</w:t>
      </w:r>
      <w:r>
        <w:t>í, má stejnoměrný svěží povrch.</w:t>
      </w:r>
    </w:p>
    <w:p w:rsidR="00FD0FBF" w:rsidRPr="00195D3D" w:rsidRDefault="00FD0FBF" w:rsidP="00FD0FBF">
      <w:pPr>
        <w:spacing w:after="0" w:line="240" w:lineRule="auto"/>
      </w:pP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EXFOLIATION SYSTÉM </w:t>
      </w:r>
      <w:r w:rsidRPr="00195D3D">
        <w:t xml:space="preserve">je dovoleno používat jako intenzivní peeling pouze technicky zkušeným a vyškoleným kosmetičkám. Zkušená kosmetička rozhodne, po důkladné anamnéze o koncentraci a době působení jednotlivých speciálních produktů. Kromě toho musí zajistit odpovídající následná opatření. Především bezpodmínečnou ochranu proti slunci pro čerstvě ošetřenou kůži s čistícím systémem. </w:t>
      </w:r>
    </w:p>
    <w:p w:rsidR="00FD0FBF" w:rsidRPr="00195D3D" w:rsidRDefault="00FD0FBF" w:rsidP="00FD0FBF">
      <w:pPr>
        <w:spacing w:after="0" w:line="240" w:lineRule="auto"/>
      </w:pPr>
      <w:r w:rsidRPr="00195D3D">
        <w:t>Po ošetření je kůže vláčná, dobře hydratovaná, prokrvená, má jemné a rovnoměrné póry.</w:t>
      </w:r>
    </w:p>
    <w:p w:rsidR="00FD0FBF" w:rsidRPr="00195D3D" w:rsidRDefault="00FD0FBF" w:rsidP="00FD0FBF">
      <w:pPr>
        <w:spacing w:after="0" w:line="240" w:lineRule="auto"/>
        <w:rPr>
          <w:sz w:val="20"/>
          <w:szCs w:val="20"/>
        </w:rPr>
      </w:pPr>
    </w:p>
    <w:p w:rsidR="00FD0FBF" w:rsidRPr="00195D3D" w:rsidRDefault="00FD0FBF" w:rsidP="00FD0FBF">
      <w:pPr>
        <w:spacing w:after="0" w:line="240" w:lineRule="auto"/>
        <w:rPr>
          <w:sz w:val="20"/>
          <w:szCs w:val="20"/>
        </w:rPr>
      </w:pPr>
      <w:r w:rsidRPr="00195D3D">
        <w:rPr>
          <w:sz w:val="20"/>
          <w:szCs w:val="20"/>
        </w:rPr>
        <w:t>Povrchové rohovinové buňky tvoří s hydro-lipidním filmem ochrannou bariéru proti okolnímu prostředí. Bohužel vnější negativní vlivy na pokožku pravidelně útočí a zanechávají na ni nevzhledné stopy. Nejvýraznějšími stopami po létě jsou tmavé pigmentové skvrny a drobné suché vrásky. Nevyvážená strava a život plný stresu jsou příčinou komedonů, vřídků a mastící se pleti. Existuje mnoho důvodů, proč použít k ošetření pleti EXFOLIATION SYSTEM .</w:t>
      </w:r>
    </w:p>
    <w:p w:rsidR="00FD0FBF" w:rsidRPr="00195D3D" w:rsidRDefault="00FD0FBF" w:rsidP="00FD0FBF">
      <w:pPr>
        <w:spacing w:after="0" w:line="240" w:lineRule="auto"/>
        <w:rPr>
          <w:sz w:val="20"/>
          <w:szCs w:val="20"/>
        </w:rPr>
      </w:pPr>
      <w:r w:rsidRPr="00195D3D">
        <w:rPr>
          <w:noProof/>
          <w:color w:val="7F7F7F" w:themeColor="text1" w:themeTint="80"/>
          <w:lang w:eastAsia="cs-CZ"/>
        </w:rPr>
        <w:drawing>
          <wp:anchor distT="0" distB="0" distL="114300" distR="114300" simplePos="0" relativeHeight="251815936" behindDoc="0" locked="0" layoutInCell="1" allowOverlap="1" wp14:anchorId="585375A2" wp14:editId="14D4B254">
            <wp:simplePos x="0" y="0"/>
            <wp:positionH relativeFrom="margin">
              <wp:posOffset>3944620</wp:posOffset>
            </wp:positionH>
            <wp:positionV relativeFrom="margin">
              <wp:posOffset>5057775</wp:posOffset>
            </wp:positionV>
            <wp:extent cx="2749550" cy="3474720"/>
            <wp:effectExtent l="0" t="0" r="0" b="0"/>
            <wp:wrapSquare wrapText="bothSides"/>
            <wp:docPr id="131" name="Obráze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6">
                      <a:extLst>
                        <a:ext uri="{BEBA8EAE-BF5A-486C-A8C5-ECC9F3942E4B}">
                          <a14:imgProps xmlns:a14="http://schemas.microsoft.com/office/drawing/2010/main">
                            <a14:imgLayer r:embed="rId257">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749550" cy="3474720"/>
                    </a:xfrm>
                    <a:prstGeom prst="rect">
                      <a:avLst/>
                    </a:prstGeom>
                    <a:noFill/>
                  </pic:spPr>
                </pic:pic>
              </a:graphicData>
            </a:graphic>
          </wp:anchor>
        </w:drawing>
      </w:r>
      <w:r w:rsidRPr="00195D3D">
        <w:rPr>
          <w:sz w:val="20"/>
          <w:szCs w:val="20"/>
        </w:rPr>
        <w:t>Kromě toho, kosmetické přípravky, jako jsou koncentráty, krémy a masky optimálně fungují pouze v případě, že kůže je ideálně připravena. EXFOLIATION SYSTÉM zvlášť důkladně umožňuje prostupu následně užitých aktivních látek hluboko do pleti. Vysoce aktivní a intenzivní peeling vytváří ideální pleť přesně podle přání zákaznice.</w:t>
      </w:r>
    </w:p>
    <w:p w:rsidR="00FD0FBF" w:rsidRPr="00195D3D" w:rsidRDefault="00FD0FBF" w:rsidP="00FD0FBF">
      <w:pPr>
        <w:rPr>
          <w:color w:val="7F7F7F" w:themeColor="text1" w:themeTint="80"/>
          <w:sz w:val="16"/>
          <w:szCs w:val="16"/>
        </w:rPr>
      </w:pPr>
      <w:r w:rsidRPr="00195D3D">
        <w:rPr>
          <w:color w:val="7F7F7F" w:themeColor="text1" w:themeTint="80"/>
        </w:rPr>
        <w:t xml:space="preserve"> </w:t>
      </w:r>
    </w:p>
    <w:p w:rsidR="00FD0FBF" w:rsidRPr="00195D3D" w:rsidRDefault="00FD0FBF" w:rsidP="00FD0FBF">
      <w:pPr>
        <w:spacing w:line="240" w:lineRule="auto"/>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PŘÍRODNÍ PEELINGOVÝ PROCES </w:t>
      </w:r>
    </w:p>
    <w:p w:rsidR="00FD0FBF" w:rsidRPr="00195D3D" w:rsidRDefault="00FD0FBF" w:rsidP="00FD0FBF">
      <w:pPr>
        <w:spacing w:line="240" w:lineRule="auto"/>
      </w:pPr>
      <w:r w:rsidRPr="00195D3D">
        <w:t xml:space="preserve">Obal člověka – kůže se neustále obnovuje buněčným dělením. Nejnižší vrstva epidermis (bazální vrstva), se skládá z buněk podobným malým kostkám, které se velmi rychle množí a postupně nahrazují buňky původní.  Cestou k povrchu kůže se postupně do sebe vodotěsně zaklíní a zploští se a vyplní se keratinem.  Po asi čtyřech týdnech se buňky dostanou na povrch a jsou již zcela zrohovatělé. Nejvrchnější rohovinová vrstva se postupně odloučí ve formě malých vloček (odumřelých kožních buněk). Za rok jich vyprodukuje kůže asi 0,5 kg.  Jsou neustále prodloužení nahrazovány novými buňkami z bazální vrstvy. </w:t>
      </w:r>
    </w:p>
    <w:p w:rsidR="00FD0FBF" w:rsidRPr="00195D3D" w:rsidRDefault="00FD0FBF" w:rsidP="00FD0FBF">
      <w:pPr>
        <w:spacing w:line="240" w:lineRule="auto"/>
      </w:pPr>
      <w:r w:rsidRPr="00195D3D">
        <w:t>Bohužel, ne vždy se tento proces odehrává tak hladce. Je mnoho případů, kdy dochází ke hromadění korneocytů, kůže nepřirozeně často nerovnoměrně zesílí a ztrácí svůj lesk. Póry jsou uzavřeny a na povrchu se tvoří skvrny.</w:t>
      </w:r>
      <w:r w:rsidRPr="00195D3D">
        <w:rPr>
          <w:noProof/>
          <w:lang w:eastAsia="cs-CZ"/>
        </w:rPr>
        <w:t xml:space="preserve"> </w:t>
      </w:r>
    </w:p>
    <w:p w:rsidR="00FD0FBF" w:rsidRPr="00195D3D" w:rsidRDefault="00FD0FBF" w:rsidP="00FD0FBF">
      <w:pPr>
        <w:spacing w:line="240" w:lineRule="auto"/>
      </w:pPr>
      <w:r w:rsidRPr="00195D3D">
        <w:t xml:space="preserve">Pomocí ovocných kyselin, můžeme oddělit nadměrné vrstvy kožních buněk a odstranit je. Pokud přebytečnou odumřelou rohovinu odstraníme, dojde nejen k ztenčení, ale hlavně ke zlepšení vnímavosti a kvality pletí.   </w:t>
      </w:r>
    </w:p>
    <w:p w:rsidR="00FD0FBF" w:rsidRPr="00195D3D" w:rsidRDefault="00FD0FBF" w:rsidP="00FD0FBF">
      <w:pPr>
        <w:spacing w:line="240" w:lineRule="auto"/>
        <w:rPr>
          <w:color w:val="7F7F7F" w:themeColor="text1" w:themeTint="80"/>
        </w:rPr>
      </w:pPr>
      <w:r w:rsidRPr="00195D3D">
        <w:rPr>
          <w:noProof/>
          <w:color w:val="FF000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lastRenderedPageBreak/>
        <w:drawing>
          <wp:anchor distT="0" distB="0" distL="114300" distR="114300" simplePos="0" relativeHeight="251809792" behindDoc="0" locked="0" layoutInCell="1" allowOverlap="1" wp14:anchorId="3EC9F843" wp14:editId="65460192">
            <wp:simplePos x="0" y="0"/>
            <wp:positionH relativeFrom="margin">
              <wp:posOffset>4738370</wp:posOffset>
            </wp:positionH>
            <wp:positionV relativeFrom="margin">
              <wp:posOffset>-137795</wp:posOffset>
            </wp:positionV>
            <wp:extent cx="1960880" cy="4143375"/>
            <wp:effectExtent l="0" t="0" r="1270" b="9525"/>
            <wp:wrapSquare wrapText="bothSides"/>
            <wp:docPr id="132" name="Obráze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58" cstate="print">
                      <a:lum contrast="20000"/>
                      <a:extLst>
                        <a:ext uri="{28A0092B-C50C-407E-A947-70E740481C1C}">
                          <a14:useLocalDpi xmlns:a14="http://schemas.microsoft.com/office/drawing/2010/main" val="0"/>
                        </a:ext>
                      </a:extLst>
                    </a:blip>
                    <a:srcRect l="19774"/>
                    <a:stretch/>
                  </pic:blipFill>
                  <pic:spPr bwMode="auto">
                    <a:xfrm>
                      <a:off x="0" y="0"/>
                      <a:ext cx="1960880" cy="41433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CO JSOU OVOCNÉ KYSELINY?   </w:t>
      </w:r>
    </w:p>
    <w:p w:rsidR="00FD0FBF" w:rsidRPr="00195D3D" w:rsidRDefault="00FD0FBF" w:rsidP="00FD0FBF">
      <w:pPr>
        <w:spacing w:after="0" w:line="240" w:lineRule="auto"/>
      </w:pPr>
      <w:r w:rsidRPr="00195D3D">
        <w:t xml:space="preserve">Alfa-hydroxy kyseliny (např. kyselina glykolová, kyselina jablečná, kyselina citrónová, kyselina vinná) a beta hydroxy kyseliny (např. kyselina salicylová), patří do skupiny látek, které jsou často označovány jako ovocné kyseliny, protože se přirozeně vyskytují v různých druzích ovoce a některých rostlinách. Jsou netoxické a biologicky odbouratelné. </w:t>
      </w:r>
    </w:p>
    <w:p w:rsidR="00FD0FBF" w:rsidRPr="00195D3D" w:rsidRDefault="00FD0FBF" w:rsidP="00FD0FBF">
      <w:pPr>
        <w:spacing w:after="0" w:line="240" w:lineRule="auto"/>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Alfa-a beta-hydroxy kyseliny, anglicky - </w:t>
      </w:r>
      <w:r w:rsidRPr="00195D3D">
        <w:rPr>
          <w:b/>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a</w:t>
      </w: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lfa </w:t>
      </w:r>
      <w:r w:rsidRPr="00195D3D">
        <w:rPr>
          <w:b/>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h</w:t>
      </w: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ydroxy </w:t>
      </w:r>
      <w:r w:rsidRPr="00195D3D">
        <w:rPr>
          <w:b/>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a</w:t>
      </w: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cid (</w:t>
      </w:r>
      <w:r w:rsidRPr="00195D3D">
        <w:rPr>
          <w:b/>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AHA</w:t>
      </w: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a </w:t>
      </w:r>
      <w:r w:rsidRPr="00195D3D">
        <w:rPr>
          <w:b/>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b</w:t>
      </w: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eta-</w:t>
      </w:r>
      <w:r w:rsidRPr="00195D3D">
        <w:rPr>
          <w:b/>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h</w:t>
      </w: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ydroxy </w:t>
      </w:r>
      <w:r w:rsidRPr="00195D3D">
        <w:rPr>
          <w:b/>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a</w:t>
      </w: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cid (</w:t>
      </w:r>
      <w:r w:rsidRPr="00195D3D">
        <w:rPr>
          <w:b/>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BHA</w:t>
      </w: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se s úspěchem používají v kosmetice především jako chemický peeling na olupování kůže. </w:t>
      </w:r>
    </w:p>
    <w:p w:rsidR="00FD0FBF" w:rsidRPr="00195D3D" w:rsidRDefault="00FD0FBF" w:rsidP="00FD0FBF">
      <w:pPr>
        <w:spacing w:after="0" w:line="240" w:lineRule="auto"/>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Na rozdíl od přípravků používaných v lékařské praxi (jako je vitamín A), je </w:t>
      </w:r>
      <w:r w:rsidRPr="00195D3D">
        <w:rPr>
          <w:b/>
          <w:color w:val="FF0000"/>
          <w:sz w:val="28"/>
          <w:szCs w:val="2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používání AHA a BHA řízené a bezpečné.</w:t>
      </w: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p>
    <w:p w:rsidR="00FD0FBF" w:rsidRPr="00195D3D" w:rsidRDefault="00FD0FBF" w:rsidP="00FD0FBF">
      <w:pPr>
        <w:spacing w:after="0" w:line="240" w:lineRule="auto"/>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FD0FBF" w:rsidRPr="00195D3D" w:rsidRDefault="00FD0FBF" w:rsidP="00FD0FBF">
      <w:pPr>
        <w:spacing w:after="0" w:line="240" w:lineRule="auto"/>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FD0FBF" w:rsidRPr="00195D3D" w:rsidRDefault="00FD0FBF" w:rsidP="00FD0FBF">
      <w:pPr>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Z čeho se  EXFOLIATION SYSTEM skládá?  </w:t>
      </w:r>
    </w:p>
    <w:p w:rsidR="00FD0FBF" w:rsidRPr="00195D3D" w:rsidRDefault="00FD0FBF" w:rsidP="00FD0FBF">
      <w:pPr>
        <w:spacing w:line="240" w:lineRule="auto"/>
      </w:pPr>
      <w:r w:rsidRPr="00195D3D">
        <w:t xml:space="preserve">EXFOLIATION SYSTEM  od </w:t>
      </w:r>
      <w:proofErr w:type="gramStart"/>
      <w:r w:rsidRPr="00195D3D">
        <w:t>JANSSEN</w:t>
      </w:r>
      <w:proofErr w:type="gramEnd"/>
      <w:r w:rsidRPr="00195D3D">
        <w:t xml:space="preserve"> COSMETICS obsahuje pět kyselých přípravků a produkt neutralizační. Všechny jednotlivé kroky ošetření jsou pečlivě koordinovány. Obsahují synteticky připravené ovocné kyseliny glykolovou, jablečnou, citrónovou a kyselinu salicylovou. Mají stejnou molekulární strukturu jako přirozeně se vyskytující ovocné kyseliny, proto se dá říct, že jsou přírodně identické. </w:t>
      </w:r>
    </w:p>
    <w:p w:rsidR="00FD0FBF" w:rsidRPr="00195D3D" w:rsidRDefault="00FD0FBF" w:rsidP="00FD0FBF">
      <w:pPr>
        <w:spacing w:after="0" w:line="240" w:lineRule="auto"/>
      </w:pPr>
      <w:r w:rsidRPr="00195D3D">
        <w:t xml:space="preserve">Vyvážená kombinace všech kyselin EXFOLIATION SYSTEM  je stejně unikátní jako efektivní výkon. Díky ukládání do vyrovnávací paměti kyselin je snášenlivost kůže vynikající. Dobře dimenzované pH zabraňuje nežádoucím vedlejším účinkům způsobené poleptáním, při zachování vysokého účinku ovocných kyselin. </w:t>
      </w:r>
    </w:p>
    <w:p w:rsidR="00FD0FBF" w:rsidRPr="00195D3D" w:rsidRDefault="00FD0FBF" w:rsidP="00FD0FBF">
      <w:pPr>
        <w:spacing w:after="0" w:line="240" w:lineRule="auto"/>
      </w:pPr>
      <w:r w:rsidRPr="00195D3D">
        <w:t>Dobrá snášenlivost pokožky při správném použití je dermatologicky testována a potvrzena!</w:t>
      </w:r>
    </w:p>
    <w:p w:rsidR="00FD0FBF" w:rsidRPr="00195D3D" w:rsidRDefault="00FD0FBF" w:rsidP="00FD0FBF">
      <w:pPr>
        <w:spacing w:after="0" w:line="240" w:lineRule="auto"/>
      </w:pPr>
    </w:p>
    <w:p w:rsidR="00FD0FBF" w:rsidRPr="00195D3D" w:rsidRDefault="008B3310" w:rsidP="00FD0FBF">
      <w:pPr>
        <w:spacing w:after="0" w:line="240" w:lineRule="auto"/>
        <w:rPr>
          <w:sz w:val="16"/>
          <w:szCs w:val="16"/>
        </w:rPr>
      </w:pPr>
      <w:r>
        <w:t xml:space="preserve"> </w:t>
      </w:r>
    </w:p>
    <w:p w:rsidR="00FD0FBF" w:rsidRPr="00195D3D" w:rsidRDefault="00FD0FBF" w:rsidP="00FD0FBF">
      <w:pPr>
        <w:spacing w:after="0" w:line="240" w:lineRule="auto"/>
        <w:rPr>
          <w:color w:val="7F7F7F" w:themeColor="text1" w:themeTint="80"/>
        </w:rPr>
      </w:pPr>
    </w:p>
    <w:p w:rsidR="00FD0FBF" w:rsidRPr="00195D3D" w:rsidRDefault="00FD0FBF" w:rsidP="00FD0FBF">
      <w:pPr>
        <w:spacing w:after="0" w:line="240" w:lineRule="auto"/>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JAK SE POUŘÍVÁ EXFOLIATION SYSTEM? </w:t>
      </w:r>
    </w:p>
    <w:p w:rsidR="00FD0FBF" w:rsidRPr="00195D3D" w:rsidRDefault="00FD0FBF" w:rsidP="00FD0FBF">
      <w:pPr>
        <w:spacing w:after="0" w:line="240" w:lineRule="auto"/>
        <w:rPr>
          <w:color w:val="7F7F7F" w:themeColor="text1" w:themeTint="80"/>
        </w:rPr>
      </w:pPr>
      <w:r w:rsidRPr="00195D3D">
        <w:t xml:space="preserve">EXFOLIATION SYSTEM nabízí k použití široké spektrum: </w:t>
      </w:r>
    </w:p>
    <w:p w:rsidR="00FD0FBF" w:rsidRPr="00195D3D" w:rsidRDefault="00FD0FBF" w:rsidP="00EB7D76">
      <w:pPr>
        <w:numPr>
          <w:ilvl w:val="0"/>
          <w:numId w:val="110"/>
        </w:numPr>
        <w:spacing w:after="0" w:line="240" w:lineRule="auto"/>
        <w:contextualSpacing/>
        <w:rPr>
          <w:color w:val="7F7F7F" w:themeColor="text1" w:themeTint="80"/>
        </w:rPr>
      </w:pPr>
      <w:r w:rsidRPr="00195D3D">
        <w:rPr>
          <w:b/>
          <w:color w:val="7F7F7F" w:themeColor="text1" w:themeTint="80"/>
        </w:rPr>
        <w:t xml:space="preserve"> </w:t>
      </w:r>
      <w:r w:rsidRPr="00195D3D">
        <w:rPr>
          <w:b/>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Exfoliace:</w:t>
      </w: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95D3D">
        <w:t xml:space="preserve">Uvolní příliš intenzivní nahromadění a vzájemné spoutání keratinových buněk (korneocytů) a osvobodí sloučeniny lipidů. Odstraní horní odumřelé kožní buňky, pleť ztrácí šedý nádech a je znatelně jemnější a svěžejší. Je dobře připraven pro další péči o pleť. </w:t>
      </w:r>
    </w:p>
    <w:p w:rsidR="00FD0FBF" w:rsidRPr="00195D3D" w:rsidRDefault="00FD0FBF" w:rsidP="00EB7D76">
      <w:pPr>
        <w:numPr>
          <w:ilvl w:val="0"/>
          <w:numId w:val="110"/>
        </w:numPr>
        <w:spacing w:after="0" w:line="240" w:lineRule="auto"/>
        <w:contextualSpacing/>
        <w:rPr>
          <w:color w:val="7F7F7F" w:themeColor="text1" w:themeTint="80"/>
        </w:rPr>
      </w:pPr>
      <w:r w:rsidRPr="00195D3D">
        <w:rPr>
          <w:b/>
          <w:color w:val="7F7F7F" w:themeColor="text1" w:themeTint="80"/>
        </w:rPr>
        <w:t xml:space="preserve"> </w:t>
      </w:r>
      <w:r w:rsidRPr="00195D3D">
        <w:rPr>
          <w:b/>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Regulace</w:t>
      </w: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95D3D">
        <w:t xml:space="preserve">Kyselé prostředí z ovocných kyselin zabraňuje ucpání vylučovacích kanálků mazových žláz (komedonů). Zjemňuje velikost pórů a kyselý kožní film je podporuje lepší kvalitu stratum corneum. Kůže je opět jasná a čistá. </w:t>
      </w:r>
    </w:p>
    <w:p w:rsidR="00FD0FBF" w:rsidRPr="00195D3D" w:rsidRDefault="00FD0FBF" w:rsidP="00EB7D76">
      <w:pPr>
        <w:numPr>
          <w:ilvl w:val="0"/>
          <w:numId w:val="110"/>
        </w:numPr>
        <w:spacing w:after="0" w:line="240" w:lineRule="auto"/>
        <w:contextualSpacing/>
        <w:rPr>
          <w:color w:val="7F7F7F" w:themeColor="text1" w:themeTint="80"/>
        </w:rPr>
      </w:pPr>
      <w:r w:rsidRPr="00195D3D">
        <w:rPr>
          <w:b/>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Regenerace:</w:t>
      </w: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95D3D">
        <w:t xml:space="preserve">Peeling gel proniká do hlubších vrstev pokožky, tam uplatňuje svůj stimulační účinek a účinkuje na tvorbu kolagenu a elastinu. Pokožka získá pevnější strukturu a viditelně omládne a vyhladí povrch. </w:t>
      </w:r>
    </w:p>
    <w:p w:rsidR="00FD0FBF" w:rsidRPr="00195D3D" w:rsidRDefault="00FD0FBF" w:rsidP="00EB7D76">
      <w:pPr>
        <w:numPr>
          <w:ilvl w:val="0"/>
          <w:numId w:val="110"/>
        </w:numPr>
        <w:spacing w:after="0" w:line="240" w:lineRule="auto"/>
        <w:contextualSpacing/>
        <w:rPr>
          <w:color w:val="7F7F7F" w:themeColor="text1" w:themeTint="80"/>
        </w:rPr>
      </w:pPr>
      <w:r w:rsidRPr="00195D3D">
        <w:rPr>
          <w:b/>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Hydratace:</w:t>
      </w: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95D3D">
        <w:t xml:space="preserve">Zlepšením kvality horní vrstvy kůže (epidermis) a stimulací buněčné aktivity ve spodní vrstvě kůže (dermis), zajistíme lepší schopnost vázat vodu v kůži. To vede ke zvýšení obsahu vlhkosti a zjemnění vrásek. Kůže se zdá živější a </w:t>
      </w:r>
      <w:r w:rsidRPr="00195D3D">
        <w:rPr>
          <w:color w:val="7F7F7F" w:themeColor="text1" w:themeTint="80"/>
        </w:rPr>
        <w:t xml:space="preserve">hladší. </w:t>
      </w:r>
    </w:p>
    <w:p w:rsidR="00FD0FBF" w:rsidRDefault="00FD0FBF" w:rsidP="00EB7D76">
      <w:pPr>
        <w:numPr>
          <w:ilvl w:val="0"/>
          <w:numId w:val="110"/>
        </w:numPr>
        <w:spacing w:after="0" w:line="240" w:lineRule="auto"/>
        <w:contextualSpacing/>
        <w:rPr>
          <w:color w:val="7F7F7F" w:themeColor="text1" w:themeTint="80"/>
        </w:rPr>
      </w:pPr>
      <w:r w:rsidRPr="00195D3D">
        <w:rPr>
          <w:b/>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Rozjasnění:</w:t>
      </w: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95D3D">
        <w:t xml:space="preserve">Pigmentové skvrny (např. povrchové stařecké) znatelně projasní. Pleť vypadá hladší a jasnější. </w:t>
      </w:r>
    </w:p>
    <w:p w:rsidR="008B3310" w:rsidRDefault="008B3310" w:rsidP="00FD0FBF">
      <w:pPr>
        <w:spacing w:after="0" w:line="240" w:lineRule="auto"/>
        <w:contextualSpacing/>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8B3310" w:rsidRDefault="008B3310" w:rsidP="00FD0FBF">
      <w:pPr>
        <w:spacing w:after="0" w:line="240" w:lineRule="auto"/>
        <w:contextualSpacing/>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8B3310" w:rsidRDefault="008B3310" w:rsidP="00FD0FBF">
      <w:pPr>
        <w:spacing w:after="0" w:line="240" w:lineRule="auto"/>
        <w:contextualSpacing/>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8B3310" w:rsidRDefault="008B3310" w:rsidP="00FD0FBF">
      <w:pPr>
        <w:spacing w:after="0" w:line="240" w:lineRule="auto"/>
        <w:contextualSpacing/>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FD0FBF" w:rsidRPr="00DE75BE" w:rsidRDefault="00FD0FBF" w:rsidP="00FD0FBF">
      <w:pPr>
        <w:spacing w:after="0" w:line="240" w:lineRule="auto"/>
        <w:contextualSpacing/>
        <w:rPr>
          <w:color w:val="7F7F7F" w:themeColor="text1" w:themeTint="80"/>
        </w:rPr>
      </w:pPr>
      <w:r w:rsidRPr="00DE75BE">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lastRenderedPageBreak/>
        <w:t xml:space="preserve">KDY SE EXFOLIATION SYSTEM  APLIKUJE? </w:t>
      </w:r>
    </w:p>
    <w:p w:rsidR="00FD0FBF" w:rsidRPr="00195D3D" w:rsidRDefault="00FD0FBF" w:rsidP="00FD0FBF">
      <w:pPr>
        <w:spacing w:after="0" w:line="240" w:lineRule="auto"/>
      </w:pPr>
      <w:r w:rsidRPr="00195D3D">
        <w:t xml:space="preserve">EXFOLIATION SYSTEM  je multi-talent pro zlepšení pleti: </w:t>
      </w:r>
    </w:p>
    <w:p w:rsidR="00FD0FBF" w:rsidRPr="00195D3D" w:rsidRDefault="00FD0FBF" w:rsidP="00EB7D76">
      <w:pPr>
        <w:numPr>
          <w:ilvl w:val="0"/>
          <w:numId w:val="110"/>
        </w:numPr>
        <w:spacing w:after="0" w:line="240" w:lineRule="auto"/>
        <w:contextualSpacing/>
      </w:pPr>
      <w:r w:rsidRPr="00195D3D">
        <w:t>Suché</w:t>
      </w:r>
    </w:p>
    <w:p w:rsidR="00FD0FBF" w:rsidRPr="00195D3D" w:rsidRDefault="00FD0FBF" w:rsidP="00EB7D76">
      <w:pPr>
        <w:numPr>
          <w:ilvl w:val="0"/>
          <w:numId w:val="110"/>
        </w:numPr>
        <w:spacing w:after="0" w:line="240" w:lineRule="auto"/>
        <w:contextualSpacing/>
      </w:pPr>
      <w:r w:rsidRPr="00195D3D">
        <w:t>Nečisté</w:t>
      </w:r>
    </w:p>
    <w:p w:rsidR="00FD0FBF" w:rsidRPr="00195D3D" w:rsidRDefault="00FD0FBF" w:rsidP="00EB7D76">
      <w:pPr>
        <w:numPr>
          <w:ilvl w:val="0"/>
          <w:numId w:val="110"/>
        </w:numPr>
        <w:spacing w:after="0" w:line="240" w:lineRule="auto"/>
        <w:contextualSpacing/>
      </w:pPr>
      <w:r w:rsidRPr="00195D3D">
        <w:t>Na zrychlení regenerace</w:t>
      </w:r>
    </w:p>
    <w:p w:rsidR="00FD0FBF" w:rsidRPr="00195D3D" w:rsidRDefault="00FD0FBF" w:rsidP="00EB7D76">
      <w:pPr>
        <w:numPr>
          <w:ilvl w:val="0"/>
          <w:numId w:val="110"/>
        </w:numPr>
        <w:spacing w:after="0" w:line="240" w:lineRule="auto"/>
        <w:contextualSpacing/>
      </w:pPr>
      <w:r w:rsidRPr="00195D3D">
        <w:t>Hyper pigmentované</w:t>
      </w:r>
    </w:p>
    <w:p w:rsidR="00FD0FBF" w:rsidRPr="00195D3D" w:rsidRDefault="00FD0FBF" w:rsidP="00FD0FBF">
      <w:pPr>
        <w:spacing w:after="0" w:line="240" w:lineRule="auto"/>
      </w:pPr>
      <w:r w:rsidRPr="00195D3D">
        <w:t xml:space="preserve">Tip: Úspěšné lze použít </w:t>
      </w:r>
      <w:proofErr w:type="gramStart"/>
      <w:r w:rsidRPr="00195D3D">
        <w:t>na</w:t>
      </w:r>
      <w:proofErr w:type="gramEnd"/>
      <w:r w:rsidRPr="00195D3D">
        <w:t xml:space="preserve">:  </w:t>
      </w:r>
    </w:p>
    <w:p w:rsidR="00FD0FBF" w:rsidRPr="00195D3D" w:rsidRDefault="00FD0FBF" w:rsidP="00EB7D76">
      <w:pPr>
        <w:numPr>
          <w:ilvl w:val="0"/>
          <w:numId w:val="110"/>
        </w:numPr>
        <w:spacing w:after="0" w:line="240" w:lineRule="auto"/>
        <w:contextualSpacing/>
      </w:pPr>
      <w:r w:rsidRPr="00195D3D">
        <w:t xml:space="preserve">Rozsáhlé povrchové jizvy (např. po akné) </w:t>
      </w:r>
    </w:p>
    <w:p w:rsidR="00FD0FBF" w:rsidRPr="00195D3D" w:rsidRDefault="00FD0FBF" w:rsidP="00EB7D76">
      <w:pPr>
        <w:numPr>
          <w:ilvl w:val="0"/>
          <w:numId w:val="110"/>
        </w:numPr>
        <w:spacing w:after="0" w:line="240" w:lineRule="auto"/>
        <w:contextualSpacing/>
      </w:pPr>
      <w:r w:rsidRPr="00195D3D">
        <w:t xml:space="preserve">Keratózu pilaris (keratóza follicularis) </w:t>
      </w:r>
    </w:p>
    <w:p w:rsidR="00FD0FBF" w:rsidRPr="00195D3D" w:rsidRDefault="00FD0FBF" w:rsidP="00EB7D76">
      <w:pPr>
        <w:numPr>
          <w:ilvl w:val="0"/>
          <w:numId w:val="110"/>
        </w:numPr>
        <w:spacing w:after="0" w:line="240" w:lineRule="auto"/>
        <w:contextualSpacing/>
      </w:pPr>
      <w:r w:rsidRPr="00195D3D">
        <w:t xml:space="preserve">Při zarůstání chloupků </w:t>
      </w:r>
    </w:p>
    <w:p w:rsidR="00FD0FBF" w:rsidRPr="00195D3D" w:rsidRDefault="00FD0FBF" w:rsidP="00EB7D76">
      <w:pPr>
        <w:numPr>
          <w:ilvl w:val="0"/>
          <w:numId w:val="110"/>
        </w:numPr>
        <w:spacing w:after="0" w:line="240" w:lineRule="auto"/>
        <w:contextualSpacing/>
      </w:pPr>
      <w:r w:rsidRPr="00195D3D">
        <w:t>Ke zlepšení průniku aktivních látek</w:t>
      </w:r>
    </w:p>
    <w:p w:rsidR="00FD0FBF" w:rsidRPr="00195D3D" w:rsidRDefault="00FD0FBF" w:rsidP="00FD0FBF">
      <w:pPr>
        <w:spacing w:after="0" w:line="240" w:lineRule="auto"/>
      </w:pPr>
      <w:r w:rsidRPr="00195D3D">
        <w:t xml:space="preserve"> </w:t>
      </w:r>
    </w:p>
    <w:p w:rsidR="00FD0FBF" w:rsidRPr="00195D3D" w:rsidRDefault="00FD0FBF" w:rsidP="00FD0FBF">
      <w:pPr>
        <w:spacing w:after="0" w:line="240" w:lineRule="auto"/>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JAK PRACOVAT V KABINĚ S PŘÍPRAVKY EXFOLIATION SYSTEM? </w:t>
      </w:r>
    </w:p>
    <w:p w:rsidR="00FD0FBF" w:rsidRPr="00195D3D" w:rsidRDefault="00FD0FBF" w:rsidP="00FD0FBF">
      <w:pPr>
        <w:spacing w:after="0" w:line="240" w:lineRule="auto"/>
      </w:pPr>
      <w:r w:rsidRPr="00195D3D">
        <w:t xml:space="preserve">Nejideálnější postup je doporučit svým zákazníkům komplexní čtyřtýdenní péči.  </w:t>
      </w:r>
    </w:p>
    <w:p w:rsidR="00FD0FBF" w:rsidRPr="00195D3D" w:rsidRDefault="00FD0FBF" w:rsidP="00FD0FBF">
      <w:pPr>
        <w:spacing w:after="0" w:line="240" w:lineRule="auto"/>
      </w:pPr>
      <w:r w:rsidRPr="00195D3D">
        <w:t xml:space="preserve">Nejprve je nutné analyzovat problém kůže, abychom mohli doporučit, jaký peeling použijeme, jakou koncentraci a jakou délku působení. Dále doporučíme i vhodný pěstící program na domácí ošetření přípravky Janssen cosmeceutical.  </w:t>
      </w:r>
    </w:p>
    <w:p w:rsidR="00FD0FBF" w:rsidRPr="00195D3D" w:rsidRDefault="00FD0FBF" w:rsidP="00FD0FBF">
      <w:pPr>
        <w:spacing w:after="0" w:line="240" w:lineRule="auto"/>
      </w:pPr>
      <w:r w:rsidRPr="00195D3D">
        <w:t xml:space="preserve">Vysvětlete s maximální péčí ošetření i důvody, proč by během ošetřovací kůry nemělo dojít k přerušení kabinetní péče. Zajistěte v průběhu péče poskytnutí optimální zákaznický servis. Vysvětlete důležitost ochrany pokožky a jejího následného kvalitního ošetřování.  </w:t>
      </w:r>
    </w:p>
    <w:p w:rsidR="00FD0FBF" w:rsidRPr="00195D3D" w:rsidRDefault="00FD0FBF" w:rsidP="00FD0FBF">
      <w:pPr>
        <w:spacing w:after="0" w:line="240" w:lineRule="auto"/>
      </w:pPr>
    </w:p>
    <w:p w:rsidR="00FD0FBF" w:rsidRPr="00195D3D" w:rsidRDefault="00FD0FBF" w:rsidP="00FD0FBF">
      <w:pPr>
        <w:spacing w:after="0" w:line="240" w:lineRule="auto"/>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NEŽÁDOUCÍ ÚČINKY </w:t>
      </w:r>
    </w:p>
    <w:p w:rsidR="00FD0FBF" w:rsidRPr="00195D3D" w:rsidRDefault="00FD0FBF" w:rsidP="00FD0FBF">
      <w:pPr>
        <w:spacing w:after="0" w:line="240" w:lineRule="auto"/>
      </w:pPr>
      <w:r w:rsidRPr="00195D3D">
        <w:t xml:space="preserve">Vysoce koncentrované speciální výrobky s ovocnými kyselinami jsou určeny pouze pro profesionální použití v kabině. Tam se osvědčily. Dodržujte prosím naše pokyny a doporučení pro použití. </w:t>
      </w:r>
    </w:p>
    <w:p w:rsidR="00FD0FBF" w:rsidRPr="00195D3D" w:rsidRDefault="00FD0FBF" w:rsidP="00FD0FBF">
      <w:pPr>
        <w:spacing w:after="0" w:line="240" w:lineRule="auto"/>
      </w:pPr>
      <w:r w:rsidRPr="00195D3D">
        <w:t xml:space="preserve">Při správném použití nemusíte žádné nežádoucí účinky očekávat, naopak zákazník bude potěšen hladkým průběhem ošetřením přípravky  EXFOLIATION SYSTÉM s viditelným obnovením pleti.  </w:t>
      </w:r>
    </w:p>
    <w:p w:rsidR="00FD0FBF" w:rsidRPr="00195D3D" w:rsidRDefault="00FD0FBF" w:rsidP="00FD0FBF">
      <w:pPr>
        <w:spacing w:after="0" w:line="240" w:lineRule="auto"/>
        <w:rPr>
          <w:color w:val="7F7F7F" w:themeColor="text1" w:themeTint="80"/>
        </w:rPr>
      </w:pPr>
      <w:r w:rsidRPr="00195D3D">
        <w:rPr>
          <w:noProof/>
          <w:color w:val="FF000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drawing>
          <wp:anchor distT="0" distB="0" distL="114300" distR="114300" simplePos="0" relativeHeight="251810816" behindDoc="0" locked="0" layoutInCell="1" allowOverlap="1" wp14:anchorId="49B73912" wp14:editId="15154B1F">
            <wp:simplePos x="0" y="0"/>
            <wp:positionH relativeFrom="margin">
              <wp:posOffset>-957580</wp:posOffset>
            </wp:positionH>
            <wp:positionV relativeFrom="margin">
              <wp:posOffset>4767580</wp:posOffset>
            </wp:positionV>
            <wp:extent cx="7608570" cy="5044440"/>
            <wp:effectExtent l="0" t="0" r="0" b="3810"/>
            <wp:wrapSquare wrapText="bothSides"/>
            <wp:docPr id="133" name="Obráze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9" cstate="print">
                      <a:lum bright="-20000" contrast="40000"/>
                      <a:extLst>
                        <a:ext uri="{28A0092B-C50C-407E-A947-70E740481C1C}">
                          <a14:useLocalDpi xmlns:a14="http://schemas.microsoft.com/office/drawing/2010/main" val="0"/>
                        </a:ext>
                      </a:extLst>
                    </a:blip>
                    <a:srcRect t="10766"/>
                    <a:stretch/>
                  </pic:blipFill>
                  <pic:spPr bwMode="auto">
                    <a:xfrm flipH="1">
                      <a:off x="0" y="0"/>
                      <a:ext cx="7608570" cy="5044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D0FBF" w:rsidRPr="00195D3D" w:rsidRDefault="00FD0FBF" w:rsidP="00FD0FBF">
      <w:pPr>
        <w:spacing w:after="0" w:line="240" w:lineRule="auto"/>
      </w:pPr>
      <w:r w:rsidRPr="00DE75BE">
        <w:rPr>
          <w:noProof/>
          <w:color w:val="FF0000"/>
          <w:lang w:eastAsia="cs-CZ"/>
        </w:rPr>
        <w:lastRenderedPageBreak/>
        <w:drawing>
          <wp:anchor distT="0" distB="0" distL="114300" distR="114300" simplePos="0" relativeHeight="251806720" behindDoc="0" locked="0" layoutInCell="1" allowOverlap="1" wp14:anchorId="6CEFA718" wp14:editId="40EA44D2">
            <wp:simplePos x="0" y="0"/>
            <wp:positionH relativeFrom="margin">
              <wp:posOffset>5091430</wp:posOffset>
            </wp:positionH>
            <wp:positionV relativeFrom="margin">
              <wp:posOffset>-239395</wp:posOffset>
            </wp:positionV>
            <wp:extent cx="1362075" cy="2959100"/>
            <wp:effectExtent l="0" t="0" r="9525" b="0"/>
            <wp:wrapSquare wrapText="bothSides"/>
            <wp:docPr id="134" name="Obráze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362075" cy="29591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75BE">
        <w:rPr>
          <w:b/>
          <w:color w:val="FF0000"/>
          <w:sz w:val="24"/>
          <w:szCs w:val="24"/>
        </w:rPr>
        <w:t xml:space="preserve">5700 P </w:t>
      </w:r>
      <w:r w:rsidRPr="00195D3D">
        <w:rPr>
          <w:b/>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Cleanser</w:t>
      </w:r>
      <w:r w:rsidRPr="00195D3D">
        <w:rPr>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95D3D">
        <w:rPr>
          <w:color w:val="FF0000"/>
          <w:sz w:val="24"/>
          <w:szCs w:val="24"/>
        </w:rPr>
        <w:t>–</w:t>
      </w:r>
      <w:r w:rsidRPr="00195D3D">
        <w:t xml:space="preserve"> čistící mléko s 1.6% ovocných kyselin </w:t>
      </w:r>
      <w:r w:rsidRPr="00195D3D">
        <w:rPr>
          <w:b/>
        </w:rPr>
        <w:t>pH 4,2</w:t>
      </w:r>
      <w:r w:rsidRPr="00195D3D">
        <w:t xml:space="preserve">  </w:t>
      </w:r>
    </w:p>
    <w:p w:rsidR="00FD0FBF" w:rsidRPr="00195D3D" w:rsidRDefault="00FD0FBF" w:rsidP="00FD0FBF">
      <w:pPr>
        <w:spacing w:after="0" w:line="240" w:lineRule="auto"/>
        <w:rPr>
          <w:b/>
          <w:sz w:val="20"/>
          <w:szCs w:val="20"/>
        </w:rPr>
      </w:pPr>
      <w:r w:rsidRPr="00195D3D">
        <w:rPr>
          <w:b/>
          <w:sz w:val="20"/>
          <w:szCs w:val="20"/>
        </w:rPr>
        <w:t>Charakteristika:</w:t>
      </w:r>
    </w:p>
    <w:p w:rsidR="00FD0FBF" w:rsidRPr="00195D3D" w:rsidRDefault="00FD0FBF" w:rsidP="00EB7D76">
      <w:pPr>
        <w:numPr>
          <w:ilvl w:val="0"/>
          <w:numId w:val="110"/>
        </w:numPr>
        <w:spacing w:after="0" w:line="240" w:lineRule="auto"/>
        <w:contextualSpacing/>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krok 1 před exfoliaci</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Jemný, kůži příjemný čisticí prostředek</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krémová konzistence</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zachovává vlhkost pleti, chrání přirozenou bariéru pokožky</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projasní a vyčistí pleť</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viditelně zjemňuje povrch, pH zanechává mírně kyselé</w:t>
      </w:r>
    </w:p>
    <w:p w:rsidR="00FD0FBF" w:rsidRPr="00195D3D" w:rsidRDefault="00FD0FBF" w:rsidP="00FD0FBF">
      <w:pPr>
        <w:spacing w:after="0" w:line="240" w:lineRule="auto"/>
        <w:rPr>
          <w:b/>
          <w:sz w:val="20"/>
          <w:szCs w:val="20"/>
        </w:rPr>
      </w:pPr>
      <w:r w:rsidRPr="00195D3D">
        <w:rPr>
          <w:sz w:val="20"/>
          <w:szCs w:val="20"/>
        </w:rPr>
        <w:t xml:space="preserve"> </w:t>
      </w:r>
      <w:r w:rsidRPr="00195D3D">
        <w:rPr>
          <w:b/>
          <w:sz w:val="20"/>
          <w:szCs w:val="20"/>
        </w:rPr>
        <w:t>Aktivní látky:</w:t>
      </w:r>
    </w:p>
    <w:p w:rsidR="00FD0FBF" w:rsidRPr="00195D3D" w:rsidRDefault="00FD0FBF" w:rsidP="00FD0FBF">
      <w:pPr>
        <w:spacing w:after="0" w:line="240" w:lineRule="auto"/>
        <w:rPr>
          <w:sz w:val="20"/>
          <w:szCs w:val="20"/>
        </w:rPr>
      </w:pPr>
      <w:r w:rsidRPr="00195D3D">
        <w:rPr>
          <w:sz w:val="20"/>
          <w:szCs w:val="20"/>
        </w:rPr>
        <w:t xml:space="preserve">Směs přírodně identických ovocných kyselin: </w:t>
      </w:r>
    </w:p>
    <w:p w:rsidR="00FD0FBF" w:rsidRPr="00195D3D" w:rsidRDefault="00FD0FBF" w:rsidP="00EB7D76">
      <w:pPr>
        <w:numPr>
          <w:ilvl w:val="0"/>
          <w:numId w:val="110"/>
        </w:numPr>
        <w:spacing w:after="0" w:line="240" w:lineRule="auto"/>
        <w:contextualSpacing/>
        <w:rPr>
          <w:sz w:val="20"/>
          <w:szCs w:val="20"/>
        </w:rPr>
      </w:pPr>
      <w:r w:rsidRPr="00195D3D">
        <w:rPr>
          <w:b/>
          <w:sz w:val="20"/>
          <w:szCs w:val="20"/>
        </w:rPr>
        <w:t xml:space="preserve">AHA  - </w:t>
      </w:r>
      <w:r w:rsidRPr="00195D3D">
        <w:rPr>
          <w:sz w:val="20"/>
          <w:szCs w:val="20"/>
        </w:rPr>
        <w:t xml:space="preserve">kyselina glykolová, jablečná, citrónová a vinná, rozpouští přebytečnou rohovinu, (keratolytický efekt), stimuluje proliferaci buněk </w:t>
      </w:r>
    </w:p>
    <w:p w:rsidR="00FD0FBF" w:rsidRPr="00195D3D" w:rsidRDefault="00FD0FBF" w:rsidP="00EB7D76">
      <w:pPr>
        <w:numPr>
          <w:ilvl w:val="0"/>
          <w:numId w:val="110"/>
        </w:numPr>
        <w:spacing w:after="0" w:line="240" w:lineRule="auto"/>
        <w:contextualSpacing/>
        <w:rPr>
          <w:sz w:val="20"/>
          <w:szCs w:val="20"/>
        </w:rPr>
      </w:pPr>
      <w:r w:rsidRPr="00195D3D">
        <w:rPr>
          <w:b/>
          <w:sz w:val="20"/>
          <w:szCs w:val="20"/>
        </w:rPr>
        <w:t>BHA</w:t>
      </w:r>
      <w:r w:rsidRPr="00195D3D">
        <w:rPr>
          <w:sz w:val="20"/>
          <w:szCs w:val="20"/>
        </w:rPr>
        <w:t xml:space="preserve"> - kyselina salicylová, antimikrobiální a keratolytický efekt </w:t>
      </w:r>
    </w:p>
    <w:p w:rsidR="00FD0FBF" w:rsidRPr="00195D3D" w:rsidRDefault="00FD0FBF" w:rsidP="00FD0FBF">
      <w:pPr>
        <w:spacing w:after="0" w:line="240" w:lineRule="auto"/>
        <w:rPr>
          <w:b/>
          <w:sz w:val="20"/>
          <w:szCs w:val="20"/>
        </w:rPr>
      </w:pPr>
      <w:r w:rsidRPr="00195D3D">
        <w:rPr>
          <w:b/>
          <w:sz w:val="20"/>
          <w:szCs w:val="20"/>
        </w:rPr>
        <w:t xml:space="preserve">Aplikace: </w:t>
      </w:r>
      <w:r w:rsidRPr="00195D3D">
        <w:rPr>
          <w:sz w:val="20"/>
          <w:szCs w:val="20"/>
        </w:rPr>
        <w:t>Naneste čistící mléko bohatě na obličej dekolt a krk, jemně vmasírujte a poté odstraňte teplými kompresy.</w:t>
      </w:r>
    </w:p>
    <w:p w:rsidR="00FD0FBF" w:rsidRPr="00195D3D" w:rsidRDefault="00FD0FBF" w:rsidP="00FD0FBF">
      <w:pPr>
        <w:spacing w:after="0" w:line="240" w:lineRule="auto"/>
        <w:rPr>
          <w:color w:val="7F7F7F" w:themeColor="text1" w:themeTint="80"/>
          <w:sz w:val="20"/>
          <w:szCs w:val="20"/>
        </w:rPr>
      </w:pPr>
      <w:r w:rsidRPr="00195D3D">
        <w:rPr>
          <w:b/>
          <w:sz w:val="20"/>
          <w:szCs w:val="20"/>
        </w:rPr>
        <w:t>Poznámka</w:t>
      </w:r>
      <w:r w:rsidRPr="00195D3D">
        <w:rPr>
          <w:sz w:val="20"/>
          <w:szCs w:val="20"/>
        </w:rPr>
        <w:t xml:space="preserve">: </w:t>
      </w:r>
      <w:r w:rsidRPr="00195D3D">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pH 4,2 – nechejte působit maximálně 3-5 minut, nesmí vniknout do očí nebo úst.</w:t>
      </w:r>
      <w:r w:rsidRPr="00195D3D">
        <w:rPr>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p>
    <w:p w:rsidR="00FD0FBF" w:rsidRPr="00195D3D" w:rsidRDefault="00FD0FBF" w:rsidP="00FD0FBF">
      <w:pPr>
        <w:spacing w:after="0" w:line="240" w:lineRule="auto"/>
        <w:rPr>
          <w:color w:val="7F7F7F" w:themeColor="text1" w:themeTint="80"/>
        </w:rPr>
      </w:pPr>
    </w:p>
    <w:p w:rsidR="00FD0FBF" w:rsidRPr="00195D3D" w:rsidRDefault="00FD0FBF" w:rsidP="00FD0FBF">
      <w:pPr>
        <w:spacing w:after="0" w:line="240" w:lineRule="auto"/>
        <w:rPr>
          <w:color w:val="7F7F7F" w:themeColor="text1" w:themeTint="80"/>
        </w:rPr>
      </w:pPr>
    </w:p>
    <w:p w:rsidR="00FD0FBF" w:rsidRPr="00195D3D" w:rsidRDefault="00FD0FBF" w:rsidP="00FD0FBF">
      <w:pPr>
        <w:spacing w:after="0" w:line="240" w:lineRule="auto"/>
      </w:pPr>
      <w:r w:rsidRPr="00DE75BE">
        <w:rPr>
          <w:noProof/>
          <w:color w:val="FF0000"/>
          <w:sz w:val="24"/>
          <w:szCs w:val="24"/>
          <w:lang w:eastAsia="cs-CZ"/>
        </w:rPr>
        <w:drawing>
          <wp:anchor distT="0" distB="0" distL="114300" distR="114300" simplePos="0" relativeHeight="251807744" behindDoc="0" locked="0" layoutInCell="1" allowOverlap="1" wp14:anchorId="765F04ED" wp14:editId="364CF3BB">
            <wp:simplePos x="0" y="0"/>
            <wp:positionH relativeFrom="margin">
              <wp:posOffset>5177790</wp:posOffset>
            </wp:positionH>
            <wp:positionV relativeFrom="margin">
              <wp:posOffset>3081020</wp:posOffset>
            </wp:positionV>
            <wp:extent cx="1427480" cy="3018155"/>
            <wp:effectExtent l="0" t="0" r="1270" b="0"/>
            <wp:wrapSquare wrapText="bothSides"/>
            <wp:docPr id="135" name="Obráze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1427480" cy="3018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E75BE">
        <w:rPr>
          <w:b/>
          <w:color w:val="FF0000"/>
          <w:sz w:val="24"/>
          <w:szCs w:val="24"/>
        </w:rPr>
        <w:t>5710 P</w:t>
      </w:r>
      <w:r w:rsidRPr="00DE75BE">
        <w:rPr>
          <w:color w:val="FF0000"/>
          <w:sz w:val="24"/>
          <w:szCs w:val="24"/>
        </w:rPr>
        <w:t xml:space="preserve">  </w:t>
      </w:r>
      <w:r w:rsidRPr="00195D3D">
        <w:rPr>
          <w:b/>
          <w:color w:val="FF0000"/>
          <w:sz w:val="24"/>
          <w:szCs w:val="24"/>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pH Neutralizer</w:t>
      </w:r>
      <w:r w:rsidRPr="00195D3D">
        <w:rPr>
          <w:b/>
          <w:color w:val="FF0000"/>
        </w:rPr>
        <w:t xml:space="preserve"> – </w:t>
      </w:r>
      <w:r w:rsidRPr="00195D3D">
        <w:t xml:space="preserve">neutralizační gel </w:t>
      </w:r>
      <w:r w:rsidRPr="00195D3D">
        <w:rPr>
          <w:b/>
        </w:rPr>
        <w:t>pH 8,0</w:t>
      </w:r>
      <w:r w:rsidRPr="00195D3D">
        <w:t xml:space="preserve">  </w:t>
      </w:r>
    </w:p>
    <w:p w:rsidR="00FD0FBF" w:rsidRPr="00195D3D" w:rsidRDefault="00FD0FBF" w:rsidP="00FD0FBF">
      <w:pPr>
        <w:spacing w:after="0" w:line="240" w:lineRule="auto"/>
        <w:rPr>
          <w:b/>
          <w:sz w:val="20"/>
          <w:szCs w:val="20"/>
        </w:rPr>
      </w:pPr>
      <w:r w:rsidRPr="00195D3D">
        <w:rPr>
          <w:b/>
          <w:sz w:val="20"/>
          <w:szCs w:val="20"/>
        </w:rPr>
        <w:t>Charakteristika:</w:t>
      </w:r>
    </w:p>
    <w:p w:rsidR="00FD0FBF" w:rsidRPr="00195D3D" w:rsidRDefault="00FD0FBF" w:rsidP="00EB7D76">
      <w:pPr>
        <w:numPr>
          <w:ilvl w:val="0"/>
          <w:numId w:val="110"/>
        </w:numPr>
        <w:spacing w:after="0" w:line="240" w:lineRule="auto"/>
        <w:contextualSpacing/>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krok 3 při každé aplikaci</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neutralizuje kůži ošetřenou peelingem rychle a bezpečně</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vrací kyselý plášť pokožky do rovnováhy</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pracuje na základě hydrogenuhličitanu sodného</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reakcí s kyselinami vzniká oxid uhličitý</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dostaví se pěnění a pocit mravenčení</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 xml:space="preserve">je absolutní nutností vždy hned po provedení a omyté peelingu </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pro naprostou bezpečnost ošetření lze opakovat</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 xml:space="preserve">důkladně neutralizujte i partie kolem úst a nosu   </w:t>
      </w:r>
    </w:p>
    <w:p w:rsidR="00FD0FBF" w:rsidRPr="00195D3D" w:rsidRDefault="00FD0FBF" w:rsidP="00FD0FBF">
      <w:pPr>
        <w:spacing w:after="0" w:line="240" w:lineRule="auto"/>
        <w:rPr>
          <w:b/>
          <w:sz w:val="20"/>
          <w:szCs w:val="20"/>
        </w:rPr>
      </w:pPr>
      <w:r w:rsidRPr="00195D3D">
        <w:rPr>
          <w:b/>
          <w:sz w:val="20"/>
          <w:szCs w:val="20"/>
        </w:rPr>
        <w:t>Aktivní látky:</w:t>
      </w:r>
    </w:p>
    <w:p w:rsidR="00FD0FBF" w:rsidRPr="00195D3D" w:rsidRDefault="00FD0FBF" w:rsidP="00EB7D76">
      <w:pPr>
        <w:numPr>
          <w:ilvl w:val="0"/>
          <w:numId w:val="110"/>
        </w:numPr>
        <w:spacing w:after="0" w:line="240" w:lineRule="auto"/>
        <w:contextualSpacing/>
        <w:rPr>
          <w:sz w:val="20"/>
          <w:szCs w:val="20"/>
        </w:rPr>
      </w:pPr>
      <w:r w:rsidRPr="00195D3D">
        <w:rPr>
          <w:b/>
          <w:sz w:val="20"/>
          <w:szCs w:val="20"/>
        </w:rPr>
        <w:t>hydrogenuhličitan sodný</w:t>
      </w:r>
      <w:r w:rsidRPr="00195D3D">
        <w:rPr>
          <w:sz w:val="20"/>
          <w:szCs w:val="20"/>
        </w:rPr>
        <w:t xml:space="preserve">  - neškodný neutralizér, známe jej z potravinářského průmyslu jako jedlou sodu   </w:t>
      </w:r>
    </w:p>
    <w:p w:rsidR="00FD0FBF" w:rsidRPr="00195D3D" w:rsidRDefault="00FD0FBF" w:rsidP="00EB7D76">
      <w:pPr>
        <w:numPr>
          <w:ilvl w:val="0"/>
          <w:numId w:val="110"/>
        </w:numPr>
        <w:spacing w:after="0" w:line="240" w:lineRule="auto"/>
        <w:contextualSpacing/>
        <w:rPr>
          <w:b/>
          <w:sz w:val="20"/>
          <w:szCs w:val="20"/>
        </w:rPr>
      </w:pPr>
      <w:r w:rsidRPr="00195D3D">
        <w:rPr>
          <w:b/>
          <w:sz w:val="20"/>
          <w:szCs w:val="20"/>
        </w:rPr>
        <w:t xml:space="preserve">glycerin </w:t>
      </w:r>
      <w:r w:rsidRPr="00195D3D">
        <w:rPr>
          <w:sz w:val="20"/>
          <w:szCs w:val="20"/>
        </w:rPr>
        <w:t xml:space="preserve">-  zvlhčuje a zvláčňuje </w:t>
      </w:r>
    </w:p>
    <w:p w:rsidR="00FD0FBF" w:rsidRPr="00195D3D" w:rsidRDefault="00FD0FBF" w:rsidP="00FD0FBF">
      <w:pPr>
        <w:spacing w:after="0" w:line="240" w:lineRule="auto"/>
        <w:rPr>
          <w:sz w:val="20"/>
          <w:szCs w:val="20"/>
        </w:rPr>
      </w:pPr>
      <w:r w:rsidRPr="00195D3D">
        <w:rPr>
          <w:b/>
          <w:sz w:val="20"/>
          <w:szCs w:val="20"/>
        </w:rPr>
        <w:t>Aplikace:</w:t>
      </w:r>
      <w:r w:rsidRPr="00195D3D">
        <w:rPr>
          <w:sz w:val="20"/>
          <w:szCs w:val="20"/>
        </w:rPr>
        <w:t xml:space="preserve"> Nejprve důkladně odstraňte po uplynutí doby působení peeling vlhkými obklady. Pak naneste štětcem pH Neutralizer na kůži. Zvláštní pozornost věnujte nosním otvorům a ústům.  Po aplikaci se dostaví pocit brnění a mravenčení. Nechejte působit cca 1 minutu a poté důkladně umyjte. Je-li potřeba, proveďte neutralizaci podruhé. </w:t>
      </w:r>
    </w:p>
    <w:p w:rsidR="00FD0FBF" w:rsidRPr="00195D3D" w:rsidRDefault="00FD0FBF" w:rsidP="00FD0FBF">
      <w:pPr>
        <w:spacing w:after="0" w:line="240" w:lineRule="auto"/>
        <w:rPr>
          <w:b/>
          <w:noProof/>
          <w:color w:val="FF0000"/>
          <w:sz w:val="20"/>
          <w:szCs w:val="20"/>
          <w:lang w:eastAsia="cs-CZ"/>
        </w:rPr>
      </w:pPr>
      <w:r w:rsidRPr="00195D3D">
        <w:rPr>
          <w:b/>
          <w:sz w:val="20"/>
          <w:szCs w:val="20"/>
        </w:rPr>
        <w:t xml:space="preserve">Poznámka: </w:t>
      </w:r>
      <w:r w:rsidRPr="00195D3D">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Nesmí se dostat do očí nebo na sliznice! </w:t>
      </w:r>
    </w:p>
    <w:p w:rsidR="00FD0FBF" w:rsidRPr="00195D3D" w:rsidRDefault="00FD0FBF" w:rsidP="00FD0FBF">
      <w:pPr>
        <w:spacing w:after="0" w:line="240" w:lineRule="auto"/>
        <w:rPr>
          <w:b/>
          <w:noProof/>
          <w:color w:val="FF0000"/>
          <w:sz w:val="16"/>
          <w:szCs w:val="16"/>
          <w:lang w:eastAsia="cs-CZ"/>
        </w:rPr>
      </w:pPr>
    </w:p>
    <w:p w:rsidR="00FD0FBF" w:rsidRPr="00195D3D" w:rsidRDefault="00FD0FBF" w:rsidP="00FD0FBF">
      <w:pPr>
        <w:spacing w:after="0" w:line="240" w:lineRule="auto"/>
        <w:rPr>
          <w:b/>
          <w:noProof/>
          <w:color w:val="FF0000"/>
          <w:lang w:eastAsia="cs-CZ"/>
        </w:rPr>
      </w:pPr>
      <w:r w:rsidRPr="00DE75BE">
        <w:rPr>
          <w:noProof/>
          <w:color w:val="FF0000"/>
          <w:sz w:val="24"/>
          <w:szCs w:val="24"/>
          <w:lang w:eastAsia="cs-CZ"/>
        </w:rPr>
        <w:drawing>
          <wp:anchor distT="0" distB="0" distL="114300" distR="114300" simplePos="0" relativeHeight="251808768" behindDoc="0" locked="0" layoutInCell="1" allowOverlap="1" wp14:anchorId="412F1BAF" wp14:editId="4745DEBE">
            <wp:simplePos x="0" y="0"/>
            <wp:positionH relativeFrom="margin">
              <wp:posOffset>5415280</wp:posOffset>
            </wp:positionH>
            <wp:positionV relativeFrom="margin">
              <wp:posOffset>6370320</wp:posOffset>
            </wp:positionV>
            <wp:extent cx="876300" cy="2226945"/>
            <wp:effectExtent l="0" t="0" r="0" b="1905"/>
            <wp:wrapSquare wrapText="bothSides"/>
            <wp:docPr id="136" name="Obráze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876300" cy="222694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D0FBF" w:rsidRPr="00195D3D" w:rsidRDefault="00FD0FBF" w:rsidP="00FD0FBF">
      <w:pPr>
        <w:spacing w:after="0" w:line="240" w:lineRule="auto"/>
        <w:rPr>
          <w:noProof/>
          <w:color w:val="7F7F7F" w:themeColor="text1" w:themeTint="80"/>
          <w:lang w:eastAsia="cs-CZ"/>
        </w:rPr>
      </w:pPr>
      <w:r w:rsidRPr="00DE75BE">
        <w:rPr>
          <w:b/>
          <w:noProof/>
          <w:color w:val="FF0000"/>
          <w:sz w:val="24"/>
          <w:szCs w:val="24"/>
          <w:lang w:eastAsia="cs-CZ"/>
        </w:rPr>
        <w:t xml:space="preserve">5720 P </w:t>
      </w:r>
      <w:r w:rsidRPr="00195D3D">
        <w:rPr>
          <w:b/>
          <w:noProof/>
          <w:color w:val="FF0000"/>
          <w:sz w:val="24"/>
          <w:szCs w:val="24"/>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Exfoliator 20</w:t>
      </w:r>
      <w:r w:rsidRPr="00195D3D">
        <w:rPr>
          <w:b/>
          <w:noProof/>
          <w:color w:val="FF000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95D3D">
        <w:rPr>
          <w:noProof/>
          <w:lang w:eastAsia="cs-CZ"/>
        </w:rPr>
        <w:t>gelový peeling s ovocnými kyselinami 20%</w:t>
      </w:r>
      <w:r w:rsidRPr="00195D3D">
        <w:rPr>
          <w:b/>
          <w:noProof/>
          <w:lang w:eastAsia="cs-CZ"/>
        </w:rPr>
        <w:t xml:space="preserve"> pH 4,2 </w:t>
      </w:r>
      <w:r w:rsidRPr="00195D3D">
        <w:rPr>
          <w:noProof/>
          <w:lang w:eastAsia="cs-CZ"/>
        </w:rPr>
        <w:t xml:space="preserve"> </w:t>
      </w:r>
    </w:p>
    <w:p w:rsidR="00FD0FBF" w:rsidRPr="00195D3D" w:rsidRDefault="00FD0FBF" w:rsidP="00FD0FBF">
      <w:pPr>
        <w:spacing w:after="0" w:line="240" w:lineRule="auto"/>
        <w:rPr>
          <w:b/>
          <w:sz w:val="20"/>
          <w:szCs w:val="20"/>
        </w:rPr>
      </w:pPr>
      <w:r w:rsidRPr="00195D3D">
        <w:rPr>
          <w:b/>
          <w:sz w:val="20"/>
          <w:szCs w:val="20"/>
        </w:rPr>
        <w:t>Charakteristika:</w:t>
      </w:r>
    </w:p>
    <w:p w:rsidR="00FD0FBF" w:rsidRPr="00195D3D" w:rsidRDefault="00FD0FBF" w:rsidP="00EB7D76">
      <w:pPr>
        <w:numPr>
          <w:ilvl w:val="0"/>
          <w:numId w:val="110"/>
        </w:numPr>
        <w:spacing w:after="0" w:line="240" w:lineRule="auto"/>
        <w:contextualSpacing/>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krok 2A při exfoliaci</w:t>
      </w:r>
    </w:p>
    <w:p w:rsidR="00FD0FBF" w:rsidRPr="00195D3D" w:rsidRDefault="00FD0FBF" w:rsidP="00EB7D76">
      <w:pPr>
        <w:numPr>
          <w:ilvl w:val="0"/>
          <w:numId w:val="110"/>
        </w:numPr>
        <w:spacing w:after="0" w:line="240" w:lineRule="auto"/>
        <w:contextualSpacing/>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maximální doba expozice 20 minut pro tenčí pokožku kratší dobu </w:t>
      </w:r>
    </w:p>
    <w:p w:rsidR="00FD0FBF" w:rsidRPr="00195D3D" w:rsidRDefault="00FD0FBF" w:rsidP="00EB7D76">
      <w:pPr>
        <w:numPr>
          <w:ilvl w:val="0"/>
          <w:numId w:val="110"/>
        </w:numPr>
        <w:spacing w:after="0" w:line="240" w:lineRule="auto"/>
        <w:contextualSpacing/>
        <w:rPr>
          <w:b/>
          <w:sz w:val="20"/>
          <w:szCs w:val="20"/>
        </w:rPr>
      </w:pPr>
      <w:r w:rsidRPr="00195D3D">
        <w:rPr>
          <w:sz w:val="20"/>
          <w:szCs w:val="20"/>
        </w:rPr>
        <w:t>mírný peelingový účinek</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čistí a zjemňuje pleť</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zachovává vlhkost v pleti, chrání přirozenou kožní bariéru</w:t>
      </w:r>
    </w:p>
    <w:p w:rsidR="00FD0FBF" w:rsidRPr="00195D3D" w:rsidRDefault="00FD0FBF" w:rsidP="00FD0FBF">
      <w:pPr>
        <w:spacing w:after="0" w:line="240" w:lineRule="auto"/>
        <w:rPr>
          <w:b/>
          <w:sz w:val="20"/>
          <w:szCs w:val="20"/>
        </w:rPr>
      </w:pPr>
      <w:r w:rsidRPr="00195D3D">
        <w:rPr>
          <w:b/>
          <w:sz w:val="20"/>
          <w:szCs w:val="20"/>
        </w:rPr>
        <w:t>Aktivní látky:</w:t>
      </w:r>
    </w:p>
    <w:p w:rsidR="00FD0FBF" w:rsidRPr="00195D3D" w:rsidRDefault="00FD0FBF" w:rsidP="00EB7D76">
      <w:pPr>
        <w:numPr>
          <w:ilvl w:val="0"/>
          <w:numId w:val="110"/>
        </w:numPr>
        <w:spacing w:after="0" w:line="240" w:lineRule="auto"/>
        <w:contextualSpacing/>
        <w:rPr>
          <w:sz w:val="20"/>
          <w:szCs w:val="20"/>
        </w:rPr>
      </w:pPr>
      <w:r w:rsidRPr="00195D3D">
        <w:rPr>
          <w:b/>
          <w:sz w:val="20"/>
          <w:szCs w:val="20"/>
        </w:rPr>
        <w:t xml:space="preserve">AHA  - </w:t>
      </w:r>
      <w:r w:rsidRPr="00195D3D">
        <w:rPr>
          <w:sz w:val="20"/>
          <w:szCs w:val="20"/>
        </w:rPr>
        <w:t xml:space="preserve">kyselina glykolová, jablečná, citrónová a vinná, rozpouští přebytečnou rohovinu, (keratolytický efekt), stimuluje proliferaci buněk </w:t>
      </w:r>
    </w:p>
    <w:p w:rsidR="00FD0FBF" w:rsidRPr="00195D3D" w:rsidRDefault="00FD0FBF" w:rsidP="00FD0FBF">
      <w:pPr>
        <w:spacing w:after="0" w:line="240" w:lineRule="auto"/>
        <w:rPr>
          <w:b/>
          <w:color w:val="7F7F7F" w:themeColor="text1" w:themeTint="80"/>
          <w:sz w:val="20"/>
          <w:szCs w:val="20"/>
        </w:rPr>
      </w:pPr>
      <w:r w:rsidRPr="00195D3D">
        <w:rPr>
          <w:b/>
          <w:sz w:val="20"/>
          <w:szCs w:val="20"/>
        </w:rPr>
        <w:t xml:space="preserve">Aplikace: </w:t>
      </w:r>
      <w:r w:rsidRPr="00195D3D">
        <w:rPr>
          <w:noProof/>
          <w:sz w:val="20"/>
          <w:szCs w:val="20"/>
          <w:lang w:eastAsia="cs-CZ"/>
        </w:rPr>
        <w:t>Dejte exfoliátor 20 do skleněné misky a potřeme štětcem velkoryse obličej, krk a dekolt</w:t>
      </w:r>
      <w:r w:rsidRPr="00195D3D">
        <w:rPr>
          <w:noProof/>
          <w:color w:val="7F7F7F" w:themeColor="text1" w:themeTint="80"/>
          <w:sz w:val="20"/>
          <w:szCs w:val="20"/>
          <w:lang w:eastAsia="cs-CZ"/>
        </w:rPr>
        <w:t xml:space="preserve">. </w:t>
      </w:r>
      <w:r w:rsidRPr="00195D3D">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Přísně hlídejte dobu působení 3 až max.. 20 minut</w:t>
      </w:r>
      <w:r w:rsidRPr="00195D3D">
        <w:rPr>
          <w:noProof/>
          <w:color w:val="7F7F7F" w:themeColor="text1" w:themeTint="8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95D3D">
        <w:rPr>
          <w:noProof/>
          <w:sz w:val="20"/>
          <w:szCs w:val="20"/>
          <w:lang w:eastAsia="cs-CZ"/>
        </w:rPr>
        <w:t>Poté umyjte příjemně teplým kompresem.</w:t>
      </w:r>
      <w:r w:rsidRPr="00195D3D">
        <w:rPr>
          <w:b/>
          <w:noProof/>
          <w:sz w:val="20"/>
          <w:szCs w:val="20"/>
          <w:lang w:eastAsia="cs-CZ"/>
        </w:rPr>
        <w:t xml:space="preserve">   </w:t>
      </w:r>
    </w:p>
    <w:p w:rsidR="00FD0FBF" w:rsidRPr="00195D3D" w:rsidRDefault="00FD0FBF" w:rsidP="00FD0FBF">
      <w:pPr>
        <w:spacing w:after="0" w:line="240" w:lineRule="auto"/>
        <w:rPr>
          <w:b/>
          <w:noProof/>
          <w:color w:val="7F7F7F" w:themeColor="text1" w:themeTint="80"/>
          <w:sz w:val="20"/>
          <w:szCs w:val="20"/>
          <w:lang w:eastAsia="cs-CZ"/>
        </w:rPr>
      </w:pPr>
      <w:r w:rsidRPr="00195D3D">
        <w:rPr>
          <w:b/>
          <w:noProof/>
          <w:sz w:val="20"/>
          <w:szCs w:val="20"/>
          <w:lang w:eastAsia="cs-CZ"/>
        </w:rPr>
        <w:t xml:space="preserve">Upozornění: </w:t>
      </w:r>
      <w:r w:rsidRPr="00195D3D">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Ujistěte se, že neutralizér ukončil aktivitu  kyseliny v kůži. </w:t>
      </w:r>
    </w:p>
    <w:p w:rsidR="00FD0FBF" w:rsidRPr="00195D3D" w:rsidRDefault="00FD0FBF" w:rsidP="00FD0FBF">
      <w:pPr>
        <w:spacing w:after="0" w:line="240" w:lineRule="auto"/>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noProof/>
          <w:sz w:val="20"/>
          <w:szCs w:val="20"/>
          <w:lang w:eastAsia="cs-CZ"/>
        </w:rPr>
        <w:t xml:space="preserve">Poznámka: </w:t>
      </w:r>
      <w:r w:rsidRPr="00195D3D">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Nesmí se dostat do očí nebo na sliznice.  Na závěr ošetření použijte  </w:t>
      </w:r>
    </w:p>
    <w:p w:rsidR="00FD0FBF" w:rsidRPr="00195D3D" w:rsidRDefault="00FD0FBF" w:rsidP="00FD0FBF">
      <w:pPr>
        <w:spacing w:after="0" w:line="240" w:lineRule="auto"/>
        <w:rPr>
          <w:b/>
          <w:noProof/>
          <w:color w:val="FF0000"/>
          <w:sz w:val="20"/>
          <w:szCs w:val="20"/>
          <w:lang w:eastAsia="cs-CZ"/>
        </w:rPr>
      </w:pPr>
      <w:r>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2831 Face Guard Advancet</w:t>
      </w:r>
      <w:r w:rsidRPr="00195D3D">
        <w:rPr>
          <w:b/>
          <w:noProof/>
          <w:color w:val="FF0000"/>
          <w:sz w:val="20"/>
          <w:szCs w:val="20"/>
          <w:lang w:eastAsia="cs-CZ"/>
        </w:rPr>
        <w:t>.</w:t>
      </w:r>
    </w:p>
    <w:p w:rsidR="00FD0FBF" w:rsidRPr="00195D3D" w:rsidRDefault="00FD0FBF" w:rsidP="00FD0FBF">
      <w:pPr>
        <w:spacing w:after="0" w:line="240" w:lineRule="auto"/>
        <w:rPr>
          <w:b/>
          <w:noProof/>
          <w:color w:val="FF0000"/>
          <w:sz w:val="20"/>
          <w:szCs w:val="20"/>
          <w:lang w:eastAsia="cs-CZ"/>
        </w:rPr>
      </w:pPr>
    </w:p>
    <w:p w:rsidR="00FD0FBF" w:rsidRPr="00195D3D" w:rsidRDefault="00FD0FBF" w:rsidP="00FD0FBF">
      <w:pPr>
        <w:spacing w:after="0" w:line="240" w:lineRule="auto"/>
        <w:rPr>
          <w:b/>
          <w:noProof/>
          <w:color w:val="FF0000"/>
          <w:sz w:val="20"/>
          <w:szCs w:val="20"/>
          <w:lang w:eastAsia="cs-CZ"/>
        </w:rPr>
      </w:pPr>
      <w:r w:rsidRPr="00DC122A">
        <w:rPr>
          <w:noProof/>
          <w:color w:val="FF0000"/>
          <w:sz w:val="24"/>
          <w:szCs w:val="24"/>
          <w:lang w:eastAsia="cs-CZ"/>
        </w:rPr>
        <w:drawing>
          <wp:anchor distT="0" distB="0" distL="114300" distR="114300" simplePos="0" relativeHeight="251811840" behindDoc="0" locked="0" layoutInCell="1" allowOverlap="1" wp14:anchorId="5E7EF484" wp14:editId="47774F75">
            <wp:simplePos x="0" y="0"/>
            <wp:positionH relativeFrom="margin">
              <wp:posOffset>5377180</wp:posOffset>
            </wp:positionH>
            <wp:positionV relativeFrom="margin">
              <wp:posOffset>-4445</wp:posOffset>
            </wp:positionV>
            <wp:extent cx="989330" cy="2514600"/>
            <wp:effectExtent l="0" t="0" r="1270" b="0"/>
            <wp:wrapSquare wrapText="bothSides"/>
            <wp:docPr id="137" name="Obráze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989330" cy="25146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C122A">
        <w:rPr>
          <w:b/>
          <w:noProof/>
          <w:color w:val="FF0000"/>
          <w:sz w:val="24"/>
          <w:szCs w:val="24"/>
          <w:lang w:eastAsia="cs-CZ"/>
        </w:rPr>
        <w:t xml:space="preserve">5730 P </w:t>
      </w:r>
      <w:r w:rsidRPr="00195D3D">
        <w:rPr>
          <w:b/>
          <w:noProof/>
          <w:color w:val="FF0000"/>
          <w:sz w:val="24"/>
          <w:szCs w:val="24"/>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Exfoliator 30</w:t>
      </w:r>
      <w:r w:rsidRPr="00195D3D">
        <w:rPr>
          <w:b/>
          <w:noProof/>
          <w:color w:val="7F7F7F" w:themeColor="text1" w:themeTint="8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95D3D">
        <w:rPr>
          <w:noProof/>
          <w:lang w:eastAsia="cs-CZ"/>
        </w:rPr>
        <w:t>gelový peeling s ovocnými kyselinami 30%</w:t>
      </w:r>
      <w:r w:rsidRPr="00195D3D">
        <w:rPr>
          <w:b/>
          <w:noProof/>
          <w:lang w:eastAsia="cs-CZ"/>
        </w:rPr>
        <w:t xml:space="preserve"> pH 3,6 </w:t>
      </w:r>
      <w:r w:rsidRPr="00195D3D">
        <w:rPr>
          <w:noProof/>
          <w:lang w:eastAsia="cs-CZ"/>
        </w:rPr>
        <w:t xml:space="preserve">  </w:t>
      </w:r>
    </w:p>
    <w:p w:rsidR="00FD0FBF" w:rsidRPr="00195D3D" w:rsidRDefault="00FD0FBF" w:rsidP="00FD0FBF">
      <w:pPr>
        <w:spacing w:after="0" w:line="240" w:lineRule="auto"/>
        <w:rPr>
          <w:b/>
          <w:sz w:val="20"/>
          <w:szCs w:val="20"/>
        </w:rPr>
      </w:pPr>
      <w:r w:rsidRPr="00195D3D">
        <w:rPr>
          <w:b/>
          <w:sz w:val="20"/>
          <w:szCs w:val="20"/>
        </w:rPr>
        <w:t>Charakteristika:</w:t>
      </w:r>
    </w:p>
    <w:p w:rsidR="00FD0FBF" w:rsidRPr="00195D3D" w:rsidRDefault="00FD0FBF" w:rsidP="00EB7D76">
      <w:pPr>
        <w:numPr>
          <w:ilvl w:val="0"/>
          <w:numId w:val="110"/>
        </w:numPr>
        <w:spacing w:after="0" w:line="240" w:lineRule="auto"/>
        <w:contextualSpacing/>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krok 2B při exfoliaci</w:t>
      </w:r>
    </w:p>
    <w:p w:rsidR="00FD0FBF" w:rsidRPr="00195D3D" w:rsidRDefault="00FD0FBF" w:rsidP="00EB7D76">
      <w:pPr>
        <w:numPr>
          <w:ilvl w:val="0"/>
          <w:numId w:val="110"/>
        </w:numPr>
        <w:spacing w:after="0" w:line="240" w:lineRule="auto"/>
        <w:contextualSpacing/>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maximální doba expozice 15 minut pro tenčí pokožku kratší dobu </w:t>
      </w:r>
    </w:p>
    <w:p w:rsidR="00FD0FBF" w:rsidRPr="00195D3D" w:rsidRDefault="00FD0FBF" w:rsidP="00EB7D76">
      <w:pPr>
        <w:numPr>
          <w:ilvl w:val="0"/>
          <w:numId w:val="110"/>
        </w:numPr>
        <w:spacing w:after="0" w:line="240" w:lineRule="auto"/>
        <w:contextualSpacing/>
        <w:rPr>
          <w:b/>
          <w:sz w:val="20"/>
          <w:szCs w:val="20"/>
        </w:rPr>
      </w:pPr>
      <w:r w:rsidRPr="00195D3D">
        <w:rPr>
          <w:sz w:val="20"/>
          <w:szCs w:val="20"/>
        </w:rPr>
        <w:t xml:space="preserve">jemný účinek </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čistí a zjemňuje pleť</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zachovává vlhkost v pleti, chrání přirozenou kožní bariéru</w:t>
      </w:r>
    </w:p>
    <w:p w:rsidR="00FD0FBF" w:rsidRPr="00195D3D" w:rsidRDefault="00FD0FBF" w:rsidP="00FD0FBF">
      <w:pPr>
        <w:spacing w:after="0" w:line="240" w:lineRule="auto"/>
        <w:rPr>
          <w:b/>
          <w:sz w:val="20"/>
          <w:szCs w:val="20"/>
        </w:rPr>
      </w:pPr>
      <w:r w:rsidRPr="00195D3D">
        <w:rPr>
          <w:b/>
          <w:sz w:val="20"/>
          <w:szCs w:val="20"/>
        </w:rPr>
        <w:t>Aktivní látky:</w:t>
      </w:r>
    </w:p>
    <w:p w:rsidR="00FD0FBF" w:rsidRPr="00195D3D" w:rsidRDefault="00FD0FBF" w:rsidP="00EB7D76">
      <w:pPr>
        <w:numPr>
          <w:ilvl w:val="0"/>
          <w:numId w:val="110"/>
        </w:numPr>
        <w:spacing w:after="0" w:line="240" w:lineRule="auto"/>
        <w:contextualSpacing/>
        <w:rPr>
          <w:sz w:val="20"/>
          <w:szCs w:val="20"/>
        </w:rPr>
      </w:pPr>
      <w:r w:rsidRPr="00195D3D">
        <w:rPr>
          <w:b/>
          <w:sz w:val="20"/>
          <w:szCs w:val="20"/>
        </w:rPr>
        <w:t xml:space="preserve">AHA  - </w:t>
      </w:r>
      <w:r w:rsidRPr="00195D3D">
        <w:rPr>
          <w:sz w:val="20"/>
          <w:szCs w:val="20"/>
        </w:rPr>
        <w:t xml:space="preserve">kyselina glykolová, jablečná, citrónová a vinná, rozpouští přebytečnou rohovinu, (keratolytický efekt), stimuluje proliferaci buněk </w:t>
      </w:r>
    </w:p>
    <w:p w:rsidR="00FD0FBF" w:rsidRPr="00195D3D" w:rsidRDefault="00FD0FBF" w:rsidP="00FD0FBF">
      <w:pPr>
        <w:spacing w:after="0" w:line="240" w:lineRule="auto"/>
        <w:rPr>
          <w:b/>
          <w:color w:val="7F7F7F" w:themeColor="text1" w:themeTint="80"/>
          <w:sz w:val="20"/>
          <w:szCs w:val="20"/>
        </w:rPr>
      </w:pPr>
      <w:r w:rsidRPr="00195D3D">
        <w:rPr>
          <w:b/>
          <w:sz w:val="20"/>
          <w:szCs w:val="20"/>
        </w:rPr>
        <w:t xml:space="preserve">Aplikace: </w:t>
      </w:r>
      <w:r w:rsidRPr="00195D3D">
        <w:rPr>
          <w:noProof/>
          <w:sz w:val="20"/>
          <w:szCs w:val="20"/>
          <w:lang w:eastAsia="cs-CZ"/>
        </w:rPr>
        <w:t xml:space="preserve">Dejte peeling 30 do skleněné misky a potřeme štětcem velkoryse obličej, krk a dekolt. </w:t>
      </w:r>
      <w:r w:rsidRPr="00195D3D">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Přísně hlídejte dobu působení 3 až max.. 15 minut</w:t>
      </w:r>
      <w:r w:rsidRPr="00195D3D">
        <w:rPr>
          <w:noProof/>
          <w:color w:val="7F7F7F" w:themeColor="text1" w:themeTint="8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95D3D">
        <w:rPr>
          <w:noProof/>
          <w:sz w:val="20"/>
          <w:szCs w:val="20"/>
          <w:lang w:eastAsia="cs-CZ"/>
        </w:rPr>
        <w:t>Poté umyjte příjemně teplým kompresem.</w:t>
      </w:r>
      <w:r w:rsidRPr="00195D3D">
        <w:rPr>
          <w:b/>
          <w:noProof/>
          <w:sz w:val="20"/>
          <w:szCs w:val="20"/>
          <w:lang w:eastAsia="cs-CZ"/>
        </w:rPr>
        <w:t xml:space="preserve">   </w:t>
      </w:r>
    </w:p>
    <w:p w:rsidR="00FD0FBF" w:rsidRPr="00195D3D" w:rsidRDefault="00FD0FBF" w:rsidP="00FD0FBF">
      <w:pPr>
        <w:spacing w:after="0" w:line="240" w:lineRule="auto"/>
        <w:rPr>
          <w:b/>
          <w:noProof/>
          <w:color w:val="7F7F7F" w:themeColor="text1" w:themeTint="8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noProof/>
          <w:sz w:val="20"/>
          <w:szCs w:val="20"/>
          <w:lang w:eastAsia="cs-CZ"/>
        </w:rPr>
        <w:t xml:space="preserve">Upozornění: </w:t>
      </w:r>
      <w:r w:rsidRPr="00195D3D">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Ujistěte se, že neutralizér ukončil aktivitu  kyseliny v kůži. </w:t>
      </w:r>
    </w:p>
    <w:p w:rsidR="00FD0FBF" w:rsidRPr="00195D3D" w:rsidRDefault="00FD0FBF" w:rsidP="00FD0FBF">
      <w:pPr>
        <w:spacing w:after="0" w:line="240" w:lineRule="auto"/>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noProof/>
          <w:sz w:val="20"/>
          <w:szCs w:val="20"/>
          <w:lang w:eastAsia="cs-CZ"/>
        </w:rPr>
        <w:t xml:space="preserve">Poznámka: </w:t>
      </w:r>
      <w:r w:rsidRPr="00195D3D">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Nesmí se dostat do očí nebo na sliznice.  Na závěr ošetření použijte  </w:t>
      </w:r>
    </w:p>
    <w:p w:rsidR="00FD0FBF" w:rsidRPr="00195D3D" w:rsidRDefault="00FD0FBF" w:rsidP="00FD0FBF">
      <w:pPr>
        <w:spacing w:after="0" w:line="240" w:lineRule="auto"/>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2831 Face Guard Advancet</w:t>
      </w:r>
      <w:r w:rsidRPr="00195D3D">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w:t>
      </w:r>
    </w:p>
    <w:p w:rsidR="00FD0FBF" w:rsidRPr="00195D3D" w:rsidRDefault="00FD0FBF" w:rsidP="00FD0FBF">
      <w:pPr>
        <w:spacing w:after="0" w:line="240" w:lineRule="auto"/>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FD0FBF" w:rsidRPr="00195D3D" w:rsidRDefault="00FD0FBF" w:rsidP="00FD0FBF">
      <w:pPr>
        <w:spacing w:after="0" w:line="240" w:lineRule="auto"/>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FD0FBF" w:rsidRPr="00195D3D" w:rsidRDefault="00FD0FBF" w:rsidP="00FD0FBF">
      <w:pPr>
        <w:spacing w:after="0" w:line="240" w:lineRule="auto"/>
        <w:rPr>
          <w:b/>
          <w:noProof/>
          <w:color w:val="FF0000"/>
          <w:sz w:val="24"/>
          <w:szCs w:val="24"/>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FD0FBF" w:rsidRPr="00195D3D" w:rsidRDefault="00FD0FBF" w:rsidP="00FD0FBF">
      <w:pPr>
        <w:spacing w:after="0" w:line="240" w:lineRule="auto"/>
        <w:rPr>
          <w:noProof/>
          <w:lang w:eastAsia="cs-CZ"/>
        </w:rPr>
      </w:pPr>
      <w:r w:rsidRPr="00DC122A">
        <w:rPr>
          <w:noProof/>
          <w:color w:val="FF0000"/>
          <w:sz w:val="24"/>
          <w:szCs w:val="24"/>
          <w:lang w:eastAsia="cs-CZ"/>
        </w:rPr>
        <w:drawing>
          <wp:anchor distT="0" distB="0" distL="114300" distR="114300" simplePos="0" relativeHeight="251812864" behindDoc="0" locked="0" layoutInCell="1" allowOverlap="1" wp14:anchorId="47301DBC" wp14:editId="1BF19429">
            <wp:simplePos x="0" y="0"/>
            <wp:positionH relativeFrom="margin">
              <wp:posOffset>5321300</wp:posOffset>
            </wp:positionH>
            <wp:positionV relativeFrom="margin">
              <wp:posOffset>2824480</wp:posOffset>
            </wp:positionV>
            <wp:extent cx="1047750" cy="2661920"/>
            <wp:effectExtent l="0" t="0" r="0" b="5080"/>
            <wp:wrapSquare wrapText="bothSides"/>
            <wp:docPr id="138" name="Obráze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047750" cy="26619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C122A">
        <w:rPr>
          <w:b/>
          <w:noProof/>
          <w:color w:val="FF0000"/>
          <w:sz w:val="24"/>
          <w:szCs w:val="24"/>
          <w:lang w:eastAsia="cs-CZ"/>
        </w:rPr>
        <w:t xml:space="preserve">5740 P </w:t>
      </w:r>
      <w:r w:rsidRPr="00195D3D">
        <w:rPr>
          <w:b/>
          <w:noProof/>
          <w:color w:val="FF0000"/>
          <w:sz w:val="24"/>
          <w:szCs w:val="24"/>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Exfoliator 40</w:t>
      </w:r>
      <w:r w:rsidRPr="00195D3D">
        <w:rPr>
          <w:b/>
          <w:noProof/>
          <w:lang w:eastAsia="cs-CZ"/>
        </w:rPr>
        <w:t xml:space="preserve"> </w:t>
      </w:r>
      <w:r w:rsidRPr="00195D3D">
        <w:rPr>
          <w:noProof/>
          <w:lang w:eastAsia="cs-CZ"/>
        </w:rPr>
        <w:t>gelový peeling s ovocnými kyselinami 40%</w:t>
      </w:r>
      <w:r w:rsidRPr="00195D3D">
        <w:rPr>
          <w:b/>
          <w:noProof/>
          <w:lang w:eastAsia="cs-CZ"/>
        </w:rPr>
        <w:t xml:space="preserve"> pH 3,6 </w:t>
      </w:r>
      <w:r w:rsidRPr="00195D3D">
        <w:rPr>
          <w:noProof/>
          <w:lang w:eastAsia="cs-CZ"/>
        </w:rPr>
        <w:t xml:space="preserve">50ml </w:t>
      </w:r>
    </w:p>
    <w:p w:rsidR="00FD0FBF" w:rsidRPr="00195D3D" w:rsidRDefault="00FD0FBF" w:rsidP="00FD0FBF">
      <w:pPr>
        <w:spacing w:after="0" w:line="240" w:lineRule="auto"/>
        <w:rPr>
          <w:b/>
          <w:sz w:val="20"/>
          <w:szCs w:val="20"/>
        </w:rPr>
      </w:pPr>
      <w:r w:rsidRPr="00195D3D">
        <w:rPr>
          <w:b/>
          <w:sz w:val="20"/>
          <w:szCs w:val="20"/>
        </w:rPr>
        <w:t>Charakteristika:</w:t>
      </w:r>
    </w:p>
    <w:p w:rsidR="00FD0FBF" w:rsidRPr="00195D3D" w:rsidRDefault="00FD0FBF" w:rsidP="00EB7D76">
      <w:pPr>
        <w:numPr>
          <w:ilvl w:val="0"/>
          <w:numId w:val="110"/>
        </w:numPr>
        <w:spacing w:after="0" w:line="240" w:lineRule="auto"/>
        <w:contextualSpacing/>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krok 2C při exfoliaci</w:t>
      </w:r>
    </w:p>
    <w:p w:rsidR="00FD0FBF" w:rsidRPr="00195D3D" w:rsidRDefault="00FD0FBF" w:rsidP="00EB7D76">
      <w:pPr>
        <w:numPr>
          <w:ilvl w:val="0"/>
          <w:numId w:val="110"/>
        </w:numPr>
        <w:spacing w:after="0" w:line="240" w:lineRule="auto"/>
        <w:contextualSpacing/>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maximální doba expozice 8 minut pro tenčí pokožku kratší dobu </w:t>
      </w:r>
    </w:p>
    <w:p w:rsidR="00FD0FBF" w:rsidRPr="00195D3D" w:rsidRDefault="00FD0FBF" w:rsidP="00EB7D76">
      <w:pPr>
        <w:numPr>
          <w:ilvl w:val="0"/>
          <w:numId w:val="110"/>
        </w:numPr>
        <w:spacing w:after="0" w:line="240" w:lineRule="auto"/>
        <w:contextualSpacing/>
        <w:rPr>
          <w:b/>
          <w:sz w:val="20"/>
          <w:szCs w:val="20"/>
        </w:rPr>
      </w:pPr>
      <w:r w:rsidRPr="00195D3D">
        <w:rPr>
          <w:sz w:val="20"/>
          <w:szCs w:val="20"/>
        </w:rPr>
        <w:t xml:space="preserve">silný peelingový účinek </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čistí a zjemňuje pleť</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zachovává vlhkost v pleti, chrání přirozenou kožní bariéru</w:t>
      </w:r>
    </w:p>
    <w:p w:rsidR="00FD0FBF" w:rsidRPr="00195D3D" w:rsidRDefault="00FD0FBF" w:rsidP="00FD0FBF">
      <w:pPr>
        <w:spacing w:after="0" w:line="240" w:lineRule="auto"/>
        <w:rPr>
          <w:b/>
          <w:sz w:val="20"/>
          <w:szCs w:val="20"/>
        </w:rPr>
      </w:pPr>
      <w:r w:rsidRPr="00195D3D">
        <w:rPr>
          <w:b/>
          <w:sz w:val="20"/>
          <w:szCs w:val="20"/>
        </w:rPr>
        <w:t>Aktivní látky:</w:t>
      </w:r>
    </w:p>
    <w:p w:rsidR="00FD0FBF" w:rsidRPr="00195D3D" w:rsidRDefault="00FD0FBF" w:rsidP="00EB7D76">
      <w:pPr>
        <w:numPr>
          <w:ilvl w:val="0"/>
          <w:numId w:val="110"/>
        </w:numPr>
        <w:spacing w:after="0" w:line="240" w:lineRule="auto"/>
        <w:contextualSpacing/>
        <w:rPr>
          <w:sz w:val="20"/>
          <w:szCs w:val="20"/>
        </w:rPr>
      </w:pPr>
      <w:r w:rsidRPr="00195D3D">
        <w:rPr>
          <w:b/>
          <w:sz w:val="20"/>
          <w:szCs w:val="20"/>
        </w:rPr>
        <w:t xml:space="preserve">AHA  - </w:t>
      </w:r>
      <w:r w:rsidRPr="00195D3D">
        <w:rPr>
          <w:sz w:val="20"/>
          <w:szCs w:val="20"/>
        </w:rPr>
        <w:t xml:space="preserve">kyselina glykolová, jablečná, citrónová a vinná, rozpouští přebytečnou rohovinu, (keratolytický efekt), stimuluje proliferaci buněk </w:t>
      </w:r>
    </w:p>
    <w:p w:rsidR="00FD0FBF" w:rsidRPr="00195D3D" w:rsidRDefault="00FD0FBF" w:rsidP="00FD0FBF">
      <w:pPr>
        <w:spacing w:after="0" w:line="240" w:lineRule="auto"/>
        <w:rPr>
          <w:b/>
          <w:color w:val="7F7F7F" w:themeColor="text1" w:themeTint="80"/>
          <w:sz w:val="20"/>
          <w:szCs w:val="20"/>
        </w:rPr>
      </w:pPr>
      <w:r w:rsidRPr="00195D3D">
        <w:rPr>
          <w:b/>
          <w:sz w:val="20"/>
          <w:szCs w:val="20"/>
        </w:rPr>
        <w:t xml:space="preserve">Aplikace: </w:t>
      </w:r>
      <w:r w:rsidRPr="00195D3D">
        <w:rPr>
          <w:noProof/>
          <w:sz w:val="20"/>
          <w:szCs w:val="20"/>
          <w:lang w:eastAsia="cs-CZ"/>
        </w:rPr>
        <w:t xml:space="preserve">Dejte peeling 40 do skleněné misky a potřeme štětcem velkoryse obličej, krk a dekolt. </w:t>
      </w:r>
      <w:r w:rsidRPr="00195D3D">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Přísně hlídejte dobu působení 3 až max.. 8 minut</w:t>
      </w:r>
      <w:r w:rsidRPr="00195D3D">
        <w:rPr>
          <w:noProof/>
          <w:color w:val="7F7F7F" w:themeColor="text1" w:themeTint="8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95D3D">
        <w:rPr>
          <w:noProof/>
          <w:sz w:val="20"/>
          <w:szCs w:val="20"/>
          <w:lang w:eastAsia="cs-CZ"/>
        </w:rPr>
        <w:t>Poté umyjte příjemně teplým kompresem.</w:t>
      </w:r>
      <w:r w:rsidRPr="00195D3D">
        <w:rPr>
          <w:b/>
          <w:noProof/>
          <w:sz w:val="20"/>
          <w:szCs w:val="20"/>
          <w:lang w:eastAsia="cs-CZ"/>
        </w:rPr>
        <w:t xml:space="preserve">   </w:t>
      </w:r>
    </w:p>
    <w:p w:rsidR="00FD0FBF" w:rsidRPr="00195D3D" w:rsidRDefault="00FD0FBF" w:rsidP="00FD0FBF">
      <w:pPr>
        <w:spacing w:after="0" w:line="240" w:lineRule="auto"/>
        <w:rPr>
          <w:b/>
          <w:noProof/>
          <w:color w:val="7F7F7F" w:themeColor="text1" w:themeTint="8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noProof/>
          <w:sz w:val="20"/>
          <w:szCs w:val="20"/>
          <w:lang w:eastAsia="cs-CZ"/>
        </w:rPr>
        <w:t xml:space="preserve">Upozornění: </w:t>
      </w:r>
      <w:r w:rsidRPr="00195D3D">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Ujistěte se, že neutralizér ukončil aktivitu  kyseliny v kůži. </w:t>
      </w:r>
    </w:p>
    <w:p w:rsidR="00FD0FBF" w:rsidRPr="00195D3D" w:rsidRDefault="00FD0FBF" w:rsidP="00FD0FBF">
      <w:pPr>
        <w:spacing w:after="0" w:line="240" w:lineRule="auto"/>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noProof/>
          <w:sz w:val="20"/>
          <w:szCs w:val="20"/>
          <w:lang w:eastAsia="cs-CZ"/>
        </w:rPr>
        <w:t xml:space="preserve">Poznámka: </w:t>
      </w:r>
      <w:r w:rsidRPr="00195D3D">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Nesmí se dostat do očí nebo na sliznice.  Na závěr ošetření použijte  </w:t>
      </w:r>
    </w:p>
    <w:p w:rsidR="00FD0FBF" w:rsidRPr="00195D3D" w:rsidRDefault="00FD0FBF" w:rsidP="00FD0FBF">
      <w:pPr>
        <w:spacing w:after="0" w:line="240" w:lineRule="auto"/>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2831 Face Guard Advancet</w:t>
      </w:r>
      <w:r w:rsidRPr="00195D3D">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w:t>
      </w:r>
    </w:p>
    <w:p w:rsidR="00FD0FBF" w:rsidRPr="00195D3D" w:rsidRDefault="00FD0FBF" w:rsidP="00FD0FBF">
      <w:pPr>
        <w:spacing w:after="0" w:line="240" w:lineRule="auto"/>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FD0FBF" w:rsidRPr="00195D3D" w:rsidRDefault="00FD0FBF" w:rsidP="00FD0FBF">
      <w:pPr>
        <w:spacing w:after="0" w:line="240" w:lineRule="auto"/>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FD0FBF" w:rsidRPr="00195D3D" w:rsidRDefault="00FD0FBF" w:rsidP="00FD0FBF">
      <w:pPr>
        <w:spacing w:after="0" w:line="240" w:lineRule="auto"/>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FD0FBF" w:rsidRPr="00195D3D" w:rsidRDefault="00FD0FBF" w:rsidP="00FD0FBF">
      <w:pPr>
        <w:spacing w:after="0" w:line="240" w:lineRule="auto"/>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FD0FBF" w:rsidRPr="00195D3D" w:rsidRDefault="00FD0FBF" w:rsidP="00FD0FBF">
      <w:pPr>
        <w:spacing w:after="0" w:line="240" w:lineRule="auto"/>
        <w:rPr>
          <w:noProof/>
          <w:lang w:eastAsia="cs-CZ"/>
        </w:rPr>
      </w:pPr>
      <w:r w:rsidRPr="00195D3D">
        <w:rPr>
          <w:noProof/>
          <w:color w:val="7F7F7F" w:themeColor="text1" w:themeTint="80"/>
          <w:sz w:val="24"/>
          <w:szCs w:val="24"/>
          <w:lang w:eastAsia="cs-CZ"/>
        </w:rPr>
        <w:drawing>
          <wp:anchor distT="0" distB="0" distL="114300" distR="114300" simplePos="0" relativeHeight="251813888" behindDoc="0" locked="0" layoutInCell="1" allowOverlap="1" wp14:anchorId="1DCD9AB9" wp14:editId="73B57D07">
            <wp:simplePos x="0" y="0"/>
            <wp:positionH relativeFrom="margin">
              <wp:posOffset>5300980</wp:posOffset>
            </wp:positionH>
            <wp:positionV relativeFrom="margin">
              <wp:posOffset>5701030</wp:posOffset>
            </wp:positionV>
            <wp:extent cx="1154430" cy="2933700"/>
            <wp:effectExtent l="0" t="0" r="7620" b="0"/>
            <wp:wrapSquare wrapText="bothSides"/>
            <wp:docPr id="139" name="Obráze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5">
                      <a:extLst>
                        <a:ext uri="{28A0092B-C50C-407E-A947-70E740481C1C}">
                          <a14:useLocalDpi xmlns:a14="http://schemas.microsoft.com/office/drawing/2010/main" val="0"/>
                        </a:ext>
                      </a:extLst>
                    </a:blip>
                    <a:srcRect/>
                    <a:stretch>
                      <a:fillRect/>
                    </a:stretch>
                  </pic:blipFill>
                  <pic:spPr bwMode="auto">
                    <a:xfrm>
                      <a:off x="0" y="0"/>
                      <a:ext cx="1154430" cy="2933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95D3D">
        <w:rPr>
          <w:sz w:val="24"/>
          <w:szCs w:val="24"/>
        </w:rPr>
        <w:t xml:space="preserve"> </w:t>
      </w:r>
      <w:r w:rsidRPr="00DC122A">
        <w:rPr>
          <w:b/>
          <w:noProof/>
          <w:color w:val="FF0000"/>
          <w:sz w:val="24"/>
          <w:szCs w:val="24"/>
          <w:lang w:eastAsia="cs-CZ"/>
        </w:rPr>
        <w:t xml:space="preserve">5760 P </w:t>
      </w:r>
      <w:r w:rsidRPr="00195D3D">
        <w:rPr>
          <w:b/>
          <w:noProof/>
          <w:color w:val="FF0000"/>
          <w:sz w:val="24"/>
          <w:szCs w:val="24"/>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Exfoliator 60</w:t>
      </w:r>
      <w:r w:rsidRPr="00195D3D">
        <w:rPr>
          <w:b/>
          <w:noProof/>
          <w:color w:val="7F7F7F" w:themeColor="text1" w:themeTint="8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95D3D">
        <w:rPr>
          <w:noProof/>
          <w:lang w:eastAsia="cs-CZ"/>
        </w:rPr>
        <w:t>gelový peeling s ovocnými kyselinami 60%</w:t>
      </w:r>
      <w:r w:rsidRPr="00195D3D">
        <w:rPr>
          <w:b/>
          <w:noProof/>
          <w:lang w:eastAsia="cs-CZ"/>
        </w:rPr>
        <w:t xml:space="preserve"> pH 3,6 </w:t>
      </w:r>
      <w:r w:rsidRPr="00195D3D">
        <w:rPr>
          <w:noProof/>
          <w:lang w:eastAsia="cs-CZ"/>
        </w:rPr>
        <w:t xml:space="preserve">50ml </w:t>
      </w:r>
    </w:p>
    <w:p w:rsidR="00FD0FBF" w:rsidRPr="00195D3D" w:rsidRDefault="00FD0FBF" w:rsidP="00FD0FBF">
      <w:pPr>
        <w:spacing w:after="0" w:line="240" w:lineRule="auto"/>
        <w:rPr>
          <w:b/>
          <w:sz w:val="20"/>
          <w:szCs w:val="20"/>
        </w:rPr>
      </w:pPr>
      <w:r w:rsidRPr="00195D3D">
        <w:rPr>
          <w:b/>
          <w:sz w:val="20"/>
          <w:szCs w:val="20"/>
        </w:rPr>
        <w:t>Charakteristika:</w:t>
      </w:r>
    </w:p>
    <w:p w:rsidR="00FD0FBF" w:rsidRPr="00195D3D" w:rsidRDefault="00FD0FBF" w:rsidP="00EB7D76">
      <w:pPr>
        <w:numPr>
          <w:ilvl w:val="0"/>
          <w:numId w:val="110"/>
        </w:numPr>
        <w:spacing w:after="0" w:line="240" w:lineRule="auto"/>
        <w:contextualSpacing/>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krok 2D při exfoliaci</w:t>
      </w:r>
    </w:p>
    <w:p w:rsidR="00FD0FBF" w:rsidRPr="00195D3D" w:rsidRDefault="00FD0FBF" w:rsidP="00EB7D76">
      <w:pPr>
        <w:numPr>
          <w:ilvl w:val="0"/>
          <w:numId w:val="110"/>
        </w:numPr>
        <w:spacing w:after="0" w:line="240" w:lineRule="auto"/>
        <w:contextualSpacing/>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maximální doba expozice 5 minut pro tenčí pokožku kratší dobu </w:t>
      </w:r>
    </w:p>
    <w:p w:rsidR="00FD0FBF" w:rsidRPr="00195D3D" w:rsidRDefault="00FD0FBF" w:rsidP="00EB7D76">
      <w:pPr>
        <w:numPr>
          <w:ilvl w:val="0"/>
          <w:numId w:val="110"/>
        </w:numPr>
        <w:spacing w:after="0" w:line="240" w:lineRule="auto"/>
        <w:contextualSpacing/>
        <w:rPr>
          <w:b/>
          <w:sz w:val="20"/>
          <w:szCs w:val="20"/>
        </w:rPr>
      </w:pPr>
      <w:r w:rsidRPr="00195D3D">
        <w:rPr>
          <w:sz w:val="20"/>
          <w:szCs w:val="20"/>
        </w:rPr>
        <w:t xml:space="preserve">velmi intenzivní peelingový účinek </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 xml:space="preserve">čistí a zjemňuje pleť </w:t>
      </w:r>
    </w:p>
    <w:p w:rsidR="00FD0FBF" w:rsidRPr="00195D3D" w:rsidRDefault="00FD0FBF" w:rsidP="00EB7D76">
      <w:pPr>
        <w:numPr>
          <w:ilvl w:val="0"/>
          <w:numId w:val="110"/>
        </w:numPr>
        <w:spacing w:after="0" w:line="240" w:lineRule="auto"/>
        <w:contextualSpacing/>
        <w:rPr>
          <w:sz w:val="20"/>
          <w:szCs w:val="20"/>
        </w:rPr>
      </w:pPr>
      <w:r w:rsidRPr="00195D3D">
        <w:rPr>
          <w:sz w:val="20"/>
          <w:szCs w:val="20"/>
        </w:rPr>
        <w:t>zachovává vlhkost v pleti, chrání přirozenou kožní bariéru</w:t>
      </w:r>
    </w:p>
    <w:p w:rsidR="00FD0FBF" w:rsidRPr="00195D3D" w:rsidRDefault="00FD0FBF" w:rsidP="00FD0FBF">
      <w:pPr>
        <w:spacing w:after="0" w:line="240" w:lineRule="auto"/>
        <w:rPr>
          <w:b/>
          <w:sz w:val="20"/>
          <w:szCs w:val="20"/>
        </w:rPr>
      </w:pPr>
      <w:r w:rsidRPr="00195D3D">
        <w:rPr>
          <w:b/>
          <w:sz w:val="20"/>
          <w:szCs w:val="20"/>
        </w:rPr>
        <w:t>Aktivní látky:</w:t>
      </w:r>
    </w:p>
    <w:p w:rsidR="00FD0FBF" w:rsidRPr="00195D3D" w:rsidRDefault="00FD0FBF" w:rsidP="00EB7D76">
      <w:pPr>
        <w:numPr>
          <w:ilvl w:val="0"/>
          <w:numId w:val="110"/>
        </w:numPr>
        <w:spacing w:after="0" w:line="240" w:lineRule="auto"/>
        <w:contextualSpacing/>
        <w:rPr>
          <w:sz w:val="20"/>
          <w:szCs w:val="20"/>
        </w:rPr>
      </w:pPr>
      <w:r w:rsidRPr="00195D3D">
        <w:rPr>
          <w:b/>
          <w:sz w:val="20"/>
          <w:szCs w:val="20"/>
        </w:rPr>
        <w:t xml:space="preserve">AHA  - </w:t>
      </w:r>
      <w:r w:rsidRPr="00195D3D">
        <w:rPr>
          <w:sz w:val="20"/>
          <w:szCs w:val="20"/>
        </w:rPr>
        <w:t xml:space="preserve">kyselina glykolová, jablečná, citrónová a vinná, rozpouští přebytečnou rohovinu, (keratolytický efekt), stimuluje proliferaci buněk </w:t>
      </w:r>
    </w:p>
    <w:p w:rsidR="00FD0FBF" w:rsidRPr="00195D3D" w:rsidRDefault="00FD0FBF" w:rsidP="00EB7D76">
      <w:pPr>
        <w:numPr>
          <w:ilvl w:val="0"/>
          <w:numId w:val="110"/>
        </w:numPr>
        <w:spacing w:after="0" w:line="240" w:lineRule="auto"/>
        <w:contextualSpacing/>
        <w:rPr>
          <w:sz w:val="20"/>
          <w:szCs w:val="20"/>
        </w:rPr>
      </w:pPr>
      <w:r w:rsidRPr="00195D3D">
        <w:rPr>
          <w:b/>
          <w:sz w:val="20"/>
          <w:szCs w:val="20"/>
        </w:rPr>
        <w:t>BHA</w:t>
      </w:r>
      <w:r w:rsidRPr="00195D3D">
        <w:rPr>
          <w:sz w:val="20"/>
          <w:szCs w:val="20"/>
        </w:rPr>
        <w:t xml:space="preserve"> - kyselina salicylová, antimikrobiální a keratolytický efekt</w:t>
      </w:r>
    </w:p>
    <w:p w:rsidR="00FD0FBF" w:rsidRPr="00195D3D" w:rsidRDefault="00FD0FBF" w:rsidP="00FD0FBF">
      <w:pPr>
        <w:spacing w:after="0" w:line="240" w:lineRule="auto"/>
        <w:rPr>
          <w:b/>
          <w:color w:val="7F7F7F" w:themeColor="text1" w:themeTint="80"/>
          <w:sz w:val="20"/>
          <w:szCs w:val="20"/>
        </w:rPr>
      </w:pPr>
      <w:r w:rsidRPr="00195D3D">
        <w:rPr>
          <w:b/>
          <w:sz w:val="20"/>
          <w:szCs w:val="20"/>
        </w:rPr>
        <w:t xml:space="preserve">Aplikace: </w:t>
      </w:r>
      <w:r w:rsidRPr="00195D3D">
        <w:rPr>
          <w:noProof/>
          <w:sz w:val="20"/>
          <w:szCs w:val="20"/>
          <w:lang w:eastAsia="cs-CZ"/>
        </w:rPr>
        <w:t>Dejte peeling 60 do skleněné misky a potřeme štětcem velkoryse obličej, krk a dekolt</w:t>
      </w:r>
      <w:r w:rsidRPr="00195D3D">
        <w:rPr>
          <w:noProof/>
          <w:color w:val="7F7F7F" w:themeColor="text1" w:themeTint="80"/>
          <w:sz w:val="20"/>
          <w:szCs w:val="20"/>
          <w:lang w:eastAsia="cs-CZ"/>
        </w:rPr>
        <w:t xml:space="preserve">. </w:t>
      </w:r>
      <w:r w:rsidRPr="00195D3D">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Přísně hlídejte dobu působení 3 až max.. 5 minut</w:t>
      </w:r>
      <w:r w:rsidRPr="00195D3D">
        <w:rPr>
          <w:noProof/>
          <w:color w:val="7F7F7F" w:themeColor="text1" w:themeTint="8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95D3D">
        <w:rPr>
          <w:noProof/>
          <w:sz w:val="20"/>
          <w:szCs w:val="20"/>
          <w:lang w:eastAsia="cs-CZ"/>
        </w:rPr>
        <w:t>Poté umyjte příjemně teplým kompresem.</w:t>
      </w:r>
      <w:r w:rsidRPr="00195D3D">
        <w:rPr>
          <w:b/>
          <w:noProof/>
          <w:sz w:val="20"/>
          <w:szCs w:val="20"/>
          <w:lang w:eastAsia="cs-CZ"/>
        </w:rPr>
        <w:t xml:space="preserve">   </w:t>
      </w:r>
    </w:p>
    <w:p w:rsidR="00FD0FBF" w:rsidRPr="00195D3D" w:rsidRDefault="00FD0FBF" w:rsidP="00FD0FBF">
      <w:pPr>
        <w:spacing w:after="0" w:line="240" w:lineRule="auto"/>
        <w:rPr>
          <w:b/>
          <w:noProof/>
          <w:color w:val="7F7F7F" w:themeColor="text1" w:themeTint="8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noProof/>
          <w:sz w:val="20"/>
          <w:szCs w:val="20"/>
          <w:lang w:eastAsia="cs-CZ"/>
        </w:rPr>
        <w:t xml:space="preserve">Upozornění: </w:t>
      </w:r>
      <w:r w:rsidRPr="00195D3D">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Ujistěte se,že neutralizér ukončil aktivitu  kyseliny v kůži. </w:t>
      </w:r>
    </w:p>
    <w:p w:rsidR="00FD0FBF" w:rsidRPr="00195D3D" w:rsidRDefault="00FD0FBF" w:rsidP="00FD0FBF">
      <w:pPr>
        <w:spacing w:after="0" w:line="240" w:lineRule="auto"/>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noProof/>
          <w:sz w:val="20"/>
          <w:szCs w:val="20"/>
          <w:lang w:eastAsia="cs-CZ"/>
        </w:rPr>
        <w:t xml:space="preserve">Poznámka: </w:t>
      </w:r>
      <w:r w:rsidRPr="00195D3D">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Nesmí se dostat do očí nebo na sliznice.  Na závěr ošetření použijte  </w:t>
      </w:r>
    </w:p>
    <w:p w:rsidR="00FD0FBF" w:rsidRPr="00195D3D" w:rsidRDefault="00FD0FBF" w:rsidP="00FD0FBF">
      <w:pPr>
        <w:spacing w:after="0" w:line="240" w:lineRule="auto"/>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2831 Face Guard Advancet</w:t>
      </w:r>
    </w:p>
    <w:p w:rsidR="00FD0FBF" w:rsidRPr="00195D3D" w:rsidRDefault="00FD0FBF" w:rsidP="00FD0FBF">
      <w:pPr>
        <w:spacing w:after="0" w:line="240" w:lineRule="auto"/>
        <w:rPr>
          <w:b/>
          <w:noProof/>
          <w:color w:val="FF0000"/>
          <w:lang w:eastAsia="cs-CZ"/>
        </w:rPr>
      </w:pPr>
    </w:p>
    <w:tbl>
      <w:tblPr>
        <w:tblpPr w:leftFromText="141" w:rightFromText="141" w:vertAnchor="text" w:horzAnchor="margin" w:tblpX="-142" w:tblpY="452"/>
        <w:tblW w:w="9639" w:type="dxa"/>
        <w:tblBorders>
          <w:insideV w:val="single" w:sz="8" w:space="0" w:color="FFFFFF"/>
        </w:tblBorders>
        <w:tblLayout w:type="fixed"/>
        <w:tblCellMar>
          <w:left w:w="0" w:type="dxa"/>
          <w:right w:w="0" w:type="dxa"/>
        </w:tblCellMar>
        <w:tblLook w:val="01E0" w:firstRow="1" w:lastRow="1" w:firstColumn="1" w:lastColumn="1" w:noHBand="0" w:noVBand="0"/>
      </w:tblPr>
      <w:tblGrid>
        <w:gridCol w:w="4168"/>
        <w:gridCol w:w="5471"/>
      </w:tblGrid>
      <w:tr w:rsidR="00FD0FBF" w:rsidRPr="00195D3D" w:rsidTr="00060242">
        <w:trPr>
          <w:trHeight w:val="282"/>
        </w:trPr>
        <w:tc>
          <w:tcPr>
            <w:tcW w:w="4168" w:type="dxa"/>
            <w:tcBorders>
              <w:top w:val="single" w:sz="4" w:space="0" w:color="auto"/>
              <w:left w:val="single" w:sz="4" w:space="0" w:color="auto"/>
              <w:bottom w:val="nil"/>
            </w:tcBorders>
            <w:shd w:val="clear" w:color="auto" w:fill="FF0000"/>
          </w:tcPr>
          <w:p w:rsidR="00FD0FBF" w:rsidRPr="00DC036F" w:rsidRDefault="00FD0FBF" w:rsidP="00FD0FBF">
            <w:pPr>
              <w:tabs>
                <w:tab w:val="left" w:pos="8280"/>
              </w:tabs>
              <w:spacing w:after="0" w:line="240" w:lineRule="auto"/>
              <w:ind w:right="113"/>
              <w:rPr>
                <w:rFonts w:eastAsia="Times New Roman" w:cs="Times New Roman"/>
                <w:b/>
                <w:color w:val="FFFFFF"/>
                <w:lang w:val="de-DE"/>
              </w:rPr>
            </w:pPr>
            <w:r w:rsidRPr="00DC036F">
              <w:rPr>
                <w:rFonts w:eastAsia="Times New Roman" w:cs="Times New Roman"/>
                <w:b/>
                <w:color w:val="FFFFFF"/>
                <w:lang w:val="de-DE"/>
              </w:rPr>
              <w:lastRenderedPageBreak/>
              <w:t xml:space="preserve">     POPIS OŠETŘENÍ</w:t>
            </w:r>
          </w:p>
          <w:p w:rsidR="00DC036F" w:rsidRPr="00DC036F" w:rsidRDefault="00DC036F" w:rsidP="00FD0FBF">
            <w:pPr>
              <w:tabs>
                <w:tab w:val="left" w:pos="8280"/>
              </w:tabs>
              <w:spacing w:after="0" w:line="240" w:lineRule="auto"/>
              <w:ind w:right="113"/>
              <w:rPr>
                <w:rFonts w:eastAsia="Times New Roman" w:cs="Times New Roman"/>
                <w:b/>
                <w:color w:val="FFFFFF"/>
                <w:lang w:val="de-DE"/>
              </w:rPr>
            </w:pPr>
          </w:p>
        </w:tc>
        <w:tc>
          <w:tcPr>
            <w:tcW w:w="5471" w:type="dxa"/>
            <w:tcBorders>
              <w:top w:val="single" w:sz="4" w:space="0" w:color="auto"/>
              <w:bottom w:val="nil"/>
              <w:right w:val="single" w:sz="4" w:space="0" w:color="auto"/>
            </w:tcBorders>
            <w:shd w:val="clear" w:color="auto" w:fill="FF0000"/>
          </w:tcPr>
          <w:p w:rsidR="00FD0FBF" w:rsidRPr="00DC036F" w:rsidRDefault="00FD0FBF" w:rsidP="00FD0FBF">
            <w:pPr>
              <w:tabs>
                <w:tab w:val="left" w:pos="4299"/>
                <w:tab w:val="left" w:pos="8280"/>
              </w:tabs>
              <w:spacing w:after="0" w:line="240" w:lineRule="auto"/>
              <w:ind w:right="113"/>
              <w:rPr>
                <w:rFonts w:eastAsia="Times New Roman" w:cs="Times New Roman"/>
                <w:b/>
                <w:color w:val="FFFFFF"/>
                <w:lang w:val="de-DE"/>
              </w:rPr>
            </w:pPr>
            <w:r w:rsidRPr="00DC036F">
              <w:rPr>
                <w:rFonts w:eastAsia="Times New Roman" w:cs="Times New Roman"/>
                <w:b/>
                <w:color w:val="FFFFFF"/>
                <w:lang w:val="de-DE"/>
              </w:rPr>
              <w:t xml:space="preserve">    PRODUKTY </w:t>
            </w:r>
            <w:r w:rsidR="001A5AD6" w:rsidRPr="00DC036F">
              <w:rPr>
                <w:rFonts w:ascii="Arial" w:eastAsia="Times New Roman" w:hAnsi="Arial" w:cs="Times New Roman"/>
                <w:b/>
                <w:color w:val="FFFFFF"/>
              </w:rPr>
              <w:t xml:space="preserve"> </w:t>
            </w:r>
            <w:r w:rsidR="00DC036F">
              <w:rPr>
                <w:rFonts w:ascii="Arial" w:eastAsia="Times New Roman" w:hAnsi="Arial" w:cs="Times New Roman"/>
                <w:b/>
                <w:color w:val="FFFFFF"/>
              </w:rPr>
              <w:t xml:space="preserve">                       </w:t>
            </w:r>
            <w:r w:rsidR="001A5AD6" w:rsidRPr="00DC036F">
              <w:rPr>
                <w:rFonts w:ascii="Arial" w:eastAsia="Times New Roman" w:hAnsi="Arial" w:cs="Times New Roman"/>
                <w:b/>
                <w:color w:val="FFFFFF"/>
                <w:sz w:val="18"/>
                <w:szCs w:val="18"/>
              </w:rPr>
              <w:t>spotřeba</w:t>
            </w:r>
            <w:r w:rsidR="001A5AD6" w:rsidRPr="00DC036F">
              <w:rPr>
                <w:rFonts w:ascii="Arial" w:eastAsia="Times New Roman" w:hAnsi="Arial" w:cs="Times New Roman"/>
                <w:b/>
                <w:color w:val="FFFFFF"/>
                <w:sz w:val="18"/>
                <w:szCs w:val="18"/>
                <w:lang w:val="de-DE"/>
              </w:rPr>
              <w:t xml:space="preserve"> –</w:t>
            </w:r>
            <w:r w:rsidR="001A5AD6" w:rsidRPr="00DC036F">
              <w:rPr>
                <w:rFonts w:ascii="Arial" w:eastAsia="Times New Roman" w:hAnsi="Arial" w:cs="Times New Roman"/>
                <w:b/>
                <w:color w:val="FFFFFF"/>
                <w:sz w:val="18"/>
                <w:szCs w:val="18"/>
              </w:rPr>
              <w:t xml:space="preserve"> cena zaokrouhleně</w:t>
            </w:r>
          </w:p>
        </w:tc>
      </w:tr>
      <w:tr w:rsidR="00FD0FBF" w:rsidRPr="00195D3D" w:rsidTr="00060242">
        <w:tc>
          <w:tcPr>
            <w:tcW w:w="4168" w:type="dxa"/>
            <w:tcBorders>
              <w:left w:val="single" w:sz="4" w:space="0" w:color="auto"/>
              <w:bottom w:val="nil"/>
              <w:right w:val="nil"/>
            </w:tcBorders>
          </w:tcPr>
          <w:p w:rsidR="00FD0FBF" w:rsidRPr="00DE75BE" w:rsidRDefault="00FD0FBF" w:rsidP="00FD0FBF">
            <w:pPr>
              <w:spacing w:after="0" w:line="240" w:lineRule="auto"/>
              <w:rPr>
                <w:b/>
                <w:sz w:val="20"/>
                <w:szCs w:val="20"/>
              </w:rPr>
            </w:pPr>
            <w:r w:rsidRPr="00DE75BE">
              <w:rPr>
                <w:rFonts w:eastAsia="Times New Roman" w:cs="Times New Roman"/>
                <w:b/>
                <w:sz w:val="20"/>
                <w:szCs w:val="20"/>
                <w:lang w:val="de-DE"/>
              </w:rPr>
              <w:t xml:space="preserve"> </w:t>
            </w:r>
            <w:r w:rsidRPr="00DE75BE">
              <w:rPr>
                <w:b/>
                <w:sz w:val="20"/>
                <w:szCs w:val="20"/>
              </w:rPr>
              <w:t xml:space="preserve"> </w:t>
            </w:r>
            <w:r w:rsidR="00060242">
              <w:rPr>
                <w:b/>
                <w:sz w:val="20"/>
                <w:szCs w:val="20"/>
              </w:rPr>
              <w:t xml:space="preserve"> </w:t>
            </w:r>
            <w:r w:rsidRPr="00DE75BE">
              <w:rPr>
                <w:b/>
                <w:sz w:val="20"/>
                <w:szCs w:val="20"/>
              </w:rPr>
              <w:t xml:space="preserve">příprava </w:t>
            </w:r>
          </w:p>
        </w:tc>
        <w:tc>
          <w:tcPr>
            <w:tcW w:w="5471" w:type="dxa"/>
            <w:tcBorders>
              <w:left w:val="nil"/>
              <w:bottom w:val="nil"/>
              <w:right w:val="single" w:sz="4" w:space="0" w:color="auto"/>
            </w:tcBorders>
          </w:tcPr>
          <w:p w:rsidR="00FD0FBF" w:rsidRPr="00DE75BE" w:rsidRDefault="00FD0FBF" w:rsidP="00FD0FBF">
            <w:pPr>
              <w:tabs>
                <w:tab w:val="left" w:pos="284"/>
                <w:tab w:val="left" w:pos="8280"/>
              </w:tabs>
              <w:spacing w:after="0" w:line="240" w:lineRule="auto"/>
              <w:ind w:right="156"/>
              <w:rPr>
                <w:rFonts w:eastAsia="Times New Roman" w:cs="Times New Roman"/>
                <w:b/>
                <w:sz w:val="20"/>
                <w:szCs w:val="20"/>
              </w:rPr>
            </w:pPr>
            <w:r w:rsidRPr="00DE75BE">
              <w:rPr>
                <w:rFonts w:eastAsia="Times New Roman" w:cs="Times New Roman"/>
                <w:b/>
                <w:sz w:val="20"/>
                <w:szCs w:val="20"/>
                <w:lang w:val="de-DE"/>
              </w:rPr>
              <w:t xml:space="preserve">      EXFOLIANT SYSTÉM –</w:t>
            </w:r>
            <w:r w:rsidRPr="00DE75BE">
              <w:rPr>
                <w:rFonts w:eastAsia="Times New Roman" w:cs="Times New Roman"/>
                <w:b/>
                <w:sz w:val="20"/>
                <w:szCs w:val="20"/>
              </w:rPr>
              <w:t xml:space="preserve"> postup přípravy</w:t>
            </w:r>
            <w:r w:rsidRPr="00DE75BE">
              <w:rPr>
                <w:rFonts w:eastAsia="Times New Roman" w:cs="Times New Roman"/>
                <w:b/>
                <w:sz w:val="20"/>
                <w:szCs w:val="20"/>
                <w:lang w:val="de-DE"/>
              </w:rPr>
              <w:t xml:space="preserve">. </w:t>
            </w:r>
          </w:p>
          <w:p w:rsidR="00FD0FBF" w:rsidRPr="00DE75BE" w:rsidRDefault="00FD0FBF" w:rsidP="00EB7D76">
            <w:pPr>
              <w:numPr>
                <w:ilvl w:val="0"/>
                <w:numId w:val="44"/>
              </w:numPr>
              <w:tabs>
                <w:tab w:val="left" w:pos="284"/>
                <w:tab w:val="left" w:pos="8280"/>
              </w:tabs>
              <w:spacing w:after="0" w:line="240" w:lineRule="auto"/>
              <w:ind w:right="156"/>
              <w:contextualSpacing/>
              <w:rPr>
                <w:rFonts w:eastAsia="Times New Roman" w:cs="Times New Roman"/>
                <w:sz w:val="20"/>
                <w:szCs w:val="20"/>
                <w:lang w:val="de-DE"/>
              </w:rPr>
            </w:pPr>
            <w:r w:rsidRPr="00DE75BE">
              <w:rPr>
                <w:rFonts w:eastAsia="Times New Roman" w:cs="Times New Roman"/>
                <w:sz w:val="20"/>
                <w:szCs w:val="20"/>
              </w:rPr>
              <w:t xml:space="preserve">   dejte</w:t>
            </w:r>
            <w:r w:rsidRPr="00DE75BE">
              <w:rPr>
                <w:rFonts w:eastAsia="Times New Roman" w:cs="Times New Roman"/>
                <w:sz w:val="20"/>
                <w:szCs w:val="20"/>
                <w:lang w:val="de-DE"/>
              </w:rPr>
              <w:t xml:space="preserve"> do</w:t>
            </w:r>
            <w:r w:rsidRPr="00DE75BE">
              <w:rPr>
                <w:rFonts w:eastAsia="Times New Roman" w:cs="Times New Roman"/>
                <w:sz w:val="20"/>
                <w:szCs w:val="20"/>
              </w:rPr>
              <w:t xml:space="preserve"> misky</w:t>
            </w:r>
            <w:r w:rsidRPr="00DE75BE">
              <w:rPr>
                <w:rFonts w:eastAsia="Times New Roman" w:cs="Times New Roman"/>
                <w:sz w:val="20"/>
                <w:szCs w:val="20"/>
                <w:lang w:val="de-DE"/>
              </w:rPr>
              <w:t xml:space="preserve"> peeling a</w:t>
            </w:r>
            <w:r w:rsidR="004D4770" w:rsidRPr="00157695">
              <w:rPr>
                <w:rFonts w:eastAsia="Times New Roman" w:cs="Times New Roman"/>
                <w:sz w:val="20"/>
                <w:szCs w:val="20"/>
              </w:rPr>
              <w:t xml:space="preserve"> připravte</w:t>
            </w:r>
            <w:r w:rsidRPr="00DE75BE">
              <w:rPr>
                <w:rFonts w:eastAsia="Times New Roman" w:cs="Times New Roman"/>
                <w:sz w:val="20"/>
                <w:szCs w:val="20"/>
              </w:rPr>
              <w:t xml:space="preserve"> nanášecí štěteček</w:t>
            </w:r>
          </w:p>
          <w:p w:rsidR="00FD0FBF" w:rsidRPr="00DE75BE" w:rsidRDefault="00FD0FBF" w:rsidP="00EB7D76">
            <w:pPr>
              <w:numPr>
                <w:ilvl w:val="0"/>
                <w:numId w:val="44"/>
              </w:numPr>
              <w:tabs>
                <w:tab w:val="left" w:pos="284"/>
                <w:tab w:val="left" w:pos="8280"/>
              </w:tabs>
              <w:spacing w:after="0" w:line="240" w:lineRule="auto"/>
              <w:ind w:right="-344"/>
              <w:contextualSpacing/>
              <w:rPr>
                <w:rFonts w:eastAsia="Times New Roman" w:cs="Times New Roman"/>
                <w:sz w:val="20"/>
                <w:szCs w:val="20"/>
                <w:lang w:val="de-DE"/>
              </w:rPr>
            </w:pPr>
            <w:r w:rsidRPr="00DE75BE">
              <w:rPr>
                <w:rFonts w:eastAsia="Times New Roman" w:cs="Times New Roman"/>
                <w:sz w:val="20"/>
                <w:szCs w:val="20"/>
                <w:lang w:val="de-DE"/>
              </w:rPr>
              <w:t xml:space="preserve">   do</w:t>
            </w:r>
            <w:r w:rsidRPr="00DE75BE">
              <w:rPr>
                <w:rFonts w:eastAsia="Times New Roman" w:cs="Times New Roman"/>
                <w:sz w:val="20"/>
                <w:szCs w:val="20"/>
              </w:rPr>
              <w:t xml:space="preserve"> druhé misky připravte</w:t>
            </w:r>
            <w:r w:rsidRPr="00DE75BE">
              <w:rPr>
                <w:rFonts w:eastAsia="Times New Roman" w:cs="Times New Roman"/>
                <w:sz w:val="20"/>
                <w:szCs w:val="20"/>
                <w:lang w:val="de-DE"/>
              </w:rPr>
              <w:t xml:space="preserve"> pH</w:t>
            </w:r>
            <w:r w:rsidRPr="00DE75BE">
              <w:rPr>
                <w:rFonts w:eastAsia="Times New Roman" w:cs="Times New Roman"/>
                <w:sz w:val="20"/>
                <w:szCs w:val="20"/>
              </w:rPr>
              <w:t xml:space="preserve"> neutralizér</w:t>
            </w:r>
            <w:r w:rsidRPr="00DE75BE">
              <w:rPr>
                <w:rFonts w:eastAsia="Times New Roman" w:cs="Times New Roman"/>
                <w:sz w:val="20"/>
                <w:szCs w:val="20"/>
                <w:lang w:val="de-DE"/>
              </w:rPr>
              <w:t xml:space="preserve">  a</w:t>
            </w:r>
            <w:r w:rsidRPr="00DE75BE">
              <w:rPr>
                <w:rFonts w:eastAsia="Times New Roman" w:cs="Times New Roman"/>
                <w:sz w:val="20"/>
                <w:szCs w:val="20"/>
              </w:rPr>
              <w:t xml:space="preserve"> nanášecí štěteček</w:t>
            </w:r>
          </w:p>
          <w:p w:rsidR="00FD0FBF" w:rsidRPr="00DE75BE" w:rsidRDefault="00FD0FBF" w:rsidP="00EB7D76">
            <w:pPr>
              <w:numPr>
                <w:ilvl w:val="0"/>
                <w:numId w:val="44"/>
              </w:numPr>
              <w:tabs>
                <w:tab w:val="left" w:pos="284"/>
                <w:tab w:val="left" w:pos="8280"/>
              </w:tabs>
              <w:spacing w:after="0" w:line="240" w:lineRule="auto"/>
              <w:ind w:right="-344"/>
              <w:contextualSpacing/>
              <w:rPr>
                <w:rFonts w:eastAsia="Times New Roman" w:cs="Times New Roman"/>
                <w:sz w:val="20"/>
                <w:szCs w:val="20"/>
                <w:lang w:val="de-DE"/>
              </w:rPr>
            </w:pPr>
            <w:r w:rsidRPr="00DE75BE">
              <w:rPr>
                <w:rFonts w:eastAsia="Times New Roman" w:cs="Times New Roman"/>
                <w:sz w:val="20"/>
                <w:szCs w:val="20"/>
                <w:lang w:val="de-DE"/>
              </w:rPr>
              <w:t xml:space="preserve">   k</w:t>
            </w:r>
            <w:r w:rsidRPr="00DE75BE">
              <w:rPr>
                <w:rFonts w:eastAsia="Times New Roman" w:cs="Times New Roman"/>
                <w:sz w:val="20"/>
                <w:szCs w:val="20"/>
              </w:rPr>
              <w:t xml:space="preserve"> ruce</w:t>
            </w:r>
            <w:r w:rsidRPr="00DE75BE">
              <w:rPr>
                <w:rFonts w:eastAsia="Times New Roman" w:cs="Times New Roman"/>
                <w:sz w:val="20"/>
                <w:szCs w:val="20"/>
                <w:lang w:val="de-DE"/>
              </w:rPr>
              <w:t xml:space="preserve"> si</w:t>
            </w:r>
            <w:r w:rsidRPr="00DE75BE">
              <w:rPr>
                <w:rFonts w:eastAsia="Times New Roman" w:cs="Times New Roman"/>
                <w:sz w:val="20"/>
                <w:szCs w:val="20"/>
              </w:rPr>
              <w:t xml:space="preserve"> postavte budíček</w:t>
            </w:r>
            <w:r w:rsidRPr="00DE75BE">
              <w:rPr>
                <w:rFonts w:eastAsia="Times New Roman" w:cs="Times New Roman"/>
                <w:sz w:val="20"/>
                <w:szCs w:val="20"/>
                <w:lang w:val="de-DE"/>
              </w:rPr>
              <w:t xml:space="preserve"> </w:t>
            </w:r>
            <w:r w:rsidRPr="00DE75BE">
              <w:rPr>
                <w:rFonts w:eastAsia="Times New Roman" w:cs="Times New Roman"/>
                <w:sz w:val="20"/>
                <w:szCs w:val="20"/>
              </w:rPr>
              <w:t>(minutku</w:t>
            </w:r>
            <w:r w:rsidRPr="00DE75BE">
              <w:rPr>
                <w:rFonts w:eastAsia="Times New Roman" w:cs="Times New Roman"/>
                <w:sz w:val="20"/>
                <w:szCs w:val="20"/>
                <w:lang w:val="de-DE"/>
              </w:rPr>
              <w:t>)</w:t>
            </w:r>
          </w:p>
        </w:tc>
      </w:tr>
      <w:tr w:rsidR="00FD0FBF" w:rsidRPr="00195D3D" w:rsidTr="00060242">
        <w:tc>
          <w:tcPr>
            <w:tcW w:w="4168" w:type="dxa"/>
            <w:tcBorders>
              <w:left w:val="single" w:sz="4" w:space="0" w:color="auto"/>
              <w:right w:val="nil"/>
            </w:tcBorders>
            <w:shd w:val="clear" w:color="auto" w:fill="FFABAB"/>
          </w:tcPr>
          <w:p w:rsidR="00FD0FBF" w:rsidRPr="00DE75BE" w:rsidRDefault="00060242" w:rsidP="00FD0FBF">
            <w:pPr>
              <w:tabs>
                <w:tab w:val="left" w:pos="8280"/>
              </w:tabs>
              <w:spacing w:after="0" w:line="240" w:lineRule="auto"/>
              <w:ind w:right="113"/>
              <w:rPr>
                <w:rFonts w:eastAsia="Times New Roman" w:cs="Times New Roman"/>
                <w:sz w:val="20"/>
                <w:szCs w:val="20"/>
                <w:lang w:val="de-DE"/>
              </w:rPr>
            </w:pPr>
            <w:r>
              <w:rPr>
                <w:rFonts w:eastAsia="Times New Roman" w:cs="Times New Roman"/>
                <w:b/>
                <w:sz w:val="20"/>
                <w:szCs w:val="20"/>
                <w:lang w:val="de-DE"/>
              </w:rPr>
              <w:t xml:space="preserve">  </w:t>
            </w:r>
            <w:r w:rsidR="00FD0FBF" w:rsidRPr="00DE75BE">
              <w:rPr>
                <w:rFonts w:eastAsia="Times New Roman" w:cs="Times New Roman"/>
                <w:b/>
                <w:sz w:val="20"/>
                <w:szCs w:val="20"/>
                <w:lang w:val="de-DE"/>
              </w:rPr>
              <w:t xml:space="preserve">čištění  </w:t>
            </w:r>
          </w:p>
        </w:tc>
        <w:tc>
          <w:tcPr>
            <w:tcW w:w="5471" w:type="dxa"/>
            <w:tcBorders>
              <w:left w:val="nil"/>
              <w:right w:val="single" w:sz="4" w:space="0" w:color="auto"/>
            </w:tcBorders>
            <w:shd w:val="clear" w:color="auto" w:fill="FFABAB"/>
          </w:tcPr>
          <w:p w:rsidR="00FD0FBF" w:rsidRPr="00DE75BE" w:rsidRDefault="00FD0FBF" w:rsidP="00EB7D76">
            <w:pPr>
              <w:numPr>
                <w:ilvl w:val="0"/>
                <w:numId w:val="44"/>
              </w:numPr>
              <w:spacing w:after="0" w:line="240" w:lineRule="auto"/>
              <w:contextualSpacing/>
              <w:rPr>
                <w:sz w:val="20"/>
                <w:szCs w:val="20"/>
              </w:rPr>
            </w:pPr>
            <w:r w:rsidRPr="00DE75BE">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5700 P Cleanser</w:t>
            </w:r>
            <w:r w:rsidRPr="00DE75BE">
              <w:rPr>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DE75BE">
              <w:rPr>
                <w:sz w:val="20"/>
                <w:szCs w:val="20"/>
              </w:rPr>
              <w:t xml:space="preserve">– čistící mléko </w:t>
            </w:r>
            <w:r w:rsidRPr="00DE75BE">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nechejte působit maximálně 3-5 minut, nesmí vniknout do očí nebo úst</w:t>
            </w:r>
            <w:r w:rsidR="001A5AD6">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001A5AD6" w:rsidRPr="001A5AD6">
              <w:rPr>
                <w:rFonts w:ascii="Arial" w:eastAsia="Times New Roman" w:hAnsi="Arial" w:cs="Times New Roman"/>
                <w:b/>
                <w:sz w:val="18"/>
                <w:szCs w:val="24"/>
                <w:lang w:val="en-GB"/>
              </w:rPr>
              <w:t xml:space="preserve">1,5 </w:t>
            </w:r>
            <w:proofErr w:type="gramStart"/>
            <w:r w:rsidR="001A5AD6" w:rsidRPr="001A5AD6">
              <w:rPr>
                <w:rFonts w:ascii="Arial" w:eastAsia="Times New Roman" w:hAnsi="Arial" w:cs="Times New Roman"/>
                <w:b/>
                <w:sz w:val="18"/>
                <w:szCs w:val="24"/>
                <w:lang w:val="en-GB"/>
              </w:rPr>
              <w:t>ml      3 Kč</w:t>
            </w:r>
            <w:proofErr w:type="gramEnd"/>
          </w:p>
        </w:tc>
      </w:tr>
      <w:tr w:rsidR="00FD0FBF" w:rsidRPr="00195D3D" w:rsidTr="00060242">
        <w:tc>
          <w:tcPr>
            <w:tcW w:w="4168" w:type="dxa"/>
            <w:tcBorders>
              <w:left w:val="single" w:sz="4" w:space="0" w:color="auto"/>
              <w:bottom w:val="nil"/>
              <w:right w:val="nil"/>
            </w:tcBorders>
          </w:tcPr>
          <w:p w:rsidR="00FD0FBF" w:rsidRPr="00DE75BE" w:rsidRDefault="00060242" w:rsidP="00FD0FBF">
            <w:pPr>
              <w:tabs>
                <w:tab w:val="left" w:pos="8280"/>
              </w:tabs>
              <w:spacing w:after="0" w:line="240" w:lineRule="auto"/>
              <w:ind w:right="113"/>
              <w:rPr>
                <w:rFonts w:eastAsia="Times New Roman" w:cs="Times New Roman"/>
                <w:b/>
                <w:sz w:val="20"/>
                <w:szCs w:val="20"/>
                <w:lang w:val="de-DE"/>
              </w:rPr>
            </w:pPr>
            <w:r>
              <w:rPr>
                <w:rFonts w:eastAsia="Times New Roman" w:cs="Times New Roman"/>
                <w:b/>
                <w:sz w:val="20"/>
                <w:szCs w:val="20"/>
                <w:lang w:val="de-DE"/>
              </w:rPr>
              <w:t xml:space="preserve">  </w:t>
            </w:r>
            <w:r w:rsidR="00FD0FBF" w:rsidRPr="00DE75BE">
              <w:rPr>
                <w:rFonts w:eastAsia="Times New Roman" w:cs="Times New Roman"/>
                <w:b/>
                <w:sz w:val="20"/>
                <w:szCs w:val="20"/>
                <w:lang w:val="de-DE"/>
              </w:rPr>
              <w:t>ochrana</w:t>
            </w:r>
          </w:p>
        </w:tc>
        <w:tc>
          <w:tcPr>
            <w:tcW w:w="5471" w:type="dxa"/>
            <w:tcBorders>
              <w:left w:val="nil"/>
              <w:bottom w:val="nil"/>
              <w:right w:val="single" w:sz="4" w:space="0" w:color="auto"/>
            </w:tcBorders>
          </w:tcPr>
          <w:p w:rsidR="00FD0FBF" w:rsidRPr="00DE75BE" w:rsidRDefault="00FD0FBF" w:rsidP="00EB7D76">
            <w:pPr>
              <w:numPr>
                <w:ilvl w:val="0"/>
                <w:numId w:val="44"/>
              </w:numPr>
              <w:tabs>
                <w:tab w:val="left" w:pos="284"/>
                <w:tab w:val="left" w:pos="8280"/>
              </w:tabs>
              <w:spacing w:after="0" w:line="240" w:lineRule="auto"/>
              <w:ind w:right="113"/>
              <w:rPr>
                <w:rFonts w:eastAsia="Times New Roman" w:cs="Times New Roman"/>
                <w:sz w:val="20"/>
                <w:szCs w:val="20"/>
                <w:lang w:val="en-US"/>
              </w:rPr>
            </w:pPr>
            <w:r w:rsidRPr="00DE75BE">
              <w:rPr>
                <w:rFonts w:eastAsia="Times New Roman" w:cs="Times New Roman"/>
                <w:b/>
                <w:color w:val="FF0000"/>
                <w:sz w:val="20"/>
                <w:szCs w:val="20"/>
                <w:lang w:val="de-DE"/>
              </w:rPr>
              <w:t xml:space="preserve">   </w:t>
            </w:r>
            <w:r w:rsidRPr="00DE75BE">
              <w:rPr>
                <w:rFonts w:eastAsia="Times New Roman" w:cs="Times New Roman"/>
                <w:b/>
                <w:sz w:val="20"/>
                <w:szCs w:val="20"/>
                <w:lang w:val="de-DE"/>
              </w:rPr>
              <w:t xml:space="preserve"> </w:t>
            </w:r>
            <w:r w:rsidRPr="00DE75BE">
              <w:rPr>
                <w:rFonts w:eastAsia="Times New Roman" w:cs="Times New Roman"/>
                <w:sz w:val="20"/>
                <w:szCs w:val="20"/>
              </w:rPr>
              <w:t>Citlivé partie</w:t>
            </w:r>
            <w:r w:rsidRPr="00DE75BE">
              <w:rPr>
                <w:rFonts w:eastAsia="Times New Roman" w:cs="Times New Roman"/>
                <w:sz w:val="20"/>
                <w:szCs w:val="20"/>
                <w:lang w:val="de-DE"/>
              </w:rPr>
              <w:t xml:space="preserve"> (</w:t>
            </w:r>
            <w:r w:rsidRPr="00DE75BE">
              <w:rPr>
                <w:rFonts w:eastAsia="Times New Roman" w:cs="Times New Roman"/>
                <w:sz w:val="20"/>
                <w:szCs w:val="20"/>
              </w:rPr>
              <w:t>například rty</w:t>
            </w:r>
            <w:r w:rsidRPr="00DE75BE">
              <w:rPr>
                <w:rFonts w:eastAsia="Times New Roman" w:cs="Times New Roman"/>
                <w:sz w:val="20"/>
                <w:szCs w:val="20"/>
                <w:lang w:val="de-DE"/>
              </w:rPr>
              <w:t xml:space="preserve"> a</w:t>
            </w:r>
            <w:r w:rsidRPr="00DE75BE">
              <w:rPr>
                <w:rFonts w:eastAsia="Times New Roman" w:cs="Times New Roman"/>
                <w:sz w:val="20"/>
                <w:szCs w:val="20"/>
              </w:rPr>
              <w:t xml:space="preserve"> mateřská znaménka)natřete krémem.</w:t>
            </w:r>
          </w:p>
          <w:p w:rsidR="00FD0FBF" w:rsidRPr="00DE75BE" w:rsidRDefault="00FD0FBF" w:rsidP="00EB7D76">
            <w:pPr>
              <w:numPr>
                <w:ilvl w:val="0"/>
                <w:numId w:val="44"/>
              </w:numPr>
              <w:tabs>
                <w:tab w:val="left" w:pos="284"/>
                <w:tab w:val="left" w:pos="8280"/>
              </w:tabs>
              <w:spacing w:after="0" w:line="240" w:lineRule="auto"/>
              <w:ind w:right="113"/>
              <w:rPr>
                <w:rFonts w:eastAsia="Times New Roman" w:cs="Times New Roman"/>
                <w:sz w:val="20"/>
                <w:szCs w:val="20"/>
                <w:lang w:val="en-US"/>
              </w:rPr>
            </w:pPr>
            <w:r w:rsidRPr="00DE75BE">
              <w:rPr>
                <w:rFonts w:eastAsia="Times New Roman" w:cs="Times New Roman"/>
                <w:sz w:val="20"/>
                <w:szCs w:val="20"/>
              </w:rPr>
              <w:t xml:space="preserve">    Oční okolí ošetřete vhodným přípravkem a popřípadě překryjte navlhčeným vatovým tamponem.</w:t>
            </w:r>
            <w:r w:rsidRPr="00DE75BE">
              <w:rPr>
                <w:rFonts w:eastAsia="Times New Roman" w:cs="Times New Roman"/>
                <w:b/>
                <w:sz w:val="20"/>
                <w:szCs w:val="20"/>
                <w:lang w:val="de-DE"/>
              </w:rPr>
              <w:t xml:space="preserve"> </w:t>
            </w:r>
            <w:r w:rsidRPr="00DE75BE">
              <w:rPr>
                <w:rFonts w:eastAsia="Times New Roman" w:cs="Times New Roman"/>
                <w:b/>
                <w:color w:val="FF0000"/>
                <w:sz w:val="20"/>
                <w:szCs w:val="20"/>
                <w:lang w:val="de-DE"/>
              </w:rPr>
              <w:t xml:space="preserve"> </w:t>
            </w:r>
          </w:p>
          <w:p w:rsidR="00FD0FBF" w:rsidRPr="00DE75BE" w:rsidRDefault="00FD0FBF" w:rsidP="00EB7D76">
            <w:pPr>
              <w:numPr>
                <w:ilvl w:val="0"/>
                <w:numId w:val="44"/>
              </w:numPr>
              <w:tabs>
                <w:tab w:val="left" w:pos="284"/>
                <w:tab w:val="left" w:pos="8280"/>
              </w:tabs>
              <w:spacing w:after="0" w:line="240" w:lineRule="auto"/>
              <w:ind w:right="113"/>
              <w:rPr>
                <w:rFonts w:eastAsia="Times New Roman" w:cs="Times New Roman"/>
                <w:sz w:val="20"/>
                <w:szCs w:val="20"/>
                <w:lang w:val="en-US"/>
              </w:rPr>
            </w:pPr>
            <w:r w:rsidRPr="00DE75BE">
              <w:rPr>
                <w:rFonts w:eastAsia="Times New Roman" w:cs="Times New Roman"/>
                <w:b/>
                <w:color w:val="FF0000"/>
                <w:sz w:val="20"/>
                <w:szCs w:val="20"/>
                <w:lang w:val="de-DE"/>
              </w:rPr>
              <w:t xml:space="preserve">    </w:t>
            </w:r>
            <w:r w:rsidRPr="00DE75BE">
              <w:rPr>
                <w:rFonts w:eastAsia="Times New Roman" w:cs="Times New Roman"/>
                <w:sz w:val="20"/>
                <w:szCs w:val="20"/>
              </w:rPr>
              <w:t>Nezapomeňte</w:t>
            </w:r>
            <w:r w:rsidRPr="00DE75BE">
              <w:rPr>
                <w:rFonts w:eastAsia="Times New Roman" w:cs="Times New Roman"/>
                <w:sz w:val="20"/>
                <w:szCs w:val="20"/>
                <w:lang w:val="de-DE"/>
              </w:rPr>
              <w:t xml:space="preserve"> na</w:t>
            </w:r>
            <w:r w:rsidRPr="00DE75BE">
              <w:rPr>
                <w:rFonts w:eastAsia="Times New Roman" w:cs="Times New Roman"/>
                <w:sz w:val="20"/>
                <w:szCs w:val="20"/>
              </w:rPr>
              <w:t xml:space="preserve"> vhodné zakrytí barveného obočí</w:t>
            </w:r>
            <w:r w:rsidRPr="00DE75BE">
              <w:rPr>
                <w:rFonts w:eastAsia="Times New Roman" w:cs="Times New Roman"/>
                <w:sz w:val="20"/>
                <w:szCs w:val="20"/>
                <w:lang w:val="de-DE"/>
              </w:rPr>
              <w:t>.</w:t>
            </w:r>
          </w:p>
        </w:tc>
      </w:tr>
      <w:tr w:rsidR="00FD0FBF" w:rsidRPr="00195D3D" w:rsidTr="00060242">
        <w:tc>
          <w:tcPr>
            <w:tcW w:w="4168" w:type="dxa"/>
            <w:tcBorders>
              <w:left w:val="single" w:sz="4" w:space="0" w:color="auto"/>
              <w:right w:val="nil"/>
            </w:tcBorders>
            <w:shd w:val="clear" w:color="auto" w:fill="FFABAB"/>
          </w:tcPr>
          <w:p w:rsidR="00FD0FBF" w:rsidRPr="00DE75BE" w:rsidRDefault="00060242" w:rsidP="00FD0FBF">
            <w:pPr>
              <w:tabs>
                <w:tab w:val="left" w:pos="8280"/>
              </w:tabs>
              <w:spacing w:after="0" w:line="240" w:lineRule="auto"/>
              <w:ind w:right="113"/>
              <w:rPr>
                <w:rFonts w:eastAsia="Times New Roman" w:cs="Times New Roman"/>
                <w:i/>
                <w:sz w:val="20"/>
                <w:szCs w:val="20"/>
                <w:lang w:val="de-DE"/>
              </w:rPr>
            </w:pPr>
            <w:r>
              <w:rPr>
                <w:rFonts w:eastAsia="Times New Roman" w:cs="Arial"/>
                <w:b/>
                <w:sz w:val="20"/>
                <w:szCs w:val="20"/>
                <w:lang w:val="en-GB"/>
              </w:rPr>
              <w:t xml:space="preserve">  </w:t>
            </w:r>
            <w:r w:rsidR="00FD0FBF" w:rsidRPr="00DE75BE">
              <w:rPr>
                <w:rFonts w:eastAsia="Times New Roman" w:cs="Arial"/>
                <w:b/>
                <w:sz w:val="20"/>
                <w:szCs w:val="20"/>
                <w:lang w:val="en-GB"/>
              </w:rPr>
              <w:t xml:space="preserve">peeling </w:t>
            </w:r>
            <w:r w:rsidR="00FD0FBF" w:rsidRPr="00DE75BE">
              <w:rPr>
                <w:rFonts w:eastAsia="Times New Roman" w:cs="Arial"/>
                <w:b/>
                <w:sz w:val="20"/>
                <w:szCs w:val="20"/>
              </w:rPr>
              <w:t>/ hluboké odstranění rohoviny</w:t>
            </w:r>
            <w:r w:rsidR="00FD0FBF" w:rsidRPr="00DE75BE">
              <w:rPr>
                <w:rFonts w:eastAsia="Times New Roman" w:cs="Arial"/>
                <w:i/>
                <w:sz w:val="20"/>
                <w:szCs w:val="20"/>
                <w:lang w:val="de-DE"/>
              </w:rPr>
              <w:t xml:space="preserve"> </w:t>
            </w:r>
            <w:r w:rsidR="00FD0FBF" w:rsidRPr="00DE75BE">
              <w:rPr>
                <w:rFonts w:eastAsia="Times New Roman" w:cs="Arial"/>
                <w:i/>
                <w:sz w:val="20"/>
                <w:szCs w:val="20"/>
              </w:rPr>
              <w:t xml:space="preserve"> </w:t>
            </w:r>
          </w:p>
        </w:tc>
        <w:tc>
          <w:tcPr>
            <w:tcW w:w="5471" w:type="dxa"/>
            <w:tcBorders>
              <w:left w:val="nil"/>
              <w:right w:val="single" w:sz="4" w:space="0" w:color="auto"/>
            </w:tcBorders>
            <w:shd w:val="clear" w:color="auto" w:fill="FFABAB"/>
          </w:tcPr>
          <w:p w:rsidR="00FD0FBF" w:rsidRPr="00DE75BE" w:rsidRDefault="00FD0FBF" w:rsidP="00EB7D76">
            <w:pPr>
              <w:numPr>
                <w:ilvl w:val="0"/>
                <w:numId w:val="44"/>
              </w:numPr>
              <w:spacing w:after="0" w:line="240" w:lineRule="auto"/>
              <w:contextualSpacing/>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DE75BE">
              <w:rPr>
                <w:b/>
                <w:noProof/>
                <w:sz w:val="20"/>
                <w:szCs w:val="20"/>
                <w:lang w:eastAsia="cs-CZ"/>
              </w:rPr>
              <w:t xml:space="preserve">5720 P </w:t>
            </w:r>
            <w:r w:rsidRPr="00DE75BE">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Exfoliátor 20  doba působení 3-20 minut</w:t>
            </w:r>
            <w:r w:rsidR="001A5AD6">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w:t>
            </w:r>
          </w:p>
          <w:p w:rsidR="00FD0FBF" w:rsidRPr="00DE75BE" w:rsidRDefault="00FD0FBF" w:rsidP="00EB7D76">
            <w:pPr>
              <w:numPr>
                <w:ilvl w:val="0"/>
                <w:numId w:val="44"/>
              </w:numPr>
              <w:spacing w:after="0" w:line="240" w:lineRule="auto"/>
              <w:contextualSpacing/>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DE75BE">
              <w:rPr>
                <w:b/>
                <w:noProof/>
                <w:sz w:val="20"/>
                <w:szCs w:val="20"/>
                <w:lang w:eastAsia="cs-CZ"/>
              </w:rPr>
              <w:t xml:space="preserve">5730 P </w:t>
            </w:r>
            <w:r w:rsidRPr="00DE75BE">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Exfoliátor 30  doba působení 3-15 minut</w:t>
            </w:r>
            <w:r w:rsidR="001A5AD6">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w:t>
            </w:r>
          </w:p>
          <w:p w:rsidR="00FD0FBF" w:rsidRPr="00DE75BE" w:rsidRDefault="00FD0FBF" w:rsidP="00EB7D76">
            <w:pPr>
              <w:numPr>
                <w:ilvl w:val="0"/>
                <w:numId w:val="44"/>
              </w:numPr>
              <w:spacing w:after="0" w:line="240" w:lineRule="auto"/>
              <w:contextualSpacing/>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DE75BE">
              <w:rPr>
                <w:b/>
                <w:noProof/>
                <w:sz w:val="20"/>
                <w:szCs w:val="20"/>
                <w:lang w:eastAsia="cs-CZ"/>
              </w:rPr>
              <w:t xml:space="preserve">5740 P </w:t>
            </w:r>
            <w:r w:rsidRPr="00DE75BE">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Exfoliátor 40  doba působení 3-8 minut</w:t>
            </w:r>
            <w:r w:rsidR="001A5AD6">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w:t>
            </w:r>
          </w:p>
          <w:p w:rsidR="00FD0FBF" w:rsidRDefault="00FD0FBF" w:rsidP="00EB7D76">
            <w:pPr>
              <w:numPr>
                <w:ilvl w:val="0"/>
                <w:numId w:val="44"/>
              </w:numPr>
              <w:spacing w:after="0" w:line="240" w:lineRule="auto"/>
              <w:contextualSpacing/>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DE75BE">
              <w:rPr>
                <w:b/>
                <w:noProof/>
                <w:sz w:val="20"/>
                <w:szCs w:val="20"/>
                <w:lang w:eastAsia="cs-CZ"/>
              </w:rPr>
              <w:t xml:space="preserve">5760 P </w:t>
            </w:r>
            <w:r w:rsidRPr="00DE75BE">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Exfoliátor 60  doba působení 3 -5 minut</w:t>
            </w:r>
            <w:r w:rsidR="001A5AD6">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w:t>
            </w:r>
          </w:p>
          <w:p w:rsidR="001A5AD6" w:rsidRPr="001A5AD6" w:rsidRDefault="001A5AD6" w:rsidP="001A5AD6">
            <w:pPr>
              <w:spacing w:after="0" w:line="240" w:lineRule="auto"/>
              <w:ind w:left="473"/>
              <w:contextualSpacing/>
              <w:rPr>
                <w:b/>
                <w:noProof/>
                <w:color w:val="FF0000"/>
                <w:sz w:val="20"/>
                <w:szCs w:val="20"/>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Pr>
                <w:rFonts w:ascii="Arial" w:eastAsia="Times New Roman" w:hAnsi="Arial" w:cs="Times New Roman"/>
                <w:sz w:val="18"/>
                <w:szCs w:val="24"/>
                <w:lang w:val="en-GB"/>
              </w:rPr>
              <w:t xml:space="preserve">                                                                 </w:t>
            </w:r>
            <w:r w:rsidR="00060242">
              <w:rPr>
                <w:rFonts w:ascii="Arial" w:eastAsia="Times New Roman" w:hAnsi="Arial" w:cs="Times New Roman"/>
                <w:sz w:val="18"/>
                <w:szCs w:val="24"/>
                <w:lang w:val="en-GB"/>
              </w:rPr>
              <w:t xml:space="preserve"> </w:t>
            </w:r>
            <w:r w:rsidRPr="001A5AD6">
              <w:rPr>
                <w:rFonts w:ascii="Arial" w:eastAsia="Times New Roman" w:hAnsi="Arial" w:cs="Times New Roman"/>
                <w:sz w:val="20"/>
                <w:szCs w:val="20"/>
                <w:lang w:val="en-GB"/>
              </w:rPr>
              <w:t xml:space="preserve"> </w:t>
            </w:r>
            <w:r w:rsidRPr="001A5AD6">
              <w:rPr>
                <w:rFonts w:ascii="Arial" w:eastAsia="Times New Roman" w:hAnsi="Arial" w:cs="Times New Roman"/>
                <w:b/>
                <w:color w:val="FF0000"/>
                <w:sz w:val="28"/>
                <w:szCs w:val="28"/>
                <w:lang w:val="en-GB"/>
              </w:rPr>
              <w:t>*</w:t>
            </w:r>
            <w:r w:rsidRPr="001A5AD6">
              <w:rPr>
                <w:rFonts w:ascii="Arial" w:eastAsia="Times New Roman" w:hAnsi="Arial" w:cs="Times New Roman"/>
                <w:b/>
                <w:sz w:val="18"/>
                <w:szCs w:val="24"/>
                <w:lang w:val="en-GB"/>
              </w:rPr>
              <w:t xml:space="preserve"> 5</w:t>
            </w:r>
            <w:r w:rsidRPr="001A5AD6">
              <w:rPr>
                <w:rFonts w:ascii="Arial" w:eastAsia="Times New Roman" w:hAnsi="Arial" w:cs="Times New Roman"/>
                <w:b/>
                <w:sz w:val="18"/>
                <w:szCs w:val="24"/>
              </w:rPr>
              <w:t>ml</w:t>
            </w:r>
            <w:r w:rsidRPr="001A5AD6">
              <w:rPr>
                <w:rFonts w:ascii="Arial" w:eastAsia="Times New Roman" w:hAnsi="Arial" w:cs="Times New Roman"/>
                <w:b/>
                <w:sz w:val="18"/>
                <w:szCs w:val="24"/>
                <w:lang w:val="de-DE"/>
              </w:rPr>
              <w:t xml:space="preserve">       45 Kč</w:t>
            </w:r>
            <w:r w:rsidRPr="001A5AD6">
              <w:rPr>
                <w:rFonts w:eastAsia="Times New Roman" w:cs="Times New Roman"/>
                <w:b/>
                <w:lang w:val="en-GB"/>
              </w:rPr>
              <w:t xml:space="preserve">    </w:t>
            </w:r>
            <w:r w:rsidRPr="001A5AD6">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A5AD6">
              <w:rPr>
                <w:rFonts w:ascii="Calibri" w:eastAsia="Calibri" w:hAnsi="Calibri" w:cs="Times New Roman"/>
                <w:b/>
                <w:sz w:val="20"/>
                <w:szCs w:val="20"/>
              </w:rPr>
              <w:t xml:space="preserve"> </w:t>
            </w:r>
          </w:p>
        </w:tc>
      </w:tr>
      <w:tr w:rsidR="00FD0FBF" w:rsidRPr="00195D3D" w:rsidTr="00060242">
        <w:tc>
          <w:tcPr>
            <w:tcW w:w="4168" w:type="dxa"/>
            <w:tcBorders>
              <w:left w:val="single" w:sz="4" w:space="0" w:color="auto"/>
              <w:bottom w:val="nil"/>
              <w:right w:val="nil"/>
            </w:tcBorders>
          </w:tcPr>
          <w:p w:rsidR="00FD0FBF" w:rsidRPr="00DE75BE" w:rsidRDefault="00060242" w:rsidP="00FD0FBF">
            <w:pPr>
              <w:tabs>
                <w:tab w:val="left" w:pos="8280"/>
              </w:tabs>
              <w:spacing w:after="0" w:line="240" w:lineRule="auto"/>
              <w:ind w:right="113"/>
              <w:rPr>
                <w:rFonts w:eastAsia="Times New Roman" w:cs="Times New Roman"/>
                <w:b/>
                <w:sz w:val="20"/>
                <w:szCs w:val="20"/>
                <w:lang w:val="de-DE"/>
              </w:rPr>
            </w:pPr>
            <w:r>
              <w:rPr>
                <w:rFonts w:eastAsia="Times New Roman" w:cs="Arial"/>
                <w:b/>
                <w:sz w:val="20"/>
                <w:szCs w:val="20"/>
              </w:rPr>
              <w:t xml:space="preserve">  </w:t>
            </w:r>
            <w:r w:rsidR="00FD0FBF" w:rsidRPr="00DE75BE">
              <w:rPr>
                <w:rFonts w:eastAsia="Times New Roman" w:cs="Arial"/>
                <w:b/>
                <w:sz w:val="20"/>
                <w:szCs w:val="20"/>
              </w:rPr>
              <w:t>neutralizace</w:t>
            </w:r>
          </w:p>
        </w:tc>
        <w:tc>
          <w:tcPr>
            <w:tcW w:w="5471" w:type="dxa"/>
            <w:tcBorders>
              <w:left w:val="nil"/>
              <w:bottom w:val="nil"/>
              <w:right w:val="single" w:sz="4" w:space="0" w:color="auto"/>
            </w:tcBorders>
          </w:tcPr>
          <w:p w:rsidR="00FD0FBF" w:rsidRPr="001A5AD6" w:rsidRDefault="00FD0FBF" w:rsidP="00EB7D76">
            <w:pPr>
              <w:numPr>
                <w:ilvl w:val="0"/>
                <w:numId w:val="44"/>
              </w:numPr>
              <w:tabs>
                <w:tab w:val="left" w:pos="284"/>
                <w:tab w:val="left" w:pos="8280"/>
              </w:tabs>
              <w:spacing w:after="0" w:line="240" w:lineRule="auto"/>
              <w:ind w:right="113"/>
              <w:contextualSpacing/>
              <w:rPr>
                <w:rFonts w:eastAsia="Times New Roman" w:cs="Times New Roman"/>
                <w:sz w:val="20"/>
                <w:szCs w:val="20"/>
                <w:lang w:val="de-DE"/>
              </w:rPr>
            </w:pPr>
            <w:r w:rsidRPr="00DE75BE">
              <w:rPr>
                <w:b/>
                <w:color w:val="7F7F7F" w:themeColor="text1" w:themeTint="80"/>
                <w:sz w:val="20"/>
                <w:szCs w:val="20"/>
              </w:rPr>
              <w:t xml:space="preserve">    </w:t>
            </w:r>
            <w:r w:rsidRPr="00DE75BE">
              <w:rPr>
                <w:b/>
                <w:sz w:val="20"/>
                <w:szCs w:val="20"/>
              </w:rPr>
              <w:t>5710 P</w:t>
            </w:r>
            <w:r w:rsidRPr="00DE75BE">
              <w:rPr>
                <w:sz w:val="20"/>
                <w:szCs w:val="20"/>
              </w:rPr>
              <w:t xml:space="preserve">  </w:t>
            </w:r>
            <w:r w:rsidRPr="00DE75BE">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pH Neutralizer</w:t>
            </w:r>
            <w:r w:rsidRPr="00DE75BE">
              <w:rPr>
                <w:b/>
                <w:color w:val="FF0000"/>
                <w:sz w:val="20"/>
                <w:szCs w:val="20"/>
              </w:rPr>
              <w:t xml:space="preserve"> – </w:t>
            </w:r>
            <w:r w:rsidRPr="00DE75BE">
              <w:rPr>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působení cca 1 minutu</w:t>
            </w:r>
          </w:p>
          <w:p w:rsidR="001A5AD6" w:rsidRPr="001A5AD6" w:rsidRDefault="001A5AD6" w:rsidP="001A5AD6">
            <w:pPr>
              <w:tabs>
                <w:tab w:val="left" w:pos="284"/>
                <w:tab w:val="left" w:pos="8280"/>
              </w:tabs>
              <w:spacing w:after="0" w:line="240" w:lineRule="auto"/>
              <w:ind w:left="473" w:right="113"/>
              <w:contextualSpacing/>
              <w:rPr>
                <w:rFonts w:eastAsia="Times New Roman" w:cs="Times New Roman"/>
                <w:b/>
                <w:sz w:val="20"/>
                <w:szCs w:val="20"/>
                <w:lang w:val="de-DE"/>
              </w:rPr>
            </w:pPr>
            <w:r>
              <w:rPr>
                <w:b/>
                <w:color w:val="7F7F7F" w:themeColor="text1" w:themeTint="80"/>
                <w:sz w:val="20"/>
                <w:szCs w:val="20"/>
              </w:rPr>
              <w:t xml:space="preserve">                                                                              </w:t>
            </w:r>
            <w:r w:rsidRPr="001A5AD6">
              <w:rPr>
                <w:rFonts w:ascii="Arial" w:eastAsia="Times New Roman" w:hAnsi="Arial" w:cs="Times New Roman"/>
                <w:b/>
                <w:sz w:val="18"/>
                <w:szCs w:val="24"/>
                <w:lang w:val="en-GB"/>
              </w:rPr>
              <w:t>5</w:t>
            </w:r>
            <w:r w:rsidRPr="001A5AD6">
              <w:rPr>
                <w:rFonts w:ascii="Arial" w:eastAsia="Times New Roman" w:hAnsi="Arial" w:cs="Times New Roman"/>
                <w:b/>
                <w:sz w:val="18"/>
                <w:szCs w:val="24"/>
              </w:rPr>
              <w:t>ml</w:t>
            </w:r>
            <w:r w:rsidRPr="001A5AD6">
              <w:rPr>
                <w:rFonts w:ascii="Arial" w:eastAsia="Times New Roman" w:hAnsi="Arial" w:cs="Times New Roman"/>
                <w:b/>
                <w:sz w:val="18"/>
                <w:szCs w:val="24"/>
                <w:lang w:val="de-DE"/>
              </w:rPr>
              <w:t xml:space="preserve">      18 Kč</w:t>
            </w:r>
            <w:r w:rsidRPr="001A5AD6">
              <w:rPr>
                <w:rFonts w:eastAsia="Times New Roman" w:cs="Times New Roman"/>
                <w:b/>
                <w:lang w:val="en-GB"/>
              </w:rPr>
              <w:t xml:space="preserve">    </w:t>
            </w:r>
            <w:r w:rsidRPr="001A5AD6">
              <w:rPr>
                <w:rFonts w:ascii="Arial" w:eastAsia="Times New Roman" w:hAnsi="Arial" w:cs="Times New Roman"/>
                <w:b/>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1A5AD6">
              <w:rPr>
                <w:rFonts w:ascii="Calibri" w:eastAsia="Calibri" w:hAnsi="Calibri" w:cs="Times New Roman"/>
                <w:b/>
                <w:sz w:val="20"/>
                <w:szCs w:val="20"/>
              </w:rPr>
              <w:t xml:space="preserve"> </w:t>
            </w:r>
          </w:p>
        </w:tc>
      </w:tr>
      <w:tr w:rsidR="00FD0FBF" w:rsidRPr="00195D3D" w:rsidTr="00060242">
        <w:tc>
          <w:tcPr>
            <w:tcW w:w="4168" w:type="dxa"/>
            <w:tcBorders>
              <w:left w:val="single" w:sz="4" w:space="0" w:color="auto"/>
              <w:bottom w:val="nil"/>
              <w:right w:val="nil"/>
            </w:tcBorders>
            <w:shd w:val="clear" w:color="auto" w:fill="FFABAB"/>
          </w:tcPr>
          <w:p w:rsidR="00FD0FBF" w:rsidRPr="00DE75BE" w:rsidRDefault="00060242" w:rsidP="00FD0FBF">
            <w:pPr>
              <w:tabs>
                <w:tab w:val="left" w:pos="8280"/>
              </w:tabs>
              <w:spacing w:after="0" w:line="240" w:lineRule="auto"/>
              <w:ind w:right="113"/>
              <w:rPr>
                <w:rFonts w:eastAsia="Times New Roman" w:cs="Times New Roman"/>
                <w:b/>
                <w:sz w:val="20"/>
                <w:szCs w:val="20"/>
                <w:lang w:val="de-DE"/>
              </w:rPr>
            </w:pPr>
            <w:r>
              <w:rPr>
                <w:rFonts w:eastAsia="Times New Roman" w:cs="Arial"/>
                <w:b/>
                <w:sz w:val="20"/>
                <w:szCs w:val="20"/>
              </w:rPr>
              <w:t xml:space="preserve">  </w:t>
            </w:r>
            <w:r w:rsidR="000C658E">
              <w:rPr>
                <w:rFonts w:eastAsia="Times New Roman" w:cs="Arial"/>
                <w:b/>
                <w:sz w:val="20"/>
                <w:szCs w:val="20"/>
              </w:rPr>
              <w:t>lehce vetřít</w:t>
            </w:r>
          </w:p>
        </w:tc>
        <w:tc>
          <w:tcPr>
            <w:tcW w:w="5471" w:type="dxa"/>
            <w:tcBorders>
              <w:left w:val="nil"/>
              <w:bottom w:val="nil"/>
              <w:right w:val="single" w:sz="4" w:space="0" w:color="auto"/>
            </w:tcBorders>
            <w:shd w:val="clear" w:color="auto" w:fill="FFABAB"/>
          </w:tcPr>
          <w:p w:rsidR="00FD0FBF" w:rsidRPr="00DE75BE" w:rsidRDefault="00FD0FBF" w:rsidP="00EB7D76">
            <w:pPr>
              <w:numPr>
                <w:ilvl w:val="0"/>
                <w:numId w:val="44"/>
              </w:numPr>
              <w:spacing w:after="0" w:line="240" w:lineRule="auto"/>
              <w:contextualSpacing/>
              <w:rPr>
                <w:rFonts w:ascii="Calibri" w:eastAsia="Calibri" w:hAnsi="Calibri" w:cs="Arial"/>
                <w:b/>
                <w:sz w:val="20"/>
                <w:szCs w:val="20"/>
              </w:rPr>
            </w:pPr>
            <w:r w:rsidRPr="00DE75BE">
              <w:rPr>
                <w:rFonts w:ascii="Calibri" w:eastAsia="Calibri" w:hAnsi="Calibri" w:cs="Arial"/>
                <w:b/>
                <w:color w:val="E62EA9"/>
                <w:sz w:val="20"/>
                <w:szCs w:val="20"/>
              </w:rPr>
              <w:t>2230 SENSITIVE SKIN COMPLEX</w:t>
            </w:r>
            <w:r w:rsidRPr="00DE75BE">
              <w:rPr>
                <w:rFonts w:ascii="Calibri" w:eastAsia="Calibri" w:hAnsi="Calibri" w:cs="Arial"/>
                <w:b/>
                <w:color w:val="808080"/>
                <w:sz w:val="20"/>
                <w:szCs w:val="20"/>
              </w:rPr>
              <w:t xml:space="preserve"> </w:t>
            </w:r>
            <w:r w:rsidRPr="00DE75BE">
              <w:rPr>
                <w:rFonts w:ascii="Calibri" w:eastAsia="Calibri" w:hAnsi="Calibri" w:cs="Arial"/>
                <w:b/>
                <w:sz w:val="20"/>
                <w:szCs w:val="20"/>
              </w:rPr>
              <w:t xml:space="preserve">- </w:t>
            </w:r>
            <w:r w:rsidRPr="00DE75BE">
              <w:rPr>
                <w:rFonts w:ascii="Calibri" w:eastAsia="Calibri" w:hAnsi="Calibri" w:cs="Arial"/>
                <w:sz w:val="20"/>
                <w:szCs w:val="20"/>
              </w:rPr>
              <w:t xml:space="preserve"> </w:t>
            </w:r>
            <w:r w:rsidR="000C658E">
              <w:rPr>
                <w:rFonts w:ascii="Calibri" w:eastAsia="Calibri" w:hAnsi="Calibri" w:cs="Arial"/>
                <w:sz w:val="20"/>
                <w:szCs w:val="20"/>
              </w:rPr>
              <w:t xml:space="preserve">           </w:t>
            </w:r>
            <w:r w:rsidR="001A5AD6">
              <w:rPr>
                <w:rFonts w:ascii="Calibri" w:eastAsia="Calibri" w:hAnsi="Calibri" w:cs="Arial"/>
                <w:sz w:val="20"/>
                <w:szCs w:val="20"/>
              </w:rPr>
              <w:t xml:space="preserve"> </w:t>
            </w:r>
            <w:r w:rsidR="000C658E">
              <w:rPr>
                <w:rFonts w:ascii="Calibri" w:eastAsia="Calibri" w:hAnsi="Calibri" w:cs="Arial"/>
                <w:sz w:val="20"/>
                <w:szCs w:val="20"/>
              </w:rPr>
              <w:t xml:space="preserve"> </w:t>
            </w:r>
            <w:r w:rsidR="000C658E" w:rsidRPr="001A5AD6">
              <w:rPr>
                <w:rFonts w:ascii="Arial" w:eastAsia="Times New Roman" w:hAnsi="Arial" w:cs="Times New Roman"/>
                <w:b/>
                <w:sz w:val="18"/>
                <w:szCs w:val="24"/>
                <w:lang w:val="en-GB"/>
              </w:rPr>
              <w:t xml:space="preserve">1,5 </w:t>
            </w:r>
            <w:proofErr w:type="gramStart"/>
            <w:r w:rsidR="000C658E" w:rsidRPr="001A5AD6">
              <w:rPr>
                <w:rFonts w:ascii="Arial" w:eastAsia="Times New Roman" w:hAnsi="Arial" w:cs="Times New Roman"/>
                <w:b/>
                <w:sz w:val="18"/>
                <w:szCs w:val="24"/>
                <w:lang w:val="en-GB"/>
              </w:rPr>
              <w:t>ml      15</w:t>
            </w:r>
            <w:proofErr w:type="gramEnd"/>
            <w:r w:rsidR="000C658E" w:rsidRPr="001A5AD6">
              <w:rPr>
                <w:rFonts w:ascii="Arial" w:eastAsia="Times New Roman" w:hAnsi="Arial" w:cs="Times New Roman"/>
                <w:b/>
                <w:sz w:val="18"/>
                <w:szCs w:val="24"/>
                <w:lang w:val="en-GB"/>
              </w:rPr>
              <w:t xml:space="preserve"> Kč</w:t>
            </w:r>
          </w:p>
        </w:tc>
      </w:tr>
      <w:tr w:rsidR="00FD0FBF" w:rsidRPr="00195D3D" w:rsidTr="00060242">
        <w:tc>
          <w:tcPr>
            <w:tcW w:w="4168" w:type="dxa"/>
            <w:tcBorders>
              <w:left w:val="single" w:sz="4" w:space="0" w:color="auto"/>
              <w:bottom w:val="nil"/>
              <w:right w:val="nil"/>
            </w:tcBorders>
            <w:shd w:val="clear" w:color="auto" w:fill="auto"/>
          </w:tcPr>
          <w:p w:rsidR="00FD0FBF" w:rsidRPr="00DE75BE" w:rsidRDefault="00060242" w:rsidP="00FD0FBF">
            <w:pPr>
              <w:tabs>
                <w:tab w:val="left" w:pos="8280"/>
              </w:tabs>
              <w:spacing w:before="60" w:after="60" w:line="240" w:lineRule="auto"/>
              <w:ind w:right="113"/>
              <w:rPr>
                <w:rFonts w:eastAsia="Times New Roman" w:cs="Arial"/>
                <w:b/>
                <w:sz w:val="20"/>
                <w:szCs w:val="20"/>
                <w:lang w:val="de-DE"/>
              </w:rPr>
            </w:pPr>
            <w:r>
              <w:rPr>
                <w:rFonts w:eastAsia="Times New Roman" w:cs="Arial"/>
                <w:b/>
                <w:sz w:val="20"/>
                <w:szCs w:val="20"/>
                <w:lang w:val="de-DE"/>
              </w:rPr>
              <w:t xml:space="preserve">  </w:t>
            </w:r>
            <w:r w:rsidR="00FD0FBF" w:rsidRPr="00DE75BE">
              <w:rPr>
                <w:rFonts w:eastAsia="Times New Roman" w:cs="Arial"/>
                <w:b/>
                <w:sz w:val="20"/>
                <w:szCs w:val="20"/>
                <w:lang w:val="de-DE"/>
              </w:rPr>
              <w:t>závěrečná péče o</w:t>
            </w:r>
            <w:r w:rsidR="00FD0FBF" w:rsidRPr="00DE75BE">
              <w:rPr>
                <w:rFonts w:eastAsia="Times New Roman" w:cs="Arial"/>
                <w:b/>
                <w:sz w:val="20"/>
                <w:szCs w:val="20"/>
              </w:rPr>
              <w:t xml:space="preserve"> oči</w:t>
            </w:r>
          </w:p>
        </w:tc>
        <w:tc>
          <w:tcPr>
            <w:tcW w:w="5471" w:type="dxa"/>
            <w:tcBorders>
              <w:left w:val="nil"/>
              <w:bottom w:val="nil"/>
              <w:right w:val="single" w:sz="4" w:space="0" w:color="auto"/>
            </w:tcBorders>
            <w:shd w:val="clear" w:color="auto" w:fill="auto"/>
          </w:tcPr>
          <w:p w:rsidR="00FD0FBF" w:rsidRPr="00DE75BE" w:rsidRDefault="006F266B" w:rsidP="00EB7D76">
            <w:pPr>
              <w:numPr>
                <w:ilvl w:val="0"/>
                <w:numId w:val="44"/>
              </w:numPr>
              <w:spacing w:after="0" w:line="240" w:lineRule="auto"/>
              <w:contextualSpacing/>
              <w:rPr>
                <w:rFonts w:ascii="Calibri" w:eastAsia="Calibri" w:hAnsi="Calibri" w:cs="Times New Roman"/>
                <w:b/>
                <w:sz w:val="20"/>
                <w:szCs w:val="20"/>
              </w:rPr>
            </w:pPr>
            <w:r w:rsidRPr="006F266B">
              <w:rPr>
                <w:rFonts w:ascii="Calibri" w:eastAsia="Calibri" w:hAnsi="Calibri" w:cs="Times New Roman"/>
                <w:b/>
                <w:color w:val="009ED6"/>
                <w:sz w:val="20"/>
                <w:szCs w:val="20"/>
              </w:rPr>
              <w:t xml:space="preserve">5060 P Aqualift Eye Gel   </w:t>
            </w:r>
            <w:r w:rsidR="00FD0FBF" w:rsidRPr="00DE75BE">
              <w:rPr>
                <w:rFonts w:ascii="Calibri" w:eastAsia="Calibri" w:hAnsi="Calibri" w:cs="Times New Roman"/>
                <w:b/>
                <w:color w:val="009ED6"/>
                <w:sz w:val="20"/>
                <w:szCs w:val="20"/>
              </w:rPr>
              <w:t xml:space="preserve"> </w:t>
            </w:r>
            <w:r>
              <w:rPr>
                <w:rFonts w:ascii="Calibri" w:eastAsia="Calibri" w:hAnsi="Calibri" w:cs="Times New Roman"/>
                <w:sz w:val="20"/>
                <w:szCs w:val="20"/>
              </w:rPr>
              <w:t xml:space="preserve">                </w:t>
            </w:r>
            <w:r w:rsidR="000C658E">
              <w:rPr>
                <w:rFonts w:ascii="Calibri" w:eastAsia="Calibri" w:hAnsi="Calibri" w:cs="Times New Roman"/>
                <w:sz w:val="20"/>
                <w:szCs w:val="20"/>
              </w:rPr>
              <w:t xml:space="preserve">                </w:t>
            </w:r>
            <w:r w:rsidR="000C658E" w:rsidRPr="001A5AD6">
              <w:rPr>
                <w:rFonts w:ascii="Arial" w:eastAsia="Times New Roman" w:hAnsi="Arial" w:cs="Times New Roman"/>
                <w:b/>
                <w:sz w:val="18"/>
                <w:szCs w:val="24"/>
                <w:lang w:val="en-GB"/>
              </w:rPr>
              <w:t xml:space="preserve">½ </w:t>
            </w:r>
            <w:proofErr w:type="gramStart"/>
            <w:r w:rsidR="000C658E" w:rsidRPr="001A5AD6">
              <w:rPr>
                <w:rFonts w:ascii="Arial" w:eastAsia="Times New Roman" w:hAnsi="Arial" w:cs="Times New Roman"/>
                <w:b/>
                <w:sz w:val="18"/>
                <w:szCs w:val="24"/>
                <w:lang w:val="en-GB"/>
              </w:rPr>
              <w:t>ml      5 Kč</w:t>
            </w:r>
            <w:proofErr w:type="gramEnd"/>
          </w:p>
        </w:tc>
      </w:tr>
      <w:tr w:rsidR="00FD0FBF" w:rsidRPr="00195D3D" w:rsidTr="00060242">
        <w:trPr>
          <w:trHeight w:val="325"/>
        </w:trPr>
        <w:tc>
          <w:tcPr>
            <w:tcW w:w="4168" w:type="dxa"/>
            <w:tcBorders>
              <w:left w:val="single" w:sz="4" w:space="0" w:color="auto"/>
              <w:bottom w:val="single" w:sz="4" w:space="0" w:color="auto"/>
              <w:right w:val="nil"/>
            </w:tcBorders>
            <w:shd w:val="clear" w:color="auto" w:fill="FFABAB"/>
          </w:tcPr>
          <w:p w:rsidR="00FD0FBF" w:rsidRPr="00DE75BE" w:rsidRDefault="00060242" w:rsidP="00FD0FBF">
            <w:pPr>
              <w:tabs>
                <w:tab w:val="left" w:pos="8280"/>
              </w:tabs>
              <w:spacing w:before="60" w:after="60" w:line="240" w:lineRule="auto"/>
              <w:ind w:right="113"/>
              <w:rPr>
                <w:rFonts w:eastAsia="Times New Roman" w:cs="Arial"/>
                <w:b/>
                <w:sz w:val="20"/>
                <w:szCs w:val="20"/>
                <w:lang w:val="de-DE"/>
              </w:rPr>
            </w:pPr>
            <w:r>
              <w:rPr>
                <w:rFonts w:eastAsia="Times New Roman" w:cs="Arial"/>
                <w:b/>
                <w:sz w:val="20"/>
                <w:szCs w:val="20"/>
                <w:lang w:val="de-DE"/>
              </w:rPr>
              <w:t xml:space="preserve">  </w:t>
            </w:r>
            <w:r w:rsidR="00FD0FBF" w:rsidRPr="00DE75BE">
              <w:rPr>
                <w:rFonts w:eastAsia="Times New Roman" w:cs="Arial"/>
                <w:b/>
                <w:sz w:val="20"/>
                <w:szCs w:val="20"/>
                <w:lang w:val="de-DE"/>
              </w:rPr>
              <w:t>denní péče s UV</w:t>
            </w:r>
            <w:r w:rsidR="00FD0FBF" w:rsidRPr="00DE75BE">
              <w:rPr>
                <w:rFonts w:eastAsia="Times New Roman" w:cs="Arial"/>
                <w:b/>
                <w:sz w:val="20"/>
                <w:szCs w:val="20"/>
              </w:rPr>
              <w:t xml:space="preserve"> ochranou</w:t>
            </w:r>
          </w:p>
        </w:tc>
        <w:tc>
          <w:tcPr>
            <w:tcW w:w="5471" w:type="dxa"/>
            <w:tcBorders>
              <w:left w:val="nil"/>
              <w:bottom w:val="single" w:sz="4" w:space="0" w:color="auto"/>
              <w:right w:val="single" w:sz="4" w:space="0" w:color="auto"/>
            </w:tcBorders>
            <w:shd w:val="clear" w:color="auto" w:fill="FFABAB"/>
          </w:tcPr>
          <w:p w:rsidR="00FD0FBF" w:rsidRPr="00DE75BE" w:rsidRDefault="00FD0FBF" w:rsidP="00EB7D76">
            <w:pPr>
              <w:numPr>
                <w:ilvl w:val="0"/>
                <w:numId w:val="44"/>
              </w:numPr>
              <w:tabs>
                <w:tab w:val="left" w:pos="284"/>
                <w:tab w:val="left" w:pos="8280"/>
              </w:tabs>
              <w:spacing w:before="60" w:after="60" w:line="240" w:lineRule="auto"/>
              <w:ind w:right="113"/>
              <w:rPr>
                <w:rFonts w:eastAsia="Times New Roman" w:cs="Arial"/>
                <w:sz w:val="20"/>
                <w:szCs w:val="20"/>
                <w:lang w:val="en-GB"/>
              </w:rPr>
            </w:pPr>
            <w:r w:rsidRPr="00DE75BE">
              <w:rPr>
                <w:rFonts w:eastAsia="Times New Roman" w:cs="Arial"/>
                <w:b/>
                <w:color w:val="FF0000"/>
                <w:sz w:val="20"/>
                <w:szCs w:val="20"/>
                <w:lang w:val="de-DE"/>
              </w:rPr>
              <w:t xml:space="preserve">    </w:t>
            </w:r>
            <w:r w:rsidRPr="00974EE4">
              <w:rPr>
                <w:rFonts w:ascii="Arial" w:eastAsia="Times New Roman" w:hAnsi="Arial" w:cs="Times New Roman"/>
                <w:b/>
                <w:sz w:val="18"/>
                <w:szCs w:val="24"/>
                <w:lang w:val="en-GB"/>
              </w:rPr>
              <w:t>2831 P</w:t>
            </w:r>
            <w:r w:rsidRPr="00974EE4">
              <w:rPr>
                <w:rFonts w:ascii="Arial" w:eastAsia="Times New Roman" w:hAnsi="Arial" w:cs="Times New Roman"/>
                <w:sz w:val="18"/>
                <w:szCs w:val="24"/>
                <w:lang w:val="en-GB"/>
              </w:rPr>
              <w:t xml:space="preserve"> Face Guard Advanced  </w:t>
            </w:r>
            <w:r w:rsidRPr="00974EE4">
              <w:rPr>
                <w:rFonts w:ascii="Calibri" w:eastAsia="Calibri" w:hAnsi="Calibri" w:cs="Times New Roman"/>
                <w:b/>
                <w:sz w:val="20"/>
                <w:szCs w:val="20"/>
              </w:rPr>
              <w:t xml:space="preserve"> </w:t>
            </w:r>
            <w:r w:rsidRPr="00974EE4">
              <w:rPr>
                <w:rFonts w:ascii="Calibri" w:eastAsia="Calibri" w:hAnsi="Calibri" w:cs="Times New Roman"/>
                <w:sz w:val="20"/>
                <w:szCs w:val="20"/>
              </w:rPr>
              <w:t xml:space="preserve"> </w:t>
            </w:r>
            <w:r w:rsidRPr="00DE75BE">
              <w:rPr>
                <w:rFonts w:ascii="Calibri" w:eastAsia="Calibri" w:hAnsi="Calibri" w:cs="Times New Roman"/>
                <w:color w:val="FF0000"/>
                <w:sz w:val="20"/>
                <w:szCs w:val="20"/>
              </w:rPr>
              <w:t xml:space="preserve">UV </w:t>
            </w:r>
            <w:r>
              <w:rPr>
                <w:rFonts w:ascii="Calibri" w:eastAsia="Calibri" w:hAnsi="Calibri" w:cs="Times New Roman"/>
                <w:color w:val="FF0000"/>
                <w:sz w:val="20"/>
                <w:szCs w:val="20"/>
              </w:rPr>
              <w:t xml:space="preserve"> + IR </w:t>
            </w:r>
            <w:r w:rsidR="000C658E">
              <w:rPr>
                <w:rFonts w:ascii="Calibri" w:eastAsia="Calibri" w:hAnsi="Calibri" w:cs="Times New Roman"/>
                <w:sz w:val="20"/>
                <w:szCs w:val="20"/>
              </w:rPr>
              <w:t xml:space="preserve"> </w:t>
            </w:r>
            <w:r w:rsidRPr="00B903EB">
              <w:rPr>
                <w:rFonts w:ascii="Calibri" w:eastAsia="Calibri" w:hAnsi="Calibri" w:cs="Times New Roman"/>
                <w:sz w:val="20"/>
                <w:szCs w:val="20"/>
              </w:rPr>
              <w:t xml:space="preserve"> </w:t>
            </w:r>
            <w:r w:rsidR="000C658E">
              <w:rPr>
                <w:rFonts w:ascii="Calibri" w:eastAsia="Calibri" w:hAnsi="Calibri" w:cs="Times New Roman"/>
                <w:sz w:val="20"/>
                <w:szCs w:val="20"/>
              </w:rPr>
              <w:t xml:space="preserve">     </w:t>
            </w:r>
            <w:r w:rsidR="000C658E" w:rsidRPr="001A5AD6">
              <w:rPr>
                <w:rFonts w:ascii="Arial" w:eastAsia="Times New Roman" w:hAnsi="Arial" w:cs="Times New Roman"/>
                <w:b/>
                <w:sz w:val="18"/>
                <w:szCs w:val="24"/>
                <w:lang w:val="en-GB"/>
              </w:rPr>
              <w:t>1</w:t>
            </w:r>
            <w:r w:rsidR="000C658E" w:rsidRPr="001A5AD6">
              <w:rPr>
                <w:rFonts w:ascii="Arial" w:eastAsia="Times New Roman" w:hAnsi="Arial" w:cs="Times New Roman"/>
                <w:b/>
                <w:sz w:val="18"/>
                <w:szCs w:val="24"/>
              </w:rPr>
              <w:t>ml</w:t>
            </w:r>
            <w:r w:rsidR="000C658E" w:rsidRPr="001A5AD6">
              <w:rPr>
                <w:rFonts w:ascii="Arial" w:eastAsia="Times New Roman" w:hAnsi="Arial" w:cs="Times New Roman"/>
                <w:b/>
                <w:sz w:val="18"/>
                <w:szCs w:val="24"/>
                <w:lang w:val="de-DE"/>
              </w:rPr>
              <w:t xml:space="preserve">      9 Kč</w:t>
            </w:r>
            <w:r w:rsidR="000C658E">
              <w:rPr>
                <w:rFonts w:eastAsia="Times New Roman" w:cs="Times New Roman"/>
                <w:lang w:val="en-GB"/>
              </w:rPr>
              <w:t xml:space="preserve">    </w:t>
            </w:r>
            <w:r w:rsidR="000C658E">
              <w:rPr>
                <w:rFonts w:ascii="Arial" w:eastAsia="Times New Roman" w:hAnsi="Arial" w:cs="Times New Roman"/>
                <w:color w:val="000000" w:themeColor="text1"/>
                <w:sz w:val="18"/>
                <w:szCs w:val="24"/>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B903EB">
              <w:rPr>
                <w:rFonts w:ascii="Calibri" w:eastAsia="Calibri" w:hAnsi="Calibri" w:cs="Times New Roman"/>
                <w:sz w:val="20"/>
                <w:szCs w:val="20"/>
              </w:rPr>
              <w:t xml:space="preserve"> </w:t>
            </w:r>
          </w:p>
        </w:tc>
      </w:tr>
    </w:tbl>
    <w:p w:rsidR="00FD0FBF" w:rsidRPr="00195D3D" w:rsidRDefault="00FD0FBF" w:rsidP="00FD0FBF">
      <w:pPr>
        <w:spacing w:after="0" w:line="240" w:lineRule="auto"/>
        <w:rPr>
          <w:b/>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FD0FBF" w:rsidRPr="00195D3D" w:rsidRDefault="00FD0FBF" w:rsidP="00FD0FBF">
      <w:pPr>
        <w:spacing w:after="0" w:line="240" w:lineRule="auto"/>
        <w:rPr>
          <w:b/>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p>
    <w:p w:rsidR="00FD0FBF" w:rsidRPr="00195D3D" w:rsidRDefault="00FD0FBF" w:rsidP="00FD0FBF">
      <w:pPr>
        <w:spacing w:after="0" w:line="240" w:lineRule="auto"/>
        <w:rPr>
          <w:b/>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195D3D">
        <w:rPr>
          <w:b/>
          <w:color w:val="FF0000"/>
          <w:sz w:val="32"/>
          <w:szCs w:val="32"/>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Upozornění:</w:t>
      </w:r>
      <w:r w:rsidRPr="00195D3D">
        <w:rPr>
          <w:b/>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Dodržujte bezpodmínečně jednotlivé expoziční časy příslušných peelingů. Doba kontaktu je přesně uvedena v popisu produktu, je určena v závislosti na koncentraci a hloubce odstraněné rohoviny.  Prosím, zůstaňte v době působení v kabině se svým klientem. V případě nežádoucích účinků okamžitě omyjte výrobek a kůži neutralizujte.</w:t>
      </w:r>
    </w:p>
    <w:p w:rsidR="00FD0FBF" w:rsidRPr="00195D3D" w:rsidRDefault="004728BF" w:rsidP="00FD0FBF">
      <w:pPr>
        <w:spacing w:after="0" w:line="240" w:lineRule="auto"/>
        <w:rPr>
          <w:b/>
          <w:color w:val="7F7F7F" w:themeColor="text1" w:themeTint="80"/>
        </w:rPr>
      </w:pPr>
      <w:r>
        <w:rPr>
          <w:rFonts w:cs="Arial"/>
          <w:noProof/>
          <w:color w:val="000000" w:themeColor="text1"/>
          <w:sz w:val="24"/>
          <w:szCs w:val="24"/>
          <w:lang w:eastAsia="cs-CZ"/>
        </w:rPr>
        <w:drawing>
          <wp:anchor distT="0" distB="0" distL="114300" distR="114300" simplePos="0" relativeHeight="251860992" behindDoc="0" locked="0" layoutInCell="1" allowOverlap="1" wp14:anchorId="3D0F7524" wp14:editId="150DA8FE">
            <wp:simplePos x="0" y="0"/>
            <wp:positionH relativeFrom="margin">
              <wp:posOffset>1109980</wp:posOffset>
            </wp:positionH>
            <wp:positionV relativeFrom="margin">
              <wp:posOffset>5339080</wp:posOffset>
            </wp:positionV>
            <wp:extent cx="2987675" cy="3876675"/>
            <wp:effectExtent l="0" t="0" r="3175" b="9525"/>
            <wp:wrapSquare wrapText="bothSides"/>
            <wp:docPr id="140" name="Obrázek 140" descr="C:\Users\christophova\Desktop\Exfoliation_System_Comp_low_resolution.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Desktop\Exfoliation_System_Comp_low_resolution.tif"/>
                    <pic:cNvPicPr>
                      <a:picLocks noChangeAspect="1" noChangeArrowheads="1"/>
                    </pic:cNvPicPr>
                  </pic:nvPicPr>
                  <pic:blipFill rotWithShape="1">
                    <a:blip r:embed="rId266">
                      <a:extLst>
                        <a:ext uri="{BEBA8EAE-BF5A-486C-A8C5-ECC9F3942E4B}">
                          <a14:imgProps xmlns:a14="http://schemas.microsoft.com/office/drawing/2010/main">
                            <a14:imgLayer r:embed="rId267">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l="6932" r="6093"/>
                    <a:stretch/>
                  </pic:blipFill>
                  <pic:spPr bwMode="auto">
                    <a:xfrm>
                      <a:off x="0" y="0"/>
                      <a:ext cx="2987675" cy="38766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sidRPr="00195D3D">
        <w:rPr>
          <w:b/>
          <w:color w:val="7F7F7F" w:themeColor="text1" w:themeTint="80"/>
        </w:rPr>
        <w:t xml:space="preserve"> </w:t>
      </w:r>
    </w:p>
    <w:p w:rsidR="00FD0FBF" w:rsidRPr="00195D3D" w:rsidRDefault="00FD0FBF" w:rsidP="00FD0FBF">
      <w:pPr>
        <w:spacing w:after="0" w:line="240" w:lineRule="auto"/>
        <w:rPr>
          <w:b/>
          <w:color w:val="7F7F7F" w:themeColor="text1" w:themeTint="80"/>
        </w:rPr>
      </w:pPr>
    </w:p>
    <w:p w:rsidR="00FD0FBF" w:rsidRPr="00195D3D" w:rsidRDefault="00FD0FBF" w:rsidP="00FD0FBF">
      <w:pPr>
        <w:spacing w:after="0" w:line="240" w:lineRule="auto"/>
        <w:rPr>
          <w:b/>
          <w:color w:val="7F7F7F" w:themeColor="text1" w:themeTint="80"/>
        </w:rPr>
      </w:pPr>
    </w:p>
    <w:p w:rsidR="00FD0FBF" w:rsidRPr="00195D3D" w:rsidRDefault="00FD0FBF" w:rsidP="00FD0FBF">
      <w:pPr>
        <w:spacing w:after="0" w:line="240" w:lineRule="auto"/>
        <w:rPr>
          <w:b/>
          <w:color w:val="7F7F7F" w:themeColor="text1" w:themeTint="80"/>
        </w:rPr>
      </w:pPr>
    </w:p>
    <w:p w:rsidR="00FD0FBF" w:rsidRPr="00195D3D" w:rsidRDefault="00FD0FBF" w:rsidP="00FD0FBF">
      <w:pPr>
        <w:spacing w:after="0" w:line="240" w:lineRule="auto"/>
        <w:rPr>
          <w:b/>
          <w:color w:val="7F7F7F" w:themeColor="text1" w:themeTint="80"/>
        </w:rPr>
      </w:pPr>
    </w:p>
    <w:p w:rsidR="00FD0FBF" w:rsidRPr="00195D3D" w:rsidRDefault="00FD0FBF" w:rsidP="00FD0FBF">
      <w:pPr>
        <w:spacing w:after="0" w:line="240" w:lineRule="auto"/>
        <w:rPr>
          <w:b/>
          <w:color w:val="7F7F7F" w:themeColor="text1" w:themeTint="80"/>
        </w:rPr>
      </w:pPr>
    </w:p>
    <w:p w:rsidR="00FD0FBF" w:rsidRPr="00195D3D" w:rsidRDefault="00FD0FBF" w:rsidP="00FD0FBF">
      <w:pPr>
        <w:spacing w:after="0" w:line="240" w:lineRule="auto"/>
        <w:rPr>
          <w:b/>
          <w:color w:val="7F7F7F" w:themeColor="text1" w:themeTint="80"/>
        </w:rPr>
      </w:pPr>
    </w:p>
    <w:p w:rsidR="00FD0FBF" w:rsidRPr="00195D3D" w:rsidRDefault="00FD0FBF" w:rsidP="00FD0FBF">
      <w:pPr>
        <w:spacing w:after="0" w:line="240" w:lineRule="auto"/>
        <w:rPr>
          <w:b/>
          <w:color w:val="7F7F7F" w:themeColor="text1" w:themeTint="80"/>
        </w:rPr>
      </w:pPr>
    </w:p>
    <w:p w:rsidR="00FD0FBF" w:rsidRPr="00195D3D" w:rsidRDefault="00FD0FBF" w:rsidP="00FD0FBF">
      <w:pPr>
        <w:spacing w:after="0" w:line="240" w:lineRule="auto"/>
        <w:rPr>
          <w:b/>
          <w:color w:val="7F7F7F" w:themeColor="text1" w:themeTint="80"/>
        </w:rPr>
      </w:pPr>
    </w:p>
    <w:p w:rsidR="00FD0FBF" w:rsidRPr="00195D3D" w:rsidRDefault="00FD0FBF" w:rsidP="00FD0FBF">
      <w:pPr>
        <w:spacing w:after="0" w:line="240" w:lineRule="auto"/>
        <w:rPr>
          <w:b/>
          <w:color w:val="7F7F7F" w:themeColor="text1" w:themeTint="80"/>
        </w:rPr>
      </w:pPr>
    </w:p>
    <w:p w:rsidR="00FD0FBF" w:rsidRPr="00195D3D" w:rsidRDefault="00FD0FBF" w:rsidP="00FD0FBF">
      <w:pPr>
        <w:spacing w:after="0" w:line="240" w:lineRule="auto"/>
        <w:rPr>
          <w:b/>
          <w:color w:val="7F7F7F" w:themeColor="text1" w:themeTint="80"/>
        </w:rPr>
      </w:pPr>
    </w:p>
    <w:p w:rsidR="00FD0FBF" w:rsidRPr="00195D3D" w:rsidRDefault="00FD0FBF" w:rsidP="00FD0FBF">
      <w:pPr>
        <w:spacing w:after="0" w:line="240" w:lineRule="auto"/>
        <w:rPr>
          <w:b/>
          <w:color w:val="7F7F7F" w:themeColor="text1" w:themeTint="80"/>
        </w:rPr>
      </w:pPr>
    </w:p>
    <w:p w:rsidR="00FD0FBF" w:rsidRPr="00195D3D" w:rsidRDefault="00FD0FBF" w:rsidP="00FD0FBF">
      <w:pPr>
        <w:spacing w:after="0" w:line="240" w:lineRule="auto"/>
        <w:rPr>
          <w:b/>
          <w:color w:val="7F7F7F" w:themeColor="text1" w:themeTint="80"/>
        </w:rPr>
      </w:pPr>
    </w:p>
    <w:p w:rsidR="00FD0FBF" w:rsidRPr="00195D3D" w:rsidRDefault="00F9798A" w:rsidP="00FD0FBF">
      <w:pPr>
        <w:spacing w:after="0" w:line="240" w:lineRule="auto"/>
        <w:rPr>
          <w:b/>
          <w:color w:val="7F7F7F" w:themeColor="text1" w:themeTint="80"/>
        </w:rPr>
      </w:pPr>
      <w:r>
        <w:rPr>
          <w:noProof/>
          <w:lang w:eastAsia="cs-CZ"/>
        </w:rPr>
        <w:drawing>
          <wp:anchor distT="0" distB="0" distL="114300" distR="114300" simplePos="0" relativeHeight="252701696" behindDoc="1" locked="0" layoutInCell="1" allowOverlap="1" wp14:anchorId="236BE806" wp14:editId="7DB10205">
            <wp:simplePos x="0" y="0"/>
            <wp:positionH relativeFrom="margin">
              <wp:posOffset>-2166620</wp:posOffset>
            </wp:positionH>
            <wp:positionV relativeFrom="margin">
              <wp:posOffset>7434580</wp:posOffset>
            </wp:positionV>
            <wp:extent cx="9591675" cy="53975"/>
            <wp:effectExtent l="76200" t="38100" r="66675" b="117475"/>
            <wp:wrapNone/>
            <wp:docPr id="10" name="obrázek 2" descr="VÃ½sledek obrÃ¡zku pro Äerven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Ã½sledek obrÃ¡zku pro ÄervenÃ½ papÃ­r"/>
                    <pic:cNvPicPr>
                      <a:picLocks noChangeAspect="1" noChangeArrowheads="1"/>
                    </pic:cNvPicPr>
                  </pic:nvPicPr>
                  <pic:blipFill rotWithShape="1">
                    <a:blip r:embed="rId255">
                      <a:extLst>
                        <a:ext uri="{28A0092B-C50C-407E-A947-70E740481C1C}">
                          <a14:useLocalDpi xmlns:a14="http://schemas.microsoft.com/office/drawing/2010/main" val="0"/>
                        </a:ext>
                      </a:extLst>
                    </a:blip>
                    <a:srcRect t="19974" b="78271"/>
                    <a:stretch/>
                  </pic:blipFill>
                  <pic:spPr bwMode="auto">
                    <a:xfrm>
                      <a:off x="0" y="0"/>
                      <a:ext cx="9591675" cy="5397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V relativeFrom="margin">
              <wp14:pctHeight>0</wp14:pctHeight>
            </wp14:sizeRelV>
          </wp:anchor>
        </w:drawing>
      </w:r>
    </w:p>
    <w:p w:rsidR="00FD0FBF" w:rsidRPr="00195D3D" w:rsidRDefault="00FD0FBF" w:rsidP="00FD0FBF">
      <w:pPr>
        <w:spacing w:after="0" w:line="240" w:lineRule="auto"/>
        <w:rPr>
          <w:b/>
          <w:color w:val="7F7F7F" w:themeColor="text1" w:themeTint="80"/>
        </w:rPr>
      </w:pPr>
    </w:p>
    <w:p w:rsidR="00FD0FBF" w:rsidRPr="00195D3D" w:rsidRDefault="00FD0FBF" w:rsidP="00FD0FBF">
      <w:pPr>
        <w:spacing w:after="0" w:line="240" w:lineRule="auto"/>
        <w:rPr>
          <w:b/>
          <w:color w:val="7F7F7F" w:themeColor="text1" w:themeTint="80"/>
        </w:rPr>
      </w:pPr>
    </w:p>
    <w:p w:rsidR="00FD0FBF" w:rsidRPr="00195D3D" w:rsidRDefault="00FD0FBF" w:rsidP="00FD0FBF">
      <w:pPr>
        <w:spacing w:after="0" w:line="240" w:lineRule="auto"/>
        <w:rPr>
          <w:b/>
          <w:color w:val="7F7F7F" w:themeColor="text1" w:themeTint="80"/>
        </w:rPr>
      </w:pPr>
    </w:p>
    <w:p w:rsidR="00FD0FBF" w:rsidRPr="00195D3D" w:rsidRDefault="00FD0FBF" w:rsidP="00FD0FBF">
      <w:pPr>
        <w:spacing w:after="0" w:line="240" w:lineRule="auto"/>
        <w:rPr>
          <w:b/>
          <w:color w:val="7F7F7F" w:themeColor="text1" w:themeTint="80"/>
        </w:rPr>
      </w:pPr>
    </w:p>
    <w:p w:rsidR="00FD0FBF" w:rsidRPr="00195D3D" w:rsidRDefault="00FD0FBF" w:rsidP="00FD0FBF">
      <w:pPr>
        <w:spacing w:after="0" w:line="240" w:lineRule="auto"/>
        <w:rPr>
          <w:b/>
          <w:color w:val="7F7F7F" w:themeColor="text1" w:themeTint="80"/>
        </w:rPr>
      </w:pPr>
    </w:p>
    <w:p w:rsidR="00FD0FBF" w:rsidRPr="00195D3D" w:rsidRDefault="00FD0FBF" w:rsidP="00FD0FBF">
      <w:pPr>
        <w:spacing w:after="0" w:line="240" w:lineRule="auto"/>
        <w:rPr>
          <w:b/>
          <w:color w:val="7F7F7F" w:themeColor="text1" w:themeTint="80"/>
        </w:rPr>
      </w:pPr>
    </w:p>
    <w:p w:rsidR="00FD0FBF" w:rsidRDefault="00FD0FBF" w:rsidP="00FD0FBF">
      <w:pPr>
        <w:spacing w:after="0" w:line="240" w:lineRule="auto"/>
        <w:ind w:right="794"/>
        <w:jc w:val="both"/>
        <w:rPr>
          <w:b/>
          <w:color w:val="7F7F7F" w:themeColor="text1" w:themeTint="80"/>
        </w:rPr>
      </w:pPr>
    </w:p>
    <w:p w:rsidR="00FD0FBF" w:rsidRPr="008C71C5" w:rsidRDefault="009F5DDA" w:rsidP="00FD0FBF">
      <w:pPr>
        <w:pStyle w:val="TITLE1"/>
        <w:ind w:right="3452"/>
        <w:rPr>
          <w:rFonts w:asciiTheme="minorHAnsi" w:hAnsiTheme="minorHAnsi"/>
          <w:b/>
          <w:color w:val="888789"/>
          <w:sz w:val="28"/>
          <w:szCs w:val="28"/>
        </w:rPr>
      </w:pPr>
      <w:r w:rsidRPr="00C50180">
        <w:rPr>
          <w:rFonts w:ascii="Times New Roman" w:hAnsi="Times New Roman"/>
          <w:noProof/>
          <w:color w:val="000000"/>
          <w:w w:val="0"/>
          <w:sz w:val="32"/>
          <w:szCs w:val="32"/>
          <w:u w:color="000000"/>
          <w:bdr w:val="none" w:sz="0" w:space="0" w:color="000000"/>
          <w:shd w:val="clear" w:color="000000" w:fill="000000"/>
          <w:lang w:val="cs-CZ" w:eastAsia="cs-CZ"/>
          <w14:textFill>
            <w14:gradFill>
              <w14:gsLst>
                <w14:gs w14:pos="0">
                  <w14:srgbClr w14:val="888789">
                    <w14:shade w14:val="30000"/>
                    <w14:satMod w14:val="115000"/>
                  </w14:srgbClr>
                </w14:gs>
                <w14:gs w14:pos="50000">
                  <w14:srgbClr w14:val="888789">
                    <w14:shade w14:val="67500"/>
                    <w14:satMod w14:val="115000"/>
                  </w14:srgbClr>
                </w14:gs>
                <w14:gs w14:pos="100000">
                  <w14:srgbClr w14:val="888789">
                    <w14:shade w14:val="100000"/>
                    <w14:satMod w14:val="115000"/>
                  </w14:srgbClr>
                </w14:gs>
              </w14:gsLst>
              <w14:path w14:path="circle">
                <w14:fillToRect w14:l="50000" w14:t="50000" w14:r="50000" w14:b="50000"/>
              </w14:path>
            </w14:gradFill>
          </w14:textFill>
        </w:rPr>
        <w:lastRenderedPageBreak/>
        <w:drawing>
          <wp:anchor distT="0" distB="0" distL="114300" distR="114300" simplePos="0" relativeHeight="252012544" behindDoc="1" locked="0" layoutInCell="1" allowOverlap="1" wp14:anchorId="5D7B4088" wp14:editId="5C679BC3">
            <wp:simplePos x="0" y="0"/>
            <wp:positionH relativeFrom="margin">
              <wp:posOffset>2991485</wp:posOffset>
            </wp:positionH>
            <wp:positionV relativeFrom="margin">
              <wp:posOffset>-330200</wp:posOffset>
            </wp:positionV>
            <wp:extent cx="894080" cy="894080"/>
            <wp:effectExtent l="114300" t="114300" r="115570" b="115570"/>
            <wp:wrapNone/>
            <wp:docPr id="63" name="Obrázek 63" descr="C:\Users\christophova\Desktop\Obrázky ke skriptům\Avard ová složka\bep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tophova\Desktop\Obrázky ke skriptům\Avard ová složka\beppa.jpg"/>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rot="978509">
                      <a:off x="0" y="0"/>
                      <a:ext cx="894080" cy="8940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BF" w:rsidRPr="00C50180">
        <w:rPr>
          <w:rFonts w:asciiTheme="minorHAnsi" w:hAnsiTheme="minorHAnsi"/>
          <w:b/>
          <w:caps w:val="0"/>
          <w:color w:val="888789"/>
          <w:sz w:val="32"/>
          <w:szCs w:val="32"/>
          <w14:textFill>
            <w14:gradFill>
              <w14:gsLst>
                <w14:gs w14:pos="0">
                  <w14:srgbClr w14:val="888789">
                    <w14:shade w14:val="30000"/>
                    <w14:satMod w14:val="115000"/>
                  </w14:srgbClr>
                </w14:gs>
                <w14:gs w14:pos="50000">
                  <w14:srgbClr w14:val="888789">
                    <w14:shade w14:val="67500"/>
                    <w14:satMod w14:val="115000"/>
                  </w14:srgbClr>
                </w14:gs>
                <w14:gs w14:pos="100000">
                  <w14:srgbClr w14:val="888789">
                    <w14:shade w14:val="100000"/>
                    <w14:satMod w14:val="115000"/>
                  </w14:srgbClr>
                </w14:gs>
              </w14:gsLst>
              <w14:path w14:path="circle">
                <w14:fillToRect w14:l="50000" w14:t="50000" w14:r="50000" w14:b="50000"/>
              </w14:path>
            </w14:gradFill>
          </w14:textFill>
        </w:rPr>
        <w:t>PLATINUM CARE</w:t>
      </w:r>
      <w:r w:rsidR="00FD0FBF" w:rsidRPr="00C50180">
        <w:rPr>
          <w:rFonts w:asciiTheme="minorHAnsi" w:hAnsiTheme="minorHAnsi"/>
          <w:b/>
          <w:caps w:val="0"/>
          <w:color w:val="888789"/>
          <w:sz w:val="28"/>
          <w:szCs w:val="28"/>
          <w14:textFill>
            <w14:gradFill>
              <w14:gsLst>
                <w14:gs w14:pos="0">
                  <w14:srgbClr w14:val="888789">
                    <w14:shade w14:val="30000"/>
                    <w14:satMod w14:val="115000"/>
                  </w14:srgbClr>
                </w14:gs>
                <w14:gs w14:pos="50000">
                  <w14:srgbClr w14:val="888789">
                    <w14:shade w14:val="67500"/>
                    <w14:satMod w14:val="115000"/>
                  </w14:srgbClr>
                </w14:gs>
                <w14:gs w14:pos="100000">
                  <w14:srgbClr w14:val="888789">
                    <w14:shade w14:val="100000"/>
                    <w14:satMod w14:val="115000"/>
                  </w14:srgbClr>
                </w14:gs>
              </w14:gsLst>
              <w14:path w14:path="circle">
                <w14:fillToRect w14:l="50000" w14:t="50000" w14:r="50000" w14:b="50000"/>
              </w14:path>
            </w14:gradFill>
          </w14:textFill>
        </w:rPr>
        <w:t xml:space="preserve"> </w:t>
      </w:r>
      <w:r w:rsidR="00FD0FBF">
        <w:rPr>
          <w:rFonts w:asciiTheme="minorHAnsi" w:hAnsiTheme="minorHAnsi"/>
          <w:b/>
          <w:caps w:val="0"/>
          <w:color w:val="888789"/>
          <w:sz w:val="28"/>
          <w:szCs w:val="28"/>
        </w:rPr>
        <w:t>–</w:t>
      </w:r>
      <w:r w:rsidR="00FD0FBF" w:rsidRPr="008C71C5">
        <w:rPr>
          <w:rFonts w:asciiTheme="minorHAnsi" w:hAnsiTheme="minorHAnsi"/>
          <w:b/>
          <w:caps w:val="0"/>
          <w:color w:val="888789"/>
          <w:sz w:val="28"/>
          <w:szCs w:val="28"/>
          <w:lang w:val="cs-CZ"/>
        </w:rPr>
        <w:t xml:space="preserve"> </w:t>
      </w:r>
      <w:r w:rsidR="00FD0FBF" w:rsidRPr="008C71C5">
        <w:rPr>
          <w:rFonts w:asciiTheme="minorHAnsi" w:hAnsiTheme="minorHAnsi"/>
          <w:b/>
          <w:caps w:val="0"/>
          <w:color w:val="auto"/>
          <w:sz w:val="28"/>
          <w:szCs w:val="28"/>
          <w:lang w:val="cs-CZ"/>
        </w:rPr>
        <w:t>luxusní série</w:t>
      </w:r>
      <w:r w:rsidR="00FD0FBF" w:rsidRPr="008C71C5">
        <w:rPr>
          <w:rFonts w:ascii="Times New Roman" w:hAnsi="Times New Roman"/>
          <w:snapToGrid w:val="0"/>
          <w:color w:val="000000"/>
          <w:w w:val="0"/>
          <w:sz w:val="0"/>
          <w:szCs w:val="0"/>
          <w:u w:color="000000"/>
          <w:bdr w:val="none" w:sz="0" w:space="0" w:color="000000"/>
          <w:shd w:val="clear" w:color="000000" w:fill="000000"/>
          <w:lang w:val="x-none" w:eastAsia="x-none" w:bidi="x-none"/>
        </w:rPr>
        <w:t xml:space="preserve"> </w:t>
      </w:r>
    </w:p>
    <w:p w:rsidR="00FD0FBF" w:rsidRDefault="001E3003" w:rsidP="00FD0FBF">
      <w:pPr>
        <w:spacing w:after="0" w:line="240" w:lineRule="auto"/>
      </w:pPr>
      <w:r w:rsidRPr="00C50180">
        <w:rPr>
          <w:noProof/>
          <w:sz w:val="32"/>
          <w:szCs w:val="32"/>
          <w:lang w:eastAsia="cs-CZ"/>
          <w14:textFill>
            <w14:gradFill>
              <w14:gsLst>
                <w14:gs w14:pos="0">
                  <w14:srgbClr w14:val="888789">
                    <w14:shade w14:val="30000"/>
                    <w14:satMod w14:val="115000"/>
                  </w14:srgbClr>
                </w14:gs>
                <w14:gs w14:pos="50000">
                  <w14:srgbClr w14:val="888789">
                    <w14:shade w14:val="67500"/>
                    <w14:satMod w14:val="115000"/>
                  </w14:srgbClr>
                </w14:gs>
                <w14:gs w14:pos="100000">
                  <w14:srgbClr w14:val="888789">
                    <w14:shade w14:val="100000"/>
                    <w14:satMod w14:val="115000"/>
                  </w14:srgbClr>
                </w14:gs>
              </w14:gsLst>
              <w14:path w14:path="circle">
                <w14:fillToRect w14:l="50000" w14:t="50000" w14:r="50000" w14:b="50000"/>
              </w14:path>
            </w14:gradFill>
          </w14:textFill>
        </w:rPr>
        <w:drawing>
          <wp:anchor distT="0" distB="0" distL="114300" distR="114300" simplePos="0" relativeHeight="251925504" behindDoc="0" locked="0" layoutInCell="1" allowOverlap="1" wp14:anchorId="77227483" wp14:editId="7FDCAE69">
            <wp:simplePos x="0" y="0"/>
            <wp:positionH relativeFrom="margin">
              <wp:posOffset>4224655</wp:posOffset>
            </wp:positionH>
            <wp:positionV relativeFrom="margin">
              <wp:posOffset>690880</wp:posOffset>
            </wp:positionV>
            <wp:extent cx="2362200" cy="1475740"/>
            <wp:effectExtent l="19050" t="19050" r="19050" b="10160"/>
            <wp:wrapTopAndBottom/>
            <wp:docPr id="698" name="Obrázek 698" descr="K:\Interní pošta\4001_model_platinum_care_anwend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nterní pošta\4001_model_platinum_care_anwendung.jpg"/>
                    <pic:cNvPicPr>
                      <a:picLocks noChangeAspect="1" noChangeArrowheads="1"/>
                    </pic:cNvPicPr>
                  </pic:nvPicPr>
                  <pic:blipFill rotWithShape="1">
                    <a:blip r:embed="rId269" cstate="print">
                      <a:extLst>
                        <a:ext uri="{BEBA8EAE-BF5A-486C-A8C5-ECC9F3942E4B}">
                          <a14:imgProps xmlns:a14="http://schemas.microsoft.com/office/drawing/2010/main">
                            <a14:imgLayer r:embed="rId27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13002" t="18906" r="22424" b="18023"/>
                    <a:stretch/>
                  </pic:blipFill>
                  <pic:spPr bwMode="auto">
                    <a:xfrm>
                      <a:off x="0" y="0"/>
                      <a:ext cx="2362200" cy="1475740"/>
                    </a:xfrm>
                    <a:prstGeom prst="rect">
                      <a:avLst/>
                    </a:prstGeom>
                    <a:noFill/>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07034" w:rsidRPr="00C50180">
        <w:rPr>
          <w:noProof/>
          <w:color w:val="FF3399"/>
          <w:sz w:val="32"/>
          <w:szCs w:val="32"/>
          <w:lang w:eastAsia="cs-CZ"/>
          <w14:textFill>
            <w14:gradFill>
              <w14:gsLst>
                <w14:gs w14:pos="0">
                  <w14:srgbClr w14:val="888789">
                    <w14:shade w14:val="30000"/>
                    <w14:satMod w14:val="115000"/>
                  </w14:srgbClr>
                </w14:gs>
                <w14:gs w14:pos="50000">
                  <w14:srgbClr w14:val="888789">
                    <w14:shade w14:val="67500"/>
                    <w14:satMod w14:val="115000"/>
                  </w14:srgbClr>
                </w14:gs>
                <w14:gs w14:pos="100000">
                  <w14:srgbClr w14:val="888789">
                    <w14:shade w14:val="100000"/>
                    <w14:satMod w14:val="115000"/>
                  </w14:srgbClr>
                </w14:gs>
              </w14:gsLst>
              <w14:path w14:path="circle">
                <w14:fillToRect w14:l="50000" w14:t="50000" w14:r="50000" w14:b="50000"/>
              </w14:path>
            </w14:gradFill>
          </w14:textFill>
        </w:rPr>
        <w:drawing>
          <wp:anchor distT="0" distB="0" distL="114300" distR="114300" simplePos="0" relativeHeight="252127232" behindDoc="1" locked="0" layoutInCell="1" allowOverlap="1" wp14:anchorId="67053047" wp14:editId="4D1A0FA6">
            <wp:simplePos x="0" y="0"/>
            <wp:positionH relativeFrom="margin">
              <wp:posOffset>-1404620</wp:posOffset>
            </wp:positionH>
            <wp:positionV relativeFrom="margin">
              <wp:posOffset>564515</wp:posOffset>
            </wp:positionV>
            <wp:extent cx="8181975" cy="45085"/>
            <wp:effectExtent l="76200" t="38100" r="66675" b="126365"/>
            <wp:wrapNone/>
            <wp:docPr id="729" name="obrázek 1" descr="VÃ½sledek obrÃ¡zku pro fial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fialovÃ½ papÃ­r"/>
                    <pic:cNvPicPr>
                      <a:picLocks noChangeAspect="1" noChangeArrowheads="1"/>
                    </pic:cNvPicPr>
                  </pic:nvPicPr>
                  <pic:blipFill rotWithShape="1">
                    <a:blip r:embed="rId271">
                      <a:lum bright="70000" contrast="-70000"/>
                      <a:extLst>
                        <a:ext uri="{BEBA8EAE-BF5A-486C-A8C5-ECC9F3942E4B}">
                          <a14:imgProps xmlns:a14="http://schemas.microsoft.com/office/drawing/2010/main">
                            <a14:imgLayer r:embed="rId272">
                              <a14:imgEffect>
                                <a14:sharpenSoften amount="-50000"/>
                              </a14:imgEffect>
                              <a14:imgEffect>
                                <a14:colorTemperature colorTemp="7200"/>
                              </a14:imgEffect>
                              <a14:imgEffect>
                                <a14:saturation sat="400000"/>
                              </a14:imgEffect>
                            </a14:imgLayer>
                          </a14:imgProps>
                        </a:ext>
                        <a:ext uri="{28A0092B-C50C-407E-A947-70E740481C1C}">
                          <a14:useLocalDpi xmlns:a14="http://schemas.microsoft.com/office/drawing/2010/main" val="0"/>
                        </a:ext>
                      </a:extLst>
                    </a:blip>
                    <a:srcRect t="47419" b="50471"/>
                    <a:stretch/>
                  </pic:blipFill>
                  <pic:spPr bwMode="auto">
                    <a:xfrm>
                      <a:off x="0" y="0"/>
                      <a:ext cx="8181975" cy="4508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V relativeFrom="margin">
              <wp14:pctHeight>0</wp14:pctHeight>
            </wp14:sizeRelV>
          </wp:anchor>
        </w:drawing>
      </w:r>
      <w:r w:rsidR="00FE520F">
        <w:rPr>
          <w:noProof/>
          <w:lang w:eastAsia="cs-CZ"/>
        </w:rPr>
        <w:drawing>
          <wp:anchor distT="0" distB="0" distL="114300" distR="114300" simplePos="0" relativeHeight="252636160" behindDoc="0" locked="0" layoutInCell="1" allowOverlap="1" wp14:anchorId="7A5B1672" wp14:editId="13790CBA">
            <wp:simplePos x="0" y="0"/>
            <wp:positionH relativeFrom="margin">
              <wp:posOffset>1976755</wp:posOffset>
            </wp:positionH>
            <wp:positionV relativeFrom="margin">
              <wp:posOffset>647065</wp:posOffset>
            </wp:positionV>
            <wp:extent cx="1743075" cy="1490980"/>
            <wp:effectExtent l="0" t="0" r="0" b="0"/>
            <wp:wrapSquare wrapText="bothSides"/>
            <wp:docPr id="793" name="Obrázek 793" descr="C:\Users\christophova\Desktop\2022 roční doporučení\Foto katalogy 2022\Platinum_Comp_FS_aufSchwarz.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hristophova\Desktop\2022 roční doporučení\Foto katalogy 2022\Platinum_Comp_FS_aufSchwarz.png"/>
                    <pic:cNvPicPr>
                      <a:picLocks noChangeAspect="1" noChangeArrowheads="1"/>
                    </pic:cNvPicPr>
                  </pic:nvPicPr>
                  <pic:blipFill rotWithShape="1">
                    <a:blip r:embed="rId273" cstate="print">
                      <a:extLst>
                        <a:ext uri="{28A0092B-C50C-407E-A947-70E740481C1C}">
                          <a14:useLocalDpi xmlns:a14="http://schemas.microsoft.com/office/drawing/2010/main" val="0"/>
                        </a:ext>
                      </a:extLst>
                    </a:blip>
                    <a:srcRect l="2907" t="9635" r="5810" b="18229"/>
                    <a:stretch/>
                  </pic:blipFill>
                  <pic:spPr bwMode="auto">
                    <a:xfrm>
                      <a:off x="0" y="0"/>
                      <a:ext cx="1743075" cy="14909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520F" w:rsidRPr="003C699E">
        <w:rPr>
          <w:noProof/>
          <w:lang w:eastAsia="cs-CZ"/>
        </w:rPr>
        <w:drawing>
          <wp:anchor distT="0" distB="0" distL="114300" distR="114300" simplePos="0" relativeHeight="252655616" behindDoc="0" locked="0" layoutInCell="1" allowOverlap="1" wp14:anchorId="08D85A95" wp14:editId="6F17AD2A">
            <wp:simplePos x="0" y="0"/>
            <wp:positionH relativeFrom="margin">
              <wp:posOffset>-728345</wp:posOffset>
            </wp:positionH>
            <wp:positionV relativeFrom="margin">
              <wp:posOffset>738505</wp:posOffset>
            </wp:positionV>
            <wp:extent cx="2457450" cy="1398270"/>
            <wp:effectExtent l="0" t="0" r="0" b="0"/>
            <wp:wrapSquare wrapText="bothSides"/>
            <wp:docPr id="805" name="obrázek 1" descr="https://upload.wikimedia.org/wikipedia/commons/6/6a/Platinum-nugg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6/6a/Platinum-nugget.jpg"/>
                    <pic:cNvPicPr>
                      <a:picLocks noChangeAspect="1" noChangeArrowheads="1"/>
                    </pic:cNvPicPr>
                  </pic:nvPicPr>
                  <pic:blipFill rotWithShape="1">
                    <a:blip r:embed="rId274" cstate="print">
                      <a:extLst>
                        <a:ext uri="{BEBA8EAE-BF5A-486C-A8C5-ECC9F3942E4B}">
                          <a14:imgProps xmlns:a14="http://schemas.microsoft.com/office/drawing/2010/main">
                            <a14:imgLayer r:embed="rId275">
                              <a14:imgEffect>
                                <a14:brightnessContrast bright="20000"/>
                              </a14:imgEffect>
                            </a14:imgLayer>
                          </a14:imgProps>
                        </a:ext>
                        <a:ext uri="{28A0092B-C50C-407E-A947-70E740481C1C}">
                          <a14:useLocalDpi xmlns:a14="http://schemas.microsoft.com/office/drawing/2010/main" val="0"/>
                        </a:ext>
                      </a:extLst>
                    </a:blip>
                    <a:srcRect l="12413" t="7090" b="5597"/>
                    <a:stretch/>
                  </pic:blipFill>
                  <pic:spPr bwMode="auto">
                    <a:xfrm>
                      <a:off x="0" y="0"/>
                      <a:ext cx="2457450" cy="139827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D0FBF" w:rsidRDefault="00A07034" w:rsidP="00FD0FBF">
      <w:pPr>
        <w:spacing w:after="0" w:line="240" w:lineRule="auto"/>
      </w:pPr>
      <w:r>
        <w:rPr>
          <w:noProof/>
          <w:lang w:eastAsia="cs-CZ"/>
        </w:rPr>
        <w:drawing>
          <wp:anchor distT="0" distB="0" distL="114300" distR="114300" simplePos="0" relativeHeight="252125184" behindDoc="1" locked="0" layoutInCell="1" allowOverlap="1" wp14:anchorId="4CEBCA3F" wp14:editId="0CBAA529">
            <wp:simplePos x="0" y="0"/>
            <wp:positionH relativeFrom="margin">
              <wp:posOffset>-1480820</wp:posOffset>
            </wp:positionH>
            <wp:positionV relativeFrom="margin">
              <wp:posOffset>2167255</wp:posOffset>
            </wp:positionV>
            <wp:extent cx="8181975" cy="71755"/>
            <wp:effectExtent l="57150" t="38100" r="66675" b="118745"/>
            <wp:wrapNone/>
            <wp:docPr id="728" name="obrázek 1" descr="VÃ½sledek obrÃ¡zku pro fial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fialovÃ½ papÃ­r"/>
                    <pic:cNvPicPr>
                      <a:picLocks noChangeAspect="1" noChangeArrowheads="1"/>
                    </pic:cNvPicPr>
                  </pic:nvPicPr>
                  <pic:blipFill rotWithShape="1">
                    <a:blip r:embed="rId276">
                      <a:lum bright="70000" contrast="-70000"/>
                      <a:extLst>
                        <a:ext uri="{BEBA8EAE-BF5A-486C-A8C5-ECC9F3942E4B}">
                          <a14:imgProps xmlns:a14="http://schemas.microsoft.com/office/drawing/2010/main">
                            <a14:imgLayer r:embed="rId272">
                              <a14:imgEffect>
                                <a14:sharpenSoften amount="50000"/>
                              </a14:imgEffect>
                              <a14:imgEffect>
                                <a14:colorTemperature colorTemp="11200"/>
                              </a14:imgEffect>
                              <a14:imgEffect>
                                <a14:saturation sat="400000"/>
                              </a14:imgEffect>
                            </a14:imgLayer>
                          </a14:imgProps>
                        </a:ext>
                        <a:ext uri="{28A0092B-C50C-407E-A947-70E740481C1C}">
                          <a14:useLocalDpi xmlns:a14="http://schemas.microsoft.com/office/drawing/2010/main" val="0"/>
                        </a:ext>
                      </a:extLst>
                    </a:blip>
                    <a:srcRect t="47419" b="50471"/>
                    <a:stretch/>
                  </pic:blipFill>
                  <pic:spPr bwMode="auto">
                    <a:xfrm>
                      <a:off x="0" y="0"/>
                      <a:ext cx="8181975" cy="71755"/>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V relativeFrom="margin">
              <wp14:pctHeight>0</wp14:pctHeight>
            </wp14:sizeRelV>
          </wp:anchor>
        </w:drawing>
      </w:r>
    </w:p>
    <w:p w:rsidR="006B3AF3" w:rsidRDefault="006B3AF3" w:rsidP="00FD0FBF">
      <w:pPr>
        <w:spacing w:after="0" w:line="240" w:lineRule="auto"/>
        <w:rPr>
          <w:b/>
          <w:sz w:val="20"/>
          <w:szCs w:val="20"/>
        </w:rPr>
      </w:pPr>
    </w:p>
    <w:p w:rsidR="00FD0FBF" w:rsidRPr="00CB7DA0" w:rsidRDefault="00FD0FBF" w:rsidP="00FD0FBF">
      <w:pPr>
        <w:spacing w:after="0" w:line="240" w:lineRule="auto"/>
        <w:rPr>
          <w:sz w:val="20"/>
          <w:szCs w:val="20"/>
        </w:rPr>
      </w:pPr>
      <w:r w:rsidRPr="00CB7DA0">
        <w:rPr>
          <w:b/>
          <w:sz w:val="20"/>
          <w:szCs w:val="20"/>
        </w:rPr>
        <w:t>PLATINUM CARE</w:t>
      </w:r>
      <w:r w:rsidRPr="00CB7DA0">
        <w:rPr>
          <w:sz w:val="20"/>
          <w:szCs w:val="20"/>
        </w:rPr>
        <w:t xml:space="preserve"> - nový prémiový koncept anti-aging péče od </w:t>
      </w:r>
      <w:proofErr w:type="gramStart"/>
      <w:r w:rsidRPr="00CB7DA0">
        <w:rPr>
          <w:sz w:val="20"/>
          <w:szCs w:val="20"/>
        </w:rPr>
        <w:t>Janssen</w:t>
      </w:r>
      <w:proofErr w:type="gramEnd"/>
      <w:r w:rsidRPr="00CB7DA0">
        <w:rPr>
          <w:sz w:val="20"/>
          <w:szCs w:val="20"/>
        </w:rPr>
        <w:t xml:space="preserve"> Cosmetics je luxusní péče na vědecky nejvyšší úrovni. Nová koncepce vzniklá na základě nejaktuálnějších výsledků výzkumu anti-aging dodává pleti jedinečné impulzy a poskytuje vysoce účinnou a velmi jemnou péči. </w:t>
      </w:r>
    </w:p>
    <w:p w:rsidR="00FD0FBF" w:rsidRPr="00CB7DA0" w:rsidRDefault="00FD0FBF" w:rsidP="00FD0FBF">
      <w:pPr>
        <w:spacing w:after="0" w:line="240" w:lineRule="auto"/>
        <w:rPr>
          <w:sz w:val="20"/>
          <w:szCs w:val="20"/>
        </w:rPr>
      </w:pPr>
      <w:r w:rsidRPr="00CB7DA0">
        <w:rPr>
          <w:sz w:val="20"/>
          <w:szCs w:val="20"/>
        </w:rPr>
        <w:t>PLATINUM CARE je zkratka pro vysoce účinné látky, prémio</w:t>
      </w:r>
      <w:r w:rsidR="005C0E80" w:rsidRPr="00CB7DA0">
        <w:rPr>
          <w:sz w:val="20"/>
          <w:szCs w:val="20"/>
        </w:rPr>
        <w:t xml:space="preserve">vou kvalitu a sametové textury. </w:t>
      </w:r>
      <w:r w:rsidRPr="00CB7DA0">
        <w:rPr>
          <w:sz w:val="20"/>
          <w:szCs w:val="20"/>
        </w:rPr>
        <w:t xml:space="preserve">Již po jedné aplikaci doma, nebo v kabině ucítí pokožka výsledný </w:t>
      </w:r>
      <w:r w:rsidR="005C0E80" w:rsidRPr="00CB7DA0">
        <w:rPr>
          <w:sz w:val="20"/>
          <w:szCs w:val="20"/>
        </w:rPr>
        <w:t xml:space="preserve">efekt luxusní péče. </w:t>
      </w:r>
      <w:r w:rsidRPr="00CB7DA0">
        <w:rPr>
          <w:sz w:val="20"/>
          <w:szCs w:val="20"/>
        </w:rPr>
        <w:t>Každý výrobek obsahuje aktivní složky, které zajišťují k</w:t>
      </w:r>
      <w:r w:rsidR="005C0E80" w:rsidRPr="00CB7DA0">
        <w:rPr>
          <w:sz w:val="20"/>
          <w:szCs w:val="20"/>
        </w:rPr>
        <w:t xml:space="preserve">omplexní zlepšení textury kůže. </w:t>
      </w:r>
      <w:r w:rsidRPr="00CB7DA0">
        <w:rPr>
          <w:sz w:val="20"/>
          <w:szCs w:val="20"/>
        </w:rPr>
        <w:t>High-tech peptid (Matrixyl TM Synthe'6TM) s nadčasovým, efektem stimuluje syntézu šesti základních složek kůže.</w:t>
      </w:r>
    </w:p>
    <w:p w:rsidR="00FD0FBF" w:rsidRPr="00CB7DA0" w:rsidRDefault="00FD0FBF" w:rsidP="00FD0FBF">
      <w:pPr>
        <w:spacing w:after="0" w:line="240" w:lineRule="auto"/>
        <w:rPr>
          <w:sz w:val="20"/>
          <w:szCs w:val="20"/>
        </w:rPr>
      </w:pPr>
      <w:r w:rsidRPr="00CB7DA0">
        <w:rPr>
          <w:sz w:val="20"/>
          <w:szCs w:val="20"/>
        </w:rPr>
        <w:t xml:space="preserve">Zlatým hřebem luxusní řady je anti-aging komplex. Unikátní Platinum MP komplex současně okamžitě viditelně vyhladí povrch pokožky a dlouhodobě zlepší i hlubší vrstvy kožní tkáně. </w:t>
      </w:r>
    </w:p>
    <w:p w:rsidR="00FD0FBF" w:rsidRPr="00CB7DA0" w:rsidRDefault="00FD0FBF" w:rsidP="00FD0FBF">
      <w:pPr>
        <w:spacing w:after="0" w:line="240" w:lineRule="auto"/>
        <w:rPr>
          <w:sz w:val="20"/>
          <w:szCs w:val="20"/>
        </w:rPr>
      </w:pPr>
      <w:r w:rsidRPr="00CB7DA0">
        <w:rPr>
          <w:sz w:val="20"/>
          <w:szCs w:val="20"/>
        </w:rPr>
        <w:t>Koloidní platina, je jedena z nejvzácnějších surovin na zemi, zaručuje okamžitě znatelné zlepšení pocitu na pokožce. Pleť vypadá svěží a uvolněná. Silný high-tech peptid Matrixyl TM Synthe'6TM má výjimečný účinek, na vyplnění hlubokých vrásek. Textura kůže se vyhladí, vrásky vyplní z</w:t>
      </w:r>
      <w:r w:rsidR="005C0E80" w:rsidRPr="00CB7DA0">
        <w:rPr>
          <w:sz w:val="20"/>
          <w:szCs w:val="20"/>
        </w:rPr>
        <w:t xml:space="preserve">evnitř a udrží kůži vypnutou.  </w:t>
      </w:r>
      <w:r w:rsidRPr="00CB7DA0">
        <w:rPr>
          <w:sz w:val="20"/>
          <w:szCs w:val="20"/>
        </w:rPr>
        <w:t>Extrakt z Akácie hedvábné viditelně projasní a prozáří pleť, zmírní tmavé kruhy a otoky kolem očí. Vyčerpané povadlé kontury obličeje opět nabydou mladistvější vzhled.</w:t>
      </w:r>
    </w:p>
    <w:p w:rsidR="00FD0FBF" w:rsidRPr="00CB7DA0" w:rsidRDefault="00FD0FBF" w:rsidP="00FD0FBF">
      <w:pPr>
        <w:spacing w:after="0" w:line="240" w:lineRule="auto"/>
        <w:rPr>
          <w:sz w:val="20"/>
          <w:szCs w:val="20"/>
        </w:rPr>
      </w:pPr>
      <w:r w:rsidRPr="00CB7DA0">
        <w:rPr>
          <w:sz w:val="20"/>
          <w:szCs w:val="20"/>
        </w:rPr>
        <w:t>V závislosti na typu pokožky, má tento silný koncept, který je doplněn o vybrané suroviny prokázanou účinnost. Výtažky Palmatky zelné  Acmella oleracea (Gatuline®) a manioku (Instensyl®) pokožku vyhladí. Kvalitní rostlinné tuky z manga, bambucké máslo, cupuacu a macadamia vyživují a poskytují jemnou ochrannou fólii.</w:t>
      </w:r>
    </w:p>
    <w:p w:rsidR="00FD0FBF" w:rsidRPr="00CB7DA0" w:rsidRDefault="00FD0FBF" w:rsidP="00FD0FBF">
      <w:pPr>
        <w:spacing w:after="0" w:line="240" w:lineRule="auto"/>
        <w:rPr>
          <w:sz w:val="20"/>
          <w:szCs w:val="20"/>
        </w:rPr>
      </w:pPr>
      <w:r w:rsidRPr="00CB7DA0">
        <w:rPr>
          <w:sz w:val="20"/>
          <w:szCs w:val="20"/>
        </w:rPr>
        <w:t>V luxusní textury a elegantní vůně rozmazlují pokožku i smysly. Pigmenty podporují okamžité prozáření pokožky a okamžitě zkrášlují.  PLATINUM CARE je vyvrcholením anti-aging péče.</w:t>
      </w:r>
    </w:p>
    <w:p w:rsidR="00CB7DA0" w:rsidRDefault="00FB7738" w:rsidP="00FD0FBF">
      <w:pPr>
        <w:spacing w:after="0" w:line="240" w:lineRule="auto"/>
      </w:pPr>
      <w:r>
        <w:rPr>
          <w:rFonts w:ascii="Calibri" w:hAnsi="Calibri"/>
          <w:noProof/>
          <w:color w:val="1F497D"/>
          <w:lang w:eastAsia="cs-CZ"/>
        </w:rPr>
        <w:drawing>
          <wp:anchor distT="0" distB="0" distL="114300" distR="114300" simplePos="0" relativeHeight="252027904" behindDoc="0" locked="0" layoutInCell="1" allowOverlap="1" wp14:anchorId="22766022" wp14:editId="3252BA4A">
            <wp:simplePos x="0" y="0"/>
            <wp:positionH relativeFrom="margin">
              <wp:posOffset>4842510</wp:posOffset>
            </wp:positionH>
            <wp:positionV relativeFrom="margin">
              <wp:posOffset>5448935</wp:posOffset>
            </wp:positionV>
            <wp:extent cx="1609725" cy="680085"/>
            <wp:effectExtent l="19050" t="19050" r="28575" b="24765"/>
            <wp:wrapSquare wrapText="bothSides"/>
            <wp:docPr id="674" name="Obrázek 674" descr="spa_diamond_2017_winner_anti_ag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descr="spa_diamond_2017_winner_anti_aging"/>
                    <pic:cNvPicPr>
                      <a:picLocks noChangeAspect="1" noChangeArrowheads="1"/>
                    </pic:cNvPicPr>
                  </pic:nvPicPr>
                  <pic:blipFill rotWithShape="1">
                    <a:blip r:embed="rId277" r:link="rId279">
                      <a:extLst>
                        <a:ext uri="{BEBA8EAE-BF5A-486C-A8C5-ECC9F3942E4B}">
                          <a14:imgProps xmlns:a14="http://schemas.microsoft.com/office/drawing/2010/main">
                            <a14:imgLayer r:embed="rId278">
                              <a14:imgEffect>
                                <a14:saturation sat="0"/>
                              </a14:imgEffect>
                            </a14:imgLayer>
                          </a14:imgProps>
                        </a:ext>
                        <a:ext uri="{28A0092B-C50C-407E-A947-70E740481C1C}">
                          <a14:useLocalDpi xmlns:a14="http://schemas.microsoft.com/office/drawing/2010/main" val="0"/>
                        </a:ext>
                      </a:extLst>
                    </a:blip>
                    <a:srcRect r="14868"/>
                    <a:stretch/>
                  </pic:blipFill>
                  <pic:spPr bwMode="auto">
                    <a:xfrm>
                      <a:off x="0" y="0"/>
                      <a:ext cx="1609725" cy="68008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t xml:space="preserve"> </w:t>
      </w:r>
    </w:p>
    <w:p w:rsidR="00CB7DA0" w:rsidRDefault="00CB7DA0" w:rsidP="00FD0FBF">
      <w:pPr>
        <w:spacing w:after="0" w:line="240" w:lineRule="auto"/>
        <w:rPr>
          <w:b/>
          <w:sz w:val="24"/>
          <w:szCs w:val="24"/>
        </w:rPr>
      </w:pPr>
    </w:p>
    <w:p w:rsidR="00CB7DA0" w:rsidRDefault="00CB7DA0" w:rsidP="00FD0FBF">
      <w:pPr>
        <w:spacing w:after="0" w:line="240" w:lineRule="auto"/>
        <w:rPr>
          <w:b/>
          <w:sz w:val="24"/>
          <w:szCs w:val="24"/>
        </w:rPr>
      </w:pPr>
    </w:p>
    <w:p w:rsidR="00FD0FBF" w:rsidRDefault="00FD0FBF" w:rsidP="00FD0FBF">
      <w:pPr>
        <w:spacing w:after="0" w:line="240" w:lineRule="auto"/>
      </w:pPr>
      <w:r w:rsidRPr="007B78B9">
        <w:rPr>
          <w:b/>
          <w:sz w:val="24"/>
          <w:szCs w:val="24"/>
        </w:rPr>
        <w:t>1210 DAY CARE</w:t>
      </w:r>
      <w:r>
        <w:t xml:space="preserve"> – </w:t>
      </w:r>
      <w:r w:rsidRPr="008C71C5">
        <w:rPr>
          <w:b/>
        </w:rPr>
        <w:t>luxusní denní krém</w:t>
      </w:r>
    </w:p>
    <w:p w:rsidR="00FD0FBF" w:rsidRPr="008C71C5" w:rsidRDefault="00FD0FBF" w:rsidP="00FD0FBF">
      <w:pPr>
        <w:spacing w:after="0" w:line="240" w:lineRule="auto"/>
        <w:rPr>
          <w:b/>
          <w:sz w:val="18"/>
          <w:szCs w:val="18"/>
        </w:rPr>
      </w:pPr>
      <w:r w:rsidRPr="008C71C5">
        <w:rPr>
          <w:b/>
          <w:sz w:val="18"/>
          <w:szCs w:val="18"/>
        </w:rPr>
        <w:t>Charakteristika:</w:t>
      </w:r>
    </w:p>
    <w:p w:rsidR="00FD0FBF" w:rsidRPr="008C71C5" w:rsidRDefault="00FD0FBF" w:rsidP="00EB7D76">
      <w:pPr>
        <w:pStyle w:val="Odstavecseseznamem"/>
        <w:numPr>
          <w:ilvl w:val="0"/>
          <w:numId w:val="114"/>
        </w:numPr>
        <w:spacing w:after="0" w:line="240" w:lineRule="auto"/>
        <w:rPr>
          <w:b/>
          <w:sz w:val="18"/>
          <w:szCs w:val="18"/>
        </w:rPr>
      </w:pPr>
      <w:r w:rsidRPr="008C71C5">
        <w:rPr>
          <w:sz w:val="18"/>
          <w:szCs w:val="18"/>
        </w:rPr>
        <w:t>luxusní textura vyživuje pokožku po celý den</w:t>
      </w:r>
      <w:r w:rsidRPr="008C71C5">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D0FBF" w:rsidRPr="008C71C5" w:rsidRDefault="00CB7DA0" w:rsidP="00EB7D76">
      <w:pPr>
        <w:pStyle w:val="Odstavecseseznamem"/>
        <w:numPr>
          <w:ilvl w:val="0"/>
          <w:numId w:val="114"/>
        </w:numPr>
        <w:spacing w:after="0" w:line="240" w:lineRule="auto"/>
        <w:rPr>
          <w:b/>
          <w:sz w:val="18"/>
          <w:szCs w:val="18"/>
        </w:rPr>
      </w:pPr>
      <w:r>
        <w:rPr>
          <w:noProof/>
          <w:sz w:val="18"/>
          <w:szCs w:val="18"/>
          <w:lang w:eastAsia="cs-CZ"/>
        </w:rPr>
        <w:drawing>
          <wp:anchor distT="0" distB="0" distL="114300" distR="114300" simplePos="0" relativeHeight="251876352" behindDoc="0" locked="0" layoutInCell="1" allowOverlap="1" wp14:anchorId="03CE68ED" wp14:editId="209BF263">
            <wp:simplePos x="0" y="0"/>
            <wp:positionH relativeFrom="margin">
              <wp:posOffset>5120005</wp:posOffset>
            </wp:positionH>
            <wp:positionV relativeFrom="margin">
              <wp:posOffset>6615430</wp:posOffset>
            </wp:positionV>
            <wp:extent cx="1104900" cy="2417445"/>
            <wp:effectExtent l="0" t="0" r="0" b="1905"/>
            <wp:wrapSquare wrapText="bothSides"/>
            <wp:docPr id="182" name="Obrázek 182" descr="K:\foto produkty\1210_day_crea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foto produkty\1210_day_cream.tif"/>
                    <pic:cNvPicPr>
                      <a:picLocks noChangeAspect="1" noChangeArrowheads="1"/>
                    </pic:cNvPicPr>
                  </pic:nvPicPr>
                  <pic:blipFill>
                    <a:blip r:embed="rId280" cstate="print">
                      <a:extLst>
                        <a:ext uri="{BEBA8EAE-BF5A-486C-A8C5-ECC9F3942E4B}">
                          <a14:imgProps xmlns:a14="http://schemas.microsoft.com/office/drawing/2010/main">
                            <a14:imgLayer r:embed="rId281">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1104900" cy="24174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BF" w:rsidRPr="008C71C5">
        <w:rPr>
          <w:sz w:val="18"/>
          <w:szCs w:val="18"/>
        </w:rPr>
        <w:t>stimuluje syntézu šesti základních složek kůže</w:t>
      </w:r>
    </w:p>
    <w:p w:rsidR="00FD0FBF" w:rsidRPr="008C71C5" w:rsidRDefault="00FD0FBF" w:rsidP="00EB7D76">
      <w:pPr>
        <w:pStyle w:val="Odstavecseseznamem"/>
        <w:numPr>
          <w:ilvl w:val="0"/>
          <w:numId w:val="114"/>
        </w:numPr>
        <w:spacing w:after="0" w:line="240" w:lineRule="auto"/>
        <w:rPr>
          <w:b/>
          <w:sz w:val="18"/>
          <w:szCs w:val="18"/>
        </w:rPr>
      </w:pPr>
      <w:r w:rsidRPr="008C71C5">
        <w:rPr>
          <w:sz w:val="18"/>
          <w:szCs w:val="18"/>
        </w:rPr>
        <w:t xml:space="preserve">zajistí větší odolnost, více vlhkosti, </w:t>
      </w:r>
    </w:p>
    <w:p w:rsidR="00FD0FBF" w:rsidRPr="008C71C5" w:rsidRDefault="00FD0FBF" w:rsidP="00EB7D76">
      <w:pPr>
        <w:pStyle w:val="Odstavecseseznamem"/>
        <w:numPr>
          <w:ilvl w:val="0"/>
          <w:numId w:val="114"/>
        </w:numPr>
        <w:spacing w:after="0" w:line="240" w:lineRule="auto"/>
        <w:rPr>
          <w:b/>
          <w:sz w:val="18"/>
          <w:szCs w:val="18"/>
        </w:rPr>
      </w:pPr>
      <w:r w:rsidRPr="008C71C5">
        <w:rPr>
          <w:sz w:val="18"/>
          <w:szCs w:val="18"/>
        </w:rPr>
        <w:t>zářivější vzhled a méně vrásek</w:t>
      </w:r>
    </w:p>
    <w:p w:rsidR="00FD0FBF" w:rsidRPr="008C71C5" w:rsidRDefault="00FD0FBF" w:rsidP="00EB7D76">
      <w:pPr>
        <w:pStyle w:val="Odstavecseseznamem"/>
        <w:numPr>
          <w:ilvl w:val="0"/>
          <w:numId w:val="114"/>
        </w:numPr>
        <w:spacing w:after="0" w:line="240" w:lineRule="auto"/>
        <w:rPr>
          <w:b/>
          <w:sz w:val="18"/>
          <w:szCs w:val="18"/>
        </w:rPr>
      </w:pPr>
      <w:r w:rsidRPr="008C71C5">
        <w:rPr>
          <w:sz w:val="18"/>
          <w:szCs w:val="18"/>
        </w:rPr>
        <w:t>podporuje bariérovou ochranu pleti</w:t>
      </w:r>
    </w:p>
    <w:p w:rsidR="00FD0FBF" w:rsidRPr="008C71C5" w:rsidRDefault="00FD0FBF" w:rsidP="00FD0FBF">
      <w:pPr>
        <w:spacing w:after="0" w:line="240" w:lineRule="auto"/>
        <w:rPr>
          <w:b/>
          <w:sz w:val="18"/>
          <w:szCs w:val="18"/>
        </w:rPr>
      </w:pPr>
      <w:r w:rsidRPr="008C71C5">
        <w:rPr>
          <w:b/>
          <w:sz w:val="18"/>
          <w:szCs w:val="18"/>
        </w:rPr>
        <w:t>Aktivní ingredience:</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koloidní platina -</w:t>
      </w:r>
      <w:r w:rsidRPr="008C71C5">
        <w:rPr>
          <w:sz w:val="18"/>
          <w:szCs w:val="18"/>
        </w:rPr>
        <w:t xml:space="preserve"> omlazuje pokožku a okamžitě snižuje viditelné známky stárnutí</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Matrixyl TM Synthe'6TM</w:t>
      </w:r>
      <w:r w:rsidRPr="008C71C5">
        <w:rPr>
          <w:sz w:val="18"/>
          <w:szCs w:val="18"/>
        </w:rPr>
        <w:t xml:space="preserve"> (Palmitoyl Tripeptide-38) - vysoce účinné látky na vyhlazení vrásek </w:t>
      </w:r>
      <w:r w:rsidRPr="008C71C5">
        <w:rPr>
          <w:i/>
          <w:sz w:val="18"/>
          <w:szCs w:val="18"/>
        </w:rPr>
        <w:t>(kolagen I, III, IV, fibronektin, kyselina hyaluronová a lamininu-5)</w:t>
      </w:r>
      <w:r w:rsidRPr="008C71C5">
        <w:rPr>
          <w:sz w:val="18"/>
          <w:szCs w:val="18"/>
        </w:rPr>
        <w:t xml:space="preserve">  </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extrakt z kůry perské akácie hedvábné</w:t>
      </w:r>
      <w:r w:rsidRPr="008C71C5">
        <w:rPr>
          <w:sz w:val="18"/>
          <w:szCs w:val="18"/>
        </w:rPr>
        <w:t xml:space="preserve"> (albízie růžová) pomáhá proti únavě pokožky  </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mangové máslo</w:t>
      </w:r>
      <w:r w:rsidRPr="008C71C5">
        <w:rPr>
          <w:sz w:val="18"/>
          <w:szCs w:val="18"/>
        </w:rPr>
        <w:t xml:space="preserve"> – lipid, poskytuje jemný ochranný film na pokožce</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vitamin E acetát</w:t>
      </w:r>
      <w:r w:rsidRPr="008C71C5">
        <w:rPr>
          <w:sz w:val="18"/>
          <w:szCs w:val="18"/>
        </w:rPr>
        <w:t xml:space="preserve"> - neutralizuje škodlivé volné radikály</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krátko a dlouho řetězcová kyselina hyaluronová</w:t>
      </w:r>
      <w:r w:rsidRPr="008C71C5">
        <w:rPr>
          <w:sz w:val="18"/>
          <w:szCs w:val="18"/>
        </w:rPr>
        <w:t xml:space="preserve"> – dodává intenzivní vlhkost</w:t>
      </w:r>
    </w:p>
    <w:p w:rsidR="00FD0FBF" w:rsidRPr="008C71C5" w:rsidRDefault="00FD0FBF" w:rsidP="00FD0FBF">
      <w:pPr>
        <w:spacing w:after="0" w:line="240" w:lineRule="auto"/>
        <w:rPr>
          <w:sz w:val="18"/>
          <w:szCs w:val="18"/>
        </w:rPr>
      </w:pPr>
      <w:r w:rsidRPr="008C71C5">
        <w:rPr>
          <w:b/>
          <w:sz w:val="18"/>
          <w:szCs w:val="18"/>
        </w:rPr>
        <w:t>Použití:</w:t>
      </w:r>
      <w:r w:rsidRPr="008C71C5">
        <w:rPr>
          <w:sz w:val="18"/>
          <w:szCs w:val="18"/>
        </w:rPr>
        <w:t xml:space="preserve"> Na očištěnou pleť nejprve naneste sérum a poté lehce vmasírujte denní krém.  </w:t>
      </w:r>
    </w:p>
    <w:p w:rsidR="000E74B2" w:rsidRDefault="00FD0FBF" w:rsidP="00FD0FBF">
      <w:pPr>
        <w:spacing w:after="0" w:line="240" w:lineRule="auto"/>
        <w:rPr>
          <w:i/>
          <w:sz w:val="18"/>
          <w:szCs w:val="18"/>
        </w:rPr>
      </w:pPr>
      <w:r w:rsidRPr="008C71C5">
        <w:rPr>
          <w:b/>
          <w:i/>
          <w:sz w:val="18"/>
          <w:szCs w:val="18"/>
        </w:rPr>
        <w:t>Tip:</w:t>
      </w:r>
      <w:r w:rsidRPr="008C71C5">
        <w:rPr>
          <w:sz w:val="18"/>
          <w:szCs w:val="18"/>
        </w:rPr>
        <w:t xml:space="preserve"> </w:t>
      </w:r>
      <w:r w:rsidRPr="008C71C5">
        <w:rPr>
          <w:b/>
          <w:i/>
          <w:sz w:val="18"/>
          <w:szCs w:val="18"/>
        </w:rPr>
        <w:t>2831 Face Guard Advanced chrání pokožku účinně proti UV a IR záření</w:t>
      </w:r>
    </w:p>
    <w:p w:rsidR="00CB7DA0" w:rsidRDefault="00CB7DA0" w:rsidP="00FD0FBF">
      <w:pPr>
        <w:spacing w:after="0" w:line="240" w:lineRule="auto"/>
        <w:rPr>
          <w:b/>
          <w:sz w:val="24"/>
          <w:szCs w:val="24"/>
        </w:rPr>
      </w:pPr>
    </w:p>
    <w:p w:rsidR="000E1752" w:rsidRDefault="000E1752" w:rsidP="00FD0FBF">
      <w:pPr>
        <w:spacing w:after="0" w:line="240" w:lineRule="auto"/>
        <w:rPr>
          <w:b/>
          <w:sz w:val="24"/>
          <w:szCs w:val="24"/>
        </w:rPr>
      </w:pPr>
    </w:p>
    <w:p w:rsidR="00FD0FBF" w:rsidRPr="005D2BC0" w:rsidRDefault="00FD0FBF" w:rsidP="00FD0FBF">
      <w:pPr>
        <w:spacing w:after="0" w:line="240" w:lineRule="auto"/>
        <w:rPr>
          <w:i/>
          <w:sz w:val="18"/>
          <w:szCs w:val="18"/>
        </w:rPr>
      </w:pPr>
      <w:r w:rsidRPr="007B78B9">
        <w:rPr>
          <w:b/>
          <w:sz w:val="24"/>
          <w:szCs w:val="24"/>
        </w:rPr>
        <w:lastRenderedPageBreak/>
        <w:t>1220</w:t>
      </w:r>
      <w:r>
        <w:t xml:space="preserve"> </w:t>
      </w:r>
      <w:r>
        <w:rPr>
          <w:b/>
          <w:sz w:val="24"/>
          <w:szCs w:val="24"/>
        </w:rPr>
        <w:t>NIGHT</w:t>
      </w:r>
      <w:r w:rsidRPr="007B78B9">
        <w:rPr>
          <w:b/>
          <w:sz w:val="24"/>
          <w:szCs w:val="24"/>
        </w:rPr>
        <w:t>CARE</w:t>
      </w:r>
      <w:r w:rsidRPr="008C71C5">
        <w:rPr>
          <w:b/>
        </w:rPr>
        <w:t xml:space="preserve"> - luxusní noční krém</w:t>
      </w:r>
    </w:p>
    <w:p w:rsidR="00FD0FBF" w:rsidRPr="008C71C5" w:rsidRDefault="00B769EF" w:rsidP="00FD0FBF">
      <w:pPr>
        <w:spacing w:after="0" w:line="240" w:lineRule="auto"/>
        <w:rPr>
          <w:b/>
          <w:sz w:val="18"/>
          <w:szCs w:val="18"/>
        </w:rPr>
      </w:pPr>
      <w:r>
        <w:rPr>
          <w:noProof/>
          <w:lang w:eastAsia="cs-CZ"/>
        </w:rPr>
        <w:drawing>
          <wp:anchor distT="0" distB="0" distL="114300" distR="114300" simplePos="0" relativeHeight="252129280" behindDoc="0" locked="0" layoutInCell="1" allowOverlap="1" wp14:anchorId="19AE92D7" wp14:editId="5943F189">
            <wp:simplePos x="0" y="0"/>
            <wp:positionH relativeFrom="margin">
              <wp:posOffset>5015865</wp:posOffset>
            </wp:positionH>
            <wp:positionV relativeFrom="margin">
              <wp:posOffset>290830</wp:posOffset>
            </wp:positionV>
            <wp:extent cx="1123315" cy="2105025"/>
            <wp:effectExtent l="0" t="0" r="635" b="9525"/>
            <wp:wrapSquare wrapText="bothSides"/>
            <wp:docPr id="730" name="Obrázek 730" descr="K:\foto produkty\1220_night_crea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foto produkty\1220_night_cream.tif"/>
                    <pic:cNvPicPr>
                      <a:picLocks noChangeAspect="1" noChangeArrowheads="1"/>
                    </pic:cNvPicPr>
                  </pic:nvPicPr>
                  <pic:blipFill rotWithShape="1">
                    <a:blip r:embed="rId282" cstate="print">
                      <a:extLst>
                        <a:ext uri="{BEBA8EAE-BF5A-486C-A8C5-ECC9F3942E4B}">
                          <a14:imgProps xmlns:a14="http://schemas.microsoft.com/office/drawing/2010/main">
                            <a14:imgLayer r:embed="rId283">
                              <a14:imgEffect>
                                <a14:sharpenSoften amount="50000"/>
                              </a14:imgEffect>
                            </a14:imgLayer>
                          </a14:imgProps>
                        </a:ext>
                        <a:ext uri="{28A0092B-C50C-407E-A947-70E740481C1C}">
                          <a14:useLocalDpi xmlns:a14="http://schemas.microsoft.com/office/drawing/2010/main" val="0"/>
                        </a:ext>
                      </a:extLst>
                    </a:blip>
                    <a:srcRect b="14322"/>
                    <a:stretch/>
                  </pic:blipFill>
                  <pic:spPr bwMode="auto">
                    <a:xfrm>
                      <a:off x="0" y="0"/>
                      <a:ext cx="1123315" cy="21050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sidRPr="008C71C5">
        <w:rPr>
          <w:b/>
          <w:sz w:val="18"/>
          <w:szCs w:val="18"/>
        </w:rPr>
        <w:t>Charakteristika:</w:t>
      </w:r>
    </w:p>
    <w:p w:rsidR="00FD0FBF" w:rsidRPr="008C71C5" w:rsidRDefault="00FD0FBF" w:rsidP="00EB7D76">
      <w:pPr>
        <w:pStyle w:val="Odstavecseseznamem"/>
        <w:numPr>
          <w:ilvl w:val="0"/>
          <w:numId w:val="114"/>
        </w:numPr>
        <w:spacing w:after="0" w:line="240" w:lineRule="auto"/>
        <w:rPr>
          <w:b/>
          <w:sz w:val="18"/>
          <w:szCs w:val="18"/>
        </w:rPr>
      </w:pPr>
      <w:r w:rsidRPr="008C71C5">
        <w:rPr>
          <w:sz w:val="18"/>
          <w:szCs w:val="18"/>
        </w:rPr>
        <w:t>luxusní a výživná a textura</w:t>
      </w:r>
    </w:p>
    <w:p w:rsidR="00FD0FBF" w:rsidRPr="008C71C5" w:rsidRDefault="00FD0FBF" w:rsidP="00EB7D76">
      <w:pPr>
        <w:pStyle w:val="Odstavecseseznamem"/>
        <w:numPr>
          <w:ilvl w:val="0"/>
          <w:numId w:val="114"/>
        </w:numPr>
        <w:spacing w:after="0" w:line="240" w:lineRule="auto"/>
        <w:rPr>
          <w:b/>
          <w:sz w:val="18"/>
          <w:szCs w:val="18"/>
        </w:rPr>
      </w:pPr>
      <w:r w:rsidRPr="008C71C5">
        <w:rPr>
          <w:sz w:val="18"/>
          <w:szCs w:val="18"/>
        </w:rPr>
        <w:t>podporuje noční regeneraci kůže</w:t>
      </w:r>
    </w:p>
    <w:p w:rsidR="00FD0FBF" w:rsidRPr="008C71C5" w:rsidRDefault="00FD0FBF" w:rsidP="00EB7D76">
      <w:pPr>
        <w:pStyle w:val="Odstavecseseznamem"/>
        <w:numPr>
          <w:ilvl w:val="0"/>
          <w:numId w:val="114"/>
        </w:numPr>
        <w:spacing w:after="0" w:line="240" w:lineRule="auto"/>
        <w:rPr>
          <w:b/>
          <w:sz w:val="18"/>
          <w:szCs w:val="18"/>
        </w:rPr>
      </w:pPr>
      <w:r w:rsidRPr="008C71C5">
        <w:rPr>
          <w:sz w:val="18"/>
          <w:szCs w:val="18"/>
        </w:rPr>
        <w:t>podporuje bariérovou funkci epidermální rohové vrstvy</w:t>
      </w:r>
    </w:p>
    <w:p w:rsidR="00FD0FBF" w:rsidRPr="008C71C5" w:rsidRDefault="00FD0FBF" w:rsidP="00EB7D76">
      <w:pPr>
        <w:pStyle w:val="Odstavecseseznamem"/>
        <w:numPr>
          <w:ilvl w:val="0"/>
          <w:numId w:val="114"/>
        </w:numPr>
        <w:spacing w:after="0" w:line="240" w:lineRule="auto"/>
        <w:rPr>
          <w:b/>
          <w:sz w:val="18"/>
          <w:szCs w:val="18"/>
        </w:rPr>
      </w:pPr>
      <w:r w:rsidRPr="008C71C5">
        <w:rPr>
          <w:sz w:val="18"/>
          <w:szCs w:val="18"/>
        </w:rPr>
        <w:t>optimalizuje přívod vlhkosti</w:t>
      </w:r>
      <w:r w:rsidRPr="008C71C5">
        <w:rPr>
          <w:noProof/>
          <w:lang w:eastAsia="cs-CZ"/>
        </w:rPr>
        <w:t xml:space="preserve"> </w:t>
      </w:r>
    </w:p>
    <w:p w:rsidR="00FD0FBF" w:rsidRPr="008C71C5" w:rsidRDefault="00FD0FBF" w:rsidP="00EB7D76">
      <w:pPr>
        <w:pStyle w:val="Odstavecseseznamem"/>
        <w:numPr>
          <w:ilvl w:val="0"/>
          <w:numId w:val="114"/>
        </w:numPr>
        <w:spacing w:after="0" w:line="240" w:lineRule="auto"/>
        <w:rPr>
          <w:b/>
          <w:sz w:val="18"/>
          <w:szCs w:val="18"/>
        </w:rPr>
      </w:pPr>
      <w:r w:rsidRPr="008C71C5">
        <w:rPr>
          <w:sz w:val="18"/>
          <w:szCs w:val="18"/>
        </w:rPr>
        <w:t>zajišťuje ráno kvalitní nastartování pleti</w:t>
      </w:r>
    </w:p>
    <w:p w:rsidR="00FD0FBF" w:rsidRPr="008C71C5" w:rsidRDefault="00FD0FBF" w:rsidP="00FD0FBF">
      <w:pPr>
        <w:spacing w:after="0" w:line="240" w:lineRule="auto"/>
        <w:rPr>
          <w:b/>
          <w:sz w:val="18"/>
          <w:szCs w:val="18"/>
        </w:rPr>
      </w:pPr>
      <w:r w:rsidRPr="008C71C5">
        <w:rPr>
          <w:b/>
          <w:sz w:val="18"/>
          <w:szCs w:val="18"/>
        </w:rPr>
        <w:t>Aktivní ingredience:</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koloidní platina -</w:t>
      </w:r>
      <w:r w:rsidRPr="008C71C5">
        <w:rPr>
          <w:sz w:val="18"/>
          <w:szCs w:val="18"/>
        </w:rPr>
        <w:t xml:space="preserve"> omlazuje pokožku a okamžitě snižuje viditelné známky stárnutí</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Matrixyl TM Synthe'6TM</w:t>
      </w:r>
      <w:r w:rsidRPr="008C71C5">
        <w:rPr>
          <w:sz w:val="18"/>
          <w:szCs w:val="18"/>
        </w:rPr>
        <w:t xml:space="preserve"> (Palmitoyl Tripeptide-38) - vysoce účinné látky na vyhlazení vrásek </w:t>
      </w:r>
      <w:r w:rsidRPr="008C71C5">
        <w:rPr>
          <w:i/>
          <w:sz w:val="18"/>
          <w:szCs w:val="18"/>
        </w:rPr>
        <w:t>(kolagen I, III, IV, fibronektin, kyselina hyaluronová a lamininu-5)</w:t>
      </w:r>
      <w:r w:rsidRPr="008C71C5">
        <w:rPr>
          <w:sz w:val="18"/>
          <w:szCs w:val="18"/>
        </w:rPr>
        <w:t xml:space="preserve">  </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extrakt z kůry perské akácie hedvábné</w:t>
      </w:r>
      <w:r w:rsidRPr="008C71C5">
        <w:rPr>
          <w:sz w:val="18"/>
          <w:szCs w:val="18"/>
        </w:rPr>
        <w:t xml:space="preserve"> (albízie růžová) pomáhá proti únavě pokožky  </w:t>
      </w:r>
    </w:p>
    <w:p w:rsidR="00FD0FBF" w:rsidRPr="008C71C5" w:rsidRDefault="00FD0FBF" w:rsidP="00EB7D76">
      <w:pPr>
        <w:pStyle w:val="Odstavecseseznamem"/>
        <w:numPr>
          <w:ilvl w:val="0"/>
          <w:numId w:val="114"/>
        </w:numPr>
        <w:spacing w:after="0" w:line="240" w:lineRule="auto"/>
        <w:rPr>
          <w:sz w:val="18"/>
          <w:szCs w:val="18"/>
        </w:rPr>
      </w:pPr>
      <w:r w:rsidRPr="008C71C5">
        <w:rPr>
          <w:b/>
          <w:sz w:val="18"/>
          <w:szCs w:val="18"/>
        </w:rPr>
        <w:t>lipidový komplex</w:t>
      </w:r>
      <w:r w:rsidRPr="008C71C5">
        <w:rPr>
          <w:sz w:val="18"/>
          <w:szCs w:val="18"/>
        </w:rPr>
        <w:t xml:space="preserve"> – karitové, mangové a makadamové máslo, poskytuje jemnou ochrannou fólii a podporuje bariérovou funkci epidermální rohové vrstvy  </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vitamin E acetát</w:t>
      </w:r>
      <w:r w:rsidRPr="008C71C5">
        <w:rPr>
          <w:sz w:val="18"/>
          <w:szCs w:val="18"/>
        </w:rPr>
        <w:t xml:space="preserve"> - neutralizuje škodlivé volné radikály</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krátko a dlouho řetězcová kyselina hyaluronová</w:t>
      </w:r>
      <w:r w:rsidRPr="008C71C5">
        <w:rPr>
          <w:sz w:val="18"/>
          <w:szCs w:val="18"/>
        </w:rPr>
        <w:t xml:space="preserve"> – dodává intenzivní vlhkost</w:t>
      </w:r>
    </w:p>
    <w:p w:rsidR="00FD0FBF" w:rsidRPr="008C71C5" w:rsidRDefault="00FD0FBF" w:rsidP="00FD0FBF">
      <w:pPr>
        <w:spacing w:after="0" w:line="240" w:lineRule="auto"/>
        <w:rPr>
          <w:sz w:val="18"/>
          <w:szCs w:val="18"/>
        </w:rPr>
      </w:pPr>
      <w:r w:rsidRPr="008C71C5">
        <w:rPr>
          <w:b/>
          <w:sz w:val="18"/>
          <w:szCs w:val="18"/>
        </w:rPr>
        <w:t>Použití:</w:t>
      </w:r>
      <w:r w:rsidRPr="008C71C5">
        <w:rPr>
          <w:sz w:val="18"/>
          <w:szCs w:val="18"/>
        </w:rPr>
        <w:t xml:space="preserve"> Na očištěnou pleť nejprve naneste sérum a poté lehce vmasírujte noční krém.  </w:t>
      </w:r>
    </w:p>
    <w:p w:rsidR="00FD0FBF" w:rsidRDefault="00FD0FBF" w:rsidP="00FD0FBF">
      <w:pPr>
        <w:spacing w:after="0" w:line="240" w:lineRule="auto"/>
        <w:rPr>
          <w:b/>
        </w:rPr>
      </w:pPr>
    </w:p>
    <w:p w:rsidR="00FD0FBF" w:rsidRDefault="00CB7DA0" w:rsidP="00FD0FBF">
      <w:pPr>
        <w:spacing w:after="0" w:line="240" w:lineRule="auto"/>
      </w:pPr>
      <w:r>
        <w:rPr>
          <w:noProof/>
          <w:lang w:eastAsia="cs-CZ"/>
        </w:rPr>
        <w:drawing>
          <wp:anchor distT="0" distB="0" distL="114300" distR="114300" simplePos="0" relativeHeight="251878400" behindDoc="0" locked="0" layoutInCell="1" allowOverlap="1" wp14:anchorId="1E95EDC9" wp14:editId="78D009C3">
            <wp:simplePos x="0" y="0"/>
            <wp:positionH relativeFrom="margin">
              <wp:posOffset>5015230</wp:posOffset>
            </wp:positionH>
            <wp:positionV relativeFrom="margin">
              <wp:posOffset>2814955</wp:posOffset>
            </wp:positionV>
            <wp:extent cx="1204595" cy="1920240"/>
            <wp:effectExtent l="0" t="0" r="0" b="3810"/>
            <wp:wrapSquare wrapText="bothSides"/>
            <wp:docPr id="184" name="Obrázek 184" descr="K:\foto produkty\1230_effect_seru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foto produkty\1230_effect_serum.tif"/>
                    <pic:cNvPicPr>
                      <a:picLocks noChangeAspect="1" noChangeArrowheads="1"/>
                    </pic:cNvPicPr>
                  </pic:nvPicPr>
                  <pic:blipFill rotWithShape="1">
                    <a:blip r:embed="rId284" cstate="print">
                      <a:extLst>
                        <a:ext uri="{BEBA8EAE-BF5A-486C-A8C5-ECC9F3942E4B}">
                          <a14:imgProps xmlns:a14="http://schemas.microsoft.com/office/drawing/2010/main">
                            <a14:imgLayer r:embed="rId285">
                              <a14:imgEffect>
                                <a14:sharpenSoften amount="50000"/>
                              </a14:imgEffect>
                            </a14:imgLayer>
                          </a14:imgProps>
                        </a:ext>
                        <a:ext uri="{28A0092B-C50C-407E-A947-70E740481C1C}">
                          <a14:useLocalDpi xmlns:a14="http://schemas.microsoft.com/office/drawing/2010/main" val="0"/>
                        </a:ext>
                      </a:extLst>
                    </a:blip>
                    <a:srcRect b="10830"/>
                    <a:stretch/>
                  </pic:blipFill>
                  <pic:spPr bwMode="auto">
                    <a:xfrm>
                      <a:off x="0" y="0"/>
                      <a:ext cx="1204595" cy="19202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Pr>
          <w:b/>
          <w:sz w:val="24"/>
          <w:szCs w:val="24"/>
        </w:rPr>
        <w:t>1230 SE</w:t>
      </w:r>
      <w:r w:rsidR="00FD0FBF" w:rsidRPr="00D661B5">
        <w:rPr>
          <w:b/>
          <w:sz w:val="24"/>
          <w:szCs w:val="24"/>
        </w:rPr>
        <w:t>RUM ACTIVE</w:t>
      </w:r>
      <w:r w:rsidR="00FD0FBF">
        <w:t xml:space="preserve"> -</w:t>
      </w:r>
      <w:r w:rsidR="00FD0FBF" w:rsidRPr="008C71C5">
        <w:t xml:space="preserve"> </w:t>
      </w:r>
      <w:r w:rsidR="00FD0FBF" w:rsidRPr="008C71C5">
        <w:rPr>
          <w:b/>
        </w:rPr>
        <w:t xml:space="preserve">luxusní sérum </w:t>
      </w:r>
      <w:r w:rsidR="00FD0FBF">
        <w:rPr>
          <w:b/>
        </w:rPr>
        <w:t xml:space="preserve"> </w:t>
      </w:r>
      <w:r w:rsidR="00FD0FBF">
        <w:t xml:space="preserve">   </w:t>
      </w:r>
    </w:p>
    <w:p w:rsidR="00FD0FBF" w:rsidRPr="008C71C5" w:rsidRDefault="00FD0FBF" w:rsidP="00FD0FBF">
      <w:pPr>
        <w:spacing w:after="0" w:line="240" w:lineRule="auto"/>
        <w:rPr>
          <w:b/>
          <w:sz w:val="18"/>
          <w:szCs w:val="18"/>
        </w:rPr>
      </w:pPr>
      <w:r w:rsidRPr="008C71C5">
        <w:rPr>
          <w:b/>
          <w:sz w:val="18"/>
          <w:szCs w:val="18"/>
        </w:rPr>
        <w:t>Charakteristika:</w:t>
      </w:r>
    </w:p>
    <w:p w:rsidR="00FD0FBF" w:rsidRPr="008C71C5" w:rsidRDefault="00FD0FBF" w:rsidP="00EB7D76">
      <w:pPr>
        <w:pStyle w:val="Odstavecseseznamem"/>
        <w:numPr>
          <w:ilvl w:val="0"/>
          <w:numId w:val="114"/>
        </w:numPr>
        <w:spacing w:after="0" w:line="240" w:lineRule="auto"/>
        <w:rPr>
          <w:sz w:val="18"/>
          <w:szCs w:val="18"/>
        </w:rPr>
      </w:pPr>
      <w:r w:rsidRPr="008C71C5">
        <w:rPr>
          <w:sz w:val="18"/>
          <w:szCs w:val="18"/>
        </w:rPr>
        <w:t>okamžitý vypínací efekt, vyhlazuje reliéf</w:t>
      </w:r>
    </w:p>
    <w:p w:rsidR="00FD0FBF" w:rsidRPr="008C71C5" w:rsidRDefault="00FD0FBF" w:rsidP="00EB7D76">
      <w:pPr>
        <w:pStyle w:val="Odstavecseseznamem"/>
        <w:numPr>
          <w:ilvl w:val="0"/>
          <w:numId w:val="114"/>
        </w:numPr>
        <w:spacing w:after="0" w:line="240" w:lineRule="auto"/>
        <w:rPr>
          <w:sz w:val="18"/>
          <w:szCs w:val="18"/>
        </w:rPr>
      </w:pPr>
      <w:r w:rsidRPr="008C71C5">
        <w:rPr>
          <w:sz w:val="18"/>
          <w:szCs w:val="18"/>
        </w:rPr>
        <w:t>optimalizuje přívod vlhkosti</w:t>
      </w:r>
    </w:p>
    <w:p w:rsidR="00FD0FBF" w:rsidRPr="00FA29FE" w:rsidRDefault="00FD0FBF" w:rsidP="00EB7D76">
      <w:pPr>
        <w:pStyle w:val="Odstavecseseznamem"/>
        <w:numPr>
          <w:ilvl w:val="0"/>
          <w:numId w:val="114"/>
        </w:numPr>
        <w:spacing w:after="0" w:line="240" w:lineRule="auto"/>
        <w:rPr>
          <w:sz w:val="18"/>
          <w:szCs w:val="18"/>
        </w:rPr>
      </w:pPr>
      <w:r w:rsidRPr="008C71C5">
        <w:rPr>
          <w:sz w:val="18"/>
          <w:szCs w:val="18"/>
        </w:rPr>
        <w:t>poskytuje větší jas a svěžest</w:t>
      </w:r>
      <w:r>
        <w:rPr>
          <w:sz w:val="18"/>
          <w:szCs w:val="18"/>
        </w:rPr>
        <w:t xml:space="preserve">, </w:t>
      </w:r>
      <w:r w:rsidRPr="00FA29FE">
        <w:rPr>
          <w:sz w:val="18"/>
          <w:szCs w:val="18"/>
        </w:rPr>
        <w:t>pří</w:t>
      </w:r>
      <w:r>
        <w:rPr>
          <w:sz w:val="18"/>
          <w:szCs w:val="18"/>
        </w:rPr>
        <w:t xml:space="preserve">jemný, </w:t>
      </w:r>
      <w:r w:rsidRPr="00FA29FE">
        <w:rPr>
          <w:sz w:val="18"/>
          <w:szCs w:val="18"/>
        </w:rPr>
        <w:t>vypnutý a svěží pocit</w:t>
      </w:r>
    </w:p>
    <w:p w:rsidR="00FD0FBF" w:rsidRPr="008C71C5" w:rsidRDefault="00FD0FBF" w:rsidP="00EB7D76">
      <w:pPr>
        <w:pStyle w:val="Odstavecseseznamem"/>
        <w:numPr>
          <w:ilvl w:val="0"/>
          <w:numId w:val="114"/>
        </w:numPr>
        <w:spacing w:after="0" w:line="240" w:lineRule="auto"/>
        <w:rPr>
          <w:sz w:val="18"/>
          <w:szCs w:val="18"/>
        </w:rPr>
      </w:pPr>
      <w:r w:rsidRPr="008C71C5">
        <w:rPr>
          <w:sz w:val="18"/>
          <w:szCs w:val="18"/>
        </w:rPr>
        <w:t>ideální jako podklad pod make-up</w:t>
      </w:r>
    </w:p>
    <w:p w:rsidR="00FD0FBF" w:rsidRPr="008C71C5" w:rsidRDefault="00FD0FBF" w:rsidP="00FD0FBF">
      <w:pPr>
        <w:spacing w:after="0" w:line="240" w:lineRule="auto"/>
        <w:rPr>
          <w:b/>
          <w:sz w:val="18"/>
          <w:szCs w:val="18"/>
        </w:rPr>
      </w:pPr>
      <w:r w:rsidRPr="008C71C5">
        <w:rPr>
          <w:b/>
          <w:sz w:val="18"/>
          <w:szCs w:val="18"/>
        </w:rPr>
        <w:t>Aktivní ingredience:</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Gatuline®</w:t>
      </w:r>
      <w:r w:rsidRPr="008C71C5">
        <w:rPr>
          <w:sz w:val="18"/>
          <w:szCs w:val="18"/>
        </w:rPr>
        <w:t xml:space="preserve"> (Acmella oleracea) - snižuje intenzitu svalové kontrakce v obličeji, uvolňuje obličejové vrásky  </w:t>
      </w:r>
    </w:p>
    <w:p w:rsidR="00FD0FBF" w:rsidRPr="008C71C5" w:rsidRDefault="00FD0FBF" w:rsidP="00EB7D76">
      <w:pPr>
        <w:pStyle w:val="Odstavecseseznamem"/>
        <w:numPr>
          <w:ilvl w:val="0"/>
          <w:numId w:val="114"/>
        </w:numPr>
        <w:spacing w:after="0" w:line="240" w:lineRule="auto"/>
        <w:rPr>
          <w:sz w:val="18"/>
          <w:szCs w:val="18"/>
        </w:rPr>
      </w:pPr>
      <w:r w:rsidRPr="008C71C5">
        <w:rPr>
          <w:b/>
          <w:sz w:val="18"/>
          <w:szCs w:val="18"/>
        </w:rPr>
        <w:t>Instensyl®</w:t>
      </w:r>
      <w:r w:rsidRPr="008C71C5">
        <w:rPr>
          <w:sz w:val="18"/>
          <w:szCs w:val="18"/>
        </w:rPr>
        <w:t xml:space="preserve"> (extrakt kořene manioku) -  okamžitý znatelný a viditelný zpevňující efekt</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koloidní platina -</w:t>
      </w:r>
      <w:r w:rsidRPr="008C71C5">
        <w:rPr>
          <w:sz w:val="18"/>
          <w:szCs w:val="18"/>
        </w:rPr>
        <w:t xml:space="preserve"> omlazuje pokožku a okamžitě snižuje viditelné známky stárnutí</w:t>
      </w:r>
    </w:p>
    <w:p w:rsidR="00FD0FBF" w:rsidRPr="008C71C5" w:rsidRDefault="008519BB" w:rsidP="00EB7D76">
      <w:pPr>
        <w:pStyle w:val="Odstavecseseznamem"/>
        <w:numPr>
          <w:ilvl w:val="0"/>
          <w:numId w:val="114"/>
        </w:numPr>
        <w:spacing w:after="0" w:line="240" w:lineRule="auto"/>
        <w:rPr>
          <w:b/>
          <w:sz w:val="18"/>
          <w:szCs w:val="18"/>
        </w:rPr>
      </w:pPr>
      <w:r>
        <w:rPr>
          <w:noProof/>
          <w:lang w:eastAsia="cs-CZ"/>
        </w:rPr>
        <w:drawing>
          <wp:anchor distT="0" distB="0" distL="114300" distR="114300" simplePos="0" relativeHeight="252294144" behindDoc="1" locked="0" layoutInCell="1" allowOverlap="1" wp14:anchorId="6013848F" wp14:editId="67D15290">
            <wp:simplePos x="0" y="0"/>
            <wp:positionH relativeFrom="margin">
              <wp:posOffset>2854325</wp:posOffset>
            </wp:positionH>
            <wp:positionV relativeFrom="margin">
              <wp:posOffset>4570730</wp:posOffset>
            </wp:positionV>
            <wp:extent cx="92710" cy="7753350"/>
            <wp:effectExtent l="74930" t="58420" r="39370" b="77470"/>
            <wp:wrapNone/>
            <wp:docPr id="22"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86">
                      <a:extLst>
                        <a:ext uri="{BEBA8EAE-BF5A-486C-A8C5-ECC9F3942E4B}">
                          <a14:imgProps xmlns:a14="http://schemas.microsoft.com/office/drawing/2010/main">
                            <a14:imgLayer r:embed="rId51">
                              <a14:imgEffect>
                                <a14:colorTemperature colorTemp="5900"/>
                              </a14:imgEffect>
                              <a14:imgEffect>
                                <a14:saturation sat="400000"/>
                              </a14:imgEffect>
                              <a14:imgEffect>
                                <a14:brightnessContrast brigh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sidRPr="008C71C5">
        <w:rPr>
          <w:b/>
          <w:sz w:val="18"/>
          <w:szCs w:val="18"/>
        </w:rPr>
        <w:t>Imperata cylindrica</w:t>
      </w:r>
      <w:r w:rsidR="00FD0FBF" w:rsidRPr="008C71C5">
        <w:rPr>
          <w:sz w:val="18"/>
          <w:szCs w:val="18"/>
        </w:rPr>
        <w:t xml:space="preserve"> výtažek z kořene - dodává pokožce vlhkost 24hodin</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krátko a dlouho řetězcová kyselina hyaluronová</w:t>
      </w:r>
      <w:r w:rsidRPr="008C71C5">
        <w:rPr>
          <w:sz w:val="18"/>
          <w:szCs w:val="18"/>
        </w:rPr>
        <w:t xml:space="preserve"> – dodává intenzivní vlhkost</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sacharid isomerát</w:t>
      </w:r>
      <w:r w:rsidRPr="008C71C5">
        <w:rPr>
          <w:sz w:val="18"/>
          <w:szCs w:val="18"/>
        </w:rPr>
        <w:t xml:space="preserve"> -  sacharidová směs přináší pleti více vlhkosti</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Světlo rozptylující pigmenty</w:t>
      </w:r>
      <w:r w:rsidRPr="008C71C5">
        <w:rPr>
          <w:sz w:val="18"/>
          <w:szCs w:val="18"/>
        </w:rPr>
        <w:t xml:space="preserve"> - opticky zjemní drobné linky a vrásky</w:t>
      </w:r>
    </w:p>
    <w:p w:rsidR="00FD0FBF" w:rsidRPr="008C71C5" w:rsidRDefault="00FD0FBF" w:rsidP="00FD0FBF">
      <w:pPr>
        <w:spacing w:after="0" w:line="240" w:lineRule="auto"/>
        <w:rPr>
          <w:sz w:val="18"/>
          <w:szCs w:val="18"/>
        </w:rPr>
      </w:pPr>
      <w:r w:rsidRPr="008C71C5">
        <w:rPr>
          <w:b/>
          <w:sz w:val="18"/>
          <w:szCs w:val="18"/>
        </w:rPr>
        <w:t>Použití:</w:t>
      </w:r>
      <w:r w:rsidRPr="008C71C5">
        <w:rPr>
          <w:sz w:val="18"/>
          <w:szCs w:val="18"/>
        </w:rPr>
        <w:t xml:space="preserve"> Na očištěnou pleť naneste nejprve sérum a poté lehce vmasírujte denní, nebo noční krém.  </w:t>
      </w:r>
    </w:p>
    <w:p w:rsidR="00FD0FBF" w:rsidRPr="00E013BC" w:rsidRDefault="00FD0FBF" w:rsidP="00FD0FBF">
      <w:pPr>
        <w:spacing w:after="0" w:line="240" w:lineRule="auto"/>
        <w:rPr>
          <w:b/>
          <w:sz w:val="24"/>
          <w:szCs w:val="24"/>
        </w:rPr>
      </w:pPr>
    </w:p>
    <w:p w:rsidR="00FD0FBF" w:rsidRDefault="00CB7DA0" w:rsidP="00FD0FBF">
      <w:pPr>
        <w:spacing w:after="0" w:line="240" w:lineRule="auto"/>
      </w:pPr>
      <w:r>
        <w:rPr>
          <w:noProof/>
          <w:lang w:eastAsia="cs-CZ"/>
        </w:rPr>
        <w:drawing>
          <wp:anchor distT="0" distB="0" distL="114300" distR="114300" simplePos="0" relativeHeight="251879424" behindDoc="0" locked="0" layoutInCell="1" allowOverlap="1" wp14:anchorId="64595EBD" wp14:editId="53945F3C">
            <wp:simplePos x="0" y="0"/>
            <wp:positionH relativeFrom="margin">
              <wp:posOffset>5120005</wp:posOffset>
            </wp:positionH>
            <wp:positionV relativeFrom="margin">
              <wp:posOffset>5271770</wp:posOffset>
            </wp:positionV>
            <wp:extent cx="1096645" cy="1628775"/>
            <wp:effectExtent l="0" t="0" r="8255" b="9525"/>
            <wp:wrapSquare wrapText="bothSides"/>
            <wp:docPr id="185" name="Obrázek 185" descr="K:\foto produkty\1260_eye_crea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foto produkty\1260_eye_cream.tif"/>
                    <pic:cNvPicPr>
                      <a:picLocks noChangeAspect="1" noChangeArrowheads="1"/>
                    </pic:cNvPicPr>
                  </pic:nvPicPr>
                  <pic:blipFill rotWithShape="1">
                    <a:blip r:embed="rId287" cstate="print">
                      <a:extLst>
                        <a:ext uri="{BEBA8EAE-BF5A-486C-A8C5-ECC9F3942E4B}">
                          <a14:imgProps xmlns:a14="http://schemas.microsoft.com/office/drawing/2010/main">
                            <a14:imgLayer r:embed="rId288">
                              <a14:imgEffect>
                                <a14:sharpenSoften amount="50000"/>
                              </a14:imgEffect>
                            </a14:imgLayer>
                          </a14:imgProps>
                        </a:ext>
                        <a:ext uri="{28A0092B-C50C-407E-A947-70E740481C1C}">
                          <a14:useLocalDpi xmlns:a14="http://schemas.microsoft.com/office/drawing/2010/main" val="0"/>
                        </a:ext>
                      </a:extLst>
                    </a:blip>
                    <a:srcRect b="13406"/>
                    <a:stretch/>
                  </pic:blipFill>
                  <pic:spPr bwMode="auto">
                    <a:xfrm>
                      <a:off x="0" y="0"/>
                      <a:ext cx="1096645" cy="16287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Pr>
          <w:b/>
          <w:sz w:val="24"/>
          <w:szCs w:val="24"/>
        </w:rPr>
        <w:t xml:space="preserve">1260 </w:t>
      </w:r>
      <w:r w:rsidR="00FD0FBF" w:rsidRPr="00E013BC">
        <w:rPr>
          <w:b/>
          <w:sz w:val="24"/>
          <w:szCs w:val="24"/>
        </w:rPr>
        <w:t>EYE CARE</w:t>
      </w:r>
      <w:r w:rsidR="00FD0FBF">
        <w:t xml:space="preserve"> - </w:t>
      </w:r>
      <w:r w:rsidR="00FD0FBF" w:rsidRPr="008C71C5">
        <w:rPr>
          <w:b/>
        </w:rPr>
        <w:t>luxusní oční krém</w:t>
      </w:r>
    </w:p>
    <w:p w:rsidR="00FD0FBF" w:rsidRPr="008C71C5" w:rsidRDefault="00FD0FBF" w:rsidP="00FD0FBF">
      <w:pPr>
        <w:spacing w:after="0" w:line="240" w:lineRule="auto"/>
        <w:rPr>
          <w:b/>
          <w:sz w:val="18"/>
          <w:szCs w:val="18"/>
        </w:rPr>
      </w:pPr>
      <w:r w:rsidRPr="008C71C5">
        <w:rPr>
          <w:b/>
          <w:sz w:val="18"/>
          <w:szCs w:val="18"/>
        </w:rPr>
        <w:t>Charakteristika:</w:t>
      </w:r>
    </w:p>
    <w:p w:rsidR="00FD0FBF" w:rsidRPr="008C71C5" w:rsidRDefault="00FD0FBF" w:rsidP="00EB7D76">
      <w:pPr>
        <w:pStyle w:val="Odstavecseseznamem"/>
        <w:numPr>
          <w:ilvl w:val="0"/>
          <w:numId w:val="114"/>
        </w:numPr>
        <w:spacing w:after="0" w:line="240" w:lineRule="auto"/>
        <w:rPr>
          <w:b/>
          <w:sz w:val="18"/>
          <w:szCs w:val="18"/>
        </w:rPr>
      </w:pPr>
      <w:r w:rsidRPr="008C71C5">
        <w:rPr>
          <w:sz w:val="18"/>
          <w:szCs w:val="18"/>
        </w:rPr>
        <w:t>velmi jemný, rychle se vstřebává</w:t>
      </w:r>
    </w:p>
    <w:p w:rsidR="00FD0FBF" w:rsidRPr="008C71C5" w:rsidRDefault="00FD0FBF" w:rsidP="00EB7D76">
      <w:pPr>
        <w:pStyle w:val="Odstavecseseznamem"/>
        <w:numPr>
          <w:ilvl w:val="0"/>
          <w:numId w:val="114"/>
        </w:numPr>
        <w:spacing w:after="0" w:line="240" w:lineRule="auto"/>
        <w:rPr>
          <w:b/>
          <w:sz w:val="18"/>
          <w:szCs w:val="18"/>
        </w:rPr>
      </w:pPr>
      <w:r w:rsidRPr="008C71C5">
        <w:rPr>
          <w:sz w:val="18"/>
          <w:szCs w:val="18"/>
        </w:rPr>
        <w:t>vyhlazuje kontury očí</w:t>
      </w:r>
    </w:p>
    <w:p w:rsidR="00FD0FBF" w:rsidRPr="008C71C5" w:rsidRDefault="00FD0FBF" w:rsidP="00EB7D76">
      <w:pPr>
        <w:pStyle w:val="Odstavecseseznamem"/>
        <w:numPr>
          <w:ilvl w:val="0"/>
          <w:numId w:val="114"/>
        </w:numPr>
        <w:spacing w:after="0" w:line="240" w:lineRule="auto"/>
        <w:rPr>
          <w:b/>
          <w:sz w:val="18"/>
          <w:szCs w:val="18"/>
        </w:rPr>
      </w:pPr>
      <w:r w:rsidRPr="008C71C5">
        <w:rPr>
          <w:sz w:val="18"/>
          <w:szCs w:val="18"/>
        </w:rPr>
        <w:t>přináší úlevu unaveným očím</w:t>
      </w:r>
    </w:p>
    <w:p w:rsidR="00FD0FBF" w:rsidRPr="00FA29FE" w:rsidRDefault="00FD0FBF" w:rsidP="00EB7D76">
      <w:pPr>
        <w:pStyle w:val="Odstavecseseznamem"/>
        <w:numPr>
          <w:ilvl w:val="0"/>
          <w:numId w:val="114"/>
        </w:numPr>
        <w:spacing w:after="0" w:line="240" w:lineRule="auto"/>
        <w:rPr>
          <w:b/>
          <w:sz w:val="18"/>
          <w:szCs w:val="18"/>
        </w:rPr>
      </w:pPr>
      <w:r w:rsidRPr="008C71C5">
        <w:rPr>
          <w:sz w:val="18"/>
          <w:szCs w:val="18"/>
        </w:rPr>
        <w:t>působí proti otokům</w:t>
      </w:r>
      <w:r>
        <w:rPr>
          <w:sz w:val="18"/>
          <w:szCs w:val="18"/>
        </w:rPr>
        <w:t xml:space="preserve">, </w:t>
      </w:r>
      <w:r w:rsidRPr="00FA29FE">
        <w:rPr>
          <w:sz w:val="18"/>
          <w:szCs w:val="18"/>
        </w:rPr>
        <w:t>zmírní temné kruhy pod očima</w:t>
      </w:r>
    </w:p>
    <w:p w:rsidR="00FD0FBF" w:rsidRPr="008C71C5" w:rsidRDefault="00FD0FBF" w:rsidP="00FD0FBF">
      <w:pPr>
        <w:spacing w:after="0" w:line="240" w:lineRule="auto"/>
        <w:rPr>
          <w:b/>
          <w:sz w:val="18"/>
          <w:szCs w:val="18"/>
        </w:rPr>
      </w:pPr>
      <w:r w:rsidRPr="008C71C5">
        <w:rPr>
          <w:b/>
          <w:sz w:val="18"/>
          <w:szCs w:val="18"/>
        </w:rPr>
        <w:t>Aktivní ingredience:</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koloidní platina -</w:t>
      </w:r>
      <w:r w:rsidRPr="008C71C5">
        <w:rPr>
          <w:sz w:val="18"/>
          <w:szCs w:val="18"/>
        </w:rPr>
        <w:t xml:space="preserve"> omlazuje pokožku a okamžitě snižuje viditelné známky stárnutí</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Matrixyl TM Synthe'6TM</w:t>
      </w:r>
      <w:r w:rsidRPr="008C71C5">
        <w:rPr>
          <w:sz w:val="18"/>
          <w:szCs w:val="18"/>
        </w:rPr>
        <w:t xml:space="preserve"> (Palmitoyl Tripeptide-38) - vysoce účinné látky na vyhlazení vrásek </w:t>
      </w:r>
      <w:r w:rsidRPr="008C71C5">
        <w:rPr>
          <w:i/>
          <w:sz w:val="18"/>
          <w:szCs w:val="18"/>
        </w:rPr>
        <w:t>(kolagen I, III, IV, fibronektin, kyselina hyaluronová a lamininu-5)</w:t>
      </w:r>
      <w:r w:rsidRPr="008C71C5">
        <w:rPr>
          <w:sz w:val="18"/>
          <w:szCs w:val="18"/>
        </w:rPr>
        <w:t xml:space="preserve">  </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extrakt z kůry perské akácie hedvábné</w:t>
      </w:r>
      <w:r w:rsidRPr="008C71C5">
        <w:rPr>
          <w:sz w:val="18"/>
          <w:szCs w:val="18"/>
        </w:rPr>
        <w:t xml:space="preserve"> (albízie růžová) pomáhá proti únavě pokožky  </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cupuaçu máslo</w:t>
      </w:r>
      <w:r w:rsidRPr="008C71C5">
        <w:rPr>
          <w:sz w:val="18"/>
          <w:szCs w:val="18"/>
        </w:rPr>
        <w:t xml:space="preserve"> - cenný lipid vyživuje citlivou oblast očí</w:t>
      </w:r>
    </w:p>
    <w:p w:rsidR="00FD0FBF" w:rsidRPr="008C71C5" w:rsidRDefault="00B769EF" w:rsidP="00EB7D76">
      <w:pPr>
        <w:pStyle w:val="Odstavecseseznamem"/>
        <w:numPr>
          <w:ilvl w:val="0"/>
          <w:numId w:val="114"/>
        </w:numPr>
        <w:spacing w:after="0" w:line="240" w:lineRule="auto"/>
        <w:rPr>
          <w:b/>
          <w:sz w:val="18"/>
          <w:szCs w:val="18"/>
        </w:rPr>
      </w:pPr>
      <w:r>
        <w:rPr>
          <w:noProof/>
          <w:lang w:eastAsia="cs-CZ"/>
        </w:rPr>
        <w:drawing>
          <wp:anchor distT="0" distB="0" distL="114300" distR="114300" simplePos="0" relativeHeight="251880448" behindDoc="0" locked="0" layoutInCell="1" allowOverlap="1" wp14:anchorId="7E16742F" wp14:editId="3E7424C9">
            <wp:simplePos x="0" y="0"/>
            <wp:positionH relativeFrom="margin">
              <wp:posOffset>4546600</wp:posOffset>
            </wp:positionH>
            <wp:positionV relativeFrom="margin">
              <wp:posOffset>7015480</wp:posOffset>
            </wp:positionV>
            <wp:extent cx="1666875" cy="2280285"/>
            <wp:effectExtent l="0" t="0" r="9525" b="5715"/>
            <wp:wrapSquare wrapText="bothSides"/>
            <wp:docPr id="186" name="Obrázek 186" descr="K:\foto produkty\1299_face_car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foto produkty\1299_face_care.tif"/>
                    <pic:cNvPicPr>
                      <a:picLocks noChangeAspect="1" noChangeArrowheads="1"/>
                    </pic:cNvPicPr>
                  </pic:nvPicPr>
                  <pic:blipFill rotWithShape="1">
                    <a:blip r:embed="rId289" cstate="print">
                      <a:extLst>
                        <a:ext uri="{BEBA8EAE-BF5A-486C-A8C5-ECC9F3942E4B}">
                          <a14:imgProps xmlns:a14="http://schemas.microsoft.com/office/drawing/2010/main">
                            <a14:imgLayer r:embed="rId290">
                              <a14:imgEffect>
                                <a14:sharpenSoften amount="50000"/>
                              </a14:imgEffect>
                            </a14:imgLayer>
                          </a14:imgProps>
                        </a:ext>
                        <a:ext uri="{28A0092B-C50C-407E-A947-70E740481C1C}">
                          <a14:useLocalDpi xmlns:a14="http://schemas.microsoft.com/office/drawing/2010/main" val="0"/>
                        </a:ext>
                      </a:extLst>
                    </a:blip>
                    <a:srcRect l="14741" r="12448" b="13223"/>
                    <a:stretch/>
                  </pic:blipFill>
                  <pic:spPr bwMode="auto">
                    <a:xfrm>
                      <a:off x="0" y="0"/>
                      <a:ext cx="1666875" cy="22802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sidRPr="008C71C5">
        <w:rPr>
          <w:b/>
          <w:sz w:val="18"/>
          <w:szCs w:val="18"/>
        </w:rPr>
        <w:t>macadamia ořechový olej</w:t>
      </w:r>
      <w:r w:rsidR="00FD0FBF" w:rsidRPr="008C71C5">
        <w:rPr>
          <w:sz w:val="18"/>
          <w:szCs w:val="18"/>
        </w:rPr>
        <w:t xml:space="preserve"> - podporuje ochrannou bariéru, zvyšuje pružnost kůže</w:t>
      </w:r>
    </w:p>
    <w:p w:rsidR="00FD0FBF" w:rsidRPr="008C71C5" w:rsidRDefault="00FD0FBF" w:rsidP="00EB7D76">
      <w:pPr>
        <w:pStyle w:val="Odstavecseseznamem"/>
        <w:numPr>
          <w:ilvl w:val="0"/>
          <w:numId w:val="114"/>
        </w:numPr>
        <w:spacing w:after="0" w:line="240" w:lineRule="auto"/>
        <w:rPr>
          <w:b/>
          <w:sz w:val="18"/>
          <w:szCs w:val="18"/>
        </w:rPr>
      </w:pPr>
      <w:r w:rsidRPr="008C71C5">
        <w:rPr>
          <w:b/>
          <w:sz w:val="18"/>
          <w:szCs w:val="18"/>
        </w:rPr>
        <w:t>vitamin E acetát</w:t>
      </w:r>
      <w:r w:rsidRPr="008C71C5">
        <w:rPr>
          <w:sz w:val="18"/>
          <w:szCs w:val="18"/>
        </w:rPr>
        <w:t xml:space="preserve"> - neutralizuje škodlivé volné radikály</w:t>
      </w:r>
    </w:p>
    <w:p w:rsidR="00FD0FBF" w:rsidRDefault="00FD0FBF" w:rsidP="00FD0FBF">
      <w:pPr>
        <w:spacing w:after="0" w:line="240" w:lineRule="auto"/>
      </w:pPr>
      <w:r w:rsidRPr="008C71C5">
        <w:rPr>
          <w:b/>
          <w:sz w:val="18"/>
          <w:szCs w:val="18"/>
        </w:rPr>
        <w:t>Použití:</w:t>
      </w:r>
      <w:r w:rsidRPr="008C71C5">
        <w:rPr>
          <w:sz w:val="18"/>
          <w:szCs w:val="18"/>
        </w:rPr>
        <w:t xml:space="preserve"> Naneste na očištěnou pleť v okolí očí ráno a večer a jemně</w:t>
      </w:r>
      <w:r>
        <w:t xml:space="preserve"> </w:t>
      </w:r>
      <w:r w:rsidRPr="00B3661F">
        <w:rPr>
          <w:sz w:val="18"/>
          <w:szCs w:val="18"/>
        </w:rPr>
        <w:t>vklepejte.</w:t>
      </w:r>
      <w:r>
        <w:t xml:space="preserve">  </w:t>
      </w:r>
    </w:p>
    <w:p w:rsidR="00FD0FBF" w:rsidRDefault="00FD0FBF" w:rsidP="00FD0FBF">
      <w:pPr>
        <w:spacing w:after="0" w:line="240" w:lineRule="auto"/>
      </w:pPr>
    </w:p>
    <w:p w:rsidR="00FD0FBF" w:rsidRDefault="00FD0FBF" w:rsidP="00FD0FBF">
      <w:pPr>
        <w:spacing w:after="0" w:line="240" w:lineRule="auto"/>
        <w:rPr>
          <w:b/>
        </w:rPr>
      </w:pPr>
      <w:r>
        <w:rPr>
          <w:b/>
          <w:sz w:val="24"/>
          <w:szCs w:val="24"/>
        </w:rPr>
        <w:t xml:space="preserve">1299 FACE CARE </w:t>
      </w:r>
      <w:r>
        <w:t xml:space="preserve"> - </w:t>
      </w:r>
      <w:r w:rsidRPr="00FA29FE">
        <w:rPr>
          <w:b/>
        </w:rPr>
        <w:t>sestava tří luxusních</w:t>
      </w:r>
      <w:r>
        <w:rPr>
          <w:b/>
        </w:rPr>
        <w:t xml:space="preserve"> krémů, denní, noční</w:t>
      </w:r>
      <w:r w:rsidRPr="008C71C5">
        <w:rPr>
          <w:b/>
        </w:rPr>
        <w:t xml:space="preserve"> </w:t>
      </w:r>
      <w:r>
        <w:rPr>
          <w:b/>
        </w:rPr>
        <w:t>a</w:t>
      </w:r>
      <w:r w:rsidRPr="00FA29FE">
        <w:rPr>
          <w:b/>
        </w:rPr>
        <w:t xml:space="preserve"> </w:t>
      </w:r>
      <w:r>
        <w:rPr>
          <w:b/>
        </w:rPr>
        <w:t>oční</w:t>
      </w:r>
    </w:p>
    <w:p w:rsidR="00FD0FBF" w:rsidRDefault="00FD0FBF" w:rsidP="00FD0FBF">
      <w:pPr>
        <w:spacing w:after="0" w:line="240" w:lineRule="auto"/>
        <w:rPr>
          <w:b/>
        </w:rPr>
      </w:pPr>
    </w:p>
    <w:p w:rsidR="00FD0FBF" w:rsidRDefault="00FD0FBF" w:rsidP="00FD0FBF">
      <w:pPr>
        <w:spacing w:after="0" w:line="240" w:lineRule="auto"/>
        <w:rPr>
          <w:b/>
        </w:rPr>
      </w:pPr>
    </w:p>
    <w:p w:rsidR="00262433" w:rsidRDefault="00262433" w:rsidP="00FD0FBF">
      <w:pPr>
        <w:spacing w:after="0" w:line="240" w:lineRule="auto"/>
        <w:rPr>
          <w:b/>
        </w:rPr>
      </w:pPr>
    </w:p>
    <w:p w:rsidR="00262433" w:rsidRDefault="00262433" w:rsidP="00FD0FBF">
      <w:pPr>
        <w:spacing w:after="0" w:line="240" w:lineRule="auto"/>
        <w:rPr>
          <w:b/>
        </w:rPr>
      </w:pPr>
    </w:p>
    <w:p w:rsidR="00262433" w:rsidRDefault="00262433" w:rsidP="00FD0FBF">
      <w:pPr>
        <w:spacing w:after="0" w:line="240" w:lineRule="auto"/>
        <w:rPr>
          <w:b/>
        </w:rPr>
      </w:pPr>
    </w:p>
    <w:p w:rsidR="005807E7" w:rsidRDefault="005807E7" w:rsidP="005807E7">
      <w:pPr>
        <w:pStyle w:val="Default"/>
        <w:rPr>
          <w:rFonts w:asciiTheme="minorHAnsi" w:hAnsiTheme="minorHAnsi"/>
        </w:rPr>
      </w:pPr>
      <w:r w:rsidRPr="005807E7">
        <w:rPr>
          <w:rFonts w:asciiTheme="minorHAnsi" w:hAnsiTheme="minorHAnsi"/>
          <w:b/>
          <w:color w:val="auto"/>
        </w:rPr>
        <w:lastRenderedPageBreak/>
        <w:t>1290 P B</w:t>
      </w:r>
      <w:r>
        <w:rPr>
          <w:rFonts w:asciiTheme="minorHAnsi" w:hAnsiTheme="minorHAnsi"/>
          <w:b/>
          <w:color w:val="auto"/>
        </w:rPr>
        <w:t>RIL</w:t>
      </w:r>
      <w:r w:rsidR="009466B2">
        <w:rPr>
          <w:rFonts w:asciiTheme="minorHAnsi" w:hAnsiTheme="minorHAnsi"/>
          <w:b/>
          <w:color w:val="auto"/>
        </w:rPr>
        <w:t>LI</w:t>
      </w:r>
      <w:r>
        <w:rPr>
          <w:rFonts w:asciiTheme="minorHAnsi" w:hAnsiTheme="minorHAnsi"/>
          <w:b/>
          <w:color w:val="auto"/>
        </w:rPr>
        <w:t xml:space="preserve">ANCE </w:t>
      </w:r>
      <w:r w:rsidRPr="005807E7">
        <w:rPr>
          <w:rFonts w:asciiTheme="minorHAnsi" w:hAnsiTheme="minorHAnsi"/>
          <w:b/>
          <w:color w:val="auto"/>
        </w:rPr>
        <w:t>S</w:t>
      </w:r>
      <w:r>
        <w:rPr>
          <w:rFonts w:asciiTheme="minorHAnsi" w:hAnsiTheme="minorHAnsi"/>
          <w:b/>
          <w:color w:val="auto"/>
        </w:rPr>
        <w:t xml:space="preserve">HINE </w:t>
      </w:r>
      <w:r w:rsidRPr="005807E7">
        <w:rPr>
          <w:rFonts w:asciiTheme="minorHAnsi" w:hAnsiTheme="minorHAnsi"/>
          <w:b/>
          <w:color w:val="auto"/>
        </w:rPr>
        <w:t>E</w:t>
      </w:r>
      <w:r>
        <w:rPr>
          <w:rFonts w:asciiTheme="minorHAnsi" w:hAnsiTheme="minorHAnsi"/>
          <w:b/>
          <w:color w:val="auto"/>
        </w:rPr>
        <w:t xml:space="preserve">LIXIR </w:t>
      </w:r>
      <w:r>
        <w:rPr>
          <w:rFonts w:asciiTheme="minorHAnsi" w:hAnsiTheme="minorHAnsi"/>
        </w:rPr>
        <w:t xml:space="preserve">– </w:t>
      </w:r>
      <w:r w:rsidRPr="005807E7">
        <w:rPr>
          <w:rFonts w:asciiTheme="minorHAnsi" w:hAnsiTheme="minorHAnsi"/>
          <w:b/>
          <w:sz w:val="22"/>
          <w:szCs w:val="22"/>
        </w:rPr>
        <w:t>koncentrát pro okamžité odstranění únavy pleti</w:t>
      </w:r>
      <w:r>
        <w:rPr>
          <w:rFonts w:asciiTheme="minorHAnsi" w:hAnsiTheme="minorHAnsi"/>
        </w:rPr>
        <w:t xml:space="preserve"> </w:t>
      </w:r>
    </w:p>
    <w:p w:rsidR="005807E7" w:rsidRPr="005807E7" w:rsidRDefault="005807E7" w:rsidP="005807E7">
      <w:pPr>
        <w:pStyle w:val="Default"/>
        <w:rPr>
          <w:b/>
          <w:bCs/>
          <w:sz w:val="18"/>
          <w:szCs w:val="18"/>
        </w:rPr>
      </w:pPr>
      <w:r w:rsidRPr="005807E7">
        <w:rPr>
          <w:b/>
          <w:bCs/>
          <w:sz w:val="18"/>
          <w:szCs w:val="18"/>
        </w:rPr>
        <w:t xml:space="preserve">7 x 2 ml 25 x 2 ml </w:t>
      </w:r>
    </w:p>
    <w:p w:rsidR="005807E7" w:rsidRPr="005807E7" w:rsidRDefault="005807E7" w:rsidP="005807E7">
      <w:pPr>
        <w:pStyle w:val="Default"/>
        <w:rPr>
          <w:rFonts w:asciiTheme="minorHAnsi" w:hAnsiTheme="minorHAnsi"/>
          <w:bCs/>
          <w:sz w:val="18"/>
          <w:szCs w:val="18"/>
        </w:rPr>
      </w:pPr>
      <w:r w:rsidRPr="005807E7">
        <w:rPr>
          <w:rFonts w:asciiTheme="minorHAnsi" w:hAnsiTheme="minorHAnsi"/>
          <w:bCs/>
          <w:sz w:val="18"/>
          <w:szCs w:val="18"/>
        </w:rPr>
        <w:t>Speciálně vyvinutý přípravek s akáciovým hedvábným extraktem, s  MatrixylTM Synthe'6TM a kyselinou hyaluronovou poskytuje pokožce hydrataci, vitalitu, snižuje známky únavy a zjemní suché povrchové vrásky.</w:t>
      </w:r>
    </w:p>
    <w:p w:rsidR="005807E7" w:rsidRPr="005807E7" w:rsidRDefault="005807E7" w:rsidP="005807E7">
      <w:pPr>
        <w:spacing w:after="0" w:line="240" w:lineRule="auto"/>
        <w:rPr>
          <w:b/>
          <w:sz w:val="18"/>
          <w:szCs w:val="18"/>
        </w:rPr>
      </w:pPr>
      <w:r w:rsidRPr="005807E7">
        <w:rPr>
          <w:b/>
          <w:sz w:val="18"/>
          <w:szCs w:val="18"/>
        </w:rPr>
        <w:t>Charakteristika:</w:t>
      </w:r>
    </w:p>
    <w:p w:rsidR="005807E7" w:rsidRPr="005807E7" w:rsidRDefault="008519BB" w:rsidP="00EB7D76">
      <w:pPr>
        <w:pStyle w:val="Odstavecseseznamem"/>
        <w:numPr>
          <w:ilvl w:val="0"/>
          <w:numId w:val="128"/>
        </w:numPr>
        <w:spacing w:after="0" w:line="240" w:lineRule="auto"/>
        <w:rPr>
          <w:sz w:val="18"/>
          <w:szCs w:val="18"/>
        </w:rPr>
      </w:pPr>
      <w:r>
        <w:rPr>
          <w:noProof/>
          <w:lang w:eastAsia="cs-CZ"/>
        </w:rPr>
        <w:drawing>
          <wp:anchor distT="0" distB="0" distL="114300" distR="114300" simplePos="0" relativeHeight="252296192" behindDoc="1" locked="0" layoutInCell="1" allowOverlap="1" wp14:anchorId="08B41AA6" wp14:editId="006F0DCD">
            <wp:simplePos x="0" y="0"/>
            <wp:positionH relativeFrom="margin">
              <wp:posOffset>2820670</wp:posOffset>
            </wp:positionH>
            <wp:positionV relativeFrom="margin">
              <wp:posOffset>744220</wp:posOffset>
            </wp:positionV>
            <wp:extent cx="100330" cy="8399780"/>
            <wp:effectExtent l="79375" t="53975" r="17145" b="74295"/>
            <wp:wrapNone/>
            <wp:docPr id="27"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91">
                      <a:extLst>
                        <a:ext uri="{BEBA8EAE-BF5A-486C-A8C5-ECC9F3942E4B}">
                          <a14:imgProps xmlns:a14="http://schemas.microsoft.com/office/drawing/2010/main">
                            <a14:imgLayer r:embed="rId51">
                              <a14:imgEffect>
                                <a14:colorTemperature colorTemp="5900"/>
                              </a14:imgEffect>
                              <a14:imgEffect>
                                <a14:brightnessContrast bright="20000" contrast="-4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100330" cy="839978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07E7" w:rsidRPr="005807E7">
        <w:rPr>
          <w:sz w:val="18"/>
          <w:szCs w:val="18"/>
        </w:rPr>
        <w:t>snižuje okamžitě kůži únavu</w:t>
      </w:r>
    </w:p>
    <w:p w:rsidR="005807E7" w:rsidRPr="005807E7" w:rsidRDefault="00E43C48" w:rsidP="00EB7D76">
      <w:pPr>
        <w:pStyle w:val="Odstavecseseznamem"/>
        <w:numPr>
          <w:ilvl w:val="0"/>
          <w:numId w:val="128"/>
        </w:numPr>
        <w:spacing w:after="0" w:line="240" w:lineRule="auto"/>
        <w:rPr>
          <w:sz w:val="18"/>
          <w:szCs w:val="18"/>
        </w:rPr>
      </w:pPr>
      <w:r w:rsidRPr="005807E7">
        <w:rPr>
          <w:b/>
          <w:noProof/>
          <w:sz w:val="18"/>
          <w:szCs w:val="18"/>
          <w:lang w:eastAsia="cs-CZ"/>
        </w:rPr>
        <w:drawing>
          <wp:anchor distT="0" distB="0" distL="114300" distR="114300" simplePos="0" relativeHeight="252185600" behindDoc="0" locked="0" layoutInCell="1" allowOverlap="1" wp14:anchorId="3F712D7E" wp14:editId="73EB0134">
            <wp:simplePos x="0" y="0"/>
            <wp:positionH relativeFrom="margin">
              <wp:posOffset>3891280</wp:posOffset>
            </wp:positionH>
            <wp:positionV relativeFrom="margin">
              <wp:posOffset>918845</wp:posOffset>
            </wp:positionV>
            <wp:extent cx="2190750" cy="2108200"/>
            <wp:effectExtent l="0" t="0" r="0" b="6350"/>
            <wp:wrapSquare wrapText="bothSides"/>
            <wp:docPr id="733" name="Obrázek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2" cstate="print">
                      <a:lum bright="-20000" contrast="40000"/>
                      <a:extLst>
                        <a:ext uri="{28A0092B-C50C-407E-A947-70E740481C1C}">
                          <a14:useLocalDpi xmlns:a14="http://schemas.microsoft.com/office/drawing/2010/main" val="0"/>
                        </a:ext>
                      </a:extLst>
                    </a:blip>
                    <a:srcRect l="9144" t="4194"/>
                    <a:stretch/>
                  </pic:blipFill>
                  <pic:spPr bwMode="auto">
                    <a:xfrm>
                      <a:off x="0" y="0"/>
                      <a:ext cx="2190750" cy="2108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807E7" w:rsidRPr="005807E7">
        <w:rPr>
          <w:sz w:val="18"/>
          <w:szCs w:val="18"/>
        </w:rPr>
        <w:t xml:space="preserve"> vyhlazuje suché linie</w:t>
      </w:r>
    </w:p>
    <w:p w:rsidR="005807E7" w:rsidRPr="005807E7" w:rsidRDefault="005807E7" w:rsidP="00EB7D76">
      <w:pPr>
        <w:pStyle w:val="Odstavecseseznamem"/>
        <w:numPr>
          <w:ilvl w:val="0"/>
          <w:numId w:val="128"/>
        </w:numPr>
        <w:spacing w:after="0" w:line="240" w:lineRule="auto"/>
        <w:rPr>
          <w:sz w:val="18"/>
          <w:szCs w:val="18"/>
        </w:rPr>
      </w:pPr>
      <w:r w:rsidRPr="005807E7">
        <w:rPr>
          <w:sz w:val="18"/>
          <w:szCs w:val="18"/>
        </w:rPr>
        <w:t xml:space="preserve">zjemňuje linky a vrásky </w:t>
      </w:r>
    </w:p>
    <w:p w:rsidR="005807E7" w:rsidRPr="005807E7" w:rsidRDefault="005807E7" w:rsidP="00EB7D76">
      <w:pPr>
        <w:pStyle w:val="Odstavecseseznamem"/>
        <w:numPr>
          <w:ilvl w:val="0"/>
          <w:numId w:val="128"/>
        </w:numPr>
        <w:spacing w:after="0" w:line="240" w:lineRule="auto"/>
        <w:rPr>
          <w:sz w:val="18"/>
          <w:szCs w:val="18"/>
        </w:rPr>
      </w:pPr>
      <w:r w:rsidRPr="005807E7">
        <w:rPr>
          <w:sz w:val="18"/>
          <w:szCs w:val="18"/>
        </w:rPr>
        <w:t xml:space="preserve"> vzácné ingredience jedinečná receptura</w:t>
      </w:r>
    </w:p>
    <w:p w:rsidR="005807E7" w:rsidRPr="005807E7" w:rsidRDefault="005807E7" w:rsidP="005807E7">
      <w:pPr>
        <w:pStyle w:val="Default"/>
        <w:rPr>
          <w:rFonts w:asciiTheme="minorHAnsi" w:hAnsiTheme="minorHAnsi"/>
          <w:b/>
          <w:bCs/>
          <w:sz w:val="18"/>
          <w:szCs w:val="18"/>
        </w:rPr>
      </w:pPr>
      <w:r w:rsidRPr="005807E7">
        <w:rPr>
          <w:rFonts w:asciiTheme="minorHAnsi" w:hAnsiTheme="minorHAnsi"/>
          <w:b/>
          <w:bCs/>
          <w:sz w:val="18"/>
          <w:szCs w:val="18"/>
        </w:rPr>
        <w:t>Aktivní ingredience:</w:t>
      </w:r>
    </w:p>
    <w:p w:rsidR="005807E7" w:rsidRPr="005807E7" w:rsidRDefault="005807E7" w:rsidP="00EB7D76">
      <w:pPr>
        <w:pStyle w:val="Odstavecseseznamem"/>
        <w:numPr>
          <w:ilvl w:val="0"/>
          <w:numId w:val="127"/>
        </w:numPr>
        <w:spacing w:line="240" w:lineRule="auto"/>
        <w:rPr>
          <w:rFonts w:cs="Arial"/>
          <w:b/>
          <w:bCs/>
          <w:color w:val="000000"/>
          <w:sz w:val="18"/>
          <w:szCs w:val="18"/>
        </w:rPr>
      </w:pPr>
      <w:r w:rsidRPr="005807E7">
        <w:rPr>
          <w:rFonts w:cs="Arial"/>
          <w:b/>
          <w:bCs/>
          <w:color w:val="000000"/>
          <w:sz w:val="18"/>
          <w:szCs w:val="18"/>
        </w:rPr>
        <w:t xml:space="preserve">extrakt z kůry perské akácie hedvábné </w:t>
      </w:r>
      <w:r w:rsidRPr="005807E7">
        <w:rPr>
          <w:rFonts w:cs="Arial"/>
          <w:bCs/>
          <w:color w:val="000000"/>
          <w:sz w:val="18"/>
          <w:szCs w:val="18"/>
        </w:rPr>
        <w:t xml:space="preserve">(albízie růžová)-  pomáhá proti únavě pokožky </w:t>
      </w:r>
    </w:p>
    <w:p w:rsidR="005807E7" w:rsidRPr="005807E7" w:rsidRDefault="005807E7" w:rsidP="00EB7D76">
      <w:pPr>
        <w:pStyle w:val="Odstavecseseznamem"/>
        <w:numPr>
          <w:ilvl w:val="0"/>
          <w:numId w:val="127"/>
        </w:numPr>
        <w:spacing w:after="0" w:line="240" w:lineRule="auto"/>
        <w:rPr>
          <w:rFonts w:cs="Arial"/>
          <w:bCs/>
          <w:color w:val="000000"/>
          <w:sz w:val="18"/>
          <w:szCs w:val="18"/>
        </w:rPr>
      </w:pPr>
      <w:r w:rsidRPr="005807E7">
        <w:rPr>
          <w:rFonts w:cs="Arial"/>
          <w:b/>
          <w:bCs/>
          <w:color w:val="000000"/>
          <w:sz w:val="18"/>
          <w:szCs w:val="18"/>
        </w:rPr>
        <w:t>Matrixyl TM Synthe'6TM (Palmitoyl Tripeptide-38)</w:t>
      </w:r>
      <w:r w:rsidRPr="005807E7">
        <w:rPr>
          <w:rFonts w:cs="Arial"/>
          <w:bCs/>
          <w:color w:val="000000"/>
          <w:sz w:val="18"/>
          <w:szCs w:val="18"/>
        </w:rPr>
        <w:t xml:space="preserve"> - vysoce účinné látky na vyhlazení vrásek (kolagen I, III, IV, fibronektin, kyselina hyaluronová a lamininu-5)  </w:t>
      </w:r>
    </w:p>
    <w:p w:rsidR="005807E7" w:rsidRPr="005807E7" w:rsidRDefault="005807E7" w:rsidP="00EB7D76">
      <w:pPr>
        <w:pStyle w:val="Odstavecseseznamem"/>
        <w:numPr>
          <w:ilvl w:val="0"/>
          <w:numId w:val="127"/>
        </w:numPr>
        <w:spacing w:after="0" w:line="240" w:lineRule="auto"/>
        <w:rPr>
          <w:rFonts w:cs="Arial"/>
          <w:bCs/>
          <w:color w:val="000000"/>
          <w:sz w:val="18"/>
          <w:szCs w:val="18"/>
        </w:rPr>
      </w:pPr>
      <w:r w:rsidRPr="005807E7">
        <w:rPr>
          <w:b/>
          <w:bCs/>
          <w:sz w:val="18"/>
          <w:szCs w:val="18"/>
        </w:rPr>
        <w:t>kyselina hyaluronová s dlouhým řetězcem</w:t>
      </w:r>
      <w:r w:rsidRPr="005807E7">
        <w:rPr>
          <w:bCs/>
          <w:sz w:val="18"/>
          <w:szCs w:val="18"/>
        </w:rPr>
        <w:t xml:space="preserve"> – má změkčující, hydratační, vyhlazovací účinek</w:t>
      </w:r>
    </w:p>
    <w:p w:rsidR="005807E7" w:rsidRPr="005807E7" w:rsidRDefault="005807E7" w:rsidP="005807E7">
      <w:pPr>
        <w:spacing w:after="0" w:line="240" w:lineRule="auto"/>
        <w:rPr>
          <w:rFonts w:cs="Arial"/>
          <w:bCs/>
          <w:color w:val="000000"/>
          <w:sz w:val="18"/>
          <w:szCs w:val="18"/>
        </w:rPr>
      </w:pPr>
      <w:r w:rsidRPr="005807E7">
        <w:rPr>
          <w:rFonts w:cs="Arial"/>
          <w:b/>
          <w:bCs/>
          <w:color w:val="000000"/>
          <w:sz w:val="18"/>
          <w:szCs w:val="18"/>
        </w:rPr>
        <w:t>Aplikace:</w:t>
      </w:r>
      <w:r w:rsidRPr="005807E7">
        <w:rPr>
          <w:rFonts w:cs="Arial"/>
          <w:bCs/>
          <w:color w:val="000000"/>
          <w:sz w:val="18"/>
          <w:szCs w:val="18"/>
        </w:rPr>
        <w:t xml:space="preserve"> Lehce vtlačte do připravené čisté pleti.  </w:t>
      </w:r>
    </w:p>
    <w:p w:rsidR="005807E7" w:rsidRDefault="005807E7" w:rsidP="005807E7">
      <w:pPr>
        <w:spacing w:after="0" w:line="240" w:lineRule="auto"/>
        <w:rPr>
          <w:noProof/>
          <w:color w:val="FFFFFF" w:themeColor="background1"/>
          <w:sz w:val="18"/>
          <w:szCs w:val="18"/>
          <w:lang w:eastAsia="cs-CZ"/>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5807E7">
        <w:rPr>
          <w:rFonts w:cs="Arial"/>
          <w:b/>
          <w:bCs/>
          <w:color w:val="000000"/>
          <w:sz w:val="18"/>
          <w:szCs w:val="18"/>
        </w:rPr>
        <w:t>Salonní aplikace iontoforézou:</w:t>
      </w:r>
      <w:r w:rsidRPr="005807E7">
        <w:rPr>
          <w:rFonts w:cs="Arial"/>
          <w:bCs/>
          <w:color w:val="000000"/>
          <w:sz w:val="18"/>
          <w:szCs w:val="18"/>
        </w:rPr>
        <w:t xml:space="preserve"> Polarita elektrody produktu: MINUS (-) Doba trvání: 5 minut</w:t>
      </w:r>
      <w:r w:rsidRPr="005807E7">
        <w:rPr>
          <w:noProof/>
          <w:color w:val="FFFFFF" w:themeColor="background1"/>
          <w:sz w:val="18"/>
          <w:szCs w:val="18"/>
          <w:lang w:eastAsia="cs-CZ"/>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p>
    <w:p w:rsidR="005807E7" w:rsidRDefault="008519BB" w:rsidP="005807E7">
      <w:pPr>
        <w:spacing w:after="0" w:line="240" w:lineRule="auto"/>
        <w:rPr>
          <w:noProof/>
          <w:color w:val="FFFFFF" w:themeColor="background1"/>
          <w:sz w:val="18"/>
          <w:szCs w:val="18"/>
          <w:lang w:eastAsia="cs-CZ"/>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Pr>
          <w:noProof/>
          <w:lang w:eastAsia="cs-CZ"/>
        </w:rPr>
        <w:drawing>
          <wp:anchor distT="0" distB="0" distL="114300" distR="114300" simplePos="0" relativeHeight="252187648" behindDoc="0" locked="0" layoutInCell="1" allowOverlap="1" wp14:anchorId="0FC001F0" wp14:editId="5416FED2">
            <wp:simplePos x="0" y="0"/>
            <wp:positionH relativeFrom="margin">
              <wp:posOffset>3653155</wp:posOffset>
            </wp:positionH>
            <wp:positionV relativeFrom="margin">
              <wp:posOffset>2967355</wp:posOffset>
            </wp:positionV>
            <wp:extent cx="2219325" cy="2543175"/>
            <wp:effectExtent l="0" t="0" r="9525" b="9525"/>
            <wp:wrapSquare wrapText="bothSides"/>
            <wp:docPr id="734" name="Obrázek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93">
                      <a:lum contrast="20000"/>
                      <a:extLst>
                        <a:ext uri="{28A0092B-C50C-407E-A947-70E740481C1C}">
                          <a14:useLocalDpi xmlns:a14="http://schemas.microsoft.com/office/drawing/2010/main" val="0"/>
                        </a:ext>
                      </a:extLst>
                    </a:blip>
                    <a:srcRect l="7342" r="14886"/>
                    <a:stretch/>
                  </pic:blipFill>
                  <pic:spPr bwMode="auto">
                    <a:xfrm>
                      <a:off x="0" y="0"/>
                      <a:ext cx="2219325" cy="254317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807E7" w:rsidRDefault="005807E7" w:rsidP="005807E7">
      <w:pPr>
        <w:spacing w:after="0" w:line="240" w:lineRule="auto"/>
        <w:rPr>
          <w:noProof/>
          <w:color w:val="FFFFFF" w:themeColor="background1"/>
          <w:sz w:val="18"/>
          <w:szCs w:val="18"/>
          <w:lang w:eastAsia="cs-CZ"/>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p>
    <w:p w:rsidR="005807E7" w:rsidRPr="005807E7" w:rsidRDefault="005807E7" w:rsidP="005807E7">
      <w:pPr>
        <w:spacing w:after="0" w:line="240" w:lineRule="auto"/>
        <w:rPr>
          <w:noProof/>
          <w:color w:val="FFFFFF" w:themeColor="background1"/>
          <w:sz w:val="18"/>
          <w:szCs w:val="18"/>
          <w:lang w:eastAsia="cs-CZ"/>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p>
    <w:p w:rsidR="00F95D19" w:rsidRDefault="00F95D19" w:rsidP="005807E7">
      <w:pPr>
        <w:spacing w:after="0" w:line="240" w:lineRule="auto"/>
        <w:rPr>
          <w:noProof/>
          <w:color w:val="FFFFFF" w:themeColor="background1"/>
          <w:sz w:val="18"/>
          <w:szCs w:val="18"/>
          <w:lang w:eastAsia="cs-CZ"/>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p>
    <w:p w:rsidR="00F95D19" w:rsidRDefault="00F95D19" w:rsidP="005807E7">
      <w:pPr>
        <w:spacing w:after="0" w:line="240" w:lineRule="auto"/>
        <w:rPr>
          <w:noProof/>
          <w:color w:val="FFFFFF" w:themeColor="background1"/>
          <w:sz w:val="18"/>
          <w:szCs w:val="18"/>
          <w:lang w:eastAsia="cs-CZ"/>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p>
    <w:p w:rsidR="00FD0FBF" w:rsidRDefault="00E43C48" w:rsidP="00FD0FBF">
      <w:pPr>
        <w:spacing w:after="0" w:line="240" w:lineRule="auto"/>
        <w:rPr>
          <w:i/>
          <w:sz w:val="18"/>
          <w:szCs w:val="18"/>
        </w:rPr>
      </w:pPr>
      <w:r>
        <w:rPr>
          <w:noProof/>
          <w:color w:val="FFFFFF" w:themeColor="background1"/>
          <w:sz w:val="18"/>
          <w:szCs w:val="18"/>
          <w:lang w:eastAsia="cs-CZ"/>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p>
    <w:p w:rsidR="00FD0FBF" w:rsidRDefault="00FD0FBF" w:rsidP="00FD0FBF">
      <w:pPr>
        <w:spacing w:after="0" w:line="240" w:lineRule="auto"/>
        <w:rPr>
          <w:i/>
          <w:sz w:val="18"/>
          <w:szCs w:val="18"/>
        </w:rPr>
      </w:pPr>
    </w:p>
    <w:p w:rsidR="00FD0FBF" w:rsidRDefault="00FD0FBF" w:rsidP="00FD0FBF">
      <w:pPr>
        <w:spacing w:after="0" w:line="240" w:lineRule="auto"/>
        <w:rPr>
          <w:i/>
          <w:sz w:val="18"/>
          <w:szCs w:val="18"/>
        </w:rPr>
      </w:pPr>
    </w:p>
    <w:p w:rsidR="005807E7" w:rsidRDefault="005807E7" w:rsidP="00FD0FBF">
      <w:pPr>
        <w:spacing w:after="0" w:line="240" w:lineRule="auto"/>
        <w:rPr>
          <w:i/>
          <w:sz w:val="18"/>
          <w:szCs w:val="18"/>
        </w:rPr>
      </w:pPr>
    </w:p>
    <w:p w:rsidR="005807E7" w:rsidRDefault="005807E7" w:rsidP="00FD0FBF">
      <w:pPr>
        <w:spacing w:after="0" w:line="240" w:lineRule="auto"/>
        <w:rPr>
          <w:i/>
          <w:sz w:val="18"/>
          <w:szCs w:val="18"/>
        </w:rPr>
      </w:pPr>
    </w:p>
    <w:p w:rsidR="005807E7" w:rsidRDefault="005807E7" w:rsidP="00FD0FBF">
      <w:pPr>
        <w:spacing w:after="0" w:line="240" w:lineRule="auto"/>
        <w:rPr>
          <w:i/>
          <w:sz w:val="18"/>
          <w:szCs w:val="18"/>
        </w:rPr>
      </w:pPr>
    </w:p>
    <w:p w:rsidR="005807E7" w:rsidRDefault="005807E7" w:rsidP="00FD0FBF">
      <w:pPr>
        <w:spacing w:after="0" w:line="240" w:lineRule="auto"/>
        <w:rPr>
          <w:i/>
          <w:sz w:val="18"/>
          <w:szCs w:val="18"/>
        </w:rPr>
      </w:pPr>
    </w:p>
    <w:p w:rsidR="005807E7" w:rsidRDefault="005807E7" w:rsidP="00FD0FBF">
      <w:pPr>
        <w:spacing w:after="0" w:line="240" w:lineRule="auto"/>
        <w:rPr>
          <w:i/>
          <w:sz w:val="18"/>
          <w:szCs w:val="18"/>
        </w:rPr>
      </w:pPr>
    </w:p>
    <w:p w:rsidR="005807E7" w:rsidRDefault="005807E7" w:rsidP="00FD0FBF">
      <w:pPr>
        <w:spacing w:after="0" w:line="240" w:lineRule="auto"/>
        <w:rPr>
          <w:i/>
          <w:sz w:val="18"/>
          <w:szCs w:val="18"/>
        </w:rPr>
      </w:pPr>
    </w:p>
    <w:p w:rsidR="005807E7" w:rsidRDefault="005807E7" w:rsidP="00FD0FBF">
      <w:pPr>
        <w:spacing w:after="0" w:line="240" w:lineRule="auto"/>
        <w:rPr>
          <w:i/>
          <w:sz w:val="18"/>
          <w:szCs w:val="18"/>
        </w:rPr>
      </w:pPr>
    </w:p>
    <w:p w:rsidR="005807E7" w:rsidRDefault="005807E7" w:rsidP="00FD0FBF">
      <w:pPr>
        <w:spacing w:after="0" w:line="240" w:lineRule="auto"/>
        <w:rPr>
          <w:i/>
          <w:sz w:val="18"/>
          <w:szCs w:val="18"/>
        </w:rPr>
      </w:pPr>
    </w:p>
    <w:p w:rsidR="005807E7" w:rsidRDefault="005807E7" w:rsidP="00FD0FBF">
      <w:pPr>
        <w:spacing w:after="0" w:line="240" w:lineRule="auto"/>
        <w:rPr>
          <w:i/>
          <w:sz w:val="18"/>
          <w:szCs w:val="18"/>
        </w:rPr>
      </w:pPr>
    </w:p>
    <w:p w:rsidR="005807E7" w:rsidRDefault="005807E7" w:rsidP="00FD0FBF">
      <w:pPr>
        <w:spacing w:after="0" w:line="240" w:lineRule="auto"/>
        <w:rPr>
          <w:i/>
          <w:sz w:val="18"/>
          <w:szCs w:val="18"/>
        </w:rPr>
      </w:pPr>
    </w:p>
    <w:p w:rsidR="005807E7" w:rsidRDefault="005807E7" w:rsidP="00FD0FBF">
      <w:pPr>
        <w:spacing w:after="0" w:line="240" w:lineRule="auto"/>
        <w:rPr>
          <w:i/>
          <w:sz w:val="18"/>
          <w:szCs w:val="18"/>
        </w:rPr>
      </w:pPr>
    </w:p>
    <w:p w:rsidR="005807E7" w:rsidRDefault="008519BB" w:rsidP="00FD0FBF">
      <w:pPr>
        <w:spacing w:after="0" w:line="240" w:lineRule="auto"/>
        <w:rPr>
          <w:i/>
          <w:sz w:val="18"/>
          <w:szCs w:val="18"/>
        </w:rPr>
      </w:pPr>
      <w:r w:rsidRPr="00DD15A3">
        <w:rPr>
          <w:noProof/>
          <w:sz w:val="28"/>
          <w:szCs w:val="28"/>
          <w:lang w:eastAsia="cs-CZ"/>
        </w:rPr>
        <w:drawing>
          <wp:anchor distT="0" distB="0" distL="114300" distR="114300" simplePos="0" relativeHeight="252395520" behindDoc="0" locked="0" layoutInCell="1" allowOverlap="1" wp14:anchorId="113AA5B1" wp14:editId="11F34441">
            <wp:simplePos x="0" y="0"/>
            <wp:positionH relativeFrom="margin">
              <wp:posOffset>632460</wp:posOffset>
            </wp:positionH>
            <wp:positionV relativeFrom="margin">
              <wp:posOffset>5653405</wp:posOffset>
            </wp:positionV>
            <wp:extent cx="4667250" cy="3028950"/>
            <wp:effectExtent l="19050" t="19050" r="19050" b="19050"/>
            <wp:wrapTopAndBottom/>
            <wp:docPr id="7" name="Obrázek 7" descr="K:\Interní pošta\4001_model_platinum_care_anwend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nterní pošta\4001_model_platinum_care_anwendung.jpg"/>
                    <pic:cNvPicPr>
                      <a:picLocks noChangeAspect="1" noChangeArrowheads="1"/>
                    </pic:cNvPicPr>
                  </pic:nvPicPr>
                  <pic:blipFill rotWithShape="1">
                    <a:blip r:embed="rId294" cstate="print">
                      <a:extLst>
                        <a:ext uri="{BEBA8EAE-BF5A-486C-A8C5-ECC9F3942E4B}">
                          <a14:imgProps xmlns:a14="http://schemas.microsoft.com/office/drawing/2010/main">
                            <a14:imgLayer r:embed="rId270">
                              <a14:imgEffect>
                                <a14:sharpenSoften amount="25000"/>
                              </a14:imgEffect>
                            </a14:imgLayer>
                          </a14:imgProps>
                        </a:ext>
                        <a:ext uri="{28A0092B-C50C-407E-A947-70E740481C1C}">
                          <a14:useLocalDpi xmlns:a14="http://schemas.microsoft.com/office/drawing/2010/main" val="0"/>
                        </a:ext>
                      </a:extLst>
                    </a:blip>
                    <a:srcRect l="13002" t="16464" r="22424" b="18023"/>
                    <a:stretch/>
                  </pic:blipFill>
                  <pic:spPr bwMode="auto">
                    <a:xfrm>
                      <a:off x="0" y="0"/>
                      <a:ext cx="4667250" cy="3028950"/>
                    </a:xfrm>
                    <a:prstGeom prst="rect">
                      <a:avLst/>
                    </a:prstGeom>
                    <a:noFill/>
                    <a:ln w="9525" cap="flat" cmpd="sng" algn="ctr">
                      <a:solidFill>
                        <a:sysClr val="window" lastClr="FFFFFF"/>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807E7" w:rsidRDefault="00A22759" w:rsidP="00FD0FBF">
      <w:pPr>
        <w:spacing w:after="0" w:line="240" w:lineRule="auto"/>
        <w:rPr>
          <w:i/>
          <w:sz w:val="18"/>
          <w:szCs w:val="18"/>
        </w:rPr>
      </w:pPr>
      <w:r>
        <w:rPr>
          <w:noProof/>
          <w:lang w:eastAsia="cs-CZ"/>
        </w:rPr>
        <w:lastRenderedPageBreak/>
        <w:drawing>
          <wp:anchor distT="0" distB="0" distL="114300" distR="114300" simplePos="0" relativeHeight="252298240" behindDoc="1" locked="0" layoutInCell="1" allowOverlap="1" wp14:anchorId="4C2132DC" wp14:editId="30A905CD">
            <wp:simplePos x="0" y="0"/>
            <wp:positionH relativeFrom="margin">
              <wp:posOffset>2911475</wp:posOffset>
            </wp:positionH>
            <wp:positionV relativeFrom="margin">
              <wp:posOffset>-1849755</wp:posOffset>
            </wp:positionV>
            <wp:extent cx="92710" cy="7753350"/>
            <wp:effectExtent l="74930" t="58420" r="39370" b="77470"/>
            <wp:wrapNone/>
            <wp:docPr id="28"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95">
                      <a:extLst>
                        <a:ext uri="{BEBA8EAE-BF5A-486C-A8C5-ECC9F3942E4B}">
                          <a14:imgProps xmlns:a14="http://schemas.microsoft.com/office/drawing/2010/main">
                            <a14:imgLayer r:embed="rId51">
                              <a14:imgEffect>
                                <a14:colorTemperature colorTemp="5900"/>
                              </a14:imgEffect>
                              <a14:imgEffect>
                                <a14:brightnessContrast bright="20000" contras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807E7" w:rsidRDefault="005807E7" w:rsidP="00FD0FBF">
      <w:pPr>
        <w:spacing w:after="0" w:line="240" w:lineRule="auto"/>
        <w:rPr>
          <w:i/>
          <w:sz w:val="18"/>
          <w:szCs w:val="18"/>
        </w:rPr>
      </w:pPr>
    </w:p>
    <w:p w:rsidR="005807E7" w:rsidRDefault="005807E7" w:rsidP="00FD0FBF">
      <w:pPr>
        <w:spacing w:after="0" w:line="240" w:lineRule="auto"/>
        <w:rPr>
          <w:i/>
          <w:sz w:val="18"/>
          <w:szCs w:val="18"/>
        </w:rPr>
      </w:pPr>
    </w:p>
    <w:p w:rsidR="005807E7" w:rsidRPr="00D752EE" w:rsidRDefault="00F45DC6" w:rsidP="00FD0FBF">
      <w:pPr>
        <w:spacing w:after="0" w:line="240" w:lineRule="auto"/>
        <w:rPr>
          <w:color w:val="FF3399"/>
          <w:sz w:val="36"/>
          <w:szCs w:val="36"/>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0" w14:scaled="0"/>
            </w14:gradFill>
          </w14:textFill>
        </w:rPr>
      </w:pPr>
      <w:r w:rsidRPr="00D752EE">
        <w:rPr>
          <w:color w:val="FF3399"/>
          <w:sz w:val="36"/>
          <w:szCs w:val="36"/>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0" w14:scaled="0"/>
            </w14:gradFill>
          </w14:textFill>
        </w:rPr>
        <w:t>Dvě možnosti ošetření</w:t>
      </w:r>
      <w:r w:rsidR="003C63F3" w:rsidRPr="00D752EE">
        <w:rPr>
          <w:color w:val="FF3399"/>
          <w:sz w:val="36"/>
          <w:szCs w:val="36"/>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0" w14:scaled="0"/>
            </w14:gradFill>
          </w14:textFill>
        </w:rPr>
        <w:t xml:space="preserve"> přípravky </w:t>
      </w:r>
      <w:r w:rsidR="00D752EE">
        <w:rPr>
          <w:color w:val="FF3399"/>
          <w:sz w:val="36"/>
          <w:szCs w:val="36"/>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0" w14:scaled="0"/>
            </w14:gradFill>
          </w14:textFill>
        </w:rPr>
        <w:t xml:space="preserve">z řady </w:t>
      </w:r>
      <w:r w:rsidR="003C63F3" w:rsidRPr="00D752EE">
        <w:rPr>
          <w:color w:val="FF3399"/>
          <w:sz w:val="36"/>
          <w:szCs w:val="36"/>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0" w14:scaled="0"/>
            </w14:gradFill>
          </w14:textFill>
        </w:rPr>
        <w:t>platinum</w:t>
      </w:r>
      <w:r w:rsidR="00D752EE" w:rsidRPr="00D752EE">
        <w:rPr>
          <w:color w:val="FF3399"/>
          <w:sz w:val="36"/>
          <w:szCs w:val="36"/>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0" w14:scaled="0"/>
            </w14:gradFill>
          </w14:textFill>
        </w:rPr>
        <w:t>:</w:t>
      </w:r>
    </w:p>
    <w:p w:rsidR="00D752EE" w:rsidRPr="00D752EE" w:rsidRDefault="00A22759" w:rsidP="00FD0FBF">
      <w:pPr>
        <w:spacing w:after="0" w:line="240" w:lineRule="auto"/>
        <w:rPr>
          <w:color w:val="FF3399"/>
          <w:sz w:val="36"/>
          <w:szCs w:val="36"/>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0" w14:scaled="0"/>
            </w14:gradFill>
          </w14:textFill>
        </w:rPr>
      </w:pPr>
      <w:r>
        <w:rPr>
          <w:noProof/>
          <w:lang w:eastAsia="cs-CZ"/>
        </w:rPr>
        <w:drawing>
          <wp:anchor distT="0" distB="0" distL="114300" distR="114300" simplePos="0" relativeHeight="252518400" behindDoc="1" locked="0" layoutInCell="1" allowOverlap="1" wp14:anchorId="5B397696" wp14:editId="468735A1">
            <wp:simplePos x="0" y="0"/>
            <wp:positionH relativeFrom="margin">
              <wp:posOffset>2778125</wp:posOffset>
            </wp:positionH>
            <wp:positionV relativeFrom="margin">
              <wp:posOffset>712470</wp:posOffset>
            </wp:positionV>
            <wp:extent cx="92710" cy="7753350"/>
            <wp:effectExtent l="74930" t="58420" r="39370" b="77470"/>
            <wp:wrapNone/>
            <wp:docPr id="45"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95">
                      <a:extLst>
                        <a:ext uri="{BEBA8EAE-BF5A-486C-A8C5-ECC9F3942E4B}">
                          <a14:imgProps xmlns:a14="http://schemas.microsoft.com/office/drawing/2010/main">
                            <a14:imgLayer r:embed="rId51">
                              <a14:imgEffect>
                                <a14:colorTemperature colorTemp="5900"/>
                              </a14:imgEffect>
                              <a14:imgEffect>
                                <a14:brightnessContrast bright="20000" contras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752EE" w:rsidRPr="00D752EE">
        <w:rPr>
          <w:b/>
          <w:color w:val="FF3399"/>
          <w:sz w:val="36"/>
          <w:szCs w:val="36"/>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0" w14:scaled="0"/>
            </w14:gradFill>
          </w14:textFill>
        </w:rPr>
        <w:t>Hydratační</w:t>
      </w:r>
      <w:r w:rsidR="00D752EE" w:rsidRPr="00D752EE">
        <w:rPr>
          <w:color w:val="FF3399"/>
          <w:sz w:val="36"/>
          <w:szCs w:val="36"/>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0" w14:scaled="0"/>
            </w14:gradFill>
          </w14:textFill>
        </w:rPr>
        <w:t xml:space="preserve"> – nejprve maska poté masáž</w:t>
      </w:r>
    </w:p>
    <w:p w:rsidR="005807E7" w:rsidRPr="003363BE" w:rsidRDefault="00D752EE" w:rsidP="00FD0FBF">
      <w:pPr>
        <w:spacing w:after="0" w:line="240" w:lineRule="auto"/>
        <w:rPr>
          <w:color w:val="FF3399"/>
          <w:sz w:val="36"/>
          <w:szCs w:val="36"/>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0" w14:scaled="0"/>
            </w14:gradFill>
          </w14:textFill>
        </w:rPr>
      </w:pPr>
      <w:r w:rsidRPr="00D752EE">
        <w:rPr>
          <w:b/>
          <w:color w:val="FF3399"/>
          <w:sz w:val="36"/>
          <w:szCs w:val="36"/>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0" w14:scaled="0"/>
            </w14:gradFill>
          </w14:textFill>
        </w:rPr>
        <w:t>Regenerační</w:t>
      </w:r>
      <w:r w:rsidRPr="00D752EE">
        <w:rPr>
          <w:color w:val="FF3399"/>
          <w:sz w:val="36"/>
          <w:szCs w:val="36"/>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0" w14:scaled="0"/>
            </w14:gradFill>
          </w14:textFill>
        </w:rPr>
        <w:t xml:space="preserve"> – masáž </w:t>
      </w:r>
      <w:r>
        <w:rPr>
          <w:color w:val="FF3399"/>
          <w:sz w:val="36"/>
          <w:szCs w:val="36"/>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0" w14:scaled="0"/>
            </w14:gradFill>
          </w14:textFill>
        </w:rPr>
        <w:t>nočním krémem</w:t>
      </w:r>
      <w:r w:rsidR="00215706">
        <w:rPr>
          <w:color w:val="FF3399"/>
          <w:sz w:val="36"/>
          <w:szCs w:val="36"/>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0" w14:scaled="0"/>
            </w14:gradFill>
          </w14:textFill>
        </w:rPr>
        <w:t>, kterým je podložena i termomaska se zažehujícím efektem</w:t>
      </w:r>
      <w:r w:rsidRPr="00D752EE">
        <w:rPr>
          <w:color w:val="FF3399"/>
          <w:sz w:val="36"/>
          <w:szCs w:val="36"/>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0" w14:scaled="0"/>
            </w14:gradFill>
          </w14:textFill>
        </w:rPr>
        <w:t xml:space="preserve"> </w:t>
      </w:r>
      <w:r w:rsidR="00215706">
        <w:rPr>
          <w:color w:val="FF3399"/>
          <w:sz w:val="36"/>
          <w:szCs w:val="36"/>
          <w14:textFill>
            <w14:gradFill>
              <w14:gsLst>
                <w14:gs w14:pos="0">
                  <w14:srgbClr w14:val="FF3399">
                    <w14:shade w14:val="30000"/>
                    <w14:satMod w14:val="115000"/>
                  </w14:srgbClr>
                </w14:gs>
                <w14:gs w14:pos="50000">
                  <w14:srgbClr w14:val="FF3399">
                    <w14:shade w14:val="67500"/>
                    <w14:satMod w14:val="115000"/>
                  </w14:srgbClr>
                </w14:gs>
                <w14:gs w14:pos="100000">
                  <w14:srgbClr w14:val="FF3399">
                    <w14:shade w14:val="100000"/>
                    <w14:satMod w14:val="115000"/>
                  </w14:srgbClr>
                </w14:gs>
              </w14:gsLst>
              <w14:lin w14:ang="0" w14:scaled="0"/>
            </w14:gradFill>
          </w14:textFill>
        </w:rPr>
        <w:t xml:space="preserve"> </w:t>
      </w:r>
    </w:p>
    <w:p w:rsidR="003363BE" w:rsidRDefault="003363BE" w:rsidP="00FD0FBF">
      <w:pPr>
        <w:spacing w:after="0" w:line="240" w:lineRule="auto"/>
        <w:rPr>
          <w:i/>
          <w:sz w:val="18"/>
          <w:szCs w:val="18"/>
        </w:rPr>
      </w:pPr>
    </w:p>
    <w:tbl>
      <w:tblPr>
        <w:tblpPr w:leftFromText="141" w:rightFromText="141" w:vertAnchor="text" w:horzAnchor="margin" w:tblpX="-421" w:tblpY="452"/>
        <w:tblW w:w="10202" w:type="dxa"/>
        <w:tblBorders>
          <w:insideV w:val="single" w:sz="8" w:space="0" w:color="FFFFFF"/>
        </w:tblBorders>
        <w:tblLayout w:type="fixed"/>
        <w:tblCellMar>
          <w:left w:w="0" w:type="dxa"/>
          <w:right w:w="0" w:type="dxa"/>
        </w:tblCellMar>
        <w:tblLook w:val="01E0" w:firstRow="1" w:lastRow="1" w:firstColumn="1" w:lastColumn="1" w:noHBand="0" w:noVBand="0"/>
      </w:tblPr>
      <w:tblGrid>
        <w:gridCol w:w="3549"/>
        <w:gridCol w:w="6653"/>
      </w:tblGrid>
      <w:tr w:rsidR="002F6C87" w:rsidRPr="002F6C87" w:rsidTr="005B2ED8">
        <w:trPr>
          <w:trHeight w:val="198"/>
        </w:trPr>
        <w:tc>
          <w:tcPr>
            <w:tcW w:w="3549" w:type="dxa"/>
            <w:tcBorders>
              <w:top w:val="single" w:sz="4" w:space="0" w:color="auto"/>
              <w:left w:val="single" w:sz="4" w:space="0" w:color="auto"/>
              <w:bottom w:val="nil"/>
            </w:tcBorders>
            <w:shd w:val="clear" w:color="auto" w:fill="595959" w:themeFill="text1" w:themeFillTint="A6"/>
          </w:tcPr>
          <w:p w:rsidR="002F6C87" w:rsidRPr="002F6C87" w:rsidRDefault="002F6C87" w:rsidP="002F6C87">
            <w:pPr>
              <w:tabs>
                <w:tab w:val="left" w:pos="8280"/>
              </w:tabs>
              <w:spacing w:before="60" w:after="0" w:line="240" w:lineRule="auto"/>
              <w:ind w:right="113"/>
              <w:rPr>
                <w:rFonts w:eastAsia="Times New Roman" w:cstheme="minorHAnsi"/>
                <w:color w:val="FFFFFF"/>
                <w:sz w:val="18"/>
                <w:szCs w:val="18"/>
                <w:lang w:val="de-DE"/>
              </w:rPr>
            </w:pPr>
            <w:r w:rsidRPr="002F6C87">
              <w:rPr>
                <w:rFonts w:eastAsia="Times New Roman" w:cstheme="minorHAnsi"/>
                <w:b/>
                <w:color w:val="FFFFFF"/>
                <w:sz w:val="18"/>
                <w:szCs w:val="18"/>
                <w:lang w:val="de-DE"/>
              </w:rPr>
              <w:t xml:space="preserve">  POPIS OŠETŘENÍ  hydratace</w:t>
            </w:r>
          </w:p>
        </w:tc>
        <w:tc>
          <w:tcPr>
            <w:tcW w:w="6653" w:type="dxa"/>
            <w:tcBorders>
              <w:top w:val="single" w:sz="4" w:space="0" w:color="auto"/>
              <w:bottom w:val="nil"/>
              <w:right w:val="single" w:sz="4" w:space="0" w:color="auto"/>
            </w:tcBorders>
            <w:shd w:val="clear" w:color="auto" w:fill="595959" w:themeFill="text1" w:themeFillTint="A6"/>
          </w:tcPr>
          <w:p w:rsidR="002F6C87" w:rsidRPr="002F6C87" w:rsidRDefault="002F6C87" w:rsidP="002F6C87">
            <w:pPr>
              <w:tabs>
                <w:tab w:val="left" w:pos="4299"/>
                <w:tab w:val="left" w:pos="8280"/>
              </w:tabs>
              <w:spacing w:before="60" w:after="0" w:line="240" w:lineRule="auto"/>
              <w:ind w:right="113"/>
              <w:rPr>
                <w:rFonts w:eastAsia="Times New Roman" w:cstheme="minorHAnsi"/>
                <w:b/>
                <w:color w:val="FFFFFF"/>
                <w:sz w:val="18"/>
                <w:szCs w:val="18"/>
                <w:lang w:val="de-DE"/>
              </w:rPr>
            </w:pPr>
            <w:r w:rsidRPr="002F6C87">
              <w:rPr>
                <w:rFonts w:eastAsia="Times New Roman" w:cstheme="minorHAnsi"/>
                <w:b/>
                <w:color w:val="FFFFFF"/>
                <w:sz w:val="18"/>
                <w:szCs w:val="18"/>
                <w:lang w:val="de-DE"/>
              </w:rPr>
              <w:t xml:space="preserve">      </w:t>
            </w:r>
            <w:r w:rsidRPr="002F6C87">
              <w:rPr>
                <w:rFonts w:eastAsia="Times New Roman" w:cstheme="minorHAnsi"/>
                <w:b/>
                <w:color w:val="FFFFFF"/>
                <w:sz w:val="18"/>
                <w:szCs w:val="18"/>
                <w:shd w:val="clear" w:color="auto" w:fill="595959" w:themeFill="text1" w:themeFillTint="A6"/>
                <w:lang w:val="de-DE"/>
              </w:rPr>
              <w:t>PRODUKTY</w:t>
            </w:r>
            <w:r w:rsidRPr="002F6C87">
              <w:rPr>
                <w:rFonts w:eastAsia="Times New Roman" w:cstheme="minorHAnsi"/>
                <w:b/>
                <w:color w:val="FFFFFF"/>
                <w:sz w:val="18"/>
                <w:szCs w:val="18"/>
                <w:shd w:val="clear" w:color="auto" w:fill="595959" w:themeFill="text1" w:themeFillTint="A6"/>
              </w:rPr>
              <w:t xml:space="preserve">                                                                                                 spotřeba</w:t>
            </w:r>
            <w:r w:rsidRPr="002F6C87">
              <w:rPr>
                <w:rFonts w:eastAsia="Times New Roman" w:cstheme="minorHAnsi"/>
                <w:b/>
                <w:color w:val="FFFFFF"/>
                <w:sz w:val="18"/>
                <w:szCs w:val="18"/>
                <w:lang w:val="de-DE"/>
              </w:rPr>
              <w:t xml:space="preserve">       cena</w:t>
            </w:r>
          </w:p>
        </w:tc>
      </w:tr>
      <w:tr w:rsidR="002F6C87" w:rsidRPr="002F6C87" w:rsidTr="005B2ED8">
        <w:tc>
          <w:tcPr>
            <w:tcW w:w="3549" w:type="dxa"/>
            <w:tcBorders>
              <w:left w:val="single" w:sz="4" w:space="0" w:color="auto"/>
              <w:bottom w:val="nil"/>
              <w:right w:val="nil"/>
            </w:tcBorders>
          </w:tcPr>
          <w:p w:rsidR="002F6C87" w:rsidRPr="002F6C87" w:rsidRDefault="002F6C87" w:rsidP="002F6C87">
            <w:pPr>
              <w:tabs>
                <w:tab w:val="left" w:pos="8280"/>
              </w:tabs>
              <w:spacing w:before="60" w:after="0" w:line="240" w:lineRule="auto"/>
              <w:ind w:right="113"/>
              <w:rPr>
                <w:rFonts w:eastAsia="Times New Roman" w:cstheme="minorHAnsi"/>
                <w:sz w:val="18"/>
                <w:szCs w:val="18"/>
                <w:lang w:val="de-DE"/>
              </w:rPr>
            </w:pPr>
            <w:r w:rsidRPr="002F6C87">
              <w:rPr>
                <w:rFonts w:eastAsia="Times New Roman" w:cstheme="minorHAnsi"/>
                <w:sz w:val="18"/>
                <w:szCs w:val="18"/>
              </w:rPr>
              <w:t xml:space="preserve">  Čištění</w:t>
            </w:r>
          </w:p>
        </w:tc>
        <w:tc>
          <w:tcPr>
            <w:tcW w:w="6653" w:type="dxa"/>
            <w:tcBorders>
              <w:left w:val="nil"/>
              <w:bottom w:val="nil"/>
              <w:right w:val="single" w:sz="4" w:space="0" w:color="auto"/>
            </w:tcBorders>
          </w:tcPr>
          <w:p w:rsidR="002F6C87" w:rsidRPr="002F6C87" w:rsidRDefault="002F6C87" w:rsidP="00EB7D76">
            <w:pPr>
              <w:numPr>
                <w:ilvl w:val="0"/>
                <w:numId w:val="115"/>
              </w:numPr>
              <w:tabs>
                <w:tab w:val="left" w:pos="284"/>
                <w:tab w:val="num" w:pos="454"/>
                <w:tab w:val="left" w:pos="8280"/>
              </w:tabs>
              <w:spacing w:before="60" w:after="0" w:line="240" w:lineRule="auto"/>
              <w:ind w:right="156"/>
              <w:contextualSpacing/>
              <w:rPr>
                <w:rFonts w:eastAsia="Times New Roman" w:cstheme="minorHAnsi"/>
                <w:color w:val="000000" w:themeColor="text1"/>
                <w:sz w:val="18"/>
                <w:szCs w:val="18"/>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1100 P  Multi Action Luxury Cleanser</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  </w:t>
            </w: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krémový čistič</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sz w:val="18"/>
                <w:szCs w:val="18"/>
                <w:lang w:val="en-GB"/>
              </w:rPr>
              <w:t xml:space="preserve">2 ml     8 Kč    </w:t>
            </w:r>
          </w:p>
        </w:tc>
      </w:tr>
      <w:tr w:rsidR="002F6C87" w:rsidRPr="002F6C87" w:rsidTr="005B2ED8">
        <w:tc>
          <w:tcPr>
            <w:tcW w:w="3549" w:type="dxa"/>
            <w:tcBorders>
              <w:left w:val="single" w:sz="4" w:space="0" w:color="auto"/>
              <w:right w:val="nil"/>
            </w:tcBorders>
            <w:shd w:val="clear" w:color="auto" w:fill="FF9BCD"/>
          </w:tcPr>
          <w:p w:rsidR="002F6C87" w:rsidRPr="002F6C87" w:rsidRDefault="002F6C87" w:rsidP="002F6C87">
            <w:pPr>
              <w:tabs>
                <w:tab w:val="left" w:pos="8280"/>
              </w:tabs>
              <w:spacing w:after="0" w:line="240" w:lineRule="auto"/>
              <w:ind w:right="113"/>
              <w:rPr>
                <w:rFonts w:eastAsia="Times New Roman" w:cstheme="minorHAnsi"/>
                <w:i/>
                <w:sz w:val="18"/>
                <w:szCs w:val="18"/>
              </w:rPr>
            </w:pPr>
            <w:r w:rsidRPr="002F6C87">
              <w:rPr>
                <w:rFonts w:eastAsia="Times New Roman" w:cstheme="minorHAnsi"/>
                <w:sz w:val="18"/>
                <w:szCs w:val="18"/>
                <w:lang w:val="en-GB"/>
              </w:rPr>
              <w:t xml:space="preserve">  peeling </w:t>
            </w:r>
            <w:r w:rsidRPr="002F6C87">
              <w:rPr>
                <w:rFonts w:eastAsia="Times New Roman" w:cstheme="minorHAnsi"/>
                <w:i/>
                <w:sz w:val="18"/>
                <w:szCs w:val="18"/>
              </w:rPr>
              <w:t xml:space="preserve"> </w:t>
            </w:r>
          </w:p>
          <w:p w:rsidR="002F6C87" w:rsidRPr="002F6C87" w:rsidRDefault="002F6C87" w:rsidP="002F6C87">
            <w:pPr>
              <w:tabs>
                <w:tab w:val="left" w:pos="8280"/>
              </w:tabs>
              <w:spacing w:after="0" w:line="240" w:lineRule="auto"/>
              <w:ind w:right="113"/>
              <w:rPr>
                <w:rFonts w:eastAsia="Times New Roman" w:cstheme="minorHAnsi"/>
                <w:i/>
                <w:sz w:val="18"/>
                <w:szCs w:val="18"/>
                <w:lang w:val="de-DE"/>
              </w:rPr>
            </w:pPr>
            <w:r w:rsidRPr="002F6C87">
              <w:rPr>
                <w:rFonts w:eastAsia="Times New Roman" w:cstheme="minorHAnsi"/>
                <w:i/>
                <w:sz w:val="18"/>
                <w:szCs w:val="18"/>
              </w:rPr>
              <w:t xml:space="preserve">  nebo</w:t>
            </w:r>
          </w:p>
        </w:tc>
        <w:tc>
          <w:tcPr>
            <w:tcW w:w="6653" w:type="dxa"/>
            <w:tcBorders>
              <w:left w:val="nil"/>
              <w:right w:val="single" w:sz="4" w:space="0" w:color="auto"/>
            </w:tcBorders>
            <w:shd w:val="clear" w:color="auto" w:fill="FF9BCD"/>
          </w:tcPr>
          <w:p w:rsidR="002F6C87" w:rsidRPr="002F6C87" w:rsidRDefault="002F6C87" w:rsidP="00EB7D76">
            <w:pPr>
              <w:numPr>
                <w:ilvl w:val="0"/>
                <w:numId w:val="115"/>
              </w:numPr>
              <w:tabs>
                <w:tab w:val="left" w:pos="284"/>
              </w:tabs>
              <w:spacing w:after="0" w:line="240" w:lineRule="auto"/>
              <w:ind w:right="113"/>
              <w:contextualSpacing/>
              <w:jc w:val="both"/>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1107 P</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Skin Refining Enzyme Peel</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enzymový</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peeling  </w:t>
            </w: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gel</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sz w:val="18"/>
                <w:szCs w:val="18"/>
                <w:lang w:val="de-DE"/>
              </w:rPr>
              <w:t>2</w:t>
            </w:r>
            <w:r w:rsidRPr="002F6C87">
              <w:rPr>
                <w:rFonts w:eastAsia="Times New Roman" w:cstheme="minorHAnsi"/>
                <w:sz w:val="18"/>
                <w:szCs w:val="18"/>
                <w:lang w:val="en-GB"/>
              </w:rPr>
              <w:t xml:space="preserve"> ml    8Kě      </w:t>
            </w:r>
          </w:p>
          <w:p w:rsidR="002F6C87" w:rsidRPr="002F6C87" w:rsidRDefault="002F6C87" w:rsidP="00EB7D76">
            <w:pPr>
              <w:numPr>
                <w:ilvl w:val="0"/>
                <w:numId w:val="115"/>
              </w:numPr>
              <w:tabs>
                <w:tab w:val="left" w:pos="284"/>
                <w:tab w:val="num" w:pos="454"/>
                <w:tab w:val="right" w:pos="5642"/>
              </w:tabs>
              <w:spacing w:after="0" w:line="240" w:lineRule="auto"/>
              <w:ind w:right="113"/>
              <w:contextualSpacing/>
              <w:rPr>
                <w:rFonts w:eastAsia="Times New Roman" w:cstheme="minorHAnsi"/>
                <w:color w:val="000000" w:themeColor="text1"/>
                <w:sz w:val="18"/>
                <w:szCs w:val="18"/>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7570 P</w:t>
            </w:r>
            <w:r w:rsidRPr="002F6C87">
              <w:rPr>
                <w:rFonts w:eastAsia="Times New Roman" w:cstheme="minorHAnsi"/>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2F6C87">
              <w:rPr>
                <w:rFonts w:eastAsia="Times New Roman" w:cstheme="minorHAnsi"/>
                <w:b/>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Thermo Peel Mask Cranberry</w:t>
            </w:r>
            <w:r w:rsidRPr="002F6C87">
              <w:rPr>
                <w:rFonts w:eastAsia="Times New Roman" w:cstheme="minorHAnsi"/>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 peelingová maska</w:t>
            </w:r>
            <w:r w:rsidRPr="002F6C87">
              <w:rPr>
                <w:rFonts w:eastAsia="Times New Roman" w:cstheme="minorHAnsi"/>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prohřívací</w:t>
            </w:r>
            <w:r w:rsidRPr="002F6C87">
              <w:rPr>
                <w:rFonts w:eastAsia="Times New Roman" w:cstheme="minorHAnsi"/>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sz w:val="18"/>
                <w:szCs w:val="18"/>
                <w:lang w:val="de-DE"/>
              </w:rPr>
              <w:t>5</w:t>
            </w:r>
            <w:r w:rsidRPr="002F6C87">
              <w:rPr>
                <w:rFonts w:eastAsia="Times New Roman" w:cstheme="minorHAnsi"/>
                <w:sz w:val="18"/>
                <w:szCs w:val="18"/>
              </w:rPr>
              <w:t xml:space="preserve"> g.</w:t>
            </w:r>
            <w:r w:rsidRPr="002F6C87">
              <w:rPr>
                <w:rFonts w:eastAsia="Times New Roman" w:cstheme="minorHAnsi"/>
                <w:sz w:val="18"/>
                <w:szCs w:val="18"/>
                <w:lang w:val="de-DE"/>
              </w:rPr>
              <w:t xml:space="preserve">    12 Kč   </w:t>
            </w:r>
            <w:r w:rsidRPr="002F6C87">
              <w:rPr>
                <w:rFonts w:eastAsia="Times New Roman" w:cstheme="minorHAnsi"/>
                <w:sz w:val="18"/>
                <w:szCs w:val="18"/>
                <w:lang w:val="en-GB"/>
              </w:rPr>
              <w:t xml:space="preserve">  </w:t>
            </w: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p>
        </w:tc>
      </w:tr>
      <w:tr w:rsidR="002F6C87" w:rsidRPr="002F6C87" w:rsidTr="005B2ED8">
        <w:tc>
          <w:tcPr>
            <w:tcW w:w="3549" w:type="dxa"/>
            <w:tcBorders>
              <w:left w:val="single" w:sz="4" w:space="0" w:color="auto"/>
              <w:bottom w:val="nil"/>
              <w:right w:val="nil"/>
            </w:tcBorders>
          </w:tcPr>
          <w:p w:rsidR="002F6C87" w:rsidRPr="002F6C87" w:rsidRDefault="002F6C87" w:rsidP="002F6C87">
            <w:pPr>
              <w:tabs>
                <w:tab w:val="left" w:pos="8280"/>
              </w:tabs>
              <w:spacing w:before="60" w:after="0" w:line="240" w:lineRule="auto"/>
              <w:ind w:right="113"/>
              <w:rPr>
                <w:rFonts w:eastAsia="Times New Roman" w:cstheme="minorHAnsi"/>
                <w:sz w:val="18"/>
                <w:szCs w:val="18"/>
                <w:lang w:val="de-DE"/>
              </w:rPr>
            </w:pPr>
            <w:r w:rsidRPr="002F6C87">
              <w:rPr>
                <w:rFonts w:eastAsia="Times New Roman" w:cstheme="minorHAnsi"/>
                <w:sz w:val="18"/>
                <w:szCs w:val="18"/>
              </w:rPr>
              <w:t xml:space="preserve">  hluboké čištění</w:t>
            </w:r>
            <w:r w:rsidRPr="002F6C87">
              <w:rPr>
                <w:rFonts w:eastAsia="Times New Roman" w:cstheme="minorHAnsi"/>
                <w:sz w:val="18"/>
                <w:szCs w:val="18"/>
                <w:lang w:val="de-DE"/>
              </w:rPr>
              <w:t xml:space="preserve"> </w:t>
            </w:r>
            <w:r w:rsidRPr="002F6C87">
              <w:rPr>
                <w:rFonts w:eastAsia="Times New Roman" w:cstheme="minorHAnsi"/>
                <w:i/>
                <w:sz w:val="18"/>
                <w:szCs w:val="18"/>
              </w:rPr>
              <w:t>(jen je-li třeba)</w:t>
            </w:r>
          </w:p>
        </w:tc>
        <w:tc>
          <w:tcPr>
            <w:tcW w:w="6653" w:type="dxa"/>
            <w:tcBorders>
              <w:left w:val="nil"/>
              <w:bottom w:val="nil"/>
              <w:right w:val="single" w:sz="4" w:space="0" w:color="auto"/>
            </w:tcBorders>
          </w:tcPr>
          <w:p w:rsidR="002F6C87" w:rsidRPr="002F6C87" w:rsidRDefault="002F6C87" w:rsidP="002F6C87">
            <w:pPr>
              <w:tabs>
                <w:tab w:val="left" w:pos="284"/>
                <w:tab w:val="num" w:pos="454"/>
                <w:tab w:val="left" w:pos="8280"/>
              </w:tabs>
              <w:spacing w:before="60" w:after="0" w:line="240" w:lineRule="auto"/>
              <w:ind w:right="113"/>
              <w:rPr>
                <w:rFonts w:eastAsia="Times New Roman" w:cstheme="minorHAnsi"/>
                <w:color w:val="000000" w:themeColor="text1"/>
                <w:sz w:val="18"/>
                <w:szCs w:val="18"/>
                <w:lang w:val="en-US"/>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tc>
      </w:tr>
      <w:tr w:rsidR="002F6C87" w:rsidRPr="002F6C87" w:rsidTr="005B2ED8">
        <w:tc>
          <w:tcPr>
            <w:tcW w:w="3549" w:type="dxa"/>
            <w:tcBorders>
              <w:left w:val="single" w:sz="4" w:space="0" w:color="auto"/>
              <w:right w:val="nil"/>
            </w:tcBorders>
            <w:shd w:val="clear" w:color="auto" w:fill="FF9BCD"/>
          </w:tcPr>
          <w:p w:rsidR="002F6C87" w:rsidRPr="002F6C87" w:rsidRDefault="002F6C87" w:rsidP="002F6C87">
            <w:pPr>
              <w:tabs>
                <w:tab w:val="left" w:pos="8280"/>
              </w:tabs>
              <w:spacing w:before="60" w:after="0" w:line="240" w:lineRule="auto"/>
              <w:ind w:right="113"/>
              <w:rPr>
                <w:rFonts w:eastAsia="Times New Roman" w:cstheme="minorHAnsi"/>
                <w:sz w:val="18"/>
                <w:szCs w:val="18"/>
                <w:lang w:val="de-DE"/>
              </w:rPr>
            </w:pPr>
            <w:r w:rsidRPr="002F6C87">
              <w:rPr>
                <w:rFonts w:eastAsia="Times New Roman" w:cstheme="minorHAnsi"/>
                <w:sz w:val="18"/>
                <w:szCs w:val="18"/>
              </w:rPr>
              <w:t xml:space="preserve">  tonizace</w:t>
            </w:r>
          </w:p>
        </w:tc>
        <w:tc>
          <w:tcPr>
            <w:tcW w:w="6653" w:type="dxa"/>
            <w:tcBorders>
              <w:left w:val="nil"/>
              <w:right w:val="single" w:sz="4" w:space="0" w:color="auto"/>
            </w:tcBorders>
            <w:shd w:val="clear" w:color="auto" w:fill="FF9BCD"/>
          </w:tcPr>
          <w:p w:rsidR="002F6C87" w:rsidRPr="002F6C87" w:rsidRDefault="002F6C87" w:rsidP="00EB7D76">
            <w:pPr>
              <w:numPr>
                <w:ilvl w:val="0"/>
                <w:numId w:val="115"/>
              </w:numPr>
              <w:tabs>
                <w:tab w:val="left" w:pos="284"/>
                <w:tab w:val="num" w:pos="454"/>
                <w:tab w:val="left" w:pos="8280"/>
              </w:tabs>
              <w:spacing w:before="60" w:after="0" w:line="240" w:lineRule="auto"/>
              <w:ind w:right="113"/>
              <w:contextualSpacing/>
              <w:rPr>
                <w:rFonts w:eastAsia="Times New Roman" w:cstheme="minorHAnsi"/>
                <w:color w:val="000000" w:themeColor="text1"/>
                <w:sz w:val="18"/>
                <w:szCs w:val="18"/>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1102 P Micellar Skin Tonic -</w:t>
            </w: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tonikum</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sz w:val="18"/>
                <w:szCs w:val="18"/>
                <w:lang w:val="en-GB"/>
              </w:rPr>
              <w:t xml:space="preserve">1 ml     1 Kč      </w:t>
            </w:r>
          </w:p>
        </w:tc>
      </w:tr>
      <w:tr w:rsidR="002F6C87" w:rsidRPr="002F6C87" w:rsidTr="005B2ED8">
        <w:trPr>
          <w:trHeight w:val="749"/>
        </w:trPr>
        <w:tc>
          <w:tcPr>
            <w:tcW w:w="3549" w:type="dxa"/>
            <w:tcBorders>
              <w:left w:val="single" w:sz="4" w:space="0" w:color="auto"/>
              <w:bottom w:val="nil"/>
              <w:right w:val="nil"/>
            </w:tcBorders>
          </w:tcPr>
          <w:p w:rsidR="002F6C87" w:rsidRPr="002F6C87" w:rsidRDefault="002F6C87" w:rsidP="002F6C87">
            <w:pPr>
              <w:spacing w:after="0" w:line="240" w:lineRule="auto"/>
              <w:ind w:right="113"/>
              <w:rPr>
                <w:rFonts w:eastAsia="Times New Roman" w:cstheme="minorHAnsi"/>
                <w:sz w:val="18"/>
                <w:szCs w:val="18"/>
                <w:lang w:val="de-DE"/>
              </w:rPr>
            </w:pPr>
            <w:r w:rsidRPr="002F6C87">
              <w:rPr>
                <w:rFonts w:eastAsia="Times New Roman" w:cstheme="minorHAnsi"/>
                <w:sz w:val="18"/>
                <w:szCs w:val="18"/>
              </w:rPr>
              <w:t xml:space="preserve">   účinný</w:t>
            </w:r>
            <w:r w:rsidRPr="002F6C87">
              <w:rPr>
                <w:rFonts w:eastAsia="Times New Roman" w:cstheme="minorHAnsi"/>
                <w:sz w:val="18"/>
                <w:szCs w:val="18"/>
                <w:lang w:val="de-DE"/>
              </w:rPr>
              <w:t xml:space="preserve"> </w:t>
            </w:r>
            <w:r w:rsidRPr="002F6C87">
              <w:rPr>
                <w:rFonts w:eastAsia="Times New Roman" w:cstheme="minorHAnsi"/>
                <w:sz w:val="18"/>
                <w:szCs w:val="18"/>
              </w:rPr>
              <w:t>koncentrát</w:t>
            </w:r>
            <w:r w:rsidRPr="002F6C87">
              <w:rPr>
                <w:rFonts w:eastAsia="Times New Roman" w:cstheme="minorHAnsi"/>
                <w:sz w:val="18"/>
                <w:szCs w:val="18"/>
                <w:lang w:val="de-DE"/>
              </w:rPr>
              <w:t xml:space="preserve">  </w:t>
            </w:r>
          </w:p>
          <w:p w:rsidR="002F6C87" w:rsidRPr="002F6C87" w:rsidRDefault="002F6C87" w:rsidP="002F6C87">
            <w:pPr>
              <w:tabs>
                <w:tab w:val="left" w:pos="8280"/>
              </w:tabs>
              <w:spacing w:after="0" w:line="240" w:lineRule="auto"/>
              <w:ind w:right="113"/>
              <w:rPr>
                <w:rFonts w:eastAsia="Times New Roman" w:cstheme="minorHAnsi"/>
                <w:sz w:val="18"/>
                <w:szCs w:val="18"/>
              </w:rPr>
            </w:pPr>
            <w:r w:rsidRPr="002F6C87">
              <w:rPr>
                <w:rFonts w:eastAsia="Times New Roman" w:cstheme="minorHAnsi"/>
                <w:sz w:val="18"/>
                <w:szCs w:val="18"/>
              </w:rPr>
              <w:t xml:space="preserve">   ampulkový koncentrát </w:t>
            </w:r>
          </w:p>
          <w:p w:rsidR="002F6C87" w:rsidRPr="002F6C87" w:rsidRDefault="002F6C87" w:rsidP="002F6C87">
            <w:pPr>
              <w:tabs>
                <w:tab w:val="left" w:pos="8280"/>
              </w:tabs>
              <w:spacing w:after="0" w:line="240" w:lineRule="auto"/>
              <w:ind w:right="113"/>
              <w:rPr>
                <w:rFonts w:eastAsia="Times New Roman" w:cstheme="minorHAnsi"/>
                <w:sz w:val="18"/>
                <w:szCs w:val="18"/>
                <w:lang w:val="de-DE"/>
              </w:rPr>
            </w:pPr>
            <w:r w:rsidRPr="002F6C87">
              <w:rPr>
                <w:rFonts w:eastAsia="Times New Roman" w:cstheme="minorHAnsi"/>
                <w:i/>
                <w:sz w:val="18"/>
                <w:szCs w:val="18"/>
                <w:lang w:val="de-DE"/>
              </w:rPr>
              <w:t xml:space="preserve">  nebo</w:t>
            </w:r>
          </w:p>
        </w:tc>
        <w:tc>
          <w:tcPr>
            <w:tcW w:w="6653" w:type="dxa"/>
            <w:tcBorders>
              <w:left w:val="nil"/>
              <w:bottom w:val="nil"/>
              <w:right w:val="single" w:sz="4" w:space="0" w:color="auto"/>
            </w:tcBorders>
          </w:tcPr>
          <w:p w:rsidR="002F6C87" w:rsidRPr="002F6C87" w:rsidRDefault="002F6C87" w:rsidP="00EB7D76">
            <w:pPr>
              <w:numPr>
                <w:ilvl w:val="0"/>
                <w:numId w:val="115"/>
              </w:numPr>
              <w:tabs>
                <w:tab w:val="left" w:pos="284"/>
              </w:tabs>
              <w:spacing w:after="0" w:line="240" w:lineRule="auto"/>
              <w:ind w:right="113"/>
              <w:contextualSpacing/>
              <w:jc w:val="both"/>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1230 P Effect Serum</w:t>
            </w:r>
            <w:r w:rsidRPr="002F6C87">
              <w:rPr>
                <w:rFonts w:eastAsia="Times New Roman" w:cstheme="minorHAnsi"/>
                <w:b/>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sérum</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sz w:val="18"/>
                <w:szCs w:val="18"/>
                <w:lang w:val="en-GB"/>
              </w:rPr>
              <w:t xml:space="preserve">1 ml   25Kč     </w:t>
            </w:r>
          </w:p>
          <w:p w:rsidR="002F6C87" w:rsidRPr="002F6C87" w:rsidRDefault="002F6C87" w:rsidP="00EB7D76">
            <w:pPr>
              <w:numPr>
                <w:ilvl w:val="0"/>
                <w:numId w:val="115"/>
              </w:numPr>
              <w:tabs>
                <w:tab w:val="left" w:pos="284"/>
              </w:tabs>
              <w:spacing w:after="0" w:line="240" w:lineRule="auto"/>
              <w:ind w:right="113"/>
              <w:contextualSpacing/>
              <w:jc w:val="both"/>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1900 P</w:t>
            </w:r>
            <w:r w:rsidRPr="002F6C87">
              <w:rPr>
                <w:rFonts w:eastAsia="Times New Roman" w:cstheme="minorHAnsi"/>
                <w:color w:val="000000" w:themeColor="text1"/>
                <w:sz w:val="18"/>
                <w:szCs w:val="18"/>
                <w:lang w:val="en-AU"/>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b/>
                <w:color w:val="000000" w:themeColor="text1"/>
                <w:sz w:val="18"/>
                <w:szCs w:val="18"/>
                <w:lang w:val="en-AU"/>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Soothing</w:t>
            </w: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Eye Fluid</w:t>
            </w: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ampulkový</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koncentrát  </w:t>
            </w:r>
            <w:r w:rsidRPr="002F6C87">
              <w:rPr>
                <w:rFonts w:eastAsia="Times New Roman" w:cstheme="minorHAnsi"/>
                <w:color w:val="000000" w:themeColor="text1"/>
                <w:sz w:val="18"/>
                <w:szCs w:val="18"/>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eastAsia="Times New Roman" w:cstheme="minorHAnsi"/>
                <w:color w:val="000000" w:themeColor="text1"/>
                <w:sz w:val="18"/>
                <w:szCs w:val="18"/>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2F6C87">
              <w:rPr>
                <w:rFonts w:eastAsia="Times New Roman" w:cstheme="minorHAnsi"/>
                <w:sz w:val="18"/>
                <w:szCs w:val="18"/>
                <w:lang w:val="en-GB"/>
              </w:rPr>
              <w:t>1</w:t>
            </w:r>
            <w:r w:rsidRPr="002F6C87">
              <w:rPr>
                <w:rFonts w:eastAsia="Times New Roman" w:cstheme="minorHAnsi"/>
                <w:sz w:val="18"/>
                <w:szCs w:val="18"/>
              </w:rPr>
              <w:t xml:space="preserve"> ks   27 Kč  </w:t>
            </w:r>
          </w:p>
          <w:p w:rsidR="002F6C87" w:rsidRPr="002F6C87" w:rsidRDefault="002F6C87" w:rsidP="00EB7D76">
            <w:pPr>
              <w:numPr>
                <w:ilvl w:val="0"/>
                <w:numId w:val="115"/>
              </w:numPr>
              <w:tabs>
                <w:tab w:val="left" w:pos="284"/>
              </w:tabs>
              <w:spacing w:after="0" w:line="240" w:lineRule="auto"/>
              <w:ind w:right="113"/>
              <w:contextualSpacing/>
              <w:jc w:val="both"/>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1290 P Brilliance Shine Elixir </w:t>
            </w: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ampulkový</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koncentrát</w:t>
            </w: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sz w:val="18"/>
                <w:szCs w:val="18"/>
                <w:lang w:val="en-GB"/>
              </w:rPr>
              <w:t>1</w:t>
            </w:r>
            <w:r w:rsidRPr="002F6C87">
              <w:rPr>
                <w:rFonts w:eastAsia="Times New Roman" w:cstheme="minorHAnsi"/>
                <w:sz w:val="18"/>
                <w:szCs w:val="18"/>
              </w:rPr>
              <w:t xml:space="preserve"> ks    27 Kč       </w:t>
            </w:r>
            <w:r w:rsidRPr="002F6C87">
              <w:rPr>
                <w:rFonts w:eastAsia="Times New Roman" w:cstheme="minorHAnsi"/>
                <w:color w:val="000000" w:themeColor="text1"/>
                <w:sz w:val="18"/>
                <w:szCs w:val="18"/>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2F6C87" w:rsidRPr="002F6C87" w:rsidTr="005B2ED8">
        <w:tc>
          <w:tcPr>
            <w:tcW w:w="3549" w:type="dxa"/>
            <w:tcBorders>
              <w:left w:val="single" w:sz="4" w:space="0" w:color="auto"/>
              <w:bottom w:val="nil"/>
              <w:right w:val="nil"/>
            </w:tcBorders>
            <w:shd w:val="clear" w:color="auto" w:fill="FF9BCD"/>
          </w:tcPr>
          <w:p w:rsidR="002F6C87" w:rsidRPr="002F6C87" w:rsidRDefault="002F6C87" w:rsidP="002F6C87">
            <w:pPr>
              <w:tabs>
                <w:tab w:val="left" w:pos="8280"/>
              </w:tabs>
              <w:spacing w:before="60" w:after="0" w:line="240" w:lineRule="auto"/>
              <w:ind w:right="113"/>
              <w:rPr>
                <w:rFonts w:eastAsia="Times New Roman" w:cstheme="minorHAnsi"/>
                <w:sz w:val="18"/>
                <w:szCs w:val="18"/>
                <w:lang w:val="de-DE"/>
              </w:rPr>
            </w:pPr>
            <w:r w:rsidRPr="002F6C87">
              <w:rPr>
                <w:rFonts w:eastAsia="Times New Roman" w:cstheme="minorHAnsi"/>
                <w:sz w:val="18"/>
                <w:szCs w:val="18"/>
              </w:rPr>
              <w:t xml:space="preserve">   maska</w:t>
            </w:r>
          </w:p>
        </w:tc>
        <w:tc>
          <w:tcPr>
            <w:tcW w:w="6653" w:type="dxa"/>
            <w:tcBorders>
              <w:left w:val="nil"/>
              <w:bottom w:val="nil"/>
              <w:right w:val="single" w:sz="4" w:space="0" w:color="auto"/>
            </w:tcBorders>
            <w:shd w:val="clear" w:color="auto" w:fill="FF9BCD"/>
          </w:tcPr>
          <w:p w:rsidR="002F6C87" w:rsidRPr="002F6C87" w:rsidRDefault="002F6C87" w:rsidP="00EB7D76">
            <w:pPr>
              <w:numPr>
                <w:ilvl w:val="0"/>
                <w:numId w:val="115"/>
              </w:numPr>
              <w:tabs>
                <w:tab w:val="left" w:pos="284"/>
              </w:tabs>
              <w:spacing w:after="0" w:line="240" w:lineRule="auto"/>
              <w:ind w:right="113"/>
              <w:jc w:val="both"/>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8104 912 COLLAGEN C  </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kolagenová maska s C vitamínem  </w:t>
            </w:r>
          </w:p>
          <w:p w:rsidR="002F6C87" w:rsidRPr="002F6C87" w:rsidRDefault="002F6C87" w:rsidP="002F6C87">
            <w:pPr>
              <w:tabs>
                <w:tab w:val="left" w:pos="284"/>
              </w:tabs>
              <w:spacing w:after="0" w:line="240" w:lineRule="auto"/>
              <w:ind w:left="113" w:right="113"/>
              <w:jc w:val="both"/>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zároveň</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je</w:t>
            </w: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možné provádět</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speciální</w:t>
            </w: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masáž dekoltu.</w:t>
            </w:r>
            <w:r w:rsidRPr="002F6C87">
              <w:rPr>
                <w:rFonts w:eastAsia="Times New Roman" w:cstheme="minorHAnsi"/>
                <w:sz w:val="18"/>
                <w:szCs w:val="18"/>
                <w:lang w:val="en-GB"/>
              </w:rPr>
              <w:t xml:space="preserve">                     </w:t>
            </w:r>
            <w:r>
              <w:rPr>
                <w:rFonts w:eastAsia="Times New Roman" w:cstheme="minorHAnsi"/>
                <w:sz w:val="18"/>
                <w:szCs w:val="18"/>
                <w:lang w:val="en-GB"/>
              </w:rPr>
              <w:t xml:space="preserve">       </w:t>
            </w:r>
            <w:r w:rsidRPr="002F6C87">
              <w:rPr>
                <w:rFonts w:eastAsia="Times New Roman" w:cstheme="minorHAnsi"/>
                <w:sz w:val="18"/>
                <w:szCs w:val="18"/>
                <w:lang w:val="en-GB"/>
              </w:rPr>
              <w:t xml:space="preserve"> 1</w:t>
            </w:r>
            <w:r w:rsidRPr="002F6C87">
              <w:rPr>
                <w:rFonts w:eastAsia="Times New Roman" w:cstheme="minorHAnsi"/>
                <w:sz w:val="18"/>
                <w:szCs w:val="18"/>
              </w:rPr>
              <w:t xml:space="preserve"> ks   235Kč     </w:t>
            </w:r>
          </w:p>
        </w:tc>
      </w:tr>
      <w:tr w:rsidR="002F6C87" w:rsidRPr="002F6C87" w:rsidTr="005B2ED8">
        <w:tc>
          <w:tcPr>
            <w:tcW w:w="3549" w:type="dxa"/>
            <w:tcBorders>
              <w:left w:val="single" w:sz="4" w:space="0" w:color="auto"/>
              <w:bottom w:val="nil"/>
              <w:right w:val="nil"/>
            </w:tcBorders>
            <w:shd w:val="clear" w:color="auto" w:fill="auto"/>
          </w:tcPr>
          <w:p w:rsidR="002F6C87" w:rsidRPr="002F6C87" w:rsidRDefault="002F6C87" w:rsidP="002F6C87">
            <w:pPr>
              <w:tabs>
                <w:tab w:val="left" w:pos="8280"/>
              </w:tabs>
              <w:spacing w:before="60" w:after="0" w:line="240" w:lineRule="auto"/>
              <w:ind w:right="113"/>
              <w:rPr>
                <w:rFonts w:eastAsia="Times New Roman" w:cstheme="minorHAnsi"/>
                <w:sz w:val="18"/>
                <w:szCs w:val="18"/>
                <w:lang w:val="de-DE"/>
              </w:rPr>
            </w:pPr>
            <w:r w:rsidRPr="002F6C87">
              <w:rPr>
                <w:rFonts w:eastAsia="Times New Roman" w:cstheme="minorHAnsi"/>
                <w:sz w:val="18"/>
                <w:szCs w:val="18"/>
              </w:rPr>
              <w:t xml:space="preserve">  masáž </w:t>
            </w:r>
          </w:p>
        </w:tc>
        <w:tc>
          <w:tcPr>
            <w:tcW w:w="6653" w:type="dxa"/>
            <w:tcBorders>
              <w:left w:val="nil"/>
              <w:bottom w:val="nil"/>
              <w:right w:val="single" w:sz="4" w:space="0" w:color="auto"/>
            </w:tcBorders>
            <w:shd w:val="clear" w:color="auto" w:fill="auto"/>
          </w:tcPr>
          <w:p w:rsidR="002F6C87" w:rsidRPr="002F6C87" w:rsidRDefault="002F6C87" w:rsidP="00EB7D76">
            <w:pPr>
              <w:numPr>
                <w:ilvl w:val="0"/>
                <w:numId w:val="115"/>
              </w:numPr>
              <w:tabs>
                <w:tab w:val="left" w:pos="284"/>
                <w:tab w:val="num" w:pos="454"/>
                <w:tab w:val="left" w:pos="8280"/>
              </w:tabs>
              <w:spacing w:before="60" w:after="0" w:line="240" w:lineRule="auto"/>
              <w:ind w:right="113"/>
              <w:contextualSpacing/>
              <w:rPr>
                <w:rFonts w:eastAsia="Times New Roman" w:cstheme="minorHAnsi"/>
                <w:color w:val="000000" w:themeColor="text1"/>
                <w:sz w:val="18"/>
                <w:szCs w:val="18"/>
                <w:lang w:val="en-GB"/>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1220 P Night Creme –</w:t>
            </w:r>
            <w:r w:rsidRPr="002F6C87">
              <w:rPr>
                <w:rFonts w:eastAsia="Times New Roman" w:cstheme="minorHAnsi"/>
                <w:b/>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noční</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krém</w:t>
            </w: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sz w:val="18"/>
                <w:szCs w:val="18"/>
                <w:lang w:val="en-GB"/>
              </w:rPr>
              <w:t xml:space="preserve">5 ml    45 Kč     </w:t>
            </w:r>
          </w:p>
        </w:tc>
      </w:tr>
      <w:tr w:rsidR="002F6C87" w:rsidRPr="002F6C87" w:rsidTr="005B2ED8">
        <w:tc>
          <w:tcPr>
            <w:tcW w:w="3549" w:type="dxa"/>
            <w:tcBorders>
              <w:left w:val="single" w:sz="4" w:space="0" w:color="auto"/>
              <w:bottom w:val="nil"/>
              <w:right w:val="nil"/>
            </w:tcBorders>
            <w:shd w:val="clear" w:color="auto" w:fill="FF9BCD"/>
          </w:tcPr>
          <w:p w:rsidR="002F6C87" w:rsidRPr="002F6C87" w:rsidRDefault="002F6C87" w:rsidP="002F6C87">
            <w:pPr>
              <w:tabs>
                <w:tab w:val="left" w:pos="8280"/>
              </w:tabs>
              <w:spacing w:before="60" w:after="0" w:line="240" w:lineRule="auto"/>
              <w:ind w:right="113"/>
              <w:rPr>
                <w:rFonts w:eastAsia="Times New Roman" w:cstheme="minorHAnsi"/>
                <w:sz w:val="18"/>
                <w:szCs w:val="18"/>
                <w:lang w:val="de-DE"/>
              </w:rPr>
            </w:pPr>
            <w:r w:rsidRPr="002F6C87">
              <w:rPr>
                <w:rFonts w:eastAsia="Times New Roman" w:cstheme="minorHAnsi"/>
                <w:sz w:val="18"/>
                <w:szCs w:val="18"/>
              </w:rPr>
              <w:t xml:space="preserve">  oční ošetření   </w:t>
            </w:r>
          </w:p>
        </w:tc>
        <w:tc>
          <w:tcPr>
            <w:tcW w:w="6653" w:type="dxa"/>
            <w:tcBorders>
              <w:left w:val="nil"/>
              <w:bottom w:val="nil"/>
              <w:right w:val="single" w:sz="4" w:space="0" w:color="auto"/>
            </w:tcBorders>
            <w:shd w:val="clear" w:color="auto" w:fill="FF9BCD"/>
          </w:tcPr>
          <w:p w:rsidR="002F6C87" w:rsidRPr="002F6C87" w:rsidRDefault="002F6C87" w:rsidP="00EB7D76">
            <w:pPr>
              <w:numPr>
                <w:ilvl w:val="0"/>
                <w:numId w:val="115"/>
              </w:numPr>
              <w:tabs>
                <w:tab w:val="left" w:pos="284"/>
                <w:tab w:val="num" w:pos="454"/>
                <w:tab w:val="left" w:pos="8280"/>
              </w:tabs>
              <w:spacing w:before="60" w:after="0" w:line="240" w:lineRule="auto"/>
              <w:ind w:right="113"/>
              <w:contextualSpacing/>
              <w:rPr>
                <w:rFonts w:eastAsia="Times New Roman" w:cstheme="minorHAnsi"/>
                <w:color w:val="000000" w:themeColor="text1"/>
                <w:sz w:val="18"/>
                <w:szCs w:val="18"/>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1260</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P </w:t>
            </w: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Eye Creme – </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oční krém                                                                        </w:t>
            </w:r>
            <w:r w:rsidRPr="002F6C87">
              <w:rPr>
                <w:rFonts w:eastAsia="Times New Roman" w:cstheme="minorHAnsi"/>
                <w:sz w:val="18"/>
                <w:szCs w:val="18"/>
                <w:lang w:val="en-GB"/>
              </w:rPr>
              <w:t xml:space="preserve">½ ml   18 Kč    </w:t>
            </w:r>
          </w:p>
        </w:tc>
      </w:tr>
      <w:tr w:rsidR="002F6C87" w:rsidRPr="002F6C87" w:rsidTr="005B2ED8">
        <w:tc>
          <w:tcPr>
            <w:tcW w:w="3549" w:type="dxa"/>
            <w:tcBorders>
              <w:left w:val="single" w:sz="4" w:space="0" w:color="auto"/>
              <w:bottom w:val="nil"/>
              <w:right w:val="nil"/>
            </w:tcBorders>
            <w:shd w:val="clear" w:color="auto" w:fill="FFFFFF" w:themeFill="background1"/>
          </w:tcPr>
          <w:p w:rsidR="002F6C87" w:rsidRPr="002F6C87" w:rsidRDefault="002F6C87" w:rsidP="002F6C87">
            <w:pPr>
              <w:tabs>
                <w:tab w:val="left" w:pos="8280"/>
              </w:tabs>
              <w:spacing w:before="60" w:after="0" w:line="240" w:lineRule="auto"/>
              <w:ind w:right="113"/>
              <w:rPr>
                <w:rFonts w:eastAsia="Times New Roman" w:cstheme="minorHAnsi"/>
                <w:sz w:val="18"/>
                <w:szCs w:val="18"/>
                <w:lang w:val="de-DE"/>
              </w:rPr>
            </w:pPr>
            <w:r w:rsidRPr="002F6C87">
              <w:rPr>
                <w:rFonts w:eastAsia="Times New Roman" w:cstheme="minorHAnsi"/>
                <w:sz w:val="18"/>
                <w:szCs w:val="18"/>
                <w:lang w:val="de-DE"/>
              </w:rPr>
              <w:t xml:space="preserve">  UV</w:t>
            </w:r>
            <w:r w:rsidRPr="002F6C87">
              <w:rPr>
                <w:rFonts w:eastAsia="Times New Roman" w:cstheme="minorHAnsi"/>
                <w:sz w:val="18"/>
                <w:szCs w:val="18"/>
              </w:rPr>
              <w:t xml:space="preserve"> ochrana</w:t>
            </w:r>
            <w:r w:rsidRPr="002F6C87">
              <w:rPr>
                <w:rFonts w:eastAsia="Times New Roman" w:cstheme="minorHAnsi"/>
                <w:i/>
                <w:sz w:val="18"/>
                <w:szCs w:val="18"/>
              </w:rPr>
              <w:t xml:space="preserve"> (jen</w:t>
            </w:r>
            <w:r w:rsidRPr="002F6C87">
              <w:rPr>
                <w:rFonts w:eastAsia="Times New Roman" w:cstheme="minorHAnsi"/>
                <w:i/>
                <w:sz w:val="18"/>
                <w:szCs w:val="18"/>
                <w:lang w:val="de-DE"/>
              </w:rPr>
              <w:t xml:space="preserve"> je-li</w:t>
            </w:r>
            <w:r w:rsidRPr="002F6C87">
              <w:rPr>
                <w:rFonts w:eastAsia="Times New Roman" w:cstheme="minorHAnsi"/>
                <w:i/>
                <w:sz w:val="18"/>
                <w:szCs w:val="18"/>
              </w:rPr>
              <w:t xml:space="preserve"> nutná</w:t>
            </w:r>
            <w:r w:rsidRPr="002F6C87">
              <w:rPr>
                <w:rFonts w:eastAsia="Times New Roman" w:cstheme="minorHAnsi"/>
                <w:i/>
                <w:sz w:val="18"/>
                <w:szCs w:val="18"/>
                <w:lang w:val="de-DE"/>
              </w:rPr>
              <w:t>)</w:t>
            </w:r>
          </w:p>
        </w:tc>
        <w:tc>
          <w:tcPr>
            <w:tcW w:w="6653" w:type="dxa"/>
            <w:tcBorders>
              <w:left w:val="nil"/>
              <w:bottom w:val="nil"/>
              <w:right w:val="single" w:sz="4" w:space="0" w:color="auto"/>
            </w:tcBorders>
            <w:shd w:val="clear" w:color="auto" w:fill="FFFFFF" w:themeFill="background1"/>
          </w:tcPr>
          <w:p w:rsidR="002F6C87" w:rsidRPr="002F6C87" w:rsidRDefault="002F6C87" w:rsidP="00EB7D76">
            <w:pPr>
              <w:numPr>
                <w:ilvl w:val="0"/>
                <w:numId w:val="115"/>
              </w:numPr>
              <w:tabs>
                <w:tab w:val="left" w:pos="284"/>
                <w:tab w:val="num" w:pos="454"/>
                <w:tab w:val="left" w:pos="8280"/>
              </w:tabs>
              <w:spacing w:before="60" w:after="0" w:line="240" w:lineRule="auto"/>
              <w:ind w:right="113"/>
              <w:contextualSpacing/>
              <w:rPr>
                <w:rFonts w:eastAsia="Times New Roman" w:cstheme="minorHAnsi"/>
                <w:color w:val="000000" w:themeColor="text1"/>
                <w:sz w:val="18"/>
                <w:szCs w:val="18"/>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2831P Face Guard Advanced</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 UV+IR ochrana                                            </w:t>
            </w:r>
            <w:r w:rsidRPr="002F6C87">
              <w:rPr>
                <w:rFonts w:eastAsia="Times New Roman" w:cstheme="minorHAnsi"/>
                <w:sz w:val="18"/>
                <w:szCs w:val="18"/>
                <w:lang w:val="en-GB"/>
              </w:rPr>
              <w:t xml:space="preserve">1 ml   10  Kč      </w:t>
            </w:r>
          </w:p>
        </w:tc>
      </w:tr>
      <w:tr w:rsidR="002F6C87" w:rsidRPr="002F6C87" w:rsidTr="005B2ED8">
        <w:trPr>
          <w:trHeight w:val="359"/>
        </w:trPr>
        <w:tc>
          <w:tcPr>
            <w:tcW w:w="3549" w:type="dxa"/>
            <w:tcBorders>
              <w:left w:val="single" w:sz="4" w:space="0" w:color="auto"/>
              <w:bottom w:val="single" w:sz="4" w:space="0" w:color="auto"/>
              <w:right w:val="nil"/>
            </w:tcBorders>
            <w:shd w:val="clear" w:color="auto" w:fill="FF9BCD"/>
          </w:tcPr>
          <w:p w:rsidR="002F6C87" w:rsidRPr="002F6C87" w:rsidRDefault="002F6C87" w:rsidP="002F6C87">
            <w:pPr>
              <w:tabs>
                <w:tab w:val="left" w:pos="8280"/>
              </w:tabs>
              <w:spacing w:before="60" w:after="0" w:line="240" w:lineRule="auto"/>
              <w:ind w:right="113"/>
              <w:rPr>
                <w:rFonts w:eastAsia="Times New Roman" w:cstheme="minorHAnsi"/>
                <w:sz w:val="18"/>
                <w:szCs w:val="18"/>
                <w:lang w:val="de-DE"/>
              </w:rPr>
            </w:pPr>
            <w:r w:rsidRPr="002F6C87">
              <w:rPr>
                <w:rFonts w:eastAsia="Times New Roman" w:cstheme="minorHAnsi"/>
                <w:sz w:val="18"/>
                <w:szCs w:val="18"/>
              </w:rPr>
              <w:t xml:space="preserve">   denní péče</w:t>
            </w:r>
            <w:r w:rsidRPr="002F6C87">
              <w:rPr>
                <w:rFonts w:eastAsia="Times New Roman" w:cstheme="minorHAnsi"/>
                <w:sz w:val="18"/>
                <w:szCs w:val="18"/>
                <w:lang w:val="de-DE"/>
              </w:rPr>
              <w:t xml:space="preserve">  </w:t>
            </w:r>
            <w:r w:rsidRPr="002F6C87">
              <w:rPr>
                <w:rFonts w:eastAsia="Times New Roman" w:cstheme="minorHAnsi"/>
                <w:sz w:val="18"/>
                <w:szCs w:val="18"/>
              </w:rPr>
              <w:t xml:space="preserve"> </w:t>
            </w:r>
            <w:r w:rsidRPr="002F6C87">
              <w:rPr>
                <w:rFonts w:eastAsia="Times New Roman" w:cstheme="minorHAnsi"/>
                <w:sz w:val="18"/>
                <w:szCs w:val="18"/>
                <w:lang w:val="de-DE"/>
              </w:rPr>
              <w:t xml:space="preserve"> </w:t>
            </w:r>
          </w:p>
        </w:tc>
        <w:tc>
          <w:tcPr>
            <w:tcW w:w="6653" w:type="dxa"/>
            <w:tcBorders>
              <w:left w:val="nil"/>
              <w:bottom w:val="single" w:sz="4" w:space="0" w:color="auto"/>
              <w:right w:val="single" w:sz="4" w:space="0" w:color="auto"/>
            </w:tcBorders>
            <w:shd w:val="clear" w:color="auto" w:fill="FF9BCD"/>
          </w:tcPr>
          <w:p w:rsidR="002F6C87" w:rsidRPr="002F6C87" w:rsidRDefault="002F6C87" w:rsidP="00EB7D76">
            <w:pPr>
              <w:numPr>
                <w:ilvl w:val="0"/>
                <w:numId w:val="115"/>
              </w:numPr>
              <w:tabs>
                <w:tab w:val="left" w:pos="284"/>
                <w:tab w:val="num" w:pos="454"/>
                <w:tab w:val="left" w:pos="8280"/>
              </w:tabs>
              <w:spacing w:before="60" w:after="0" w:line="240" w:lineRule="auto"/>
              <w:ind w:right="113"/>
              <w:contextualSpacing/>
              <w:rPr>
                <w:rFonts w:eastAsia="Times New Roman" w:cstheme="minorHAnsi"/>
                <w:color w:val="000000" w:themeColor="text1"/>
                <w:sz w:val="18"/>
                <w:szCs w:val="18"/>
                <w:lang w:val="en-GB"/>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1210 P Day Crème</w:t>
            </w:r>
            <w:r w:rsidRPr="002F6C87">
              <w:rPr>
                <w:rFonts w:eastAsia="Times New Roman" w:cstheme="minorHAnsi"/>
                <w:color w:val="000000" w:themeColor="text1"/>
                <w:sz w:val="18"/>
                <w:szCs w:val="18"/>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 denní krém                                                                      </w:t>
            </w:r>
            <w:r w:rsidRPr="002F6C87">
              <w:rPr>
                <w:rFonts w:eastAsia="Times New Roman" w:cstheme="minorHAnsi"/>
                <w:sz w:val="18"/>
                <w:szCs w:val="18"/>
                <w:lang w:val="en-GB"/>
              </w:rPr>
              <w:t xml:space="preserve">1 ml   10  Kč           </w:t>
            </w:r>
          </w:p>
        </w:tc>
      </w:tr>
      <w:tr w:rsidR="002F6C87" w:rsidRPr="002F6C87" w:rsidTr="005B2ED8">
        <w:trPr>
          <w:trHeight w:val="198"/>
        </w:trPr>
        <w:tc>
          <w:tcPr>
            <w:tcW w:w="3549" w:type="dxa"/>
            <w:tcBorders>
              <w:top w:val="single" w:sz="4" w:space="0" w:color="auto"/>
              <w:left w:val="single" w:sz="4" w:space="0" w:color="auto"/>
              <w:bottom w:val="nil"/>
            </w:tcBorders>
            <w:shd w:val="clear" w:color="auto" w:fill="595959" w:themeFill="text1" w:themeFillTint="A6"/>
          </w:tcPr>
          <w:p w:rsidR="002F6C87" w:rsidRPr="002F6C87" w:rsidRDefault="002F6C87" w:rsidP="002F6C87">
            <w:pPr>
              <w:tabs>
                <w:tab w:val="left" w:pos="8280"/>
              </w:tabs>
              <w:spacing w:before="60" w:after="0" w:line="240" w:lineRule="auto"/>
              <w:ind w:right="113"/>
              <w:rPr>
                <w:rFonts w:eastAsia="Times New Roman" w:cstheme="minorHAnsi"/>
                <w:color w:val="FFFFFF"/>
                <w:sz w:val="18"/>
                <w:szCs w:val="18"/>
                <w:lang w:val="de-DE"/>
              </w:rPr>
            </w:pPr>
            <w:r w:rsidRPr="002F6C87">
              <w:rPr>
                <w:rFonts w:eastAsia="Times New Roman" w:cstheme="minorHAnsi"/>
                <w:b/>
                <w:color w:val="FFFFFF"/>
                <w:sz w:val="18"/>
                <w:szCs w:val="18"/>
                <w:lang w:val="de-DE"/>
              </w:rPr>
              <w:t xml:space="preserve">  POPIS OŠETŘENÍ  hluboká regenerace</w:t>
            </w:r>
          </w:p>
        </w:tc>
        <w:tc>
          <w:tcPr>
            <w:tcW w:w="6653" w:type="dxa"/>
            <w:tcBorders>
              <w:top w:val="single" w:sz="4" w:space="0" w:color="auto"/>
              <w:bottom w:val="nil"/>
              <w:right w:val="single" w:sz="4" w:space="0" w:color="auto"/>
            </w:tcBorders>
            <w:shd w:val="clear" w:color="auto" w:fill="595959" w:themeFill="text1" w:themeFillTint="A6"/>
          </w:tcPr>
          <w:p w:rsidR="002F6C87" w:rsidRPr="002F6C87" w:rsidRDefault="002F6C87" w:rsidP="002F6C87">
            <w:pPr>
              <w:tabs>
                <w:tab w:val="left" w:pos="4299"/>
                <w:tab w:val="left" w:pos="8280"/>
              </w:tabs>
              <w:spacing w:before="60" w:after="0" w:line="240" w:lineRule="auto"/>
              <w:ind w:right="113"/>
              <w:rPr>
                <w:rFonts w:eastAsia="Times New Roman" w:cstheme="minorHAnsi"/>
                <w:b/>
                <w:color w:val="FFFFFF"/>
                <w:sz w:val="18"/>
                <w:szCs w:val="18"/>
                <w:lang w:val="de-DE"/>
              </w:rPr>
            </w:pPr>
            <w:r w:rsidRPr="002F6C87">
              <w:rPr>
                <w:rFonts w:eastAsia="Times New Roman" w:cstheme="minorHAnsi"/>
                <w:b/>
                <w:color w:val="FFFFFF"/>
                <w:sz w:val="18"/>
                <w:szCs w:val="18"/>
                <w:lang w:val="de-DE"/>
              </w:rPr>
              <w:t xml:space="preserve">      </w:t>
            </w:r>
            <w:r w:rsidRPr="002F6C87">
              <w:rPr>
                <w:rFonts w:eastAsia="Times New Roman" w:cstheme="minorHAnsi"/>
                <w:b/>
                <w:color w:val="FFFFFF"/>
                <w:sz w:val="18"/>
                <w:szCs w:val="18"/>
                <w:shd w:val="clear" w:color="auto" w:fill="595959" w:themeFill="text1" w:themeFillTint="A6"/>
                <w:lang w:val="de-DE"/>
              </w:rPr>
              <w:t>PRODUKTY</w:t>
            </w:r>
            <w:r w:rsidRPr="002F6C87">
              <w:rPr>
                <w:rFonts w:eastAsia="Times New Roman" w:cstheme="minorHAnsi"/>
                <w:b/>
                <w:color w:val="FFFFFF"/>
                <w:sz w:val="18"/>
                <w:szCs w:val="18"/>
                <w:shd w:val="clear" w:color="auto" w:fill="595959" w:themeFill="text1" w:themeFillTint="A6"/>
              </w:rPr>
              <w:t xml:space="preserve">                                                                                             spotřeba</w:t>
            </w:r>
            <w:r w:rsidRPr="002F6C87">
              <w:rPr>
                <w:rFonts w:eastAsia="Times New Roman" w:cstheme="minorHAnsi"/>
                <w:b/>
                <w:color w:val="FFFFFF"/>
                <w:sz w:val="18"/>
                <w:szCs w:val="18"/>
                <w:lang w:val="de-DE"/>
              </w:rPr>
              <w:t xml:space="preserve">   cena</w:t>
            </w:r>
          </w:p>
        </w:tc>
      </w:tr>
      <w:tr w:rsidR="002F6C87" w:rsidRPr="002F6C87" w:rsidTr="005B2ED8">
        <w:tc>
          <w:tcPr>
            <w:tcW w:w="3549" w:type="dxa"/>
            <w:tcBorders>
              <w:left w:val="single" w:sz="4" w:space="0" w:color="auto"/>
              <w:bottom w:val="nil"/>
              <w:right w:val="nil"/>
            </w:tcBorders>
          </w:tcPr>
          <w:p w:rsidR="002F6C87" w:rsidRPr="002F6C87" w:rsidRDefault="002F6C87" w:rsidP="002F6C87">
            <w:pPr>
              <w:tabs>
                <w:tab w:val="left" w:pos="8280"/>
              </w:tabs>
              <w:spacing w:before="60" w:after="0" w:line="240" w:lineRule="auto"/>
              <w:ind w:right="113"/>
              <w:rPr>
                <w:rFonts w:eastAsia="Times New Roman" w:cstheme="minorHAnsi"/>
                <w:sz w:val="18"/>
                <w:szCs w:val="18"/>
                <w:lang w:val="de-DE"/>
              </w:rPr>
            </w:pPr>
            <w:r w:rsidRPr="002F6C87">
              <w:rPr>
                <w:rFonts w:eastAsia="Times New Roman" w:cstheme="minorHAnsi"/>
                <w:sz w:val="18"/>
                <w:szCs w:val="18"/>
              </w:rPr>
              <w:t xml:space="preserve">  Čištění</w:t>
            </w:r>
          </w:p>
        </w:tc>
        <w:tc>
          <w:tcPr>
            <w:tcW w:w="6653" w:type="dxa"/>
            <w:tcBorders>
              <w:left w:val="nil"/>
              <w:bottom w:val="nil"/>
              <w:right w:val="single" w:sz="4" w:space="0" w:color="auto"/>
            </w:tcBorders>
          </w:tcPr>
          <w:p w:rsidR="002F6C87" w:rsidRPr="002F6C87" w:rsidRDefault="002F6C87" w:rsidP="00EB7D76">
            <w:pPr>
              <w:numPr>
                <w:ilvl w:val="0"/>
                <w:numId w:val="115"/>
              </w:numPr>
              <w:tabs>
                <w:tab w:val="left" w:pos="284"/>
                <w:tab w:val="num" w:pos="454"/>
                <w:tab w:val="left" w:pos="8280"/>
              </w:tabs>
              <w:spacing w:before="60" w:after="0" w:line="240" w:lineRule="auto"/>
              <w:ind w:right="156"/>
              <w:contextualSpacing/>
              <w:rPr>
                <w:rFonts w:eastAsia="Times New Roman" w:cstheme="minorHAnsi"/>
                <w:color w:val="000000" w:themeColor="text1"/>
                <w:sz w:val="18"/>
                <w:szCs w:val="18"/>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1100 P  Multi Action Luxury Cleanser</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  </w:t>
            </w: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krémový čistič</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sz w:val="18"/>
                <w:szCs w:val="18"/>
                <w:lang w:val="en-GB"/>
              </w:rPr>
              <w:t xml:space="preserve">2 ml     8 Kč             </w:t>
            </w:r>
          </w:p>
        </w:tc>
      </w:tr>
      <w:tr w:rsidR="002F6C87" w:rsidRPr="002F6C87" w:rsidTr="005B2ED8">
        <w:tc>
          <w:tcPr>
            <w:tcW w:w="3549" w:type="dxa"/>
            <w:tcBorders>
              <w:left w:val="single" w:sz="4" w:space="0" w:color="auto"/>
              <w:right w:val="nil"/>
            </w:tcBorders>
            <w:shd w:val="clear" w:color="auto" w:fill="FF9BCD"/>
          </w:tcPr>
          <w:p w:rsidR="002F6C87" w:rsidRPr="002F6C87" w:rsidRDefault="002F6C87" w:rsidP="002F6C87">
            <w:pPr>
              <w:tabs>
                <w:tab w:val="left" w:pos="8280"/>
              </w:tabs>
              <w:spacing w:before="60" w:after="0" w:line="240" w:lineRule="auto"/>
              <w:ind w:right="113"/>
              <w:rPr>
                <w:rFonts w:eastAsia="Times New Roman" w:cstheme="minorHAnsi"/>
                <w:i/>
                <w:sz w:val="18"/>
                <w:szCs w:val="18"/>
              </w:rPr>
            </w:pPr>
            <w:r w:rsidRPr="002F6C87">
              <w:rPr>
                <w:rFonts w:eastAsia="Times New Roman" w:cstheme="minorHAnsi"/>
                <w:sz w:val="18"/>
                <w:szCs w:val="18"/>
                <w:lang w:val="en-GB"/>
              </w:rPr>
              <w:t xml:space="preserve">  peeling </w:t>
            </w:r>
            <w:r w:rsidRPr="002F6C87">
              <w:rPr>
                <w:rFonts w:eastAsia="Times New Roman" w:cstheme="minorHAnsi"/>
                <w:i/>
                <w:sz w:val="18"/>
                <w:szCs w:val="18"/>
              </w:rPr>
              <w:t xml:space="preserve"> </w:t>
            </w:r>
          </w:p>
          <w:p w:rsidR="002F6C87" w:rsidRPr="002F6C87" w:rsidRDefault="002F6C87" w:rsidP="002F6C87">
            <w:pPr>
              <w:tabs>
                <w:tab w:val="left" w:pos="8280"/>
              </w:tabs>
              <w:spacing w:before="60" w:after="0" w:line="240" w:lineRule="auto"/>
              <w:ind w:right="113"/>
              <w:rPr>
                <w:rFonts w:eastAsia="Times New Roman" w:cstheme="minorHAnsi"/>
                <w:i/>
                <w:sz w:val="18"/>
                <w:szCs w:val="18"/>
                <w:lang w:val="de-DE"/>
              </w:rPr>
            </w:pPr>
            <w:r w:rsidRPr="002F6C87">
              <w:rPr>
                <w:rFonts w:eastAsia="Times New Roman" w:cstheme="minorHAnsi"/>
                <w:i/>
                <w:sz w:val="18"/>
                <w:szCs w:val="18"/>
              </w:rPr>
              <w:t xml:space="preserve">  nebo</w:t>
            </w:r>
          </w:p>
        </w:tc>
        <w:tc>
          <w:tcPr>
            <w:tcW w:w="6653" w:type="dxa"/>
            <w:tcBorders>
              <w:left w:val="nil"/>
              <w:right w:val="single" w:sz="4" w:space="0" w:color="auto"/>
            </w:tcBorders>
            <w:shd w:val="clear" w:color="auto" w:fill="FF9BCD"/>
          </w:tcPr>
          <w:p w:rsidR="002F6C87" w:rsidRPr="002F6C87" w:rsidRDefault="002F6C87" w:rsidP="00EB7D76">
            <w:pPr>
              <w:numPr>
                <w:ilvl w:val="0"/>
                <w:numId w:val="115"/>
              </w:numPr>
              <w:tabs>
                <w:tab w:val="left" w:pos="284"/>
              </w:tabs>
              <w:spacing w:after="0" w:line="240" w:lineRule="auto"/>
              <w:ind w:right="113"/>
              <w:contextualSpacing/>
              <w:jc w:val="both"/>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1107 P</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Skin Refining Enzyme Peel</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enzymový</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peeling  </w:t>
            </w: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gel</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sz w:val="18"/>
                <w:szCs w:val="18"/>
                <w:lang w:val="de-DE"/>
              </w:rPr>
              <w:t>2</w:t>
            </w:r>
            <w:r w:rsidRPr="002F6C87">
              <w:rPr>
                <w:rFonts w:eastAsia="Times New Roman" w:cstheme="minorHAnsi"/>
                <w:sz w:val="18"/>
                <w:szCs w:val="18"/>
                <w:lang w:val="en-GB"/>
              </w:rPr>
              <w:t xml:space="preserve"> ml   8 Kč         </w:t>
            </w:r>
          </w:p>
          <w:p w:rsidR="002F6C87" w:rsidRPr="002F6C87" w:rsidRDefault="002F6C87" w:rsidP="00EB7D76">
            <w:pPr>
              <w:numPr>
                <w:ilvl w:val="0"/>
                <w:numId w:val="115"/>
              </w:numPr>
              <w:tabs>
                <w:tab w:val="left" w:pos="284"/>
                <w:tab w:val="num" w:pos="454"/>
                <w:tab w:val="right" w:pos="5642"/>
              </w:tabs>
              <w:spacing w:before="60" w:after="0" w:line="240" w:lineRule="auto"/>
              <w:ind w:right="113"/>
              <w:contextualSpacing/>
              <w:rPr>
                <w:rFonts w:eastAsia="Times New Roman" w:cstheme="minorHAnsi"/>
                <w:color w:val="000000" w:themeColor="text1"/>
                <w:sz w:val="18"/>
                <w:szCs w:val="18"/>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7570 P</w:t>
            </w:r>
            <w:r w:rsidRPr="002F6C87">
              <w:rPr>
                <w:rFonts w:eastAsia="Times New Roman" w:cstheme="minorHAnsi"/>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2F6C87">
              <w:rPr>
                <w:rFonts w:eastAsia="Times New Roman" w:cstheme="minorHAnsi"/>
                <w:b/>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Thermo Peel Mask Cranberry</w:t>
            </w:r>
            <w:r w:rsidRPr="002F6C87">
              <w:rPr>
                <w:rFonts w:eastAsia="Times New Roman" w:cstheme="minorHAnsi"/>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 peelingová maska</w:t>
            </w:r>
            <w:r w:rsidRPr="002F6C87">
              <w:rPr>
                <w:rFonts w:eastAsia="Times New Roman" w:cstheme="minorHAnsi"/>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prohřívací</w:t>
            </w:r>
            <w:r w:rsidRPr="002F6C87">
              <w:rPr>
                <w:rFonts w:eastAsia="Times New Roman" w:cstheme="minorHAnsi"/>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sz w:val="18"/>
                <w:szCs w:val="18"/>
                <w:lang w:val="de-DE"/>
              </w:rPr>
              <w:t>5</w:t>
            </w:r>
            <w:r w:rsidRPr="002F6C87">
              <w:rPr>
                <w:rFonts w:eastAsia="Times New Roman" w:cstheme="minorHAnsi"/>
                <w:sz w:val="18"/>
                <w:szCs w:val="18"/>
              </w:rPr>
              <w:t xml:space="preserve"> g.</w:t>
            </w:r>
            <w:r w:rsidRPr="002F6C87">
              <w:rPr>
                <w:rFonts w:eastAsia="Times New Roman" w:cstheme="minorHAnsi"/>
                <w:sz w:val="18"/>
                <w:szCs w:val="18"/>
                <w:lang w:val="de-DE"/>
              </w:rPr>
              <w:t xml:space="preserve">    12 Kč   </w:t>
            </w:r>
            <w:r w:rsidRPr="002F6C87">
              <w:rPr>
                <w:rFonts w:eastAsia="Times New Roman" w:cstheme="minorHAnsi"/>
                <w:sz w:val="18"/>
                <w:szCs w:val="18"/>
                <w:lang w:val="en-GB"/>
              </w:rPr>
              <w:t xml:space="preserve">  </w:t>
            </w: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sz w:val="18"/>
                <w:szCs w:val="18"/>
                <w:lang w:val="de-DE"/>
              </w:rPr>
              <w:t xml:space="preserve">  </w:t>
            </w:r>
            <w:r w:rsidRPr="002F6C87">
              <w:rPr>
                <w:rFonts w:eastAsia="Times New Roman" w:cstheme="minorHAnsi"/>
                <w:sz w:val="18"/>
                <w:szCs w:val="18"/>
                <w:lang w:val="en-GB"/>
              </w:rPr>
              <w:t xml:space="preserve">  </w:t>
            </w: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p>
        </w:tc>
      </w:tr>
      <w:tr w:rsidR="002F6C87" w:rsidRPr="002F6C87" w:rsidTr="005B2ED8">
        <w:tc>
          <w:tcPr>
            <w:tcW w:w="3549" w:type="dxa"/>
            <w:tcBorders>
              <w:left w:val="single" w:sz="4" w:space="0" w:color="auto"/>
              <w:bottom w:val="nil"/>
              <w:right w:val="nil"/>
            </w:tcBorders>
          </w:tcPr>
          <w:p w:rsidR="002F6C87" w:rsidRPr="002F6C87" w:rsidRDefault="002F6C87" w:rsidP="002F6C87">
            <w:pPr>
              <w:tabs>
                <w:tab w:val="left" w:pos="8280"/>
              </w:tabs>
              <w:spacing w:before="60" w:after="0" w:line="240" w:lineRule="auto"/>
              <w:ind w:right="113"/>
              <w:rPr>
                <w:rFonts w:eastAsia="Times New Roman" w:cstheme="minorHAnsi"/>
                <w:sz w:val="18"/>
                <w:szCs w:val="18"/>
                <w:lang w:val="de-DE"/>
              </w:rPr>
            </w:pPr>
            <w:r w:rsidRPr="002F6C87">
              <w:rPr>
                <w:rFonts w:eastAsia="Times New Roman" w:cstheme="minorHAnsi"/>
                <w:sz w:val="18"/>
                <w:szCs w:val="18"/>
              </w:rPr>
              <w:t xml:space="preserve">  hluboké čištění</w:t>
            </w:r>
            <w:r w:rsidRPr="002F6C87">
              <w:rPr>
                <w:rFonts w:eastAsia="Times New Roman" w:cstheme="minorHAnsi"/>
                <w:sz w:val="18"/>
                <w:szCs w:val="18"/>
                <w:lang w:val="de-DE"/>
              </w:rPr>
              <w:t xml:space="preserve"> </w:t>
            </w:r>
            <w:r w:rsidRPr="002F6C87">
              <w:rPr>
                <w:rFonts w:eastAsia="Times New Roman" w:cstheme="minorHAnsi"/>
                <w:i/>
                <w:sz w:val="18"/>
                <w:szCs w:val="18"/>
              </w:rPr>
              <w:t>(jen je-li třeba)</w:t>
            </w:r>
          </w:p>
        </w:tc>
        <w:tc>
          <w:tcPr>
            <w:tcW w:w="6653" w:type="dxa"/>
            <w:tcBorders>
              <w:left w:val="nil"/>
              <w:bottom w:val="nil"/>
              <w:right w:val="single" w:sz="4" w:space="0" w:color="auto"/>
            </w:tcBorders>
          </w:tcPr>
          <w:p w:rsidR="002F6C87" w:rsidRPr="002F6C87" w:rsidRDefault="002F6C87" w:rsidP="002F6C87">
            <w:pPr>
              <w:tabs>
                <w:tab w:val="left" w:pos="284"/>
                <w:tab w:val="num" w:pos="454"/>
                <w:tab w:val="left" w:pos="8280"/>
              </w:tabs>
              <w:spacing w:before="60" w:after="0" w:line="240" w:lineRule="auto"/>
              <w:ind w:right="113"/>
              <w:rPr>
                <w:rFonts w:eastAsia="Times New Roman" w:cstheme="minorHAnsi"/>
                <w:color w:val="000000" w:themeColor="text1"/>
                <w:sz w:val="18"/>
                <w:szCs w:val="18"/>
                <w:lang w:val="en-US"/>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tc>
      </w:tr>
      <w:tr w:rsidR="002F6C87" w:rsidRPr="002F6C87" w:rsidTr="005B2ED8">
        <w:tc>
          <w:tcPr>
            <w:tcW w:w="3549" w:type="dxa"/>
            <w:tcBorders>
              <w:left w:val="single" w:sz="4" w:space="0" w:color="auto"/>
              <w:right w:val="nil"/>
            </w:tcBorders>
            <w:shd w:val="clear" w:color="auto" w:fill="FF9BCD"/>
          </w:tcPr>
          <w:p w:rsidR="002F6C87" w:rsidRPr="002F6C87" w:rsidRDefault="002F6C87" w:rsidP="002F6C87">
            <w:pPr>
              <w:tabs>
                <w:tab w:val="left" w:pos="8280"/>
              </w:tabs>
              <w:spacing w:before="60" w:after="0" w:line="240" w:lineRule="auto"/>
              <w:ind w:right="113"/>
              <w:rPr>
                <w:rFonts w:eastAsia="Times New Roman" w:cstheme="minorHAnsi"/>
                <w:sz w:val="18"/>
                <w:szCs w:val="18"/>
                <w:lang w:val="de-DE"/>
              </w:rPr>
            </w:pPr>
            <w:r w:rsidRPr="002F6C87">
              <w:rPr>
                <w:rFonts w:eastAsia="Times New Roman" w:cstheme="minorHAnsi"/>
                <w:sz w:val="18"/>
                <w:szCs w:val="18"/>
              </w:rPr>
              <w:t xml:space="preserve">  tonizace</w:t>
            </w:r>
          </w:p>
        </w:tc>
        <w:tc>
          <w:tcPr>
            <w:tcW w:w="6653" w:type="dxa"/>
            <w:tcBorders>
              <w:left w:val="nil"/>
              <w:right w:val="single" w:sz="4" w:space="0" w:color="auto"/>
            </w:tcBorders>
            <w:shd w:val="clear" w:color="auto" w:fill="FF9BCD"/>
          </w:tcPr>
          <w:p w:rsidR="002F6C87" w:rsidRPr="002F6C87" w:rsidRDefault="002F6C87" w:rsidP="00EB7D76">
            <w:pPr>
              <w:numPr>
                <w:ilvl w:val="0"/>
                <w:numId w:val="115"/>
              </w:numPr>
              <w:tabs>
                <w:tab w:val="left" w:pos="284"/>
                <w:tab w:val="num" w:pos="454"/>
                <w:tab w:val="left" w:pos="8280"/>
              </w:tabs>
              <w:spacing w:before="60" w:after="0" w:line="240" w:lineRule="auto"/>
              <w:ind w:right="113"/>
              <w:contextualSpacing/>
              <w:rPr>
                <w:rFonts w:eastAsia="Times New Roman" w:cstheme="minorHAnsi"/>
                <w:color w:val="000000" w:themeColor="text1"/>
                <w:sz w:val="18"/>
                <w:szCs w:val="18"/>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1102 P Micellar Skin Tonic -</w:t>
            </w: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tonikum</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sz w:val="18"/>
                <w:szCs w:val="18"/>
                <w:lang w:val="en-GB"/>
              </w:rPr>
              <w:t xml:space="preserve">1 ml    1 Kč            </w:t>
            </w:r>
          </w:p>
        </w:tc>
      </w:tr>
      <w:tr w:rsidR="002F6C87" w:rsidRPr="002F6C87" w:rsidTr="005B2ED8">
        <w:trPr>
          <w:trHeight w:val="749"/>
        </w:trPr>
        <w:tc>
          <w:tcPr>
            <w:tcW w:w="3549" w:type="dxa"/>
            <w:tcBorders>
              <w:left w:val="single" w:sz="4" w:space="0" w:color="auto"/>
              <w:bottom w:val="nil"/>
              <w:right w:val="nil"/>
            </w:tcBorders>
          </w:tcPr>
          <w:p w:rsidR="002F6C87" w:rsidRPr="002F6C87" w:rsidRDefault="002F6C87" w:rsidP="002F6C87">
            <w:pPr>
              <w:spacing w:after="0" w:line="240" w:lineRule="auto"/>
              <w:ind w:right="113"/>
              <w:rPr>
                <w:rFonts w:eastAsia="Times New Roman" w:cstheme="minorHAnsi"/>
                <w:sz w:val="18"/>
                <w:szCs w:val="18"/>
                <w:lang w:val="de-DE"/>
              </w:rPr>
            </w:pPr>
            <w:r w:rsidRPr="002F6C87">
              <w:rPr>
                <w:rFonts w:eastAsia="Times New Roman" w:cstheme="minorHAnsi"/>
                <w:sz w:val="18"/>
                <w:szCs w:val="18"/>
              </w:rPr>
              <w:t xml:space="preserve">   účinný</w:t>
            </w:r>
            <w:r w:rsidRPr="002F6C87">
              <w:rPr>
                <w:rFonts w:eastAsia="Times New Roman" w:cstheme="minorHAnsi"/>
                <w:sz w:val="18"/>
                <w:szCs w:val="18"/>
                <w:lang w:val="de-DE"/>
              </w:rPr>
              <w:t xml:space="preserve"> </w:t>
            </w:r>
            <w:r w:rsidRPr="002F6C87">
              <w:rPr>
                <w:rFonts w:eastAsia="Times New Roman" w:cstheme="minorHAnsi"/>
                <w:sz w:val="18"/>
                <w:szCs w:val="18"/>
              </w:rPr>
              <w:t>koncentrát</w:t>
            </w:r>
            <w:r w:rsidRPr="002F6C87">
              <w:rPr>
                <w:rFonts w:eastAsia="Times New Roman" w:cstheme="minorHAnsi"/>
                <w:sz w:val="18"/>
                <w:szCs w:val="18"/>
                <w:lang w:val="de-DE"/>
              </w:rPr>
              <w:t xml:space="preserve">  </w:t>
            </w:r>
          </w:p>
          <w:p w:rsidR="002F6C87" w:rsidRPr="002F6C87" w:rsidRDefault="002F6C87" w:rsidP="002F6C87">
            <w:pPr>
              <w:tabs>
                <w:tab w:val="left" w:pos="8280"/>
              </w:tabs>
              <w:spacing w:after="0" w:line="240" w:lineRule="auto"/>
              <w:ind w:right="113"/>
              <w:rPr>
                <w:rFonts w:eastAsia="Times New Roman" w:cstheme="minorHAnsi"/>
                <w:sz w:val="18"/>
                <w:szCs w:val="18"/>
              </w:rPr>
            </w:pPr>
            <w:r w:rsidRPr="002F6C87">
              <w:rPr>
                <w:rFonts w:eastAsia="Times New Roman" w:cstheme="minorHAnsi"/>
                <w:sz w:val="18"/>
                <w:szCs w:val="18"/>
              </w:rPr>
              <w:t xml:space="preserve">   ampulkový koncentrát </w:t>
            </w:r>
          </w:p>
          <w:p w:rsidR="002F6C87" w:rsidRPr="002F6C87" w:rsidRDefault="002F6C87" w:rsidP="002F6C87">
            <w:pPr>
              <w:tabs>
                <w:tab w:val="left" w:pos="8280"/>
              </w:tabs>
              <w:spacing w:after="0" w:line="240" w:lineRule="auto"/>
              <w:ind w:right="113"/>
              <w:rPr>
                <w:rFonts w:eastAsia="Times New Roman" w:cstheme="minorHAnsi"/>
                <w:sz w:val="18"/>
                <w:szCs w:val="18"/>
                <w:lang w:val="de-DE"/>
              </w:rPr>
            </w:pPr>
            <w:r w:rsidRPr="002F6C87">
              <w:rPr>
                <w:rFonts w:eastAsia="Times New Roman" w:cstheme="minorHAnsi"/>
                <w:i/>
                <w:sz w:val="18"/>
                <w:szCs w:val="18"/>
                <w:lang w:val="de-DE"/>
              </w:rPr>
              <w:t xml:space="preserve">  nebo</w:t>
            </w:r>
          </w:p>
        </w:tc>
        <w:tc>
          <w:tcPr>
            <w:tcW w:w="6653" w:type="dxa"/>
            <w:tcBorders>
              <w:left w:val="nil"/>
              <w:bottom w:val="nil"/>
              <w:right w:val="single" w:sz="4" w:space="0" w:color="auto"/>
            </w:tcBorders>
          </w:tcPr>
          <w:p w:rsidR="002F6C87" w:rsidRPr="002F6C87" w:rsidRDefault="002F6C87" w:rsidP="00EB7D76">
            <w:pPr>
              <w:numPr>
                <w:ilvl w:val="0"/>
                <w:numId w:val="115"/>
              </w:numPr>
              <w:tabs>
                <w:tab w:val="left" w:pos="284"/>
              </w:tabs>
              <w:spacing w:after="0" w:line="240" w:lineRule="auto"/>
              <w:ind w:right="113"/>
              <w:contextualSpacing/>
              <w:jc w:val="both"/>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1230 P Effect Serum</w:t>
            </w:r>
            <w:r w:rsidRPr="002F6C87">
              <w:rPr>
                <w:rFonts w:eastAsia="Times New Roman" w:cstheme="minorHAnsi"/>
                <w:b/>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sérum</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sz w:val="18"/>
                <w:szCs w:val="18"/>
                <w:lang w:val="en-GB"/>
              </w:rPr>
              <w:t xml:space="preserve">1 ml  25Kč            </w:t>
            </w:r>
          </w:p>
          <w:p w:rsidR="002F6C87" w:rsidRPr="002F6C87" w:rsidRDefault="002F6C87" w:rsidP="00EB7D76">
            <w:pPr>
              <w:numPr>
                <w:ilvl w:val="0"/>
                <w:numId w:val="115"/>
              </w:numPr>
              <w:tabs>
                <w:tab w:val="left" w:pos="284"/>
              </w:tabs>
              <w:spacing w:after="0" w:line="240" w:lineRule="auto"/>
              <w:ind w:right="113"/>
              <w:contextualSpacing/>
              <w:jc w:val="both"/>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1900 P</w:t>
            </w:r>
            <w:r w:rsidRPr="002F6C87">
              <w:rPr>
                <w:rFonts w:eastAsia="Times New Roman" w:cstheme="minorHAnsi"/>
                <w:color w:val="000000" w:themeColor="text1"/>
                <w:sz w:val="18"/>
                <w:szCs w:val="18"/>
                <w:lang w:val="en-AU"/>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b/>
                <w:color w:val="000000" w:themeColor="text1"/>
                <w:sz w:val="18"/>
                <w:szCs w:val="18"/>
                <w:lang w:val="en-AU"/>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Soothing</w:t>
            </w: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Eye Fluid</w:t>
            </w: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ampulkový</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koncentrát  </w:t>
            </w:r>
            <w:r w:rsidRPr="002F6C87">
              <w:rPr>
                <w:rFonts w:eastAsia="Times New Roman" w:cstheme="minorHAnsi"/>
                <w:color w:val="000000" w:themeColor="text1"/>
                <w:sz w:val="18"/>
                <w:szCs w:val="18"/>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eastAsia="Times New Roman" w:cstheme="minorHAnsi"/>
                <w:color w:val="000000" w:themeColor="text1"/>
                <w:sz w:val="18"/>
                <w:szCs w:val="18"/>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2F6C87">
              <w:rPr>
                <w:rFonts w:eastAsia="Times New Roman" w:cstheme="minorHAnsi"/>
                <w:sz w:val="18"/>
                <w:szCs w:val="18"/>
                <w:lang w:val="en-GB"/>
              </w:rPr>
              <w:t>1</w:t>
            </w:r>
            <w:r w:rsidRPr="002F6C87">
              <w:rPr>
                <w:rFonts w:eastAsia="Times New Roman" w:cstheme="minorHAnsi"/>
                <w:sz w:val="18"/>
                <w:szCs w:val="18"/>
              </w:rPr>
              <w:t xml:space="preserve"> ks  27 Kč  </w:t>
            </w:r>
          </w:p>
          <w:p w:rsidR="002F6C87" w:rsidRPr="002F6C87" w:rsidRDefault="002F6C87" w:rsidP="00EB7D76">
            <w:pPr>
              <w:numPr>
                <w:ilvl w:val="0"/>
                <w:numId w:val="115"/>
              </w:numPr>
              <w:tabs>
                <w:tab w:val="left" w:pos="284"/>
              </w:tabs>
              <w:spacing w:after="0" w:line="240" w:lineRule="auto"/>
              <w:ind w:right="113"/>
              <w:contextualSpacing/>
              <w:jc w:val="both"/>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1290 P Brilliance Shine Elixir </w:t>
            </w: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ampulkový</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koncentrát</w:t>
            </w: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sz w:val="18"/>
                <w:szCs w:val="18"/>
                <w:lang w:val="en-GB"/>
              </w:rPr>
              <w:t>1</w:t>
            </w:r>
            <w:r w:rsidRPr="002F6C87">
              <w:rPr>
                <w:rFonts w:eastAsia="Times New Roman" w:cstheme="minorHAnsi"/>
                <w:sz w:val="18"/>
                <w:szCs w:val="18"/>
              </w:rPr>
              <w:t xml:space="preserve"> ks  27 Kč          </w:t>
            </w:r>
            <w:r w:rsidRPr="002F6C87">
              <w:rPr>
                <w:rFonts w:eastAsia="Times New Roman" w:cstheme="minorHAnsi"/>
                <w:color w:val="000000" w:themeColor="text1"/>
                <w:sz w:val="18"/>
                <w:szCs w:val="18"/>
                <w:lang w:val="en-GB"/>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p>
        </w:tc>
      </w:tr>
      <w:tr w:rsidR="002F6C87" w:rsidRPr="002F6C87" w:rsidTr="005B2ED8">
        <w:tc>
          <w:tcPr>
            <w:tcW w:w="3549" w:type="dxa"/>
            <w:tcBorders>
              <w:left w:val="single" w:sz="4" w:space="0" w:color="auto"/>
              <w:bottom w:val="nil"/>
              <w:right w:val="nil"/>
            </w:tcBorders>
            <w:shd w:val="clear" w:color="auto" w:fill="FF9BCD"/>
          </w:tcPr>
          <w:p w:rsidR="002F6C87" w:rsidRPr="002F6C87" w:rsidRDefault="002F6C87" w:rsidP="002F6C87">
            <w:pPr>
              <w:tabs>
                <w:tab w:val="left" w:pos="8280"/>
              </w:tabs>
              <w:spacing w:before="60" w:after="0" w:line="240" w:lineRule="auto"/>
              <w:ind w:right="113"/>
              <w:rPr>
                <w:rFonts w:eastAsia="Times New Roman" w:cstheme="minorHAnsi"/>
                <w:sz w:val="18"/>
                <w:szCs w:val="18"/>
                <w:lang w:val="de-DE"/>
              </w:rPr>
            </w:pPr>
            <w:r w:rsidRPr="002F6C87">
              <w:rPr>
                <w:rFonts w:eastAsia="Times New Roman" w:cstheme="minorHAnsi"/>
                <w:sz w:val="18"/>
                <w:szCs w:val="18"/>
              </w:rPr>
              <w:t xml:space="preserve">   masáž </w:t>
            </w:r>
          </w:p>
        </w:tc>
        <w:tc>
          <w:tcPr>
            <w:tcW w:w="6653" w:type="dxa"/>
            <w:tcBorders>
              <w:left w:val="nil"/>
              <w:bottom w:val="nil"/>
              <w:right w:val="single" w:sz="4" w:space="0" w:color="auto"/>
            </w:tcBorders>
            <w:shd w:val="clear" w:color="auto" w:fill="FF9BCD"/>
          </w:tcPr>
          <w:p w:rsidR="002F6C87" w:rsidRPr="002F6C87" w:rsidRDefault="002F6C87" w:rsidP="00EB7D76">
            <w:pPr>
              <w:numPr>
                <w:ilvl w:val="0"/>
                <w:numId w:val="115"/>
              </w:numPr>
              <w:tabs>
                <w:tab w:val="left" w:pos="284"/>
              </w:tabs>
              <w:spacing w:after="0" w:line="240" w:lineRule="auto"/>
              <w:ind w:right="113"/>
              <w:jc w:val="both"/>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1220 P Night Creme –</w:t>
            </w:r>
            <w:r w:rsidRPr="002F6C87">
              <w:rPr>
                <w:rFonts w:eastAsia="Times New Roman" w:cstheme="minorHAnsi"/>
                <w:b/>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noční</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krém</w:t>
            </w: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naneste</w:t>
            </w:r>
            <w:r w:rsidRPr="002F6C87">
              <w:rPr>
                <w:rFonts w:eastAsia="Times New Roman" w:cstheme="minorHAnsi"/>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na</w:t>
            </w:r>
            <w:r w:rsidRPr="002F6C87">
              <w:rPr>
                <w:rFonts w:eastAsia="Times New Roman" w:cstheme="minorHAnsi"/>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pleť silnou vrstvu krému</w:t>
            </w:r>
            <w:r w:rsidRPr="002F6C87">
              <w:rPr>
                <w:rFonts w:eastAsia="Times New Roman" w:cstheme="minorHAnsi"/>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w:t>
            </w:r>
            <w:r w:rsidRPr="002F6C87">
              <w:rPr>
                <w:rFonts w:eastAsia="Times New Roman" w:cstheme="minorHAnsi"/>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překryjte</w:t>
            </w:r>
            <w:r w:rsidRPr="002F6C87">
              <w:rPr>
                <w:rFonts w:eastAsia="Times New Roman" w:cstheme="minorHAnsi"/>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oční</w:t>
            </w:r>
            <w:r w:rsidRPr="002F6C87">
              <w:rPr>
                <w:rFonts w:eastAsia="Times New Roman" w:cstheme="minorHAnsi"/>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partie</w:t>
            </w:r>
            <w:r w:rsidRPr="002F6C87">
              <w:rPr>
                <w:rFonts w:eastAsia="Times New Roman" w:cstheme="minorHAnsi"/>
                <w:sz w:val="18"/>
                <w:szCs w:val="18"/>
                <w:lang w:val="de-DE"/>
              </w:rPr>
              <w:t xml:space="preserve">.                                                                          </w:t>
            </w:r>
            <w:r>
              <w:rPr>
                <w:rFonts w:eastAsia="Times New Roman" w:cstheme="minorHAnsi"/>
                <w:sz w:val="18"/>
                <w:szCs w:val="18"/>
                <w:lang w:val="de-DE"/>
              </w:rPr>
              <w:t xml:space="preserve">           </w:t>
            </w:r>
            <w:r w:rsidRPr="002F6C87">
              <w:rPr>
                <w:rFonts w:eastAsia="Times New Roman" w:cstheme="minorHAnsi"/>
                <w:sz w:val="18"/>
                <w:szCs w:val="18"/>
                <w:lang w:val="de-DE"/>
              </w:rPr>
              <w:t xml:space="preserve"> 10-1</w:t>
            </w:r>
            <w:r w:rsidRPr="002F6C87">
              <w:rPr>
                <w:rFonts w:eastAsia="Times New Roman" w:cstheme="minorHAnsi"/>
                <w:sz w:val="18"/>
                <w:szCs w:val="18"/>
                <w:lang w:val="en-GB"/>
              </w:rPr>
              <w:t>5 ml 90 Kč</w:t>
            </w:r>
          </w:p>
          <w:p w:rsidR="002F6C87" w:rsidRPr="002F6C87" w:rsidRDefault="002F6C87" w:rsidP="00EB7D76">
            <w:pPr>
              <w:numPr>
                <w:ilvl w:val="0"/>
                <w:numId w:val="115"/>
              </w:numPr>
              <w:tabs>
                <w:tab w:val="left" w:pos="284"/>
              </w:tabs>
              <w:spacing w:after="0" w:line="240" w:lineRule="auto"/>
              <w:ind w:right="113"/>
              <w:jc w:val="both"/>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2F6C87">
              <w:rPr>
                <w:rFonts w:eastAsia="Times New Roman" w:cstheme="minorHAnsi"/>
                <w:sz w:val="18"/>
                <w:szCs w:val="18"/>
                <w:lang w:val="en-GB"/>
              </w:rPr>
              <w:t xml:space="preserve"> </w:t>
            </w:r>
            <w:r w:rsidRPr="002F6C87">
              <w:rPr>
                <w:rFonts w:eastAsia="Times New Roman" w:cstheme="minorHAnsi"/>
                <w:b/>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1102 P </w:t>
            </w: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Micellar</w:t>
            </w:r>
            <w:r w:rsidRPr="002F6C87">
              <w:rPr>
                <w:rFonts w:eastAsia="Times New Roman" w:cstheme="minorHAnsi"/>
                <w:b/>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Skin Tonic</w:t>
            </w:r>
            <w:r w:rsidRPr="002F6C87">
              <w:rPr>
                <w:rFonts w:eastAsia="Times New Roman" w:cstheme="minorHAnsi"/>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tonikum</w:t>
            </w:r>
            <w:r w:rsidRPr="002F6C87">
              <w:rPr>
                <w:rFonts w:eastAsia="Times New Roman" w:cstheme="minorHAnsi"/>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Pr>
                <w:rFonts w:eastAsia="Times New Roman" w:cstheme="minorHAnsi"/>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2F6C87">
              <w:rPr>
                <w:rFonts w:eastAsia="Times New Roman" w:cstheme="minorHAnsi"/>
                <w:sz w:val="18"/>
                <w:szCs w:val="18"/>
                <w:lang w:val="en-GB"/>
              </w:rPr>
              <w:t xml:space="preserve">1 ml   1 Kč                   </w:t>
            </w:r>
            <w:r w:rsidRPr="002F6C87">
              <w:rPr>
                <w:rFonts w:eastAsia="Times New Roman" w:cstheme="minorHAnsi"/>
                <w:b/>
                <w:sz w:val="18"/>
                <w:szCs w:val="18"/>
                <w:lang w:val="de-DE"/>
              </w:rPr>
              <w:t xml:space="preserve"> </w:t>
            </w:r>
            <w:r w:rsidRPr="002F6C87">
              <w:rPr>
                <w:rFonts w:eastAsia="Times New Roman" w:cstheme="minorHAnsi"/>
                <w:sz w:val="18"/>
                <w:szCs w:val="18"/>
              </w:rPr>
              <w:t xml:space="preserve">        </w:t>
            </w:r>
          </w:p>
        </w:tc>
      </w:tr>
      <w:tr w:rsidR="002F6C87" w:rsidRPr="002F6C87" w:rsidTr="005B2ED8">
        <w:tc>
          <w:tcPr>
            <w:tcW w:w="3549" w:type="dxa"/>
            <w:tcBorders>
              <w:left w:val="single" w:sz="4" w:space="0" w:color="auto"/>
              <w:bottom w:val="nil"/>
              <w:right w:val="nil"/>
            </w:tcBorders>
            <w:shd w:val="clear" w:color="auto" w:fill="auto"/>
          </w:tcPr>
          <w:p w:rsidR="002F6C87" w:rsidRPr="002F6C87" w:rsidRDefault="002F6C87" w:rsidP="002F6C87">
            <w:pPr>
              <w:tabs>
                <w:tab w:val="left" w:pos="8280"/>
              </w:tabs>
              <w:spacing w:before="60" w:after="0" w:line="240" w:lineRule="auto"/>
              <w:ind w:right="113"/>
              <w:rPr>
                <w:rFonts w:eastAsia="Times New Roman" w:cstheme="minorHAnsi"/>
                <w:sz w:val="18"/>
                <w:szCs w:val="18"/>
                <w:lang w:val="de-DE"/>
              </w:rPr>
            </w:pPr>
            <w:r w:rsidRPr="002F6C87">
              <w:rPr>
                <w:rFonts w:eastAsia="Times New Roman" w:cstheme="minorHAnsi"/>
                <w:sz w:val="18"/>
                <w:szCs w:val="18"/>
              </w:rPr>
              <w:t xml:space="preserve">   maska  </w:t>
            </w:r>
          </w:p>
        </w:tc>
        <w:tc>
          <w:tcPr>
            <w:tcW w:w="6653" w:type="dxa"/>
            <w:tcBorders>
              <w:left w:val="nil"/>
              <w:bottom w:val="nil"/>
              <w:right w:val="single" w:sz="4" w:space="0" w:color="auto"/>
            </w:tcBorders>
            <w:shd w:val="clear" w:color="auto" w:fill="auto"/>
          </w:tcPr>
          <w:p w:rsidR="002F6C87" w:rsidRPr="002F6C87" w:rsidRDefault="002F6C87" w:rsidP="00EB7D76">
            <w:pPr>
              <w:numPr>
                <w:ilvl w:val="0"/>
                <w:numId w:val="115"/>
              </w:numPr>
              <w:tabs>
                <w:tab w:val="left" w:pos="284"/>
                <w:tab w:val="num" w:pos="454"/>
                <w:tab w:val="left" w:pos="8280"/>
              </w:tabs>
              <w:spacing w:before="60" w:after="0" w:line="240" w:lineRule="auto"/>
              <w:ind w:right="113"/>
              <w:contextualSpacing/>
              <w:rPr>
                <w:rFonts w:eastAsia="Times New Roman" w:cstheme="minorHAnsi"/>
                <w:color w:val="000000" w:themeColor="text1"/>
                <w:sz w:val="18"/>
                <w:szCs w:val="18"/>
                <w:lang w:val="en-GB"/>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5540 P Thermo</w:t>
            </w:r>
            <w:r w:rsidRPr="002F6C87">
              <w:rPr>
                <w:rFonts w:eastAsia="Times New Roman" w:cstheme="minorHAnsi"/>
                <w:b/>
                <w:color w:val="000000" w:themeColor="text1"/>
                <w:sz w:val="18"/>
                <w:szCs w:val="18"/>
                <w:lang w:val="en-ZW"/>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2F6C87">
              <w:rPr>
                <w:rFonts w:eastAsia="Times New Roman" w:cstheme="minorHAnsi"/>
                <w:b/>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Face Mask-</w:t>
            </w:r>
            <w:r w:rsidRPr="002F6C87">
              <w:rPr>
                <w:rFonts w:eastAsia="Times New Roman" w:cstheme="minorHAnsi"/>
                <w:b/>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w:t>
            </w:r>
            <w:r w:rsidRPr="002F6C87">
              <w:rPr>
                <w:rFonts w:eastAsia="Times New Roman" w:cstheme="minorHAnsi"/>
                <w:color w:val="000000" w:themeColor="text1"/>
                <w:sz w:val="18"/>
                <w:szCs w:val="18"/>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termo</w:t>
            </w:r>
            <w:r w:rsidRPr="002F6C87">
              <w:rPr>
                <w:rFonts w:eastAsia="Times New Roman" w:cstheme="minorHAnsi"/>
                <w:color w:val="000000" w:themeColor="text1"/>
                <w:sz w:val="18"/>
                <w:szCs w:val="18"/>
                <w:lang w:val="de-DE"/>
                <w14:textFill>
                  <w14:gradFill>
                    <w14:gsLst>
                      <w14:gs w14:pos="0">
                        <w14:schemeClr w14:val="tx1">
                          <w14:lumMod w14:val="75000"/>
                          <w14:lumOff w14:val="25000"/>
                          <w14:shade w14:val="30000"/>
                          <w14:satMod w14:val="115000"/>
                        </w14:schemeClr>
                      </w14:gs>
                      <w14:gs w14:pos="50000">
                        <w14:schemeClr w14:val="tx1">
                          <w14:lumMod w14:val="75000"/>
                          <w14:lumOff w14:val="25000"/>
                          <w14:shade w14:val="67500"/>
                          <w14:satMod w14:val="115000"/>
                        </w14:schemeClr>
                      </w14:gs>
                      <w14:gs w14:pos="100000">
                        <w14:schemeClr w14:val="tx1">
                          <w14:lumMod w14:val="75000"/>
                          <w14:lumOff w14:val="25000"/>
                          <w14:shade w14:val="100000"/>
                          <w14:satMod w14:val="115000"/>
                        </w14:schemeClr>
                      </w14:gs>
                    </w14:gsLst>
                    <w14:lin w14:ang="0" w14:scaled="0"/>
                  </w14:gradFill>
                </w14:textFill>
              </w:rPr>
              <w:t xml:space="preserve"> maska                                         </w:t>
            </w:r>
            <w:r w:rsidRPr="002F6C87">
              <w:rPr>
                <w:rFonts w:eastAsia="Times New Roman" w:cstheme="minorHAnsi"/>
                <w:sz w:val="18"/>
                <w:szCs w:val="18"/>
                <w:lang w:val="de-DE"/>
              </w:rPr>
              <w:t>200-300</w:t>
            </w:r>
            <w:r w:rsidRPr="002F6C87">
              <w:rPr>
                <w:rFonts w:eastAsia="Times New Roman" w:cstheme="minorHAnsi"/>
                <w:sz w:val="18"/>
                <w:szCs w:val="18"/>
              </w:rPr>
              <w:t xml:space="preserve"> g.</w:t>
            </w:r>
            <w:r w:rsidRPr="002F6C87">
              <w:rPr>
                <w:rFonts w:eastAsia="Times New Roman" w:cstheme="minorHAnsi"/>
                <w:sz w:val="18"/>
                <w:szCs w:val="18"/>
                <w:lang w:val="de-DE"/>
              </w:rPr>
              <w:t xml:space="preserve">  150Kč </w:t>
            </w: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2F6C87">
              <w:rPr>
                <w:rFonts w:eastAsia="Times New Roman" w:cstheme="minorHAnsi"/>
                <w:sz w:val="18"/>
                <w:szCs w:val="18"/>
                <w:lang w:val="en-GB"/>
              </w:rPr>
              <w:t xml:space="preserve">   </w:t>
            </w:r>
          </w:p>
        </w:tc>
      </w:tr>
      <w:tr w:rsidR="002F6C87" w:rsidRPr="002F6C87" w:rsidTr="005B2ED8">
        <w:tc>
          <w:tcPr>
            <w:tcW w:w="3549" w:type="dxa"/>
            <w:tcBorders>
              <w:left w:val="single" w:sz="4" w:space="0" w:color="auto"/>
              <w:bottom w:val="nil"/>
              <w:right w:val="nil"/>
            </w:tcBorders>
            <w:shd w:val="clear" w:color="auto" w:fill="FF9BCD"/>
          </w:tcPr>
          <w:p w:rsidR="002F6C87" w:rsidRPr="002F6C87" w:rsidRDefault="002F6C87" w:rsidP="002F6C87">
            <w:pPr>
              <w:tabs>
                <w:tab w:val="left" w:pos="8280"/>
              </w:tabs>
              <w:spacing w:before="60" w:after="0" w:line="240" w:lineRule="auto"/>
              <w:ind w:right="113"/>
              <w:rPr>
                <w:rFonts w:eastAsia="Times New Roman" w:cstheme="minorHAnsi"/>
                <w:sz w:val="18"/>
                <w:szCs w:val="18"/>
                <w:lang w:val="de-DE"/>
              </w:rPr>
            </w:pPr>
            <w:r w:rsidRPr="002F6C87">
              <w:rPr>
                <w:rFonts w:eastAsia="Times New Roman" w:cstheme="minorHAnsi"/>
                <w:sz w:val="18"/>
                <w:szCs w:val="18"/>
              </w:rPr>
              <w:t xml:space="preserve">  oční ošetření   </w:t>
            </w:r>
          </w:p>
        </w:tc>
        <w:tc>
          <w:tcPr>
            <w:tcW w:w="6653" w:type="dxa"/>
            <w:tcBorders>
              <w:left w:val="nil"/>
              <w:bottom w:val="nil"/>
              <w:right w:val="single" w:sz="4" w:space="0" w:color="auto"/>
            </w:tcBorders>
            <w:shd w:val="clear" w:color="auto" w:fill="FF9BCD"/>
          </w:tcPr>
          <w:p w:rsidR="002F6C87" w:rsidRPr="002F6C87" w:rsidRDefault="002F6C87" w:rsidP="00EB7D76">
            <w:pPr>
              <w:numPr>
                <w:ilvl w:val="0"/>
                <w:numId w:val="115"/>
              </w:numPr>
              <w:tabs>
                <w:tab w:val="left" w:pos="284"/>
                <w:tab w:val="num" w:pos="454"/>
                <w:tab w:val="left" w:pos="8280"/>
              </w:tabs>
              <w:spacing w:before="60" w:after="0" w:line="240" w:lineRule="auto"/>
              <w:ind w:right="113"/>
              <w:contextualSpacing/>
              <w:rPr>
                <w:rFonts w:eastAsia="Times New Roman" w:cstheme="minorHAnsi"/>
                <w:color w:val="000000" w:themeColor="text1"/>
                <w:sz w:val="18"/>
                <w:szCs w:val="18"/>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1260</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P </w:t>
            </w: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Eye Creme – </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oční krém                                                                      </w:t>
            </w:r>
            <w:r w:rsidRPr="002F6C87">
              <w:rPr>
                <w:rFonts w:eastAsia="Times New Roman" w:cstheme="minorHAnsi"/>
                <w:sz w:val="18"/>
                <w:szCs w:val="18"/>
                <w:lang w:val="en-GB"/>
              </w:rPr>
              <w:t xml:space="preserve">½ ml   18 Kč         </w:t>
            </w:r>
          </w:p>
        </w:tc>
      </w:tr>
      <w:tr w:rsidR="002F6C87" w:rsidRPr="002F6C87" w:rsidTr="005B2ED8">
        <w:tc>
          <w:tcPr>
            <w:tcW w:w="3549" w:type="dxa"/>
            <w:tcBorders>
              <w:left w:val="single" w:sz="4" w:space="0" w:color="auto"/>
              <w:bottom w:val="nil"/>
              <w:right w:val="nil"/>
            </w:tcBorders>
            <w:shd w:val="clear" w:color="auto" w:fill="FFFFFF" w:themeFill="background1"/>
          </w:tcPr>
          <w:p w:rsidR="002F6C87" w:rsidRPr="002F6C87" w:rsidRDefault="002F6C87" w:rsidP="002F6C87">
            <w:pPr>
              <w:tabs>
                <w:tab w:val="left" w:pos="8280"/>
              </w:tabs>
              <w:spacing w:before="60" w:after="0" w:line="240" w:lineRule="auto"/>
              <w:ind w:right="113"/>
              <w:rPr>
                <w:rFonts w:eastAsia="Times New Roman" w:cstheme="minorHAnsi"/>
                <w:sz w:val="18"/>
                <w:szCs w:val="18"/>
                <w:lang w:val="de-DE"/>
              </w:rPr>
            </w:pPr>
            <w:r w:rsidRPr="002F6C87">
              <w:rPr>
                <w:rFonts w:eastAsia="Times New Roman" w:cstheme="minorHAnsi"/>
                <w:sz w:val="18"/>
                <w:szCs w:val="18"/>
                <w:lang w:val="de-DE"/>
              </w:rPr>
              <w:t xml:space="preserve">  UV</w:t>
            </w:r>
            <w:r w:rsidRPr="002F6C87">
              <w:rPr>
                <w:rFonts w:eastAsia="Times New Roman" w:cstheme="minorHAnsi"/>
                <w:sz w:val="18"/>
                <w:szCs w:val="18"/>
              </w:rPr>
              <w:t xml:space="preserve"> ochrana</w:t>
            </w:r>
            <w:r w:rsidRPr="002F6C87">
              <w:rPr>
                <w:rFonts w:eastAsia="Times New Roman" w:cstheme="minorHAnsi"/>
                <w:i/>
                <w:sz w:val="18"/>
                <w:szCs w:val="18"/>
              </w:rPr>
              <w:t xml:space="preserve"> (jen</w:t>
            </w:r>
            <w:r w:rsidRPr="002F6C87">
              <w:rPr>
                <w:rFonts w:eastAsia="Times New Roman" w:cstheme="minorHAnsi"/>
                <w:i/>
                <w:sz w:val="18"/>
                <w:szCs w:val="18"/>
                <w:lang w:val="de-DE"/>
              </w:rPr>
              <w:t xml:space="preserve"> je-li</w:t>
            </w:r>
            <w:r w:rsidRPr="002F6C87">
              <w:rPr>
                <w:rFonts w:eastAsia="Times New Roman" w:cstheme="minorHAnsi"/>
                <w:i/>
                <w:sz w:val="18"/>
                <w:szCs w:val="18"/>
              </w:rPr>
              <w:t xml:space="preserve"> nutná</w:t>
            </w:r>
            <w:r w:rsidRPr="002F6C87">
              <w:rPr>
                <w:rFonts w:eastAsia="Times New Roman" w:cstheme="minorHAnsi"/>
                <w:i/>
                <w:sz w:val="18"/>
                <w:szCs w:val="18"/>
                <w:lang w:val="de-DE"/>
              </w:rPr>
              <w:t>)</w:t>
            </w:r>
          </w:p>
        </w:tc>
        <w:tc>
          <w:tcPr>
            <w:tcW w:w="6653" w:type="dxa"/>
            <w:tcBorders>
              <w:left w:val="nil"/>
              <w:bottom w:val="nil"/>
              <w:right w:val="single" w:sz="4" w:space="0" w:color="auto"/>
            </w:tcBorders>
            <w:shd w:val="clear" w:color="auto" w:fill="FFFFFF" w:themeFill="background1"/>
          </w:tcPr>
          <w:p w:rsidR="002F6C87" w:rsidRPr="002F6C87" w:rsidRDefault="002F6C87" w:rsidP="00EB7D76">
            <w:pPr>
              <w:numPr>
                <w:ilvl w:val="0"/>
                <w:numId w:val="115"/>
              </w:numPr>
              <w:tabs>
                <w:tab w:val="left" w:pos="284"/>
                <w:tab w:val="num" w:pos="454"/>
                <w:tab w:val="left" w:pos="8280"/>
              </w:tabs>
              <w:spacing w:before="60" w:after="0" w:line="240" w:lineRule="auto"/>
              <w:ind w:right="113"/>
              <w:contextualSpacing/>
              <w:rPr>
                <w:rFonts w:eastAsia="Times New Roman" w:cstheme="minorHAnsi"/>
                <w:color w:val="000000" w:themeColor="text1"/>
                <w:sz w:val="18"/>
                <w:szCs w:val="18"/>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2831P Face Guard Advanced</w:t>
            </w:r>
            <w:r w:rsidRPr="002F6C87">
              <w:rPr>
                <w:rFonts w:eastAsia="Times New Roman" w:cstheme="minorHAnsi"/>
                <w:color w:val="000000" w:themeColor="text1"/>
                <w:sz w:val="18"/>
                <w:szCs w:val="18"/>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 UV+IR ochrana                                         </w:t>
            </w:r>
            <w:r w:rsidRPr="002F6C87">
              <w:rPr>
                <w:rFonts w:eastAsia="Times New Roman" w:cstheme="minorHAnsi"/>
                <w:sz w:val="18"/>
                <w:szCs w:val="18"/>
                <w:lang w:val="en-GB"/>
              </w:rPr>
              <w:t xml:space="preserve">1 ml    10  Kč            </w:t>
            </w:r>
          </w:p>
        </w:tc>
      </w:tr>
      <w:tr w:rsidR="002F6C87" w:rsidRPr="002F6C87" w:rsidTr="005B2ED8">
        <w:trPr>
          <w:trHeight w:val="359"/>
        </w:trPr>
        <w:tc>
          <w:tcPr>
            <w:tcW w:w="3549" w:type="dxa"/>
            <w:tcBorders>
              <w:left w:val="single" w:sz="4" w:space="0" w:color="auto"/>
              <w:bottom w:val="single" w:sz="4" w:space="0" w:color="auto"/>
              <w:right w:val="nil"/>
            </w:tcBorders>
            <w:shd w:val="clear" w:color="auto" w:fill="FF9BCD"/>
          </w:tcPr>
          <w:p w:rsidR="002F6C87" w:rsidRPr="002F6C87" w:rsidRDefault="002F6C87" w:rsidP="002F6C87">
            <w:pPr>
              <w:tabs>
                <w:tab w:val="left" w:pos="8280"/>
              </w:tabs>
              <w:spacing w:before="60" w:after="0" w:line="240" w:lineRule="auto"/>
              <w:ind w:right="113"/>
              <w:rPr>
                <w:rFonts w:eastAsia="Times New Roman" w:cstheme="minorHAnsi"/>
                <w:sz w:val="18"/>
                <w:szCs w:val="18"/>
                <w:lang w:val="de-DE"/>
              </w:rPr>
            </w:pPr>
            <w:r w:rsidRPr="002F6C87">
              <w:rPr>
                <w:rFonts w:eastAsia="Times New Roman" w:cstheme="minorHAnsi"/>
                <w:sz w:val="18"/>
                <w:szCs w:val="18"/>
              </w:rPr>
              <w:t xml:space="preserve">   denní péče</w:t>
            </w:r>
            <w:r w:rsidRPr="002F6C87">
              <w:rPr>
                <w:rFonts w:eastAsia="Times New Roman" w:cstheme="minorHAnsi"/>
                <w:sz w:val="18"/>
                <w:szCs w:val="18"/>
                <w:lang w:val="de-DE"/>
              </w:rPr>
              <w:t xml:space="preserve">  </w:t>
            </w:r>
            <w:r w:rsidRPr="002F6C87">
              <w:rPr>
                <w:rFonts w:eastAsia="Times New Roman" w:cstheme="minorHAnsi"/>
                <w:sz w:val="18"/>
                <w:szCs w:val="18"/>
              </w:rPr>
              <w:t xml:space="preserve"> </w:t>
            </w:r>
            <w:r w:rsidRPr="002F6C87">
              <w:rPr>
                <w:rFonts w:eastAsia="Times New Roman" w:cstheme="minorHAnsi"/>
                <w:sz w:val="18"/>
                <w:szCs w:val="18"/>
                <w:lang w:val="de-DE"/>
              </w:rPr>
              <w:t xml:space="preserve"> </w:t>
            </w:r>
          </w:p>
        </w:tc>
        <w:tc>
          <w:tcPr>
            <w:tcW w:w="6653" w:type="dxa"/>
            <w:tcBorders>
              <w:left w:val="nil"/>
              <w:bottom w:val="single" w:sz="4" w:space="0" w:color="auto"/>
              <w:right w:val="single" w:sz="4" w:space="0" w:color="auto"/>
            </w:tcBorders>
            <w:shd w:val="clear" w:color="auto" w:fill="FF9BCD"/>
          </w:tcPr>
          <w:p w:rsidR="002F6C87" w:rsidRPr="002F6C87" w:rsidRDefault="002F6C87" w:rsidP="00EB7D76">
            <w:pPr>
              <w:numPr>
                <w:ilvl w:val="0"/>
                <w:numId w:val="115"/>
              </w:numPr>
              <w:tabs>
                <w:tab w:val="left" w:pos="284"/>
                <w:tab w:val="num" w:pos="454"/>
                <w:tab w:val="left" w:pos="8280"/>
              </w:tabs>
              <w:spacing w:before="60" w:after="0" w:line="240" w:lineRule="auto"/>
              <w:ind w:right="113"/>
              <w:contextualSpacing/>
              <w:rPr>
                <w:rFonts w:eastAsia="Times New Roman" w:cstheme="minorHAnsi"/>
                <w:color w:val="000000" w:themeColor="text1"/>
                <w:sz w:val="18"/>
                <w:szCs w:val="18"/>
                <w:lang w:val="en-GB"/>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2F6C87">
              <w:rPr>
                <w:rFonts w:eastAsia="Times New Roman" w:cstheme="minorHAnsi"/>
                <w:b/>
                <w:color w:val="000000" w:themeColor="text1"/>
                <w:sz w:val="18"/>
                <w:szCs w:val="18"/>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1210 P Day Crème</w:t>
            </w:r>
            <w:r w:rsidRPr="002F6C87">
              <w:rPr>
                <w:rFonts w:eastAsia="Times New Roman" w:cstheme="minorHAnsi"/>
                <w:color w:val="000000" w:themeColor="text1"/>
                <w:sz w:val="18"/>
                <w:szCs w:val="18"/>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 denní krém                                                                   </w:t>
            </w:r>
            <w:r w:rsidRPr="002F6C87">
              <w:rPr>
                <w:rFonts w:eastAsia="Times New Roman" w:cstheme="minorHAnsi"/>
                <w:sz w:val="18"/>
                <w:szCs w:val="18"/>
                <w:lang w:val="en-GB"/>
              </w:rPr>
              <w:t xml:space="preserve">1 ml    10  Kč                 </w:t>
            </w:r>
          </w:p>
        </w:tc>
      </w:tr>
    </w:tbl>
    <w:p w:rsidR="003363BE" w:rsidRDefault="003363BE" w:rsidP="00FD0FBF">
      <w:pPr>
        <w:spacing w:after="0" w:line="240" w:lineRule="auto"/>
        <w:rPr>
          <w:i/>
          <w:sz w:val="18"/>
          <w:szCs w:val="18"/>
        </w:rPr>
      </w:pPr>
    </w:p>
    <w:p w:rsidR="005807E7" w:rsidRDefault="005807E7" w:rsidP="00FD0FBF">
      <w:pPr>
        <w:spacing w:after="0" w:line="240" w:lineRule="auto"/>
        <w:rPr>
          <w:i/>
          <w:sz w:val="18"/>
          <w:szCs w:val="18"/>
        </w:rPr>
      </w:pPr>
    </w:p>
    <w:p w:rsidR="00FD0FBF" w:rsidRDefault="00FD0FBF" w:rsidP="00FD0FBF">
      <w:pPr>
        <w:spacing w:after="0" w:line="240" w:lineRule="auto"/>
        <w:jc w:val="both"/>
        <w:rPr>
          <w:rFonts w:ascii="Calibri" w:eastAsia="Calibri" w:hAnsi="Calibri" w:cs="Times New Roman"/>
          <w:b/>
          <w:color w:val="81898F"/>
          <w:sz w:val="32"/>
          <w:szCs w:val="32"/>
          <w14:textFill>
            <w14:gradFill>
              <w14:gsLst>
                <w14:gs w14:pos="0">
                  <w14:srgbClr w14:val="81898F">
                    <w14:shade w14:val="30000"/>
                    <w14:satMod w14:val="115000"/>
                  </w14:srgbClr>
                </w14:gs>
                <w14:gs w14:pos="50000">
                  <w14:srgbClr w14:val="81898F">
                    <w14:shade w14:val="67500"/>
                    <w14:satMod w14:val="115000"/>
                  </w14:srgbClr>
                </w14:gs>
                <w14:gs w14:pos="100000">
                  <w14:srgbClr w14:val="81898F">
                    <w14:shade w14:val="100000"/>
                    <w14:satMod w14:val="115000"/>
                  </w14:srgbClr>
                </w14:gs>
              </w14:gsLst>
              <w14:lin w14:ang="0" w14:scaled="0"/>
            </w14:gradFill>
          </w14:textFill>
        </w:rPr>
      </w:pPr>
    </w:p>
    <w:p w:rsidR="002F6C87" w:rsidRDefault="002F6C87" w:rsidP="00FD0FBF">
      <w:pPr>
        <w:spacing w:after="0" w:line="240" w:lineRule="auto"/>
        <w:jc w:val="both"/>
        <w:rPr>
          <w:rFonts w:ascii="Calibri" w:eastAsia="Calibri" w:hAnsi="Calibri" w:cs="Times New Roman"/>
          <w:b/>
          <w:color w:val="81898F"/>
          <w:sz w:val="32"/>
          <w:szCs w:val="32"/>
          <w14:textFill>
            <w14:gradFill>
              <w14:gsLst>
                <w14:gs w14:pos="0">
                  <w14:srgbClr w14:val="81898F">
                    <w14:shade w14:val="30000"/>
                    <w14:satMod w14:val="115000"/>
                  </w14:srgbClr>
                </w14:gs>
                <w14:gs w14:pos="50000">
                  <w14:srgbClr w14:val="81898F">
                    <w14:shade w14:val="67500"/>
                    <w14:satMod w14:val="115000"/>
                  </w14:srgbClr>
                </w14:gs>
                <w14:gs w14:pos="100000">
                  <w14:srgbClr w14:val="81898F">
                    <w14:shade w14:val="100000"/>
                    <w14:satMod w14:val="115000"/>
                  </w14:srgbClr>
                </w14:gs>
              </w14:gsLst>
              <w14:lin w14:ang="0" w14:scaled="0"/>
            </w14:gradFill>
          </w14:textFill>
        </w:rPr>
      </w:pPr>
    </w:p>
    <w:p w:rsidR="002F6C87" w:rsidRDefault="002F6C87" w:rsidP="00FD0FBF">
      <w:pPr>
        <w:spacing w:after="0" w:line="240" w:lineRule="auto"/>
        <w:jc w:val="both"/>
        <w:rPr>
          <w:rFonts w:ascii="Calibri" w:eastAsia="Calibri" w:hAnsi="Calibri" w:cs="Times New Roman"/>
          <w:b/>
          <w:color w:val="81898F"/>
          <w:sz w:val="32"/>
          <w:szCs w:val="32"/>
          <w14:textFill>
            <w14:gradFill>
              <w14:gsLst>
                <w14:gs w14:pos="0">
                  <w14:srgbClr w14:val="81898F">
                    <w14:shade w14:val="30000"/>
                    <w14:satMod w14:val="115000"/>
                  </w14:srgbClr>
                </w14:gs>
                <w14:gs w14:pos="50000">
                  <w14:srgbClr w14:val="81898F">
                    <w14:shade w14:val="67500"/>
                    <w14:satMod w14:val="115000"/>
                  </w14:srgbClr>
                </w14:gs>
                <w14:gs w14:pos="100000">
                  <w14:srgbClr w14:val="81898F">
                    <w14:shade w14:val="100000"/>
                    <w14:satMod w14:val="115000"/>
                  </w14:srgbClr>
                </w14:gs>
              </w14:gsLst>
              <w14:lin w14:ang="0" w14:scaled="0"/>
            </w14:gradFill>
          </w14:textFill>
        </w:rPr>
      </w:pPr>
    </w:p>
    <w:p w:rsidR="002F6C87" w:rsidRDefault="002F6C87" w:rsidP="00FD0FBF">
      <w:pPr>
        <w:spacing w:after="0" w:line="240" w:lineRule="auto"/>
        <w:jc w:val="both"/>
        <w:rPr>
          <w:rFonts w:ascii="Calibri" w:eastAsia="Calibri" w:hAnsi="Calibri" w:cs="Times New Roman"/>
          <w:b/>
          <w:color w:val="81898F"/>
          <w:sz w:val="32"/>
          <w:szCs w:val="32"/>
          <w14:textFill>
            <w14:gradFill>
              <w14:gsLst>
                <w14:gs w14:pos="0">
                  <w14:srgbClr w14:val="81898F">
                    <w14:shade w14:val="30000"/>
                    <w14:satMod w14:val="115000"/>
                  </w14:srgbClr>
                </w14:gs>
                <w14:gs w14:pos="50000">
                  <w14:srgbClr w14:val="81898F">
                    <w14:shade w14:val="67500"/>
                    <w14:satMod w14:val="115000"/>
                  </w14:srgbClr>
                </w14:gs>
                <w14:gs w14:pos="100000">
                  <w14:srgbClr w14:val="81898F">
                    <w14:shade w14:val="100000"/>
                    <w14:satMod w14:val="115000"/>
                  </w14:srgbClr>
                </w14:gs>
              </w14:gsLst>
              <w14:lin w14:ang="0" w14:scaled="0"/>
            </w14:gradFill>
          </w14:textFill>
        </w:rPr>
      </w:pPr>
    </w:p>
    <w:p w:rsidR="00E43C48" w:rsidRDefault="00E43C48" w:rsidP="00FD0FBF">
      <w:pPr>
        <w:spacing w:after="0" w:line="240" w:lineRule="auto"/>
        <w:jc w:val="both"/>
        <w:rPr>
          <w:rFonts w:ascii="Calibri" w:eastAsia="Calibri" w:hAnsi="Calibri" w:cs="Times New Roman"/>
          <w:b/>
          <w:color w:val="81898F"/>
          <w:sz w:val="32"/>
          <w:szCs w:val="32"/>
          <w14:textFill>
            <w14:gradFill>
              <w14:gsLst>
                <w14:gs w14:pos="0">
                  <w14:srgbClr w14:val="81898F">
                    <w14:shade w14:val="30000"/>
                    <w14:satMod w14:val="115000"/>
                  </w14:srgbClr>
                </w14:gs>
                <w14:gs w14:pos="50000">
                  <w14:srgbClr w14:val="81898F">
                    <w14:shade w14:val="67500"/>
                    <w14:satMod w14:val="115000"/>
                  </w14:srgbClr>
                </w14:gs>
                <w14:gs w14:pos="100000">
                  <w14:srgbClr w14:val="81898F">
                    <w14:shade w14:val="100000"/>
                    <w14:satMod w14:val="115000"/>
                  </w14:srgbClr>
                </w14:gs>
              </w14:gsLst>
              <w14:lin w14:ang="0" w14:scaled="0"/>
            </w14:gradFill>
          </w14:textFill>
        </w:rPr>
      </w:pPr>
    </w:p>
    <w:p w:rsidR="00E43C48" w:rsidRDefault="00E43C48" w:rsidP="00FD0FBF">
      <w:pPr>
        <w:spacing w:after="0" w:line="240" w:lineRule="auto"/>
        <w:jc w:val="both"/>
        <w:rPr>
          <w:rFonts w:ascii="Calibri" w:eastAsia="Calibri" w:hAnsi="Calibri" w:cs="Times New Roman"/>
          <w:b/>
          <w:color w:val="81898F"/>
          <w:sz w:val="32"/>
          <w:szCs w:val="32"/>
          <w14:textFill>
            <w14:gradFill>
              <w14:gsLst>
                <w14:gs w14:pos="0">
                  <w14:srgbClr w14:val="81898F">
                    <w14:shade w14:val="30000"/>
                    <w14:satMod w14:val="115000"/>
                  </w14:srgbClr>
                </w14:gs>
                <w14:gs w14:pos="50000">
                  <w14:srgbClr w14:val="81898F">
                    <w14:shade w14:val="67500"/>
                    <w14:satMod w14:val="115000"/>
                  </w14:srgbClr>
                </w14:gs>
                <w14:gs w14:pos="100000">
                  <w14:srgbClr w14:val="81898F">
                    <w14:shade w14:val="100000"/>
                    <w14:satMod w14:val="115000"/>
                  </w14:srgbClr>
                </w14:gs>
              </w14:gsLst>
              <w14:lin w14:ang="0" w14:scaled="0"/>
            </w14:gradFill>
          </w14:textFill>
        </w:rPr>
      </w:pPr>
    </w:p>
    <w:p w:rsidR="00FD0FBF" w:rsidRPr="00D752EE" w:rsidRDefault="003363BE" w:rsidP="004E1610">
      <w:pPr>
        <w:spacing w:after="0" w:line="240" w:lineRule="auto"/>
        <w:jc w:val="both"/>
        <w:rPr>
          <w:rFonts w:ascii="Calibri" w:eastAsia="Calibri" w:hAnsi="Calibri" w:cs="Times New Roman"/>
          <w:b/>
          <w:color w:val="81898F"/>
          <w:sz w:val="32"/>
          <w:szCs w:val="32"/>
          <w14:textFill>
            <w14:gradFill>
              <w14:gsLst>
                <w14:gs w14:pos="0">
                  <w14:srgbClr w14:val="81898F">
                    <w14:shade w14:val="30000"/>
                    <w14:satMod w14:val="115000"/>
                  </w14:srgbClr>
                </w14:gs>
                <w14:gs w14:pos="50000">
                  <w14:srgbClr w14:val="81898F">
                    <w14:shade w14:val="67500"/>
                    <w14:satMod w14:val="115000"/>
                  </w14:srgbClr>
                </w14:gs>
                <w14:gs w14:pos="100000">
                  <w14:srgbClr w14:val="81898F">
                    <w14:shade w14:val="100000"/>
                    <w14:satMod w14:val="115000"/>
                  </w14:srgbClr>
                </w14:gs>
              </w14:gsLst>
              <w14:lin w14:ang="0" w14:scaled="0"/>
            </w14:gradFill>
          </w14:textFill>
        </w:rPr>
      </w:pPr>
      <w:r>
        <w:rPr>
          <w:noProof/>
          <w:lang w:eastAsia="cs-CZ"/>
        </w:rPr>
        <w:lastRenderedPageBreak/>
        <w:drawing>
          <wp:anchor distT="0" distB="0" distL="114300" distR="114300" simplePos="0" relativeHeight="252201984" behindDoc="1" locked="0" layoutInCell="1" allowOverlap="1" wp14:anchorId="7F834906" wp14:editId="6A956529">
            <wp:simplePos x="0" y="0"/>
            <wp:positionH relativeFrom="margin">
              <wp:posOffset>2893695</wp:posOffset>
            </wp:positionH>
            <wp:positionV relativeFrom="margin">
              <wp:posOffset>-1797050</wp:posOffset>
            </wp:positionV>
            <wp:extent cx="92710" cy="7753350"/>
            <wp:effectExtent l="74930" t="58420" r="39370" b="77470"/>
            <wp:wrapNone/>
            <wp:docPr id="183"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96">
                      <a:extLst>
                        <a:ext uri="{BEBA8EAE-BF5A-486C-A8C5-ECC9F3942E4B}">
                          <a14:imgProps xmlns:a14="http://schemas.microsoft.com/office/drawing/2010/main">
                            <a14:imgLayer r:embed="rId51">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2204032" behindDoc="1" locked="0" layoutInCell="1" allowOverlap="1" wp14:anchorId="0056CB03" wp14:editId="1CB6E1E6">
            <wp:simplePos x="0" y="0"/>
            <wp:positionH relativeFrom="margin">
              <wp:posOffset>2836545</wp:posOffset>
            </wp:positionH>
            <wp:positionV relativeFrom="margin">
              <wp:posOffset>-3422015</wp:posOffset>
            </wp:positionV>
            <wp:extent cx="92710" cy="7753350"/>
            <wp:effectExtent l="74930" t="58420" r="39370" b="77470"/>
            <wp:wrapNone/>
            <wp:docPr id="189"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96">
                      <a:extLst>
                        <a:ext uri="{BEBA8EAE-BF5A-486C-A8C5-ECC9F3942E4B}">
                          <a14:imgProps xmlns:a14="http://schemas.microsoft.com/office/drawing/2010/main">
                            <a14:imgLayer r:embed="rId51">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sidRPr="00EE2072">
        <w:rPr>
          <w:rFonts w:ascii="Calibri" w:eastAsia="Calibri" w:hAnsi="Calibri" w:cs="Times New Roman"/>
          <w:b/>
          <w:color w:val="81898F"/>
          <w:sz w:val="32"/>
          <w:szCs w:val="32"/>
          <w14:textFill>
            <w14:gradFill>
              <w14:gsLst>
                <w14:gs w14:pos="0">
                  <w14:srgbClr w14:val="81898F">
                    <w14:shade w14:val="30000"/>
                    <w14:satMod w14:val="115000"/>
                  </w14:srgbClr>
                </w14:gs>
                <w14:gs w14:pos="50000">
                  <w14:srgbClr w14:val="81898F">
                    <w14:shade w14:val="67500"/>
                    <w14:satMod w14:val="115000"/>
                  </w14:srgbClr>
                </w14:gs>
                <w14:gs w14:pos="100000">
                  <w14:srgbClr w14:val="81898F">
                    <w14:shade w14:val="100000"/>
                    <w14:satMod w14:val="115000"/>
                  </w14:srgbClr>
                </w14:gs>
              </w14:gsLst>
              <w14:lin w14:ang="0" w14:scaled="0"/>
            </w14:gradFill>
          </w14:textFill>
        </w:rPr>
        <w:t>AMPOULES</w:t>
      </w:r>
      <w:r w:rsidR="00FD0FBF" w:rsidRPr="00195D3D">
        <w:rPr>
          <w:rFonts w:ascii="Calibri" w:eastAsia="Calibri" w:hAnsi="Calibri" w:cs="Times New Roman"/>
          <w:b/>
          <w:iCs/>
          <w:snapToGrid w:val="0"/>
          <w:color w:val="808080"/>
          <w:sz w:val="32"/>
          <w:szCs w:val="32"/>
        </w:rPr>
        <w:t xml:space="preserve"> </w:t>
      </w:r>
      <w:r w:rsidR="00FD0FBF" w:rsidRPr="00195D3D">
        <w:rPr>
          <w:rFonts w:ascii="Calibri" w:eastAsia="Calibri" w:hAnsi="Calibri" w:cs="Times New Roman"/>
          <w:b/>
          <w:iCs/>
          <w:snapToGrid w:val="0"/>
          <w:sz w:val="24"/>
        </w:rPr>
        <w:t xml:space="preserve">- </w:t>
      </w:r>
      <w:r w:rsidR="00FD0FBF" w:rsidRPr="001C200F">
        <w:rPr>
          <w:rFonts w:ascii="Calibri" w:eastAsia="Calibri" w:hAnsi="Calibri" w:cs="Times New Roman"/>
          <w:b/>
          <w:iCs/>
          <w:snapToGrid w:val="0"/>
          <w:sz w:val="28"/>
          <w:szCs w:val="28"/>
        </w:rPr>
        <w:t>ampulky s obsahem tekutých substancí účinných látek</w:t>
      </w:r>
    </w:p>
    <w:p w:rsidR="00FD0FBF" w:rsidRPr="00195D3D" w:rsidRDefault="00C5468E" w:rsidP="004E1610">
      <w:pPr>
        <w:spacing w:after="0" w:line="240" w:lineRule="auto"/>
        <w:rPr>
          <w:rFonts w:ascii="Calibri" w:eastAsia="Calibri" w:hAnsi="Calibri" w:cs="Times New Roman"/>
          <w:snapToGrid w:val="0"/>
          <w:sz w:val="18"/>
        </w:rPr>
      </w:pPr>
      <w:r>
        <w:rPr>
          <w:b/>
          <w:caps/>
          <w:noProof/>
          <w:color w:val="888789"/>
          <w:sz w:val="32"/>
          <w:szCs w:val="32"/>
          <w:lang w:eastAsia="cs-CZ"/>
        </w:rPr>
        <w:drawing>
          <wp:anchor distT="0" distB="0" distL="114300" distR="114300" simplePos="0" relativeHeight="252540928" behindDoc="0" locked="0" layoutInCell="1" allowOverlap="1" wp14:anchorId="56D22ECB" wp14:editId="585A095F">
            <wp:simplePos x="0" y="0"/>
            <wp:positionH relativeFrom="margin">
              <wp:posOffset>1918335</wp:posOffset>
            </wp:positionH>
            <wp:positionV relativeFrom="margin">
              <wp:posOffset>504825</wp:posOffset>
            </wp:positionV>
            <wp:extent cx="1942465" cy="1543050"/>
            <wp:effectExtent l="0" t="0" r="635" b="0"/>
            <wp:wrapSquare wrapText="bothSides"/>
            <wp:docPr id="102" name="Obrázek 102" descr="C:\Users\christophova\Desktop\2022 roční doporučení\Foto katalogy 2022\str.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christophova\Desktop\2022 roční doporučení\Foto katalogy 2022\str.33.png"/>
                    <pic:cNvPicPr>
                      <a:picLocks noChangeAspect="1" noChangeArrowheads="1"/>
                    </pic:cNvPicPr>
                  </pic:nvPicPr>
                  <pic:blipFill rotWithShape="1">
                    <a:blip r:embed="rId297" cstate="print">
                      <a:extLst>
                        <a:ext uri="{BEBA8EAE-BF5A-486C-A8C5-ECC9F3942E4B}">
                          <a14:imgProps xmlns:a14="http://schemas.microsoft.com/office/drawing/2010/main">
                            <a14:imgLayer r:embed="rId298">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t="6539" b="8464"/>
                    <a:stretch/>
                  </pic:blipFill>
                  <pic:spPr bwMode="auto">
                    <a:xfrm>
                      <a:off x="0" y="0"/>
                      <a:ext cx="1942465" cy="1543050"/>
                    </a:xfrm>
                    <a:prstGeom prst="rect">
                      <a:avLst/>
                    </a:prstGeom>
                    <a:noFill/>
                    <a:ln>
                      <a:noFill/>
                    </a:ln>
                    <a:extLst>
                      <a:ext uri="{53640926-AAD7-44D8-BBD7-CCE9431645EC}">
                        <a14:shadowObscured xmlns:a14="http://schemas.microsoft.com/office/drawing/2010/main"/>
                      </a:ext>
                    </a:extLst>
                  </pic:spPr>
                </pic:pic>
              </a:graphicData>
            </a:graphic>
          </wp:anchor>
        </w:drawing>
      </w:r>
      <w:r w:rsidR="00C50180" w:rsidRPr="00061D3B">
        <w:rPr>
          <w:noProof/>
          <w:sz w:val="24"/>
          <w:szCs w:val="24"/>
          <w:lang w:eastAsia="cs-CZ"/>
        </w:rPr>
        <w:t xml:space="preserve"> </w:t>
      </w:r>
      <w:r w:rsidRPr="00061D3B">
        <w:rPr>
          <w:noProof/>
          <w:sz w:val="24"/>
          <w:szCs w:val="24"/>
          <w:lang w:eastAsia="cs-CZ"/>
        </w:rPr>
        <w:t xml:space="preserve"> </w:t>
      </w:r>
    </w:p>
    <w:p w:rsidR="00FD0FBF" w:rsidRPr="00195D3D" w:rsidRDefault="00C5468E" w:rsidP="004E1610">
      <w:pPr>
        <w:spacing w:after="0" w:line="240" w:lineRule="auto"/>
        <w:rPr>
          <w:rFonts w:ascii="Calibri" w:eastAsia="Calibri" w:hAnsi="Calibri" w:cs="Times New Roman"/>
          <w:snapToGrid w:val="0"/>
          <w:sz w:val="18"/>
        </w:rPr>
      </w:pPr>
      <w:r>
        <w:rPr>
          <w:b/>
          <w:caps/>
          <w:noProof/>
          <w:color w:val="888789"/>
          <w:sz w:val="32"/>
          <w:szCs w:val="32"/>
          <w:lang w:eastAsia="cs-CZ"/>
        </w:rPr>
        <w:drawing>
          <wp:anchor distT="0" distB="0" distL="114300" distR="114300" simplePos="0" relativeHeight="252539904" behindDoc="0" locked="0" layoutInCell="1" allowOverlap="1" wp14:anchorId="2B721D46" wp14:editId="53D9C48B">
            <wp:simplePos x="0" y="0"/>
            <wp:positionH relativeFrom="margin">
              <wp:posOffset>4128770</wp:posOffset>
            </wp:positionH>
            <wp:positionV relativeFrom="margin">
              <wp:posOffset>501015</wp:posOffset>
            </wp:positionV>
            <wp:extent cx="2638425" cy="1561465"/>
            <wp:effectExtent l="0" t="0" r="9525" b="635"/>
            <wp:wrapSquare wrapText="bothSides"/>
            <wp:docPr id="96" name="Obrázek 96" descr="C:\Users\christophova\Desktop\2022 roční doporučení\Foto katalogy 2022\str.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hristophova\Desktop\2022 roční doporučení\Foto katalogy 2022\str.32.jpg"/>
                    <pic:cNvPicPr>
                      <a:picLocks noChangeAspect="1" noChangeArrowheads="1"/>
                    </pic:cNvPicPr>
                  </pic:nvPicPr>
                  <pic:blipFill rotWithShape="1">
                    <a:blip r:embed="rId299" cstate="print">
                      <a:extLst>
                        <a:ext uri="{BEBA8EAE-BF5A-486C-A8C5-ECC9F3942E4B}">
                          <a14:imgProps xmlns:a14="http://schemas.microsoft.com/office/drawing/2010/main">
                            <a14:imgLayer r:embed="rId300">
                              <a14:imgEffect>
                                <a14:brightnessContrast contrast="20000"/>
                              </a14:imgEffect>
                            </a14:imgLayer>
                          </a14:imgProps>
                        </a:ext>
                        <a:ext uri="{28A0092B-C50C-407E-A947-70E740481C1C}">
                          <a14:useLocalDpi xmlns:a14="http://schemas.microsoft.com/office/drawing/2010/main" val="0"/>
                        </a:ext>
                      </a:extLst>
                    </a:blip>
                    <a:srcRect r="3425" b="29357"/>
                    <a:stretch/>
                  </pic:blipFill>
                  <pic:spPr bwMode="auto">
                    <a:xfrm flipH="1">
                      <a:off x="0" y="0"/>
                      <a:ext cx="2638425" cy="15614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5468E" w:rsidRDefault="00C5468E" w:rsidP="004E1610">
      <w:pPr>
        <w:spacing w:after="0" w:line="240" w:lineRule="auto"/>
        <w:jc w:val="both"/>
        <w:rPr>
          <w:rFonts w:ascii="Calibri" w:eastAsia="Calibri" w:hAnsi="Calibri" w:cs="Times New Roman"/>
          <w:snapToGrid w:val="0"/>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p>
    <w:p w:rsidR="005B1A50" w:rsidRDefault="000F63B4" w:rsidP="004E1610">
      <w:pPr>
        <w:spacing w:after="0" w:line="240" w:lineRule="auto"/>
        <w:jc w:val="both"/>
        <w:rPr>
          <w:rFonts w:ascii="Calibri" w:eastAsia="Calibri" w:hAnsi="Calibri" w:cs="Times New Roman"/>
          <w:snapToGrid w:val="0"/>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Pr>
          <w:noProof/>
          <w:lang w:eastAsia="cs-CZ"/>
        </w:rPr>
        <w:drawing>
          <wp:anchor distT="0" distB="0" distL="114300" distR="114300" simplePos="0" relativeHeight="252706816" behindDoc="0" locked="0" layoutInCell="1" allowOverlap="1" wp14:anchorId="4D18E380" wp14:editId="4EDC8D80">
            <wp:simplePos x="0" y="0"/>
            <wp:positionH relativeFrom="margin">
              <wp:posOffset>-718820</wp:posOffset>
            </wp:positionH>
            <wp:positionV relativeFrom="margin">
              <wp:posOffset>716915</wp:posOffset>
            </wp:positionV>
            <wp:extent cx="2352675" cy="1130935"/>
            <wp:effectExtent l="0" t="0" r="9525" b="0"/>
            <wp:wrapSquare wrapText="bothSides"/>
            <wp:docPr id="14" name="obrázek 1" descr="http://www.dr-kadir.com/_uploads/extraimg/Picture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dr-kadir.com/_uploads/extraimg/Picture6.jpg"/>
                    <pic:cNvPicPr>
                      <a:picLocks noChangeAspect="1" noChangeArrowheads="1"/>
                    </pic:cNvPicPr>
                  </pic:nvPicPr>
                  <pic:blipFill rotWithShape="1">
                    <a:blip r:embed="rId301">
                      <a:extLst>
                        <a:ext uri="{BEBA8EAE-BF5A-486C-A8C5-ECC9F3942E4B}">
                          <a14:imgProps xmlns:a14="http://schemas.microsoft.com/office/drawing/2010/main">
                            <a14:imgLayer r:embed="rId302">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l="13801" t="15318" r="7200" b="29769"/>
                    <a:stretch/>
                  </pic:blipFill>
                  <pic:spPr bwMode="auto">
                    <a:xfrm flipH="1">
                      <a:off x="0" y="0"/>
                      <a:ext cx="2352675" cy="113093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5B1A50" w:rsidRDefault="005B1A50" w:rsidP="004E1610">
      <w:pPr>
        <w:spacing w:after="0" w:line="240" w:lineRule="auto"/>
        <w:jc w:val="both"/>
        <w:rPr>
          <w:rFonts w:ascii="Calibri" w:eastAsia="Calibri" w:hAnsi="Calibri" w:cs="Times New Roman"/>
          <w:snapToGrid w:val="0"/>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p>
    <w:p w:rsidR="00FD0FBF" w:rsidRPr="00EE2072" w:rsidRDefault="00FD0FBF" w:rsidP="004E1610">
      <w:pPr>
        <w:spacing w:after="0" w:line="240" w:lineRule="auto"/>
        <w:jc w:val="both"/>
        <w:rPr>
          <w:rFonts w:ascii="Calibri" w:eastAsia="Calibri" w:hAnsi="Calibri" w:cs="Times New Roman"/>
          <w:snapToGrid w:val="0"/>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EE2072">
        <w:rPr>
          <w:rFonts w:ascii="Calibri" w:eastAsia="Calibri" w:hAnsi="Calibri" w:cs="Times New Roman"/>
          <w:snapToGrid w:val="0"/>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Čas od času potřebuje namáhaná pleť obzvláště intenzívní a rychle působící péči. Důvody jsou různé: stres, nepříznivé vlivy životního prostředí, škodlivé sluneční záření, projevy stárnutí, tvorby vrásek. Je důležité, dodat pleti co možná nejdříve koncentrované účinné látky. Ty nabízí řada AMPOULES  ve formě ampulí, které působí na různé problémy pleti. Účinné látky, ve formě tekutých substancí mohou lehce vnikat do pokožky, a tak rychle rozvíjet svůj blahodárný účinek.</w:t>
      </w:r>
    </w:p>
    <w:p w:rsidR="00D757B6" w:rsidRDefault="00FD0FBF" w:rsidP="004E1610">
      <w:pPr>
        <w:spacing w:after="0" w:line="240" w:lineRule="auto"/>
        <w:jc w:val="both"/>
        <w:rPr>
          <w:rFonts w:ascii="Calibri" w:eastAsia="Calibri" w:hAnsi="Calibri" w:cs="Times New Roman"/>
          <w:snapToGrid w:val="0"/>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EE2072">
        <w:rPr>
          <w:rFonts w:ascii="Calibri" w:eastAsia="Calibri" w:hAnsi="Calibri" w:cs="Times New Roman"/>
          <w:snapToGrid w:val="0"/>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Kosmetickou péči si již nelze bez ampulí představit, díky jejích jednoduché manipulaci a cílenému účinku.</w:t>
      </w:r>
      <w:r w:rsidR="00D757B6">
        <w:rPr>
          <w:rFonts w:ascii="Calibri" w:eastAsia="Calibri" w:hAnsi="Calibri" w:cs="Times New Roman"/>
          <w:snapToGrid w:val="0"/>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p>
    <w:p w:rsidR="00FD0FBF" w:rsidRPr="00EE2072" w:rsidRDefault="00D757B6" w:rsidP="004E1610">
      <w:pPr>
        <w:spacing w:after="0" w:line="240" w:lineRule="auto"/>
        <w:jc w:val="both"/>
        <w:rPr>
          <w:rFonts w:ascii="Calibri" w:eastAsia="Calibri" w:hAnsi="Calibri" w:cs="Times New Roman"/>
          <w:snapToGrid w:val="0"/>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Pr>
          <w:rFonts w:ascii="Calibri" w:eastAsia="Calibri" w:hAnsi="Calibri" w:cs="Times New Roman"/>
          <w:snapToGrid w:val="0"/>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w:t>
      </w:r>
      <w:r w:rsidRPr="00D757B6">
        <w:rPr>
          <w:rFonts w:ascii="Calibri" w:eastAsia="Calibri" w:hAnsi="Calibri" w:cs="Times New Roman"/>
          <w:snapToGrid w:val="0"/>
          <w:color w:val="000000" w:themeColor="text1"/>
          <w:sz w:val="28"/>
          <w:szCs w:val="2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w:t>
      </w:r>
      <w:r>
        <w:rPr>
          <w:rFonts w:ascii="Calibri" w:eastAsia="Calibri" w:hAnsi="Calibri" w:cs="Times New Roman"/>
          <w:snapToGrid w:val="0"/>
          <w:color w:val="000000" w:themeColor="text1"/>
          <w:sz w:val="18"/>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i prodejní balení)</w:t>
      </w:r>
    </w:p>
    <w:p w:rsidR="00FD0FBF" w:rsidRPr="00070E85" w:rsidRDefault="00FD0FBF" w:rsidP="004E1610">
      <w:pPr>
        <w:spacing w:after="0" w:line="240" w:lineRule="auto"/>
        <w:jc w:val="both"/>
        <w:rPr>
          <w:rFonts w:ascii="Calibri" w:eastAsia="Calibri" w:hAnsi="Calibri" w:cs="Times New Roman"/>
          <w:b/>
          <w:bCs/>
          <w:snapToGrid w:val="0"/>
          <w:color w:val="808080"/>
          <w:sz w:val="16"/>
          <w:szCs w:val="16"/>
        </w:rPr>
      </w:pPr>
    </w:p>
    <w:p w:rsidR="00FD0FBF" w:rsidRPr="00DD50C0" w:rsidRDefault="00FD0FBF" w:rsidP="004E1610">
      <w:pPr>
        <w:spacing w:after="0" w:line="240" w:lineRule="auto"/>
        <w:rPr>
          <w:b/>
          <w:sz w:val="18"/>
          <w:szCs w:val="18"/>
        </w:rPr>
      </w:pPr>
      <w:r w:rsidRPr="00E90024">
        <w:rPr>
          <w:b/>
          <w:noProof/>
          <w:color w:val="000000" w:themeColor="text1"/>
          <w:sz w:val="24"/>
          <w:szCs w:val="24"/>
          <w:lang w:eastAsia="cs-CZ"/>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drawing>
          <wp:anchor distT="0" distB="0" distL="114300" distR="114300" simplePos="0" relativeHeight="251874304" behindDoc="0" locked="0" layoutInCell="1" allowOverlap="1" wp14:anchorId="47E1A442" wp14:editId="366764D9">
            <wp:simplePos x="0" y="0"/>
            <wp:positionH relativeFrom="margin">
              <wp:posOffset>5250180</wp:posOffset>
            </wp:positionH>
            <wp:positionV relativeFrom="margin">
              <wp:posOffset>3453130</wp:posOffset>
            </wp:positionV>
            <wp:extent cx="1164590" cy="1065530"/>
            <wp:effectExtent l="0" t="0" r="0" b="1270"/>
            <wp:wrapSquare wrapText="bothSides"/>
            <wp:docPr id="190" name="Obrázek 190" descr="C:\Users\christophova\Desktop\1900P_EyeFlashFluid_CW_Comp.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Desktop\1900P_EyeFlashFluid_CW_Comp.tif"/>
                    <pic:cNvPicPr>
                      <a:picLocks noChangeAspect="1" noChangeArrowheads="1"/>
                    </pic:cNvPicPr>
                  </pic:nvPicPr>
                  <pic:blipFill>
                    <a:blip r:embed="rId303" cstate="print">
                      <a:extLst>
                        <a:ext uri="{BEBA8EAE-BF5A-486C-A8C5-ECC9F3942E4B}">
                          <a14:imgProps xmlns:a14="http://schemas.microsoft.com/office/drawing/2010/main">
                            <a14:imgLayer r:embed="rId304">
                              <a14:imgEffect>
                                <a14:sharpenSoften amount="500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64590" cy="1065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90024">
        <w:rPr>
          <w:b/>
          <w:color w:val="000000" w:themeColor="text1"/>
          <w:sz w:val="24"/>
          <w:szCs w:val="24"/>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1900 EYE FLASH FLUID </w:t>
      </w:r>
      <w:r w:rsidR="001C200F">
        <w:rPr>
          <w:b/>
          <w:color w:val="000000" w:themeColor="text1"/>
          <w:sz w:val="24"/>
          <w:szCs w:val="24"/>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r w:rsidRPr="00DD50C0">
        <w:rPr>
          <w:b/>
          <w:sz w:val="24"/>
          <w:szCs w:val="24"/>
        </w:rPr>
        <w:t xml:space="preserve">– </w:t>
      </w:r>
      <w:r w:rsidRPr="00DD50C0">
        <w:rPr>
          <w:b/>
          <w:sz w:val="18"/>
          <w:szCs w:val="18"/>
        </w:rPr>
        <w:t>oční pěstící koncentrát</w:t>
      </w:r>
    </w:p>
    <w:p w:rsidR="00FD0FBF" w:rsidRPr="00DD50C0" w:rsidRDefault="00FD0FBF" w:rsidP="004E1610">
      <w:pPr>
        <w:spacing w:after="0" w:line="240" w:lineRule="auto"/>
        <w:rPr>
          <w:b/>
          <w:sz w:val="18"/>
          <w:szCs w:val="18"/>
        </w:rPr>
      </w:pPr>
      <w:r w:rsidRPr="00DD50C0">
        <w:rPr>
          <w:b/>
          <w:sz w:val="18"/>
          <w:szCs w:val="18"/>
        </w:rPr>
        <w:t>Charakteristika:</w:t>
      </w:r>
    </w:p>
    <w:p w:rsidR="00FD0FBF" w:rsidRPr="00DD50C0" w:rsidRDefault="00FD0FBF" w:rsidP="004E1610">
      <w:pPr>
        <w:numPr>
          <w:ilvl w:val="0"/>
          <w:numId w:val="113"/>
        </w:numPr>
        <w:spacing w:after="0" w:line="240" w:lineRule="auto"/>
        <w:contextualSpacing/>
        <w:rPr>
          <w:b/>
          <w:sz w:val="18"/>
          <w:szCs w:val="18"/>
        </w:rPr>
      </w:pPr>
      <w:r w:rsidRPr="00DD50C0">
        <w:rPr>
          <w:sz w:val="18"/>
          <w:szCs w:val="18"/>
        </w:rPr>
        <w:t>vyvinuto speciálně pro citlivou oblast očí</w:t>
      </w:r>
    </w:p>
    <w:p w:rsidR="00FD0FBF" w:rsidRPr="00DD50C0" w:rsidRDefault="00FD0FBF" w:rsidP="004E1610">
      <w:pPr>
        <w:numPr>
          <w:ilvl w:val="0"/>
          <w:numId w:val="113"/>
        </w:numPr>
        <w:spacing w:after="0" w:line="240" w:lineRule="auto"/>
        <w:contextualSpacing/>
        <w:rPr>
          <w:b/>
          <w:sz w:val="18"/>
          <w:szCs w:val="18"/>
        </w:rPr>
      </w:pPr>
      <w:r w:rsidRPr="00DD50C0">
        <w:rPr>
          <w:sz w:val="18"/>
          <w:szCs w:val="18"/>
        </w:rPr>
        <w:t>vyhladí vrásky, zlepší syntézu kolagenu</w:t>
      </w:r>
    </w:p>
    <w:p w:rsidR="00FD0FBF" w:rsidRPr="00DD50C0" w:rsidRDefault="00FD0FBF" w:rsidP="004E1610">
      <w:pPr>
        <w:numPr>
          <w:ilvl w:val="0"/>
          <w:numId w:val="113"/>
        </w:numPr>
        <w:spacing w:after="0" w:line="240" w:lineRule="auto"/>
        <w:contextualSpacing/>
        <w:rPr>
          <w:b/>
          <w:sz w:val="18"/>
          <w:szCs w:val="18"/>
        </w:rPr>
      </w:pPr>
      <w:r w:rsidRPr="00DD50C0">
        <w:rPr>
          <w:sz w:val="18"/>
          <w:szCs w:val="18"/>
        </w:rPr>
        <w:t>zlepšuje hydrataci, pružnost a tonus pleti, snižuje otoky</w:t>
      </w:r>
    </w:p>
    <w:p w:rsidR="00FD0FBF" w:rsidRPr="00DD50C0" w:rsidRDefault="00FD0FBF" w:rsidP="004E1610">
      <w:pPr>
        <w:spacing w:after="0" w:line="240" w:lineRule="auto"/>
        <w:rPr>
          <w:b/>
          <w:sz w:val="18"/>
          <w:szCs w:val="18"/>
        </w:rPr>
      </w:pPr>
      <w:r w:rsidRPr="00DD50C0">
        <w:rPr>
          <w:b/>
          <w:sz w:val="18"/>
          <w:szCs w:val="18"/>
        </w:rPr>
        <w:t>Aktivní Ingredience:</w:t>
      </w:r>
    </w:p>
    <w:p w:rsidR="00FD0FBF" w:rsidRPr="00DD50C0" w:rsidRDefault="00FD0FBF" w:rsidP="004E1610">
      <w:pPr>
        <w:numPr>
          <w:ilvl w:val="0"/>
          <w:numId w:val="58"/>
        </w:numPr>
        <w:spacing w:after="0" w:line="240" w:lineRule="auto"/>
        <w:jc w:val="both"/>
        <w:rPr>
          <w:rFonts w:ascii="Calibri" w:eastAsia="Calibri" w:hAnsi="Calibri" w:cs="Times New Roman"/>
          <w:b/>
          <w:snapToGrid w:val="0"/>
          <w:sz w:val="18"/>
          <w:szCs w:val="18"/>
        </w:rPr>
      </w:pPr>
      <w:r w:rsidRPr="00DD50C0">
        <w:rPr>
          <w:rFonts w:ascii="Calibri" w:eastAsia="Calibri" w:hAnsi="Calibri" w:cs="Times New Roman"/>
          <w:b/>
          <w:snapToGrid w:val="0"/>
          <w:sz w:val="18"/>
          <w:szCs w:val="18"/>
        </w:rPr>
        <w:t xml:space="preserve">kyselina hyaluronová, krátko/dlouho řetězcová - </w:t>
      </w:r>
      <w:r w:rsidRPr="00DD50C0">
        <w:rPr>
          <w:rFonts w:ascii="Calibri" w:eastAsia="Calibri" w:hAnsi="Calibri" w:cs="Times New Roman"/>
          <w:snapToGrid w:val="0"/>
          <w:sz w:val="18"/>
          <w:szCs w:val="18"/>
        </w:rPr>
        <w:t>vyživuje, hydratuje a vyhlazuje pokožku</w:t>
      </w:r>
    </w:p>
    <w:p w:rsidR="00FD0FBF" w:rsidRPr="00DD50C0" w:rsidRDefault="006064BA" w:rsidP="004E1610">
      <w:pPr>
        <w:numPr>
          <w:ilvl w:val="0"/>
          <w:numId w:val="58"/>
        </w:numPr>
        <w:spacing w:after="0" w:line="240" w:lineRule="auto"/>
        <w:jc w:val="both"/>
        <w:rPr>
          <w:rFonts w:ascii="Calibri" w:eastAsia="Calibri" w:hAnsi="Calibri" w:cs="Times New Roman"/>
          <w:b/>
          <w:snapToGrid w:val="0"/>
          <w:sz w:val="18"/>
          <w:szCs w:val="18"/>
        </w:rPr>
      </w:pPr>
      <w:r>
        <w:rPr>
          <w:rFonts w:ascii="Calibri" w:eastAsia="Calibri" w:hAnsi="Calibri" w:cs="Times New Roman"/>
          <w:b/>
          <w:snapToGrid w:val="0"/>
          <w:sz w:val="18"/>
          <w:szCs w:val="18"/>
        </w:rPr>
        <w:t>m</w:t>
      </w:r>
      <w:r w:rsidR="00FD0FBF" w:rsidRPr="00DD50C0">
        <w:rPr>
          <w:rFonts w:ascii="Calibri" w:eastAsia="Calibri" w:hAnsi="Calibri" w:cs="Times New Roman"/>
          <w:b/>
          <w:snapToGrid w:val="0"/>
          <w:sz w:val="18"/>
          <w:szCs w:val="18"/>
        </w:rPr>
        <w:t>atrixyl 3000 (peptidový komplex) -</w:t>
      </w:r>
      <w:r w:rsidR="00FD0FBF" w:rsidRPr="00DD50C0">
        <w:rPr>
          <w:rFonts w:ascii="Calibri" w:eastAsia="Calibri" w:hAnsi="Calibri" w:cs="Times New Roman"/>
          <w:snapToGrid w:val="0"/>
          <w:sz w:val="18"/>
          <w:szCs w:val="18"/>
        </w:rPr>
        <w:t xml:space="preserve"> umožňuje syntézu složky mezibuněčné hmoty</w:t>
      </w:r>
    </w:p>
    <w:p w:rsidR="0059140D" w:rsidRDefault="006064BA" w:rsidP="004E1610">
      <w:pPr>
        <w:numPr>
          <w:ilvl w:val="0"/>
          <w:numId w:val="58"/>
        </w:numPr>
        <w:spacing w:after="0" w:line="240" w:lineRule="auto"/>
        <w:jc w:val="both"/>
        <w:rPr>
          <w:rFonts w:ascii="Calibri" w:eastAsia="Calibri" w:hAnsi="Calibri" w:cs="Times New Roman"/>
          <w:b/>
          <w:snapToGrid w:val="0"/>
          <w:sz w:val="18"/>
          <w:szCs w:val="18"/>
        </w:rPr>
      </w:pPr>
      <w:r>
        <w:rPr>
          <w:rFonts w:ascii="Calibri" w:eastAsia="Calibri" w:hAnsi="Calibri" w:cs="Times New Roman"/>
          <w:b/>
          <w:snapToGrid w:val="0"/>
          <w:sz w:val="18"/>
          <w:szCs w:val="18"/>
        </w:rPr>
        <w:t>g</w:t>
      </w:r>
      <w:r w:rsidR="00FD0FBF" w:rsidRPr="00DD50C0">
        <w:rPr>
          <w:rFonts w:ascii="Calibri" w:eastAsia="Calibri" w:hAnsi="Calibri" w:cs="Times New Roman"/>
          <w:b/>
          <w:snapToGrid w:val="0"/>
          <w:sz w:val="18"/>
          <w:szCs w:val="18"/>
        </w:rPr>
        <w:t xml:space="preserve">lycerin - </w:t>
      </w:r>
      <w:r w:rsidR="00FD0FBF" w:rsidRPr="00DD50C0">
        <w:rPr>
          <w:rFonts w:ascii="Calibri" w:eastAsia="Calibri" w:hAnsi="Calibri" w:cs="Times New Roman"/>
          <w:snapToGrid w:val="0"/>
          <w:sz w:val="18"/>
          <w:szCs w:val="18"/>
        </w:rPr>
        <w:t>váže vodu v horních vrstvách stratům corneum</w:t>
      </w:r>
    </w:p>
    <w:p w:rsidR="0059140D" w:rsidRPr="0059140D" w:rsidRDefault="0059140D" w:rsidP="004E1610">
      <w:pPr>
        <w:spacing w:after="0" w:line="240" w:lineRule="auto"/>
        <w:jc w:val="both"/>
        <w:rPr>
          <w:rFonts w:ascii="Calibri" w:eastAsia="Calibri" w:hAnsi="Calibri" w:cs="Times New Roman"/>
          <w:b/>
          <w:snapToGrid w:val="0"/>
          <w:sz w:val="18"/>
          <w:szCs w:val="18"/>
        </w:rPr>
      </w:pPr>
      <w:r w:rsidRPr="0059140D">
        <w:rPr>
          <w:rFonts w:ascii="Calibri" w:eastAsia="Calibri" w:hAnsi="Calibri" w:cs="Times New Roman"/>
          <w:b/>
          <w:sz w:val="18"/>
          <w:szCs w:val="18"/>
        </w:rPr>
        <w:t>Použití:</w:t>
      </w:r>
      <w:r w:rsidRPr="0059140D">
        <w:rPr>
          <w:rFonts w:ascii="Calibri" w:eastAsia="Calibri" w:hAnsi="Calibri" w:cs="Times New Roman"/>
          <w:sz w:val="18"/>
          <w:szCs w:val="18"/>
        </w:rPr>
        <w:t xml:space="preserve"> Obsah ampulky vklepejte do očištěné a tonizova</w:t>
      </w:r>
      <w:r>
        <w:rPr>
          <w:rFonts w:ascii="Calibri" w:eastAsia="Calibri" w:hAnsi="Calibri" w:cs="Times New Roman"/>
          <w:sz w:val="18"/>
          <w:szCs w:val="18"/>
        </w:rPr>
        <w:t>né pleti v okolí očí.</w:t>
      </w:r>
    </w:p>
    <w:p w:rsidR="00FD0FBF" w:rsidRDefault="00FD0FBF" w:rsidP="004E1610">
      <w:pPr>
        <w:shd w:val="clear" w:color="auto" w:fill="FFFFFF"/>
        <w:spacing w:after="0" w:line="240" w:lineRule="auto"/>
        <w:rPr>
          <w:rFonts w:ascii="Calibri" w:eastAsia="Times New Roman" w:hAnsi="Calibri" w:cs="Arial"/>
          <w:b/>
          <w:color w:val="D02A89"/>
          <w:sz w:val="24"/>
          <w:szCs w:val="24"/>
          <w:lang w:eastAsia="cs-CZ"/>
          <w14:textFill>
            <w14:gradFill>
              <w14:gsLst>
                <w14:gs w14:pos="0">
                  <w14:srgbClr w14:val="D02A89">
                    <w14:shade w14:val="30000"/>
                    <w14:satMod w14:val="115000"/>
                  </w14:srgbClr>
                </w14:gs>
                <w14:gs w14:pos="50000">
                  <w14:srgbClr w14:val="D02A89">
                    <w14:shade w14:val="67500"/>
                    <w14:satMod w14:val="115000"/>
                  </w14:srgbClr>
                </w14:gs>
                <w14:gs w14:pos="100000">
                  <w14:srgbClr w14:val="D02A89">
                    <w14:shade w14:val="100000"/>
                    <w14:satMod w14:val="115000"/>
                  </w14:srgbClr>
                </w14:gs>
              </w14:gsLst>
              <w14:lin w14:ang="0" w14:scaled="0"/>
            </w14:gradFill>
          </w14:textFill>
        </w:rPr>
      </w:pPr>
    </w:p>
    <w:p w:rsidR="00FD0FBF" w:rsidRPr="00195D3D" w:rsidRDefault="000F63B4" w:rsidP="004E1610">
      <w:pPr>
        <w:shd w:val="clear" w:color="auto" w:fill="FFFFFF"/>
        <w:spacing w:after="0" w:line="240" w:lineRule="auto"/>
        <w:rPr>
          <w:rFonts w:ascii="Calibri" w:eastAsia="Times New Roman" w:hAnsi="Calibri" w:cs="Arial"/>
          <w:sz w:val="18"/>
          <w:szCs w:val="18"/>
          <w:lang w:eastAsia="cs-CZ"/>
        </w:rPr>
      </w:pPr>
      <w:r w:rsidRPr="00195D3D">
        <w:rPr>
          <w:rFonts w:ascii="Times New Roman" w:eastAsia="Times New Roman" w:hAnsi="Times New Roman" w:cs="Times New Roman"/>
          <w:noProof/>
          <w:color w:val="D02A89"/>
          <w:sz w:val="24"/>
          <w:szCs w:val="24"/>
          <w:lang w:eastAsia="cs-CZ"/>
        </w:rPr>
        <w:drawing>
          <wp:anchor distT="0" distB="0" distL="114300" distR="114300" simplePos="0" relativeHeight="251774976" behindDoc="0" locked="0" layoutInCell="1" allowOverlap="1" wp14:anchorId="4BD8A5BD" wp14:editId="515B24FE">
            <wp:simplePos x="0" y="0"/>
            <wp:positionH relativeFrom="margin">
              <wp:posOffset>5257165</wp:posOffset>
            </wp:positionH>
            <wp:positionV relativeFrom="margin">
              <wp:posOffset>5215255</wp:posOffset>
            </wp:positionV>
            <wp:extent cx="1243330" cy="1139190"/>
            <wp:effectExtent l="0" t="0" r="0" b="3810"/>
            <wp:wrapSquare wrapText="bothSides"/>
            <wp:docPr id="191" name="Obrázek 191" descr="02_AMPOULES_COMPENDIUM_EN-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02_AMPOULES_COMPENDIUM_EN-4"/>
                    <pic:cNvPicPr>
                      <a:picLocks noChangeAspect="1" noChangeArrowheads="1"/>
                    </pic:cNvPicPr>
                  </pic:nvPicPr>
                  <pic:blipFill>
                    <a:blip r:embed="rId305" cstate="print">
                      <a:extLst>
                        <a:ext uri="{BEBA8EAE-BF5A-486C-A8C5-ECC9F3942E4B}">
                          <a14:imgProps xmlns:a14="http://schemas.microsoft.com/office/drawing/2010/main">
                            <a14:imgLayer r:embed="rId306">
                              <a14:imgEffect>
                                <a14:sharpenSoften amount="50000"/>
                              </a14:imgEffect>
                              <a14:imgEffect>
                                <a14:saturation sat="3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43330" cy="1139190"/>
                    </a:xfrm>
                    <a:prstGeom prst="rect">
                      <a:avLst/>
                    </a:prstGeom>
                    <a:noFill/>
                    <a:ln>
                      <a:noFill/>
                    </a:ln>
                  </pic:spPr>
                </pic:pic>
              </a:graphicData>
            </a:graphic>
            <wp14:sizeRelH relativeFrom="page">
              <wp14:pctWidth>0</wp14:pctWidth>
            </wp14:sizeRelH>
            <wp14:sizeRelV relativeFrom="page">
              <wp14:pctHeight>0</wp14:pctHeight>
            </wp14:sizeRelV>
          </wp:anchor>
        </w:drawing>
      </w:r>
      <w:r w:rsidR="006704EF">
        <w:rPr>
          <w:rFonts w:ascii="Calibri" w:eastAsia="Times New Roman" w:hAnsi="Calibri" w:cs="Arial"/>
          <w:b/>
          <w:color w:val="D02A89"/>
          <w:sz w:val="24"/>
          <w:szCs w:val="24"/>
          <w:lang w:eastAsia="cs-CZ"/>
          <w14:textFill>
            <w14:gradFill>
              <w14:gsLst>
                <w14:gs w14:pos="0">
                  <w14:srgbClr w14:val="D02A89">
                    <w14:shade w14:val="30000"/>
                    <w14:satMod w14:val="115000"/>
                  </w14:srgbClr>
                </w14:gs>
                <w14:gs w14:pos="50000">
                  <w14:srgbClr w14:val="D02A89">
                    <w14:shade w14:val="67500"/>
                    <w14:satMod w14:val="115000"/>
                  </w14:srgbClr>
                </w14:gs>
                <w14:gs w14:pos="100000">
                  <w14:srgbClr w14:val="D02A89">
                    <w14:shade w14:val="100000"/>
                    <w14:satMod w14:val="115000"/>
                  </w14:srgbClr>
                </w14:gs>
              </w14:gsLst>
              <w14:lin w14:ang="0" w14:scaled="0"/>
            </w14:gradFill>
          </w14:textFill>
        </w:rPr>
        <w:t>1912</w:t>
      </w:r>
      <w:r w:rsidR="002E24C1">
        <w:rPr>
          <w:rFonts w:ascii="Calibri" w:eastAsia="Times New Roman" w:hAnsi="Calibri" w:cs="Arial"/>
          <w:b/>
          <w:color w:val="D02A89"/>
          <w:sz w:val="24"/>
          <w:szCs w:val="24"/>
          <w:lang w:eastAsia="cs-CZ"/>
          <w14:textFill>
            <w14:gradFill>
              <w14:gsLst>
                <w14:gs w14:pos="0">
                  <w14:srgbClr w14:val="D02A89">
                    <w14:shade w14:val="30000"/>
                    <w14:satMod w14:val="115000"/>
                  </w14:srgbClr>
                </w14:gs>
                <w14:gs w14:pos="50000">
                  <w14:srgbClr w14:val="D02A89">
                    <w14:shade w14:val="67500"/>
                    <w14:satMod w14:val="115000"/>
                  </w14:srgbClr>
                </w14:gs>
                <w14:gs w14:pos="100000">
                  <w14:srgbClr w14:val="D02A89">
                    <w14:shade w14:val="100000"/>
                    <w14:satMod w14:val="115000"/>
                  </w14:srgbClr>
                </w14:gs>
              </w14:gsLst>
              <w14:lin w14:ang="0" w14:scaled="0"/>
            </w14:gradFill>
          </w14:textFill>
        </w:rPr>
        <w:t xml:space="preserve"> </w:t>
      </w:r>
      <w:r w:rsidR="00F07632">
        <w:rPr>
          <w:rFonts w:ascii="Calibri" w:eastAsia="Times New Roman" w:hAnsi="Calibri" w:cs="Arial"/>
          <w:b/>
          <w:color w:val="D02A89"/>
          <w:sz w:val="24"/>
          <w:szCs w:val="24"/>
          <w:lang w:eastAsia="cs-CZ"/>
          <w14:textFill>
            <w14:gradFill>
              <w14:gsLst>
                <w14:gs w14:pos="0">
                  <w14:srgbClr w14:val="D02A89">
                    <w14:shade w14:val="30000"/>
                    <w14:satMod w14:val="115000"/>
                  </w14:srgbClr>
                </w14:gs>
                <w14:gs w14:pos="50000">
                  <w14:srgbClr w14:val="D02A89">
                    <w14:shade w14:val="67500"/>
                    <w14:satMod w14:val="115000"/>
                  </w14:srgbClr>
                </w14:gs>
                <w14:gs w14:pos="100000">
                  <w14:srgbClr w14:val="D02A89">
                    <w14:shade w14:val="100000"/>
                    <w14:satMod w14:val="115000"/>
                  </w14:srgbClr>
                </w14:gs>
              </w14:gsLst>
              <w14:lin w14:ang="0" w14:scaled="0"/>
            </w14:gradFill>
          </w14:textFill>
        </w:rPr>
        <w:t>INSTANT SOOTHING OIL</w:t>
      </w:r>
      <w:r w:rsidR="004E1610">
        <w:rPr>
          <w:rFonts w:ascii="Calibri" w:eastAsia="Times New Roman" w:hAnsi="Calibri" w:cs="Arial"/>
          <w:b/>
          <w:color w:val="D02A89"/>
          <w:sz w:val="24"/>
          <w:szCs w:val="24"/>
          <w:lang w:eastAsia="cs-CZ"/>
          <w14:textFill>
            <w14:gradFill>
              <w14:gsLst>
                <w14:gs w14:pos="0">
                  <w14:srgbClr w14:val="D02A89">
                    <w14:shade w14:val="30000"/>
                    <w14:satMod w14:val="115000"/>
                  </w14:srgbClr>
                </w14:gs>
                <w14:gs w14:pos="50000">
                  <w14:srgbClr w14:val="D02A89">
                    <w14:shade w14:val="67500"/>
                    <w14:satMod w14:val="115000"/>
                  </w14:srgbClr>
                </w14:gs>
                <w14:gs w14:pos="100000">
                  <w14:srgbClr w14:val="D02A89">
                    <w14:shade w14:val="100000"/>
                    <w14:satMod w14:val="115000"/>
                  </w14:srgbClr>
                </w14:gs>
              </w14:gsLst>
              <w14:lin w14:ang="0" w14:scaled="0"/>
            </w14:gradFill>
          </w14:textFill>
        </w:rPr>
        <w:t>*</w:t>
      </w:r>
      <w:r w:rsidR="00F07632">
        <w:rPr>
          <w:rFonts w:ascii="Calibri" w:eastAsia="Times New Roman" w:hAnsi="Calibri" w:cs="Arial"/>
          <w:b/>
          <w:color w:val="D02A89"/>
          <w:sz w:val="24"/>
          <w:szCs w:val="24"/>
          <w:lang w:eastAsia="cs-CZ"/>
          <w14:textFill>
            <w14:gradFill>
              <w14:gsLst>
                <w14:gs w14:pos="0">
                  <w14:srgbClr w14:val="D02A89">
                    <w14:shade w14:val="30000"/>
                    <w14:satMod w14:val="115000"/>
                  </w14:srgbClr>
                </w14:gs>
                <w14:gs w14:pos="50000">
                  <w14:srgbClr w14:val="D02A89">
                    <w14:shade w14:val="67500"/>
                    <w14:satMod w14:val="115000"/>
                  </w14:srgbClr>
                </w14:gs>
                <w14:gs w14:pos="100000">
                  <w14:srgbClr w14:val="D02A89">
                    <w14:shade w14:val="100000"/>
                    <w14:satMod w14:val="115000"/>
                  </w14:srgbClr>
                </w14:gs>
              </w14:gsLst>
              <w14:lin w14:ang="0" w14:scaled="0"/>
            </w14:gradFill>
          </w14:textFill>
        </w:rPr>
        <w:t xml:space="preserve"> </w:t>
      </w:r>
      <w:r w:rsidR="00FD0FBF" w:rsidRPr="00195D3D">
        <w:rPr>
          <w:rFonts w:ascii="Calibri" w:eastAsia="Times New Roman" w:hAnsi="Calibri" w:cs="Arial"/>
          <w:b/>
          <w:color w:val="D02A89"/>
          <w:sz w:val="24"/>
          <w:szCs w:val="24"/>
          <w:lang w:eastAsia="cs-CZ"/>
        </w:rPr>
        <w:t>–</w:t>
      </w:r>
      <w:r w:rsidR="00FD0FBF" w:rsidRPr="00195D3D">
        <w:rPr>
          <w:rFonts w:ascii="Calibri" w:eastAsia="Times New Roman" w:hAnsi="Calibri" w:cs="Arial"/>
          <w:b/>
          <w:sz w:val="18"/>
          <w:szCs w:val="18"/>
          <w:lang w:eastAsia="cs-CZ"/>
        </w:rPr>
        <w:t xml:space="preserve"> ampulkový koncentrát pro citlivou pokožku </w:t>
      </w:r>
      <w:r w:rsidR="00FD0FBF" w:rsidRPr="00EE2072">
        <w:rPr>
          <w:rFonts w:ascii="Calibri" w:eastAsia="Times New Roman" w:hAnsi="Calibri" w:cs="Arial"/>
          <w:b/>
          <w:color w:val="FF0000"/>
          <w:sz w:val="28"/>
          <w:szCs w:val="28"/>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olejový!!</w:t>
      </w:r>
    </w:p>
    <w:p w:rsidR="00FD0FBF" w:rsidRPr="00195D3D" w:rsidRDefault="00FD0FBF" w:rsidP="004E1610">
      <w:pPr>
        <w:shd w:val="clear" w:color="auto" w:fill="FFFFFF"/>
        <w:spacing w:after="0" w:line="240" w:lineRule="auto"/>
        <w:rPr>
          <w:rFonts w:ascii="Calibri" w:eastAsia="Times New Roman" w:hAnsi="Calibri" w:cs="Arial"/>
          <w:b/>
          <w:sz w:val="18"/>
          <w:szCs w:val="18"/>
          <w:lang w:eastAsia="cs-CZ"/>
        </w:rPr>
      </w:pPr>
      <w:r w:rsidRPr="00195D3D">
        <w:rPr>
          <w:rFonts w:ascii="Calibri" w:eastAsia="Times New Roman" w:hAnsi="Calibri" w:cs="Arial"/>
          <w:b/>
          <w:sz w:val="18"/>
          <w:szCs w:val="18"/>
          <w:lang w:eastAsia="cs-CZ"/>
        </w:rPr>
        <w:t>Charakteristika:</w:t>
      </w:r>
    </w:p>
    <w:p w:rsidR="00FD0FBF" w:rsidRPr="00195D3D" w:rsidRDefault="00FD0FBF" w:rsidP="004E1610">
      <w:pPr>
        <w:numPr>
          <w:ilvl w:val="0"/>
          <w:numId w:val="64"/>
        </w:numPr>
        <w:shd w:val="clear" w:color="auto" w:fill="FFFFFF"/>
        <w:spacing w:after="0" w:line="240" w:lineRule="auto"/>
        <w:rPr>
          <w:rFonts w:ascii="Calibri" w:eastAsia="Times New Roman" w:hAnsi="Calibri" w:cs="Arial"/>
          <w:b/>
          <w:sz w:val="18"/>
          <w:szCs w:val="18"/>
          <w:lang w:eastAsia="cs-CZ"/>
        </w:rPr>
      </w:pPr>
      <w:r w:rsidRPr="00195D3D">
        <w:rPr>
          <w:rFonts w:ascii="Calibri" w:eastAsia="Times New Roman" w:hAnsi="Calibri" w:cs="Arial"/>
          <w:sz w:val="18"/>
          <w:szCs w:val="18"/>
          <w:lang w:eastAsia="cs-CZ"/>
        </w:rPr>
        <w:t>uklidňuje a uvolňuje pokožku, podporuje hebkou a vláčnou pokožku</w:t>
      </w:r>
    </w:p>
    <w:p w:rsidR="00FD0FBF" w:rsidRPr="00195D3D" w:rsidRDefault="00FD0FBF" w:rsidP="004E1610">
      <w:pPr>
        <w:numPr>
          <w:ilvl w:val="0"/>
          <w:numId w:val="64"/>
        </w:numPr>
        <w:shd w:val="clear" w:color="auto" w:fill="FFFFFF"/>
        <w:spacing w:after="0" w:line="240" w:lineRule="auto"/>
        <w:rPr>
          <w:rFonts w:ascii="Calibri" w:eastAsia="Times New Roman" w:hAnsi="Calibri" w:cs="Arial"/>
          <w:b/>
          <w:sz w:val="18"/>
          <w:szCs w:val="18"/>
          <w:lang w:eastAsia="cs-CZ"/>
        </w:rPr>
      </w:pPr>
      <w:r w:rsidRPr="00195D3D">
        <w:rPr>
          <w:rFonts w:ascii="Calibri" w:eastAsia="Times New Roman" w:hAnsi="Calibri" w:cs="Arial"/>
          <w:sz w:val="18"/>
          <w:szCs w:val="18"/>
          <w:lang w:eastAsia="cs-CZ"/>
        </w:rPr>
        <w:t>posiluje kožní hydrolipidní bariéru (TEWL)</w:t>
      </w:r>
    </w:p>
    <w:p w:rsidR="00FD0FBF" w:rsidRPr="00195D3D" w:rsidRDefault="00FD0FBF" w:rsidP="004E1610">
      <w:pPr>
        <w:numPr>
          <w:ilvl w:val="0"/>
          <w:numId w:val="64"/>
        </w:numPr>
        <w:shd w:val="clear" w:color="auto" w:fill="FFFFFF"/>
        <w:spacing w:after="0" w:line="240" w:lineRule="auto"/>
        <w:rPr>
          <w:rFonts w:ascii="Calibri" w:eastAsia="Times New Roman" w:hAnsi="Calibri" w:cs="Arial"/>
          <w:b/>
          <w:sz w:val="18"/>
          <w:szCs w:val="18"/>
          <w:lang w:eastAsia="cs-CZ"/>
        </w:rPr>
      </w:pPr>
      <w:r w:rsidRPr="00195D3D">
        <w:rPr>
          <w:rFonts w:ascii="Calibri" w:eastAsia="Times New Roman" w:hAnsi="Calibri" w:cs="Arial"/>
          <w:sz w:val="18"/>
          <w:szCs w:val="18"/>
          <w:lang w:eastAsia="cs-CZ"/>
        </w:rPr>
        <w:t>olejovitá tekutina chrání proti chladu, vhodná i k masážím</w:t>
      </w:r>
    </w:p>
    <w:p w:rsidR="00FD0FBF" w:rsidRPr="00195D3D" w:rsidRDefault="00FD0FBF" w:rsidP="004E1610">
      <w:pPr>
        <w:shd w:val="clear" w:color="auto" w:fill="FFFFFF"/>
        <w:spacing w:after="0" w:line="240" w:lineRule="auto"/>
        <w:rPr>
          <w:rFonts w:ascii="Calibri" w:eastAsia="Times New Roman" w:hAnsi="Calibri" w:cs="Arial"/>
          <w:b/>
          <w:sz w:val="18"/>
          <w:szCs w:val="18"/>
          <w:lang w:eastAsia="cs-CZ"/>
        </w:rPr>
      </w:pPr>
      <w:r w:rsidRPr="00195D3D">
        <w:rPr>
          <w:rFonts w:ascii="Calibri" w:eastAsia="Times New Roman" w:hAnsi="Calibri" w:cs="Arial"/>
          <w:b/>
          <w:sz w:val="18"/>
          <w:szCs w:val="18"/>
          <w:lang w:eastAsia="cs-CZ"/>
        </w:rPr>
        <w:t>Aktivní látky:</w:t>
      </w:r>
    </w:p>
    <w:p w:rsidR="00FD0FBF" w:rsidRPr="00195D3D" w:rsidRDefault="00FD0FBF" w:rsidP="004E1610">
      <w:pPr>
        <w:numPr>
          <w:ilvl w:val="0"/>
          <w:numId w:val="64"/>
        </w:numPr>
        <w:spacing w:after="0" w:line="240" w:lineRule="auto"/>
        <w:rPr>
          <w:rFonts w:ascii="Calibri" w:eastAsia="Calibri" w:hAnsi="Calibri" w:cs="Arial"/>
          <w:b/>
          <w:sz w:val="18"/>
          <w:szCs w:val="18"/>
        </w:rPr>
      </w:pPr>
      <w:r w:rsidRPr="00195D3D">
        <w:rPr>
          <w:rFonts w:ascii="Calibri" w:eastAsia="Calibri" w:hAnsi="Calibri" w:cs="Arial"/>
          <w:b/>
          <w:sz w:val="18"/>
          <w:szCs w:val="18"/>
        </w:rPr>
        <w:t xml:space="preserve">kožní ochranný komplex </w:t>
      </w:r>
      <w:r>
        <w:rPr>
          <w:rFonts w:ascii="Calibri" w:eastAsia="Calibri" w:hAnsi="Calibri" w:cs="Arial"/>
          <w:b/>
          <w:sz w:val="18"/>
          <w:szCs w:val="18"/>
        </w:rPr>
        <w:t>–</w:t>
      </w:r>
      <w:r w:rsidRPr="00195D3D">
        <w:rPr>
          <w:rFonts w:ascii="Calibri" w:eastAsia="Calibri" w:hAnsi="Calibri" w:cs="Arial"/>
          <w:b/>
          <w:sz w:val="18"/>
          <w:szCs w:val="18"/>
        </w:rPr>
        <w:t xml:space="preserve"> </w:t>
      </w:r>
      <w:r>
        <w:rPr>
          <w:rFonts w:ascii="Calibri" w:eastAsia="Calibri" w:hAnsi="Calibri" w:cs="Arial"/>
          <w:sz w:val="18"/>
          <w:szCs w:val="18"/>
        </w:rPr>
        <w:t xml:space="preserve">uklidňuje, posílí ochranné podněty, sníží </w:t>
      </w:r>
      <w:r w:rsidRPr="00195D3D">
        <w:rPr>
          <w:rFonts w:ascii="Calibri" w:eastAsia="Calibri" w:hAnsi="Calibri" w:cs="Arial"/>
          <w:sz w:val="18"/>
          <w:szCs w:val="18"/>
        </w:rPr>
        <w:t>podráždění a zarudnutí,</w:t>
      </w:r>
    </w:p>
    <w:p w:rsidR="00FD0FBF" w:rsidRPr="00195D3D" w:rsidRDefault="00FD0FBF" w:rsidP="004E1610">
      <w:pPr>
        <w:numPr>
          <w:ilvl w:val="0"/>
          <w:numId w:val="64"/>
        </w:numPr>
        <w:spacing w:after="0" w:line="240" w:lineRule="auto"/>
        <w:rPr>
          <w:rFonts w:ascii="Calibri" w:eastAsia="Calibri" w:hAnsi="Calibri" w:cs="Arial"/>
          <w:b/>
          <w:sz w:val="18"/>
          <w:szCs w:val="18"/>
        </w:rPr>
      </w:pPr>
      <w:r w:rsidRPr="00195D3D">
        <w:rPr>
          <w:rFonts w:ascii="Calibri" w:eastAsia="Calibri" w:hAnsi="Calibri" w:cs="Arial"/>
          <w:b/>
          <w:sz w:val="18"/>
          <w:szCs w:val="18"/>
        </w:rPr>
        <w:t xml:space="preserve">isostearyl isostearate </w:t>
      </w:r>
      <w:r w:rsidRPr="00195D3D">
        <w:rPr>
          <w:rFonts w:ascii="Calibri" w:eastAsia="Calibri" w:hAnsi="Calibri" w:cs="Arial"/>
          <w:sz w:val="18"/>
          <w:szCs w:val="18"/>
        </w:rPr>
        <w:t>- zamezuje ztrátě vody</w:t>
      </w:r>
    </w:p>
    <w:p w:rsidR="00FD0FBF" w:rsidRPr="00195D3D" w:rsidRDefault="00FD0FBF" w:rsidP="004E1610">
      <w:pPr>
        <w:numPr>
          <w:ilvl w:val="0"/>
          <w:numId w:val="64"/>
        </w:numPr>
        <w:shd w:val="clear" w:color="auto" w:fill="FFFFFF"/>
        <w:spacing w:after="0" w:line="240" w:lineRule="auto"/>
        <w:rPr>
          <w:rFonts w:ascii="Calibri" w:eastAsia="Times New Roman" w:hAnsi="Calibri" w:cs="Arial"/>
          <w:b/>
          <w:sz w:val="18"/>
          <w:szCs w:val="18"/>
          <w:lang w:eastAsia="cs-CZ"/>
        </w:rPr>
      </w:pPr>
      <w:r w:rsidRPr="00195D3D">
        <w:rPr>
          <w:rFonts w:ascii="Calibri" w:eastAsia="Times New Roman" w:hAnsi="Calibri" w:cs="Arial"/>
          <w:b/>
          <w:sz w:val="18"/>
          <w:szCs w:val="18"/>
          <w:lang w:eastAsia="cs-CZ"/>
        </w:rPr>
        <w:t>makadamový olej</w:t>
      </w:r>
      <w:r w:rsidRPr="00195D3D">
        <w:rPr>
          <w:rFonts w:ascii="Calibri" w:eastAsia="Times New Roman" w:hAnsi="Calibri" w:cs="Arial"/>
          <w:sz w:val="18"/>
          <w:szCs w:val="18"/>
          <w:lang w:eastAsia="cs-CZ"/>
        </w:rPr>
        <w:t xml:space="preserve"> – lehký dobře se vstřebávající a zjemňující olej</w:t>
      </w:r>
    </w:p>
    <w:p w:rsidR="00FD0FBF" w:rsidRPr="00195D3D" w:rsidRDefault="00FD0FBF" w:rsidP="004E1610">
      <w:pPr>
        <w:numPr>
          <w:ilvl w:val="0"/>
          <w:numId w:val="64"/>
        </w:numPr>
        <w:shd w:val="clear" w:color="auto" w:fill="FFFFFF"/>
        <w:spacing w:after="0" w:line="240" w:lineRule="auto"/>
        <w:rPr>
          <w:rFonts w:ascii="Calibri" w:eastAsia="Times New Roman" w:hAnsi="Calibri" w:cs="Arial"/>
          <w:b/>
          <w:sz w:val="18"/>
          <w:szCs w:val="18"/>
          <w:lang w:eastAsia="cs-CZ"/>
        </w:rPr>
      </w:pPr>
      <w:r w:rsidRPr="00195D3D">
        <w:rPr>
          <w:rFonts w:ascii="Calibri" w:eastAsia="Times New Roman" w:hAnsi="Calibri" w:cs="Arial"/>
          <w:b/>
          <w:sz w:val="18"/>
          <w:szCs w:val="18"/>
          <w:lang w:eastAsia="cs-CZ"/>
        </w:rPr>
        <w:t xml:space="preserve">α-bisabolol - </w:t>
      </w:r>
      <w:r w:rsidRPr="00195D3D">
        <w:rPr>
          <w:rFonts w:ascii="Calibri" w:eastAsia="Times New Roman" w:hAnsi="Calibri" w:cs="Arial"/>
          <w:sz w:val="18"/>
          <w:szCs w:val="18"/>
          <w:lang w:eastAsia="cs-CZ"/>
        </w:rPr>
        <w:t>uklidňuje, působí protizápalově</w:t>
      </w:r>
    </w:p>
    <w:p w:rsidR="00FD0FBF" w:rsidRPr="00195D3D" w:rsidRDefault="00FD0FBF" w:rsidP="004E1610">
      <w:pPr>
        <w:numPr>
          <w:ilvl w:val="0"/>
          <w:numId w:val="64"/>
        </w:numPr>
        <w:shd w:val="clear" w:color="auto" w:fill="FFFFFF"/>
        <w:spacing w:after="0" w:line="240" w:lineRule="auto"/>
        <w:rPr>
          <w:rFonts w:ascii="Calibri" w:eastAsia="Times New Roman" w:hAnsi="Calibri" w:cs="Arial"/>
          <w:sz w:val="18"/>
          <w:szCs w:val="18"/>
          <w:lang w:eastAsia="cs-CZ"/>
        </w:rPr>
      </w:pPr>
      <w:r w:rsidRPr="00195D3D">
        <w:rPr>
          <w:rFonts w:ascii="Calibri" w:eastAsia="Times New Roman" w:hAnsi="Calibri" w:cs="Arial"/>
          <w:b/>
          <w:sz w:val="18"/>
          <w:szCs w:val="18"/>
          <w:lang w:eastAsia="cs-CZ"/>
        </w:rPr>
        <w:t>měsíček zahradní –</w:t>
      </w:r>
      <w:r w:rsidRPr="00195D3D">
        <w:rPr>
          <w:rFonts w:ascii="Calibri" w:eastAsia="Times New Roman" w:hAnsi="Calibri" w:cs="Arial"/>
          <w:sz w:val="18"/>
          <w:szCs w:val="18"/>
          <w:lang w:eastAsia="cs-CZ"/>
        </w:rPr>
        <w:t xml:space="preserve"> extrakt na výrazné zklidnění kůže</w:t>
      </w:r>
    </w:p>
    <w:p w:rsidR="00FD0FBF" w:rsidRPr="00195D3D" w:rsidRDefault="00FD0FBF" w:rsidP="004E1610">
      <w:pPr>
        <w:shd w:val="clear" w:color="auto" w:fill="FFFFFF"/>
        <w:spacing w:after="0" w:line="240" w:lineRule="auto"/>
        <w:rPr>
          <w:rFonts w:ascii="Calibri" w:eastAsia="Times New Roman" w:hAnsi="Calibri" w:cs="Arial"/>
          <w:b/>
          <w:color w:val="FF0000"/>
          <w:sz w:val="18"/>
          <w:szCs w:val="18"/>
          <w:lang w:eastAsia="cs-CZ"/>
        </w:rPr>
      </w:pPr>
      <w:r w:rsidRPr="00195D3D">
        <w:rPr>
          <w:rFonts w:ascii="Calibri" w:eastAsia="Times New Roman" w:hAnsi="Calibri" w:cs="Arial"/>
          <w:b/>
          <w:sz w:val="18"/>
          <w:szCs w:val="18"/>
          <w:lang w:eastAsia="cs-CZ"/>
        </w:rPr>
        <w:t>Použití:</w:t>
      </w:r>
      <w:r w:rsidRPr="00195D3D">
        <w:rPr>
          <w:rFonts w:ascii="Calibri" w:eastAsia="Times New Roman" w:hAnsi="Calibri" w:cs="Arial"/>
          <w:sz w:val="18"/>
          <w:szCs w:val="18"/>
          <w:lang w:eastAsia="cs-CZ"/>
        </w:rPr>
        <w:t xml:space="preserve"> Vpracujte do připravené pokožky. V saloně ideálně po peelingu v domácím ošetření na noc.</w:t>
      </w:r>
      <w:r w:rsidRPr="00195D3D">
        <w:rPr>
          <w:rFonts w:ascii="Calibri" w:eastAsia="Times New Roman" w:hAnsi="Calibri" w:cs="Arial"/>
          <w:b/>
          <w:color w:val="FF0000"/>
          <w:sz w:val="18"/>
          <w:szCs w:val="18"/>
          <w:lang w:eastAsia="cs-CZ"/>
        </w:rPr>
        <w:t> </w:t>
      </w:r>
    </w:p>
    <w:p w:rsidR="00FD0FBF" w:rsidRDefault="00FD0FBF" w:rsidP="004E1610">
      <w:pPr>
        <w:shd w:val="clear" w:color="auto" w:fill="FFFFFF"/>
        <w:spacing w:after="0" w:line="240" w:lineRule="auto"/>
        <w:rPr>
          <w:rFonts w:ascii="Calibri" w:eastAsia="Times New Roman" w:hAnsi="Calibri" w:cs="Arial"/>
          <w:sz w:val="18"/>
          <w:szCs w:val="18"/>
          <w:lang w:eastAsia="cs-CZ"/>
        </w:rPr>
      </w:pPr>
      <w:r w:rsidRPr="00EE2072">
        <w:rPr>
          <w:rFonts w:ascii="Calibri" w:eastAsia="Times New Roman" w:hAnsi="Calibri" w:cs="Arial"/>
          <w:b/>
          <w:color w:val="FF0000"/>
          <w:sz w:val="18"/>
          <w:szCs w:val="18"/>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PO</w:t>
      </w:r>
      <w:r w:rsidR="009A1185">
        <w:rPr>
          <w:rFonts w:ascii="Calibri" w:eastAsia="Times New Roman" w:hAnsi="Calibri" w:cs="Arial"/>
          <w:b/>
          <w:color w:val="FF0000"/>
          <w:sz w:val="18"/>
          <w:szCs w:val="18"/>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ZOR – není vhodné pro</w:t>
      </w:r>
      <w:r w:rsidRPr="00EE2072">
        <w:rPr>
          <w:rFonts w:ascii="Calibri" w:eastAsia="Times New Roman" w:hAnsi="Calibri" w:cs="Arial"/>
          <w:b/>
          <w:color w:val="FF0000"/>
          <w:sz w:val="18"/>
          <w:szCs w:val="18"/>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aplikaci</w:t>
      </w:r>
      <w:r w:rsidR="009A1185">
        <w:rPr>
          <w:rFonts w:ascii="Calibri" w:eastAsia="Times New Roman" w:hAnsi="Calibri" w:cs="Arial"/>
          <w:b/>
          <w:color w:val="FF0000"/>
          <w:sz w:val="18"/>
          <w:szCs w:val="18"/>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kyslíkovým přístrojem</w:t>
      </w:r>
      <w:r w:rsidRPr="00EE2072">
        <w:rPr>
          <w:rFonts w:ascii="Calibri" w:eastAsia="Times New Roman" w:hAnsi="Calibri" w:cs="Arial"/>
          <w:b/>
          <w:color w:val="FF0000"/>
          <w:sz w:val="18"/>
          <w:szCs w:val="18"/>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w:t>
      </w:r>
      <w:r w:rsidRPr="00195D3D">
        <w:rPr>
          <w:rFonts w:ascii="Calibri" w:eastAsia="Times New Roman" w:hAnsi="Calibri" w:cs="Arial"/>
          <w:sz w:val="18"/>
          <w:szCs w:val="18"/>
          <w:lang w:eastAsia="cs-CZ"/>
        </w:rPr>
        <w:br/>
      </w:r>
    </w:p>
    <w:p w:rsidR="00FD0FBF" w:rsidRPr="00195D3D" w:rsidRDefault="00FD0FBF" w:rsidP="004E1610">
      <w:pPr>
        <w:spacing w:after="0" w:line="240" w:lineRule="auto"/>
        <w:jc w:val="both"/>
        <w:rPr>
          <w:rFonts w:ascii="Calibri" w:eastAsia="Calibri" w:hAnsi="Calibri" w:cs="Times New Roman"/>
          <w:snapToGrid w:val="0"/>
          <w:sz w:val="18"/>
          <w:szCs w:val="18"/>
        </w:rPr>
      </w:pPr>
      <w:r w:rsidRPr="0003104C">
        <w:rPr>
          <w:rFonts w:ascii="Calibri" w:eastAsia="Calibri" w:hAnsi="Calibri" w:cs="Times New Roman"/>
          <w:b/>
          <w:snapToGrid w:val="0"/>
          <w:color w:val="FFC000"/>
          <w:sz w:val="24"/>
          <w:szCs w:val="24"/>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0" w14:scaled="0"/>
            </w14:gradFill>
          </w14:textFill>
        </w:rPr>
        <w:t>1917 S</w:t>
      </w:r>
      <w:r>
        <w:rPr>
          <w:rFonts w:ascii="Calibri" w:eastAsia="Calibri" w:hAnsi="Calibri" w:cs="Times New Roman"/>
          <w:b/>
          <w:snapToGrid w:val="0"/>
          <w:color w:val="FFC000"/>
          <w:sz w:val="24"/>
          <w:szCs w:val="24"/>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0" w14:scaled="0"/>
            </w14:gradFill>
          </w14:textFill>
        </w:rPr>
        <w:t xml:space="preserve">KIN </w:t>
      </w:r>
      <w:r w:rsidRPr="0003104C">
        <w:rPr>
          <w:rFonts w:ascii="Calibri" w:eastAsia="Calibri" w:hAnsi="Calibri" w:cs="Times New Roman"/>
          <w:b/>
          <w:snapToGrid w:val="0"/>
          <w:color w:val="FFC000"/>
          <w:sz w:val="24"/>
          <w:szCs w:val="24"/>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0" w14:scaled="0"/>
            </w14:gradFill>
          </w14:textFill>
        </w:rPr>
        <w:t>C</w:t>
      </w:r>
      <w:r>
        <w:rPr>
          <w:rFonts w:ascii="Calibri" w:eastAsia="Calibri" w:hAnsi="Calibri" w:cs="Times New Roman"/>
          <w:b/>
          <w:snapToGrid w:val="0"/>
          <w:color w:val="FFC000"/>
          <w:sz w:val="24"/>
          <w:szCs w:val="24"/>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0" w14:scaled="0"/>
            </w14:gradFill>
          </w14:textFill>
        </w:rPr>
        <w:t xml:space="preserve">ONTOUR </w:t>
      </w:r>
      <w:r w:rsidRPr="0003104C">
        <w:rPr>
          <w:rFonts w:ascii="Calibri" w:eastAsia="Calibri" w:hAnsi="Calibri" w:cs="Times New Roman"/>
          <w:b/>
          <w:snapToGrid w:val="0"/>
          <w:color w:val="FFC000"/>
          <w:sz w:val="24"/>
          <w:szCs w:val="24"/>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0" w14:scaled="0"/>
            </w14:gradFill>
          </w14:textFill>
        </w:rPr>
        <w:t>F</w:t>
      </w:r>
      <w:r>
        <w:rPr>
          <w:rFonts w:ascii="Calibri" w:eastAsia="Calibri" w:hAnsi="Calibri" w:cs="Times New Roman"/>
          <w:b/>
          <w:snapToGrid w:val="0"/>
          <w:color w:val="FFC000"/>
          <w:sz w:val="24"/>
          <w:szCs w:val="24"/>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0" w14:scaled="0"/>
            </w14:gradFill>
          </w14:textFill>
        </w:rPr>
        <w:t xml:space="preserve">LUID </w:t>
      </w:r>
      <w:r w:rsidR="001C200F">
        <w:rPr>
          <w:rFonts w:ascii="Calibri" w:eastAsia="Calibri" w:hAnsi="Calibri" w:cs="Times New Roman"/>
          <w:b/>
          <w:snapToGrid w:val="0"/>
          <w:color w:val="FFC000"/>
          <w:sz w:val="24"/>
          <w:szCs w:val="24"/>
          <w14:textFill>
            <w14:gradFill>
              <w14:gsLst>
                <w14:gs w14:pos="0">
                  <w14:srgbClr w14:val="FFC000">
                    <w14:shade w14:val="30000"/>
                    <w14:satMod w14:val="115000"/>
                  </w14:srgbClr>
                </w14:gs>
                <w14:gs w14:pos="50000">
                  <w14:srgbClr w14:val="FFC000">
                    <w14:shade w14:val="67500"/>
                    <w14:satMod w14:val="115000"/>
                  </w14:srgbClr>
                </w14:gs>
                <w14:gs w14:pos="100000">
                  <w14:srgbClr w14:val="FFC000">
                    <w14:shade w14:val="100000"/>
                    <w14:satMod w14:val="115000"/>
                  </w14:srgbClr>
                </w14:gs>
              </w14:gsLst>
              <w14:lin w14:ang="0" w14:scaled="0"/>
            </w14:gradFill>
          </w14:textFill>
        </w:rPr>
        <w:t xml:space="preserve">* </w:t>
      </w:r>
      <w:r w:rsidRPr="0003104C">
        <w:rPr>
          <w:rFonts w:ascii="Calibri" w:eastAsia="Calibri" w:hAnsi="Calibri" w:cs="Times New Roman"/>
          <w:b/>
          <w:snapToGrid w:val="0"/>
          <w:sz w:val="18"/>
          <w:szCs w:val="18"/>
        </w:rPr>
        <w:t xml:space="preserve">k výraznému konturování </w:t>
      </w:r>
      <w:r>
        <w:rPr>
          <w:rFonts w:ascii="Calibri" w:eastAsia="Calibri" w:hAnsi="Calibri" w:cs="Times New Roman"/>
          <w:b/>
          <w:snapToGrid w:val="0"/>
          <w:sz w:val="18"/>
          <w:szCs w:val="18"/>
        </w:rPr>
        <w:t xml:space="preserve">tváře </w:t>
      </w:r>
    </w:p>
    <w:p w:rsidR="00FD0FBF" w:rsidRPr="00195D3D" w:rsidRDefault="00FD0FBF" w:rsidP="004E1610">
      <w:pPr>
        <w:spacing w:after="0" w:line="240" w:lineRule="auto"/>
        <w:jc w:val="both"/>
        <w:rPr>
          <w:rFonts w:ascii="Calibri" w:eastAsia="Calibri" w:hAnsi="Calibri" w:cs="Times New Roman"/>
          <w:snapToGrid w:val="0"/>
          <w:sz w:val="18"/>
          <w:szCs w:val="18"/>
        </w:rPr>
      </w:pPr>
      <w:r>
        <w:rPr>
          <w:rFonts w:ascii="Calibri" w:eastAsia="Calibri" w:hAnsi="Calibri" w:cs="Times New Roman"/>
          <w:noProof/>
          <w:sz w:val="18"/>
          <w:szCs w:val="18"/>
          <w:lang w:eastAsia="cs-CZ"/>
        </w:rPr>
        <w:drawing>
          <wp:anchor distT="0" distB="0" distL="114300" distR="114300" simplePos="0" relativeHeight="251867136" behindDoc="0" locked="0" layoutInCell="1" allowOverlap="1" wp14:anchorId="1F17B030" wp14:editId="6ACEE10D">
            <wp:simplePos x="0" y="0"/>
            <wp:positionH relativeFrom="margin">
              <wp:posOffset>5275580</wp:posOffset>
            </wp:positionH>
            <wp:positionV relativeFrom="margin">
              <wp:posOffset>7034530</wp:posOffset>
            </wp:positionV>
            <wp:extent cx="1230630" cy="1162050"/>
            <wp:effectExtent l="0" t="0" r="7620" b="0"/>
            <wp:wrapSquare wrapText="bothSides"/>
            <wp:docPr id="192" name="Obrázek 192" descr="C:\Users\christophova\Desktop\Maska Akai + 1917 přeložit\Ampoules_SkinContour_CW_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Desktop\Maska Akai + 1917 přeložit\Ampoules_SkinContour_CW_Comp.jpg"/>
                    <pic:cNvPicPr>
                      <a:picLocks noChangeAspect="1" noChangeArrowheads="1"/>
                    </pic:cNvPicPr>
                  </pic:nvPicPr>
                  <pic:blipFill rotWithShape="1">
                    <a:blip r:embed="rId307" cstate="print">
                      <a:extLst>
                        <a:ext uri="{BEBA8EAE-BF5A-486C-A8C5-ECC9F3942E4B}">
                          <a14:imgProps xmlns:a14="http://schemas.microsoft.com/office/drawing/2010/main">
                            <a14:imgLayer r:embed="rId308">
                              <a14:imgEffect>
                                <a14:sharpenSoften amount="50000"/>
                              </a14:imgEffect>
                              <a14:imgEffect>
                                <a14:saturation sat="300000"/>
                              </a14:imgEffect>
                              <a14:imgEffect>
                                <a14:brightnessContrast contrast="-20000"/>
                              </a14:imgEffect>
                            </a14:imgLayer>
                          </a14:imgProps>
                        </a:ext>
                        <a:ext uri="{28A0092B-C50C-407E-A947-70E740481C1C}">
                          <a14:useLocalDpi xmlns:a14="http://schemas.microsoft.com/office/drawing/2010/main" val="0"/>
                        </a:ext>
                      </a:extLst>
                    </a:blip>
                    <a:srcRect l="6862" t="2680" r="4412" b="5672"/>
                    <a:stretch/>
                  </pic:blipFill>
                  <pic:spPr bwMode="auto">
                    <a:xfrm>
                      <a:off x="0" y="0"/>
                      <a:ext cx="1230630" cy="11620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195D3D">
        <w:rPr>
          <w:rFonts w:ascii="Calibri" w:eastAsia="Calibri" w:hAnsi="Calibri" w:cs="Times New Roman"/>
          <w:b/>
          <w:snapToGrid w:val="0"/>
          <w:sz w:val="18"/>
          <w:szCs w:val="18"/>
        </w:rPr>
        <w:t>Charakteristika:</w:t>
      </w:r>
    </w:p>
    <w:p w:rsidR="00FD0FBF" w:rsidRPr="00195D3D" w:rsidRDefault="00FD0FBF" w:rsidP="004E1610">
      <w:pPr>
        <w:numPr>
          <w:ilvl w:val="0"/>
          <w:numId w:val="57"/>
        </w:numPr>
        <w:spacing w:after="0" w:line="240" w:lineRule="auto"/>
        <w:jc w:val="both"/>
        <w:rPr>
          <w:rFonts w:ascii="Calibri" w:eastAsia="Calibri" w:hAnsi="Calibri" w:cs="Times New Roman"/>
          <w:snapToGrid w:val="0"/>
          <w:sz w:val="18"/>
          <w:szCs w:val="18"/>
        </w:rPr>
      </w:pPr>
      <w:r w:rsidRPr="00195D3D">
        <w:rPr>
          <w:rFonts w:ascii="Calibri" w:eastAsia="Calibri" w:hAnsi="Calibri" w:cs="Times New Roman"/>
          <w:snapToGrid w:val="0"/>
          <w:sz w:val="18"/>
          <w:szCs w:val="18"/>
        </w:rPr>
        <w:t xml:space="preserve">rychlá a citelná pomoc pro </w:t>
      </w:r>
      <w:r>
        <w:rPr>
          <w:rFonts w:ascii="Calibri" w:eastAsia="Calibri" w:hAnsi="Calibri" w:cs="Times New Roman"/>
          <w:snapToGrid w:val="0"/>
          <w:sz w:val="18"/>
          <w:szCs w:val="18"/>
        </w:rPr>
        <w:t>povadlou pleť</w:t>
      </w:r>
    </w:p>
    <w:p w:rsidR="00FD0FBF" w:rsidRDefault="00FD0FBF" w:rsidP="004E1610">
      <w:pPr>
        <w:numPr>
          <w:ilvl w:val="0"/>
          <w:numId w:val="57"/>
        </w:numPr>
        <w:spacing w:after="0" w:line="240" w:lineRule="auto"/>
        <w:jc w:val="both"/>
        <w:rPr>
          <w:rFonts w:ascii="Calibri" w:eastAsia="Calibri" w:hAnsi="Calibri" w:cs="Times New Roman"/>
          <w:snapToGrid w:val="0"/>
          <w:sz w:val="18"/>
          <w:szCs w:val="18"/>
        </w:rPr>
      </w:pPr>
      <w:r>
        <w:rPr>
          <w:rFonts w:ascii="Calibri" w:eastAsia="Calibri" w:hAnsi="Calibri" w:cs="Times New Roman"/>
          <w:snapToGrid w:val="0"/>
          <w:sz w:val="18"/>
          <w:szCs w:val="18"/>
        </w:rPr>
        <w:t>projasňuje pigmentace, vypíná povrch pleti</w:t>
      </w:r>
    </w:p>
    <w:p w:rsidR="00FD0FBF" w:rsidRDefault="00FD0FBF" w:rsidP="004E1610">
      <w:pPr>
        <w:numPr>
          <w:ilvl w:val="0"/>
          <w:numId w:val="57"/>
        </w:numPr>
        <w:spacing w:after="0" w:line="240" w:lineRule="auto"/>
        <w:jc w:val="both"/>
        <w:rPr>
          <w:rFonts w:ascii="Calibri" w:eastAsia="Calibri" w:hAnsi="Calibri" w:cs="Times New Roman"/>
          <w:snapToGrid w:val="0"/>
          <w:sz w:val="18"/>
          <w:szCs w:val="18"/>
        </w:rPr>
      </w:pPr>
      <w:r w:rsidRPr="001202B7">
        <w:rPr>
          <w:rFonts w:ascii="Calibri" w:eastAsia="Calibri" w:hAnsi="Calibri" w:cs="Times New Roman"/>
          <w:snapToGrid w:val="0"/>
          <w:sz w:val="18"/>
          <w:szCs w:val="18"/>
        </w:rPr>
        <w:t>má uklidňující účinek a působí jako antioxidant</w:t>
      </w:r>
      <w:r>
        <w:rPr>
          <w:rFonts w:ascii="Calibri" w:eastAsia="Calibri" w:hAnsi="Calibri" w:cs="Times New Roman"/>
          <w:snapToGrid w:val="0"/>
          <w:sz w:val="18"/>
          <w:szCs w:val="18"/>
        </w:rPr>
        <w:t xml:space="preserve">  </w:t>
      </w:r>
    </w:p>
    <w:p w:rsidR="00FD0FBF" w:rsidRPr="001202B7" w:rsidRDefault="00FD0FBF" w:rsidP="004E1610">
      <w:pPr>
        <w:numPr>
          <w:ilvl w:val="0"/>
          <w:numId w:val="57"/>
        </w:numPr>
        <w:spacing w:after="0" w:line="240" w:lineRule="auto"/>
        <w:jc w:val="both"/>
        <w:rPr>
          <w:rFonts w:ascii="Calibri" w:eastAsia="Calibri" w:hAnsi="Calibri" w:cs="Times New Roman"/>
          <w:snapToGrid w:val="0"/>
          <w:sz w:val="18"/>
          <w:szCs w:val="18"/>
        </w:rPr>
      </w:pPr>
      <w:r w:rsidRPr="00195D3D">
        <w:rPr>
          <w:rFonts w:ascii="Calibri" w:eastAsia="Calibri" w:hAnsi="Calibri" w:cs="Times New Roman"/>
          <w:snapToGrid w:val="0"/>
          <w:sz w:val="18"/>
          <w:szCs w:val="18"/>
        </w:rPr>
        <w:t>zvyšuje vláčnost a hebkost pokožky,</w:t>
      </w:r>
      <w:r>
        <w:rPr>
          <w:rFonts w:ascii="Calibri" w:eastAsia="Calibri" w:hAnsi="Calibri" w:cs="Times New Roman"/>
          <w:snapToGrid w:val="0"/>
          <w:sz w:val="18"/>
          <w:szCs w:val="18"/>
        </w:rPr>
        <w:t xml:space="preserve"> hydratuje</w:t>
      </w:r>
    </w:p>
    <w:p w:rsidR="00FD0FBF" w:rsidRPr="00195D3D" w:rsidRDefault="00FD0FBF" w:rsidP="004E1610">
      <w:pPr>
        <w:spacing w:after="0" w:line="240" w:lineRule="auto"/>
        <w:jc w:val="both"/>
        <w:rPr>
          <w:rFonts w:ascii="Calibri" w:eastAsia="Calibri" w:hAnsi="Calibri" w:cs="Times New Roman"/>
          <w:snapToGrid w:val="0"/>
          <w:sz w:val="18"/>
          <w:szCs w:val="18"/>
        </w:rPr>
      </w:pPr>
      <w:r w:rsidRPr="00195D3D">
        <w:rPr>
          <w:rFonts w:ascii="Calibri" w:eastAsia="Calibri" w:hAnsi="Calibri" w:cs="Times New Roman"/>
          <w:b/>
          <w:snapToGrid w:val="0"/>
          <w:sz w:val="18"/>
          <w:szCs w:val="18"/>
        </w:rPr>
        <w:t>Účinné látky:</w:t>
      </w:r>
    </w:p>
    <w:p w:rsidR="00FD0FBF" w:rsidRPr="001202B7" w:rsidRDefault="00FD0FBF" w:rsidP="004E1610">
      <w:pPr>
        <w:numPr>
          <w:ilvl w:val="0"/>
          <w:numId w:val="58"/>
        </w:numPr>
        <w:spacing w:after="0" w:line="240" w:lineRule="auto"/>
        <w:jc w:val="both"/>
        <w:rPr>
          <w:rFonts w:ascii="Calibri" w:eastAsia="Calibri" w:hAnsi="Calibri" w:cs="Times New Roman"/>
          <w:b/>
          <w:snapToGrid w:val="0"/>
          <w:sz w:val="18"/>
          <w:szCs w:val="18"/>
        </w:rPr>
      </w:pPr>
      <w:r w:rsidRPr="001202B7">
        <w:rPr>
          <w:rFonts w:ascii="Calibri" w:eastAsia="Calibri" w:hAnsi="Calibri" w:cs="Times New Roman"/>
          <w:b/>
          <w:snapToGrid w:val="0"/>
          <w:sz w:val="18"/>
          <w:szCs w:val="18"/>
        </w:rPr>
        <w:t xml:space="preserve">ESP </w:t>
      </w:r>
      <w:r w:rsidRPr="00195D3D">
        <w:rPr>
          <w:rFonts w:ascii="Calibri" w:eastAsia="Calibri" w:hAnsi="Calibri" w:cs="Times New Roman"/>
          <w:snapToGrid w:val="0"/>
          <w:sz w:val="18"/>
          <w:szCs w:val="18"/>
        </w:rPr>
        <w:t xml:space="preserve"> -</w:t>
      </w:r>
      <w:r w:rsidRPr="001202B7">
        <w:t xml:space="preserve"> </w:t>
      </w:r>
      <w:r>
        <w:rPr>
          <w:rFonts w:ascii="Calibri" w:eastAsia="Calibri" w:hAnsi="Calibri" w:cs="Times New Roman"/>
          <w:snapToGrid w:val="0"/>
          <w:sz w:val="18"/>
          <w:szCs w:val="18"/>
        </w:rPr>
        <w:t>posílí</w:t>
      </w:r>
      <w:r w:rsidRPr="001202B7">
        <w:rPr>
          <w:rFonts w:ascii="Calibri" w:eastAsia="Calibri" w:hAnsi="Calibri" w:cs="Times New Roman"/>
          <w:snapToGrid w:val="0"/>
          <w:sz w:val="18"/>
          <w:szCs w:val="18"/>
        </w:rPr>
        <w:t xml:space="preserve"> stru</w:t>
      </w:r>
      <w:r>
        <w:rPr>
          <w:rFonts w:ascii="Calibri" w:eastAsia="Calibri" w:hAnsi="Calibri" w:cs="Times New Roman"/>
          <w:snapToGrid w:val="0"/>
          <w:sz w:val="18"/>
          <w:szCs w:val="18"/>
        </w:rPr>
        <w:t xml:space="preserve">kturu pojivové tkáně a zvedá </w:t>
      </w:r>
      <w:r w:rsidRPr="001202B7">
        <w:rPr>
          <w:rFonts w:ascii="Calibri" w:eastAsia="Calibri" w:hAnsi="Calibri" w:cs="Times New Roman"/>
          <w:snapToGrid w:val="0"/>
          <w:sz w:val="18"/>
          <w:szCs w:val="18"/>
        </w:rPr>
        <w:t>kontury obličeje</w:t>
      </w:r>
      <w:r>
        <w:rPr>
          <w:rFonts w:ascii="Calibri" w:eastAsia="Calibri" w:hAnsi="Calibri" w:cs="Times New Roman"/>
          <w:snapToGrid w:val="0"/>
          <w:sz w:val="18"/>
          <w:szCs w:val="18"/>
        </w:rPr>
        <w:t xml:space="preserve"> </w:t>
      </w:r>
    </w:p>
    <w:p w:rsidR="00FD0FBF" w:rsidRPr="001202B7" w:rsidRDefault="00FD0FBF" w:rsidP="004E1610">
      <w:pPr>
        <w:numPr>
          <w:ilvl w:val="0"/>
          <w:numId w:val="58"/>
        </w:numPr>
        <w:spacing w:after="0" w:line="240" w:lineRule="auto"/>
        <w:jc w:val="both"/>
        <w:rPr>
          <w:rFonts w:ascii="Calibri" w:eastAsia="Calibri" w:hAnsi="Calibri" w:cs="Times New Roman"/>
          <w:b/>
          <w:snapToGrid w:val="0"/>
          <w:sz w:val="18"/>
          <w:szCs w:val="18"/>
        </w:rPr>
      </w:pPr>
      <w:r w:rsidRPr="001202B7">
        <w:rPr>
          <w:rFonts w:ascii="Calibri" w:eastAsia="Calibri" w:hAnsi="Calibri" w:cs="Times New Roman"/>
          <w:b/>
          <w:snapToGrid w:val="0"/>
          <w:sz w:val="18"/>
          <w:szCs w:val="18"/>
        </w:rPr>
        <w:t>SORR</w:t>
      </w:r>
      <w:r>
        <w:rPr>
          <w:rFonts w:ascii="Calibri" w:eastAsia="Calibri" w:hAnsi="Calibri" w:cs="Times New Roman"/>
          <w:b/>
          <w:snapToGrid w:val="0"/>
          <w:sz w:val="18"/>
          <w:szCs w:val="18"/>
        </w:rPr>
        <w:t xml:space="preserve"> – </w:t>
      </w:r>
      <w:r>
        <w:rPr>
          <w:rFonts w:ascii="Calibri" w:eastAsia="Calibri" w:hAnsi="Calibri" w:cs="Times New Roman"/>
          <w:snapToGrid w:val="0"/>
          <w:sz w:val="18"/>
          <w:szCs w:val="18"/>
        </w:rPr>
        <w:t xml:space="preserve">uklidňuje, </w:t>
      </w:r>
      <w:r w:rsidRPr="001202B7">
        <w:rPr>
          <w:rFonts w:ascii="Calibri" w:eastAsia="Calibri" w:hAnsi="Calibri" w:cs="Times New Roman"/>
          <w:snapToGrid w:val="0"/>
          <w:sz w:val="18"/>
          <w:szCs w:val="18"/>
        </w:rPr>
        <w:t>působí jako antioxidant</w:t>
      </w:r>
    </w:p>
    <w:p w:rsidR="00FD0FBF" w:rsidRPr="001202B7" w:rsidRDefault="00FD0FBF" w:rsidP="004E1610">
      <w:pPr>
        <w:numPr>
          <w:ilvl w:val="0"/>
          <w:numId w:val="58"/>
        </w:numPr>
        <w:spacing w:after="0" w:line="240" w:lineRule="auto"/>
        <w:jc w:val="both"/>
        <w:rPr>
          <w:rFonts w:ascii="Calibri" w:eastAsia="Calibri" w:hAnsi="Calibri" w:cs="Times New Roman"/>
          <w:b/>
          <w:snapToGrid w:val="0"/>
          <w:sz w:val="18"/>
          <w:szCs w:val="18"/>
        </w:rPr>
      </w:pPr>
      <w:r>
        <w:rPr>
          <w:rFonts w:ascii="Calibri" w:eastAsia="Calibri" w:hAnsi="Calibri" w:cs="Times New Roman"/>
          <w:b/>
          <w:snapToGrid w:val="0"/>
          <w:sz w:val="18"/>
          <w:szCs w:val="18"/>
        </w:rPr>
        <w:t xml:space="preserve">kyselina hyaluronová - </w:t>
      </w:r>
      <w:r w:rsidRPr="001202B7">
        <w:rPr>
          <w:rFonts w:ascii="Calibri" w:eastAsia="Calibri" w:hAnsi="Calibri" w:cs="Times New Roman"/>
          <w:snapToGrid w:val="0"/>
          <w:sz w:val="18"/>
          <w:szCs w:val="18"/>
        </w:rPr>
        <w:t>vyživuje, hydratuje a vyhlazuje pokožku</w:t>
      </w:r>
    </w:p>
    <w:p w:rsidR="00FD0FBF" w:rsidRPr="00195D3D" w:rsidRDefault="00FD0FBF" w:rsidP="004E1610">
      <w:pPr>
        <w:numPr>
          <w:ilvl w:val="0"/>
          <w:numId w:val="58"/>
        </w:numPr>
        <w:spacing w:after="0" w:line="240" w:lineRule="auto"/>
        <w:jc w:val="both"/>
        <w:rPr>
          <w:rFonts w:ascii="Calibri" w:eastAsia="Calibri" w:hAnsi="Calibri" w:cs="Times New Roman"/>
          <w:b/>
          <w:snapToGrid w:val="0"/>
          <w:sz w:val="18"/>
          <w:szCs w:val="18"/>
        </w:rPr>
      </w:pPr>
      <w:r>
        <w:rPr>
          <w:rFonts w:ascii="Calibri" w:eastAsia="Calibri" w:hAnsi="Calibri" w:cs="Times New Roman"/>
          <w:b/>
          <w:snapToGrid w:val="0"/>
          <w:sz w:val="18"/>
          <w:szCs w:val="18"/>
        </w:rPr>
        <w:t>sacharid i</w:t>
      </w:r>
      <w:r w:rsidRPr="001202B7">
        <w:rPr>
          <w:rFonts w:ascii="Calibri" w:eastAsia="Calibri" w:hAnsi="Calibri" w:cs="Times New Roman"/>
          <w:b/>
          <w:snapToGrid w:val="0"/>
          <w:sz w:val="18"/>
          <w:szCs w:val="18"/>
        </w:rPr>
        <w:t>somerate</w:t>
      </w:r>
      <w:r>
        <w:rPr>
          <w:rFonts w:ascii="Calibri" w:eastAsia="Calibri" w:hAnsi="Calibri" w:cs="Times New Roman"/>
          <w:b/>
          <w:snapToGrid w:val="0"/>
          <w:sz w:val="18"/>
          <w:szCs w:val="18"/>
        </w:rPr>
        <w:t xml:space="preserve"> -  </w:t>
      </w:r>
      <w:r>
        <w:rPr>
          <w:rFonts w:ascii="Calibri" w:eastAsia="Calibri" w:hAnsi="Calibri" w:cs="Times New Roman"/>
          <w:snapToGrid w:val="0"/>
          <w:sz w:val="18"/>
          <w:szCs w:val="18"/>
        </w:rPr>
        <w:t>váže vodu udržuje vlhkost</w:t>
      </w:r>
      <w:r w:rsidRPr="001202B7">
        <w:rPr>
          <w:rFonts w:ascii="Calibri" w:eastAsia="Calibri" w:hAnsi="Calibri" w:cs="Times New Roman"/>
          <w:b/>
          <w:snapToGrid w:val="0"/>
          <w:sz w:val="18"/>
          <w:szCs w:val="18"/>
        </w:rPr>
        <w:t xml:space="preserve">: </w:t>
      </w:r>
      <w:r>
        <w:rPr>
          <w:rFonts w:ascii="Calibri" w:eastAsia="Calibri" w:hAnsi="Calibri" w:cs="Times New Roman"/>
          <w:b/>
          <w:snapToGrid w:val="0"/>
          <w:sz w:val="18"/>
          <w:szCs w:val="18"/>
        </w:rPr>
        <w:t xml:space="preserve"> </w:t>
      </w:r>
    </w:p>
    <w:p w:rsidR="00FD0FBF" w:rsidRPr="001C200F" w:rsidRDefault="00FD0FBF" w:rsidP="004E1610">
      <w:pPr>
        <w:spacing w:after="0" w:line="240" w:lineRule="auto"/>
        <w:jc w:val="both"/>
        <w:rPr>
          <w:rFonts w:ascii="Calibri" w:eastAsia="Calibri" w:hAnsi="Calibri" w:cs="Times New Roman"/>
          <w:snapToGrid w:val="0"/>
          <w:sz w:val="18"/>
          <w:szCs w:val="18"/>
        </w:rPr>
      </w:pPr>
      <w:r w:rsidRPr="00195D3D">
        <w:rPr>
          <w:rFonts w:ascii="Calibri" w:eastAsia="Calibri" w:hAnsi="Calibri" w:cs="Times New Roman"/>
          <w:b/>
          <w:snapToGrid w:val="0"/>
          <w:sz w:val="18"/>
          <w:szCs w:val="18"/>
        </w:rPr>
        <w:t xml:space="preserve">Použití: </w:t>
      </w:r>
      <w:r w:rsidRPr="00195D3D">
        <w:rPr>
          <w:rFonts w:ascii="Calibri" w:eastAsia="Calibri" w:hAnsi="Calibri" w:cs="Times New Roman"/>
          <w:snapToGrid w:val="0"/>
          <w:sz w:val="18"/>
          <w:szCs w:val="18"/>
        </w:rPr>
        <w:t>Nanést po očištění na obličej, krk a dekolt, lehce vmasírovat. Násle</w:t>
      </w:r>
      <w:r w:rsidR="001C200F">
        <w:rPr>
          <w:rFonts w:ascii="Calibri" w:eastAsia="Calibri" w:hAnsi="Calibri" w:cs="Times New Roman"/>
          <w:snapToGrid w:val="0"/>
          <w:sz w:val="18"/>
          <w:szCs w:val="18"/>
        </w:rPr>
        <w:t>dně použít obvyklý pleťový krém</w:t>
      </w:r>
    </w:p>
    <w:p w:rsidR="00FD0FBF" w:rsidRPr="00195D3D" w:rsidRDefault="000F63B4" w:rsidP="004E1610">
      <w:pPr>
        <w:shd w:val="clear" w:color="auto" w:fill="FFFFFF"/>
        <w:spacing w:after="0" w:line="240" w:lineRule="auto"/>
        <w:rPr>
          <w:rFonts w:ascii="Calibri" w:eastAsia="Times New Roman" w:hAnsi="Calibri" w:cs="Arial"/>
          <w:b/>
          <w:sz w:val="18"/>
          <w:szCs w:val="18"/>
          <w:lang w:eastAsia="cs-CZ"/>
        </w:rPr>
      </w:pPr>
      <w:r w:rsidRPr="00195D3D">
        <w:rPr>
          <w:rFonts w:ascii="Times New Roman" w:eastAsia="Times New Roman" w:hAnsi="Times New Roman" w:cs="Times New Roman"/>
          <w:noProof/>
          <w:color w:val="D02A89"/>
          <w:sz w:val="24"/>
          <w:szCs w:val="24"/>
          <w:lang w:eastAsia="cs-CZ"/>
        </w:rPr>
        <w:lastRenderedPageBreak/>
        <w:drawing>
          <wp:anchor distT="0" distB="0" distL="114300" distR="114300" simplePos="0" relativeHeight="251782144" behindDoc="0" locked="0" layoutInCell="1" allowOverlap="1" wp14:anchorId="1920C402" wp14:editId="190C3E3F">
            <wp:simplePos x="0" y="0"/>
            <wp:positionH relativeFrom="margin">
              <wp:posOffset>5237480</wp:posOffset>
            </wp:positionH>
            <wp:positionV relativeFrom="margin">
              <wp:posOffset>33655</wp:posOffset>
            </wp:positionV>
            <wp:extent cx="1162685" cy="1057275"/>
            <wp:effectExtent l="0" t="0" r="0" b="9525"/>
            <wp:wrapSquare wrapText="bothSides"/>
            <wp:docPr id="193" name="Obrázek 193" descr="02_AMPOULES_COMPENDIUM_EN-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02_AMPOULES_COMPENDIUM_EN-8"/>
                    <pic:cNvPicPr>
                      <a:picLocks noChangeAspect="1" noChangeArrowheads="1"/>
                    </pic:cNvPicPr>
                  </pic:nvPicPr>
                  <pic:blipFill>
                    <a:blip r:embed="rId309" cstate="print">
                      <a:extLst>
                        <a:ext uri="{BEBA8EAE-BF5A-486C-A8C5-ECC9F3942E4B}">
                          <a14:imgProps xmlns:a14="http://schemas.microsoft.com/office/drawing/2010/main">
                            <a14:imgLayer r:embed="rId310">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62685" cy="1057275"/>
                    </a:xfrm>
                    <a:prstGeom prst="rect">
                      <a:avLst/>
                    </a:prstGeom>
                    <a:noFill/>
                    <a:ln>
                      <a:noFill/>
                    </a:ln>
                  </pic:spPr>
                </pic:pic>
              </a:graphicData>
            </a:graphic>
            <wp14:sizeRelH relativeFrom="page">
              <wp14:pctWidth>0</wp14:pctWidth>
            </wp14:sizeRelH>
            <wp14:sizeRelV relativeFrom="page">
              <wp14:pctHeight>0</wp14:pctHeight>
            </wp14:sizeRelV>
          </wp:anchor>
        </w:drawing>
      </w:r>
      <w:r w:rsidR="000164D6">
        <w:rPr>
          <w:rFonts w:ascii="Calibri" w:eastAsia="Times New Roman" w:hAnsi="Calibri" w:cs="Arial"/>
          <w:b/>
          <w:color w:val="D02A89"/>
          <w:sz w:val="24"/>
          <w:szCs w:val="24"/>
          <w:lang w:eastAsia="cs-CZ"/>
          <w14:textFill>
            <w14:gradFill>
              <w14:gsLst>
                <w14:gs w14:pos="0">
                  <w14:srgbClr w14:val="D02A89">
                    <w14:shade w14:val="30000"/>
                    <w14:satMod w14:val="115000"/>
                  </w14:srgbClr>
                </w14:gs>
                <w14:gs w14:pos="50000">
                  <w14:srgbClr w14:val="D02A89">
                    <w14:shade w14:val="67500"/>
                    <w14:satMod w14:val="115000"/>
                  </w14:srgbClr>
                </w14:gs>
                <w14:gs w14:pos="100000">
                  <w14:srgbClr w14:val="D02A89">
                    <w14:shade w14:val="100000"/>
                    <w14:satMod w14:val="115000"/>
                  </w14:srgbClr>
                </w14:gs>
              </w14:gsLst>
              <w14:lin w14:ang="0" w14:scaled="0"/>
            </w14:gradFill>
          </w14:textFill>
        </w:rPr>
        <w:t>1922</w:t>
      </w:r>
      <w:r w:rsidR="00FD0FBF" w:rsidRPr="00EE2072">
        <w:rPr>
          <w:rFonts w:ascii="Calibri" w:eastAsia="Times New Roman" w:hAnsi="Calibri" w:cs="Arial"/>
          <w:b/>
          <w:color w:val="D02A89"/>
          <w:sz w:val="24"/>
          <w:szCs w:val="24"/>
          <w:lang w:eastAsia="cs-CZ"/>
          <w14:textFill>
            <w14:gradFill>
              <w14:gsLst>
                <w14:gs w14:pos="0">
                  <w14:srgbClr w14:val="D02A89">
                    <w14:shade w14:val="30000"/>
                    <w14:satMod w14:val="115000"/>
                  </w14:srgbClr>
                </w14:gs>
                <w14:gs w14:pos="50000">
                  <w14:srgbClr w14:val="D02A89">
                    <w14:shade w14:val="67500"/>
                    <w14:satMod w14:val="115000"/>
                  </w14:srgbClr>
                </w14:gs>
                <w14:gs w14:pos="100000">
                  <w14:srgbClr w14:val="D02A89">
                    <w14:shade w14:val="100000"/>
                    <w14:satMod w14:val="115000"/>
                  </w14:srgbClr>
                </w14:gs>
              </w14:gsLst>
              <w14:lin w14:ang="0" w14:scaled="0"/>
            </w14:gradFill>
          </w14:textFill>
        </w:rPr>
        <w:t xml:space="preserve"> P COUPEROSE FLUID</w:t>
      </w:r>
      <w:r w:rsidR="00FD0FBF" w:rsidRPr="00EE2072">
        <w:rPr>
          <w:rFonts w:ascii="Calibri" w:eastAsia="Times New Roman" w:hAnsi="Calibri" w:cs="Arial"/>
          <w:color w:val="000000"/>
          <w:sz w:val="18"/>
          <w:szCs w:val="18"/>
          <w:lang w:eastAsia="cs-CZ"/>
          <w14:textFill>
            <w14:gradFill>
              <w14:gsLst>
                <w14:gs w14:pos="0">
                  <w14:srgbClr w14:val="D02A89">
                    <w14:shade w14:val="30000"/>
                    <w14:satMod w14:val="115000"/>
                  </w14:srgbClr>
                </w14:gs>
                <w14:gs w14:pos="50000">
                  <w14:srgbClr w14:val="D02A89">
                    <w14:shade w14:val="67500"/>
                    <w14:satMod w14:val="115000"/>
                  </w14:srgbClr>
                </w14:gs>
                <w14:gs w14:pos="100000">
                  <w14:srgbClr w14:val="D02A89">
                    <w14:shade w14:val="100000"/>
                    <w14:satMod w14:val="115000"/>
                  </w14:srgbClr>
                </w14:gs>
              </w14:gsLst>
              <w14:lin w14:ang="0" w14:scaled="0"/>
            </w14:gradFill>
          </w14:textFill>
        </w:rPr>
        <w:t xml:space="preserve">  </w:t>
      </w:r>
      <w:r w:rsidR="00FD0FBF" w:rsidRPr="00195D3D">
        <w:rPr>
          <w:rFonts w:ascii="Calibri" w:eastAsia="Times New Roman" w:hAnsi="Calibri" w:cs="Arial"/>
          <w:color w:val="000000"/>
          <w:sz w:val="18"/>
          <w:szCs w:val="18"/>
          <w:lang w:eastAsia="cs-CZ"/>
        </w:rPr>
        <w:t xml:space="preserve">- </w:t>
      </w:r>
      <w:r w:rsidR="00FD0FBF" w:rsidRPr="00195D3D">
        <w:rPr>
          <w:rFonts w:ascii="Calibri" w:eastAsia="Times New Roman" w:hAnsi="Calibri" w:cs="Arial"/>
          <w:b/>
          <w:sz w:val="18"/>
          <w:szCs w:val="18"/>
          <w:lang w:eastAsia="cs-CZ"/>
        </w:rPr>
        <w:t>ampulkový koncentrát proti červeným žilkám</w:t>
      </w:r>
      <w:r w:rsidR="00FD0FBF" w:rsidRPr="00195D3D">
        <w:rPr>
          <w:rFonts w:ascii="Calibri" w:eastAsia="Times New Roman" w:hAnsi="Calibri" w:cs="Arial"/>
          <w:sz w:val="18"/>
          <w:szCs w:val="18"/>
          <w:lang w:eastAsia="cs-CZ"/>
        </w:rPr>
        <w:br/>
        <w:t> </w:t>
      </w:r>
      <w:r w:rsidR="00FD0FBF" w:rsidRPr="00195D3D">
        <w:rPr>
          <w:rFonts w:ascii="Calibri" w:eastAsia="Times New Roman" w:hAnsi="Calibri" w:cs="Arial"/>
          <w:b/>
          <w:sz w:val="18"/>
          <w:szCs w:val="18"/>
          <w:lang w:eastAsia="cs-CZ"/>
        </w:rPr>
        <w:t>Charakteristika:</w:t>
      </w:r>
      <w:r w:rsidR="00FD0FBF" w:rsidRPr="00195D3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D0FBF" w:rsidRPr="000F63B4" w:rsidRDefault="00FD0FBF" w:rsidP="000F63B4">
      <w:pPr>
        <w:numPr>
          <w:ilvl w:val="0"/>
          <w:numId w:val="63"/>
        </w:numPr>
        <w:shd w:val="clear" w:color="auto" w:fill="FFFFFF"/>
        <w:spacing w:after="0" w:line="240" w:lineRule="auto"/>
        <w:rPr>
          <w:rFonts w:ascii="Calibri" w:eastAsia="Times New Roman" w:hAnsi="Calibri" w:cs="Arial"/>
          <w:b/>
          <w:sz w:val="18"/>
          <w:szCs w:val="18"/>
          <w:lang w:eastAsia="cs-CZ"/>
        </w:rPr>
      </w:pPr>
      <w:r w:rsidRPr="00195D3D">
        <w:rPr>
          <w:rFonts w:ascii="Calibri" w:eastAsia="Times New Roman" w:hAnsi="Calibri" w:cs="Arial"/>
          <w:sz w:val="18"/>
          <w:szCs w:val="18"/>
          <w:lang w:eastAsia="cs-CZ"/>
        </w:rPr>
        <w:t>uvolňuje a zklidňuje pokožku</w:t>
      </w:r>
      <w:r w:rsidR="000F63B4">
        <w:rPr>
          <w:rFonts w:ascii="Calibri" w:eastAsia="Times New Roman" w:hAnsi="Calibri" w:cs="Arial"/>
          <w:b/>
          <w:sz w:val="18"/>
          <w:szCs w:val="18"/>
          <w:lang w:eastAsia="cs-CZ"/>
        </w:rPr>
        <w:t xml:space="preserve">, </w:t>
      </w:r>
      <w:r w:rsidRPr="000F63B4">
        <w:rPr>
          <w:rFonts w:ascii="Calibri" w:eastAsia="Times New Roman" w:hAnsi="Calibri" w:cs="Arial"/>
          <w:sz w:val="18"/>
          <w:szCs w:val="18"/>
          <w:lang w:eastAsia="cs-CZ"/>
        </w:rPr>
        <w:t>posiluje tkáně a kapilární systém</w:t>
      </w:r>
    </w:p>
    <w:p w:rsidR="00FD0FBF" w:rsidRPr="00195D3D" w:rsidRDefault="00FD0FBF" w:rsidP="004E1610">
      <w:pPr>
        <w:numPr>
          <w:ilvl w:val="0"/>
          <w:numId w:val="63"/>
        </w:numPr>
        <w:shd w:val="clear" w:color="auto" w:fill="FFFFFF"/>
        <w:spacing w:after="0" w:line="240" w:lineRule="auto"/>
        <w:rPr>
          <w:rFonts w:ascii="Calibri" w:eastAsia="Times New Roman" w:hAnsi="Calibri" w:cs="Arial"/>
          <w:b/>
          <w:sz w:val="18"/>
          <w:szCs w:val="18"/>
          <w:lang w:eastAsia="cs-CZ"/>
        </w:rPr>
      </w:pPr>
      <w:r w:rsidRPr="00195D3D">
        <w:rPr>
          <w:rFonts w:ascii="Calibri" w:eastAsia="Times New Roman" w:hAnsi="Calibri" w:cs="Arial"/>
          <w:sz w:val="18"/>
          <w:szCs w:val="18"/>
          <w:lang w:eastAsia="cs-CZ"/>
        </w:rPr>
        <w:t>podporuje pleti přirozenou regenerační aktivitu</w:t>
      </w:r>
    </w:p>
    <w:p w:rsidR="00FD0FBF" w:rsidRPr="00195D3D" w:rsidRDefault="00FD0FBF" w:rsidP="004E1610">
      <w:pPr>
        <w:numPr>
          <w:ilvl w:val="0"/>
          <w:numId w:val="63"/>
        </w:numPr>
        <w:shd w:val="clear" w:color="auto" w:fill="FFFFFF"/>
        <w:spacing w:after="0" w:line="240" w:lineRule="auto"/>
        <w:rPr>
          <w:rFonts w:ascii="Calibri" w:eastAsia="Times New Roman" w:hAnsi="Calibri" w:cs="Arial"/>
          <w:b/>
          <w:sz w:val="18"/>
          <w:szCs w:val="18"/>
          <w:lang w:eastAsia="cs-CZ"/>
        </w:rPr>
      </w:pPr>
      <w:r w:rsidRPr="00195D3D">
        <w:rPr>
          <w:rFonts w:ascii="Calibri" w:eastAsia="Times New Roman" w:hAnsi="Calibri" w:cs="Arial"/>
          <w:sz w:val="18"/>
          <w:szCs w:val="18"/>
          <w:lang w:eastAsia="cs-CZ"/>
        </w:rPr>
        <w:t>hydratuje, snižuje zarudnutí</w:t>
      </w:r>
    </w:p>
    <w:p w:rsidR="00FD0FBF" w:rsidRPr="00195D3D" w:rsidRDefault="00FD0FBF" w:rsidP="004E1610">
      <w:pPr>
        <w:shd w:val="clear" w:color="auto" w:fill="FFFFFF"/>
        <w:spacing w:after="0" w:line="240" w:lineRule="auto"/>
        <w:rPr>
          <w:rFonts w:ascii="Calibri" w:eastAsia="Times New Roman" w:hAnsi="Calibri" w:cs="Arial"/>
          <w:sz w:val="18"/>
          <w:szCs w:val="18"/>
          <w:lang w:eastAsia="cs-CZ"/>
        </w:rPr>
      </w:pPr>
      <w:r w:rsidRPr="00195D3D">
        <w:rPr>
          <w:rFonts w:ascii="Calibri" w:eastAsia="Times New Roman" w:hAnsi="Calibri" w:cs="Arial"/>
          <w:b/>
          <w:sz w:val="18"/>
          <w:szCs w:val="18"/>
          <w:lang w:eastAsia="cs-CZ"/>
        </w:rPr>
        <w:t>Aktivní látky:</w:t>
      </w:r>
    </w:p>
    <w:p w:rsidR="00FD0FBF" w:rsidRPr="00195D3D" w:rsidRDefault="00FD0FBF" w:rsidP="004E1610">
      <w:pPr>
        <w:numPr>
          <w:ilvl w:val="0"/>
          <w:numId w:val="63"/>
        </w:numPr>
        <w:shd w:val="clear" w:color="auto" w:fill="FFFFFF"/>
        <w:spacing w:after="0" w:line="240" w:lineRule="auto"/>
        <w:contextualSpacing/>
        <w:rPr>
          <w:rFonts w:ascii="Calibri" w:eastAsia="Times New Roman" w:hAnsi="Calibri" w:cs="Arial"/>
          <w:sz w:val="18"/>
          <w:szCs w:val="18"/>
          <w:lang w:eastAsia="cs-CZ"/>
        </w:rPr>
      </w:pPr>
      <w:r w:rsidRPr="00195D3D">
        <w:rPr>
          <w:rFonts w:ascii="Calibri" w:eastAsia="Calibri" w:hAnsi="Calibri" w:cs="Arial"/>
          <w:b/>
          <w:sz w:val="18"/>
          <w:szCs w:val="18"/>
        </w:rPr>
        <w:t xml:space="preserve">sensitivní komplex - </w:t>
      </w:r>
      <w:r>
        <w:rPr>
          <w:rFonts w:ascii="Calibri" w:eastAsia="Calibri" w:hAnsi="Calibri" w:cs="Arial"/>
          <w:sz w:val="18"/>
          <w:szCs w:val="18"/>
        </w:rPr>
        <w:t>zklidňuje, snižuje podráždění</w:t>
      </w:r>
      <w:r w:rsidRPr="00195D3D">
        <w:rPr>
          <w:rFonts w:ascii="Calibri" w:eastAsia="Calibri" w:hAnsi="Calibri" w:cs="Arial"/>
          <w:sz w:val="18"/>
          <w:szCs w:val="18"/>
        </w:rPr>
        <w:t>, zmenšuje otoky, ukli</w:t>
      </w:r>
      <w:r>
        <w:rPr>
          <w:rFonts w:ascii="Calibri" w:eastAsia="Calibri" w:hAnsi="Calibri" w:cs="Arial"/>
          <w:sz w:val="18"/>
          <w:szCs w:val="18"/>
        </w:rPr>
        <w:t xml:space="preserve">dňuje reaktivitu </w:t>
      </w:r>
    </w:p>
    <w:p w:rsidR="00FD0FBF" w:rsidRPr="00195D3D" w:rsidRDefault="00FD0FBF" w:rsidP="004E1610">
      <w:pPr>
        <w:numPr>
          <w:ilvl w:val="0"/>
          <w:numId w:val="63"/>
        </w:numPr>
        <w:shd w:val="clear" w:color="auto" w:fill="FFFFFF"/>
        <w:spacing w:after="0" w:line="240" w:lineRule="auto"/>
        <w:rPr>
          <w:rFonts w:ascii="Calibri" w:eastAsia="Times New Roman" w:hAnsi="Calibri" w:cs="Arial"/>
          <w:b/>
          <w:sz w:val="18"/>
          <w:szCs w:val="18"/>
          <w:lang w:eastAsia="cs-CZ"/>
        </w:rPr>
      </w:pPr>
      <w:r w:rsidRPr="00195D3D">
        <w:rPr>
          <w:rFonts w:ascii="Calibri" w:eastAsia="Times New Roman" w:hAnsi="Calibri" w:cs="Arial"/>
          <w:b/>
          <w:sz w:val="18"/>
          <w:szCs w:val="18"/>
          <w:lang w:eastAsia="cs-CZ"/>
        </w:rPr>
        <w:t>kyselina hyaluronová</w:t>
      </w:r>
      <w:r w:rsidRPr="00195D3D">
        <w:rPr>
          <w:rFonts w:ascii="Calibri" w:eastAsia="Times New Roman" w:hAnsi="Calibri" w:cs="Arial"/>
          <w:sz w:val="18"/>
          <w:szCs w:val="18"/>
          <w:lang w:eastAsia="cs-CZ"/>
        </w:rPr>
        <w:t xml:space="preserve"> – hydratuje</w:t>
      </w:r>
    </w:p>
    <w:p w:rsidR="00FD0FBF" w:rsidRPr="00195D3D" w:rsidRDefault="00FD0FBF" w:rsidP="004E1610">
      <w:pPr>
        <w:numPr>
          <w:ilvl w:val="0"/>
          <w:numId w:val="63"/>
        </w:numPr>
        <w:spacing w:after="0" w:line="240" w:lineRule="auto"/>
        <w:rPr>
          <w:rFonts w:ascii="Calibri" w:eastAsia="Calibri" w:hAnsi="Calibri" w:cs="Arial"/>
          <w:b/>
          <w:sz w:val="18"/>
          <w:szCs w:val="18"/>
        </w:rPr>
      </w:pPr>
      <w:r w:rsidRPr="00195D3D">
        <w:rPr>
          <w:rFonts w:ascii="Calibri" w:eastAsia="Calibri" w:hAnsi="Calibri" w:cs="Arial"/>
          <w:b/>
          <w:sz w:val="18"/>
          <w:szCs w:val="18"/>
        </w:rPr>
        <w:t>sacharid isomerát</w:t>
      </w:r>
      <w:r w:rsidRPr="00195D3D">
        <w:rPr>
          <w:rFonts w:ascii="Calibri" w:eastAsia="Calibri" w:hAnsi="Calibri" w:cs="Arial"/>
          <w:sz w:val="18"/>
          <w:szCs w:val="18"/>
        </w:rPr>
        <w:t xml:space="preserve"> - hydratuje</w:t>
      </w:r>
    </w:p>
    <w:p w:rsidR="00FD0FBF" w:rsidRDefault="00FD0FBF" w:rsidP="004E1610">
      <w:pPr>
        <w:spacing w:after="0" w:line="240" w:lineRule="auto"/>
        <w:rPr>
          <w:rFonts w:ascii="Calibri" w:eastAsia="Calibri" w:hAnsi="Calibri" w:cs="Arial"/>
          <w:sz w:val="18"/>
          <w:szCs w:val="18"/>
        </w:rPr>
      </w:pPr>
      <w:r w:rsidRPr="00195D3D">
        <w:rPr>
          <w:rFonts w:ascii="Calibri" w:eastAsia="Calibri" w:hAnsi="Calibri" w:cs="Arial"/>
          <w:b/>
          <w:sz w:val="18"/>
          <w:szCs w:val="18"/>
        </w:rPr>
        <w:t>Použití:</w:t>
      </w:r>
      <w:r w:rsidRPr="00195D3D">
        <w:rPr>
          <w:rFonts w:ascii="Calibri" w:eastAsia="Calibri" w:hAnsi="Calibri" w:cs="Arial"/>
          <w:sz w:val="18"/>
          <w:szCs w:val="18"/>
        </w:rPr>
        <w:t xml:space="preserve"> Lehce vpracujte do připravené pokožky. V saloně ideálně po peelingu v domácím ošetření na noc.</w:t>
      </w:r>
    </w:p>
    <w:p w:rsidR="00FD0FBF" w:rsidRPr="004E1610" w:rsidRDefault="00FD0FBF" w:rsidP="004E1610">
      <w:pPr>
        <w:spacing w:after="0" w:line="240" w:lineRule="auto"/>
        <w:rPr>
          <w:rFonts w:ascii="Calibri" w:eastAsia="Calibri" w:hAnsi="Calibri" w:cs="Arial"/>
          <w:sz w:val="16"/>
          <w:szCs w:val="16"/>
        </w:rPr>
      </w:pPr>
    </w:p>
    <w:p w:rsidR="00FD0FBF" w:rsidRPr="00B04B41" w:rsidRDefault="00691840" w:rsidP="004E1610">
      <w:pPr>
        <w:spacing w:after="0" w:line="240" w:lineRule="auto"/>
        <w:rPr>
          <w:b/>
          <w:sz w:val="18"/>
          <w:szCs w:val="18"/>
        </w:rPr>
      </w:pPr>
      <w:r w:rsidRPr="00B04B41">
        <w:rPr>
          <w:noProof/>
          <w:sz w:val="18"/>
          <w:szCs w:val="18"/>
          <w:lang w:eastAsia="cs-CZ"/>
        </w:rPr>
        <w:drawing>
          <wp:anchor distT="0" distB="0" distL="114300" distR="114300" simplePos="0" relativeHeight="251836416" behindDoc="0" locked="0" layoutInCell="1" allowOverlap="1" wp14:anchorId="3050B605" wp14:editId="23639CE8">
            <wp:simplePos x="0" y="0"/>
            <wp:positionH relativeFrom="margin">
              <wp:posOffset>5208905</wp:posOffset>
            </wp:positionH>
            <wp:positionV relativeFrom="margin">
              <wp:posOffset>1891030</wp:posOffset>
            </wp:positionV>
            <wp:extent cx="1165225" cy="1066800"/>
            <wp:effectExtent l="0" t="0" r="0" b="0"/>
            <wp:wrapSquare wrapText="bothSides"/>
            <wp:docPr id="194" name="Obrázek 194" descr="K:\Interní pošta\1929P_detox_flu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terní pošta\1929P_detox_fluid.jpg"/>
                    <pic:cNvPicPr>
                      <a:picLocks noChangeAspect="1" noChangeArrowheads="1"/>
                    </pic:cNvPicPr>
                  </pic:nvPicPr>
                  <pic:blipFill>
                    <a:blip r:embed="rId311" cstate="print">
                      <a:extLst>
                        <a:ext uri="{BEBA8EAE-BF5A-486C-A8C5-ECC9F3942E4B}">
                          <a14:imgProps xmlns:a14="http://schemas.microsoft.com/office/drawing/2010/main">
                            <a14:imgLayer r:embed="rId312">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65225" cy="106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BF" w:rsidRPr="009E23C3">
        <w:rPr>
          <w:b/>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1929 </w:t>
      </w:r>
      <w:r w:rsidR="00FD0FBF" w:rsidRPr="004E1610">
        <w:rPr>
          <w:b/>
          <w:color w:val="FFFFFF" w:themeColor="background1"/>
          <w:sz w:val="24"/>
          <w:szCs w:val="24"/>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DETOX FLUID</w:t>
      </w:r>
      <w:r w:rsidR="001C200F" w:rsidRPr="004E1610">
        <w:rPr>
          <w:b/>
          <w:color w:val="FFFFFF" w:themeColor="background1"/>
          <w:sz w:val="24"/>
          <w:szCs w:val="24"/>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r w:rsidR="00FD0FBF" w:rsidRPr="009E23C3">
        <w:rPr>
          <w:b/>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r w:rsidR="00FD0FBF" w:rsidRPr="00B04B41">
        <w:rPr>
          <w:b/>
          <w:sz w:val="18"/>
          <w:szCs w:val="18"/>
        </w:rPr>
        <w:t xml:space="preserve">– detoxikační ampulkový koncentrát. </w:t>
      </w:r>
    </w:p>
    <w:p w:rsidR="00FD0FBF" w:rsidRPr="00B04B41" w:rsidRDefault="00FD0FBF" w:rsidP="004E1610">
      <w:pPr>
        <w:spacing w:after="0" w:line="240" w:lineRule="auto"/>
        <w:rPr>
          <w:b/>
          <w:sz w:val="18"/>
          <w:szCs w:val="18"/>
        </w:rPr>
      </w:pPr>
      <w:r w:rsidRPr="00B04B41">
        <w:rPr>
          <w:b/>
          <w:sz w:val="18"/>
          <w:szCs w:val="18"/>
        </w:rPr>
        <w:t xml:space="preserve">Charakteristika: </w:t>
      </w:r>
    </w:p>
    <w:p w:rsidR="00FD0FBF" w:rsidRPr="00B04B41" w:rsidRDefault="00FD0FBF" w:rsidP="004E1610">
      <w:pPr>
        <w:pStyle w:val="Odstavecseseznamem"/>
        <w:numPr>
          <w:ilvl w:val="0"/>
          <w:numId w:val="111"/>
        </w:numPr>
        <w:spacing w:after="0" w:line="240" w:lineRule="auto"/>
        <w:rPr>
          <w:sz w:val="18"/>
          <w:szCs w:val="18"/>
        </w:rPr>
      </w:pPr>
      <w:r w:rsidRPr="00B04B41">
        <w:rPr>
          <w:sz w:val="18"/>
          <w:szCs w:val="18"/>
        </w:rPr>
        <w:t>odplaví nahromaděné toxiny a lipofuscin</w:t>
      </w:r>
    </w:p>
    <w:p w:rsidR="00FD0FBF" w:rsidRPr="00B04B41" w:rsidRDefault="00FD0FBF" w:rsidP="004E1610">
      <w:pPr>
        <w:pStyle w:val="Odstavecseseznamem"/>
        <w:numPr>
          <w:ilvl w:val="0"/>
          <w:numId w:val="111"/>
        </w:numPr>
        <w:spacing w:after="0" w:line="240" w:lineRule="auto"/>
        <w:rPr>
          <w:sz w:val="18"/>
          <w:szCs w:val="18"/>
        </w:rPr>
      </w:pPr>
      <w:r w:rsidRPr="00B04B41">
        <w:rPr>
          <w:sz w:val="18"/>
          <w:szCs w:val="18"/>
        </w:rPr>
        <w:t>osvěží a hydratuje pleť</w:t>
      </w:r>
    </w:p>
    <w:p w:rsidR="00FD0FBF" w:rsidRPr="00B04B41" w:rsidRDefault="00FD0FBF" w:rsidP="004E1610">
      <w:pPr>
        <w:pStyle w:val="Odstavecseseznamem"/>
        <w:numPr>
          <w:ilvl w:val="0"/>
          <w:numId w:val="111"/>
        </w:numPr>
        <w:spacing w:after="0" w:line="240" w:lineRule="auto"/>
        <w:rPr>
          <w:sz w:val="18"/>
          <w:szCs w:val="18"/>
        </w:rPr>
      </w:pPr>
      <w:r w:rsidRPr="00B04B41">
        <w:rPr>
          <w:sz w:val="18"/>
          <w:szCs w:val="18"/>
        </w:rPr>
        <w:t xml:space="preserve">navodí mladistvý vzhled </w:t>
      </w:r>
    </w:p>
    <w:p w:rsidR="00FD0FBF" w:rsidRPr="00B04B41" w:rsidRDefault="00FD0FBF" w:rsidP="004E1610">
      <w:pPr>
        <w:spacing w:after="0" w:line="240" w:lineRule="auto"/>
        <w:rPr>
          <w:b/>
          <w:sz w:val="18"/>
          <w:szCs w:val="18"/>
        </w:rPr>
      </w:pPr>
      <w:r w:rsidRPr="00B04B41">
        <w:rPr>
          <w:b/>
          <w:sz w:val="18"/>
          <w:szCs w:val="18"/>
        </w:rPr>
        <w:t>Aktivní látky:</w:t>
      </w:r>
    </w:p>
    <w:p w:rsidR="00FD0FBF" w:rsidRPr="00B04B41" w:rsidRDefault="00FD0FBF" w:rsidP="004E1610">
      <w:pPr>
        <w:numPr>
          <w:ilvl w:val="0"/>
          <w:numId w:val="38"/>
        </w:numPr>
        <w:spacing w:after="0" w:line="240" w:lineRule="auto"/>
        <w:rPr>
          <w:sz w:val="18"/>
          <w:szCs w:val="18"/>
        </w:rPr>
      </w:pPr>
      <w:r w:rsidRPr="00B04B41">
        <w:rPr>
          <w:b/>
          <w:sz w:val="18"/>
          <w:szCs w:val="18"/>
        </w:rPr>
        <w:t>peptid z avokáda</w:t>
      </w:r>
      <w:r w:rsidRPr="00B04B41">
        <w:rPr>
          <w:sz w:val="18"/>
          <w:szCs w:val="18"/>
        </w:rPr>
        <w:t xml:space="preserve"> - zvyšuje aktivitu proteazomů na recyklování buněk </w:t>
      </w:r>
    </w:p>
    <w:p w:rsidR="00FD0FBF" w:rsidRPr="00B04B41" w:rsidRDefault="00FD0FBF" w:rsidP="004E1610">
      <w:pPr>
        <w:numPr>
          <w:ilvl w:val="0"/>
          <w:numId w:val="38"/>
        </w:numPr>
        <w:spacing w:after="0" w:line="240" w:lineRule="auto"/>
        <w:rPr>
          <w:sz w:val="18"/>
          <w:szCs w:val="18"/>
        </w:rPr>
      </w:pPr>
      <w:r w:rsidRPr="00B04B41">
        <w:rPr>
          <w:b/>
          <w:sz w:val="18"/>
          <w:szCs w:val="18"/>
        </w:rPr>
        <w:t>houbový</w:t>
      </w:r>
      <w:r w:rsidR="00736F8A">
        <w:rPr>
          <w:b/>
          <w:sz w:val="18"/>
          <w:szCs w:val="18"/>
        </w:rPr>
        <w:t xml:space="preserve"> výtažek α - glukan </w:t>
      </w:r>
      <w:r w:rsidRPr="00B04B41">
        <w:rPr>
          <w:sz w:val="18"/>
          <w:szCs w:val="18"/>
        </w:rPr>
        <w:t>- zvyšuje aktivitu autofágie snižuje hromadění lipofuscinu</w:t>
      </w:r>
    </w:p>
    <w:p w:rsidR="00FD0FBF" w:rsidRPr="00B04B41" w:rsidRDefault="00FD0FBF" w:rsidP="004E1610">
      <w:pPr>
        <w:numPr>
          <w:ilvl w:val="0"/>
          <w:numId w:val="38"/>
        </w:numPr>
        <w:spacing w:after="0" w:line="240" w:lineRule="auto"/>
        <w:rPr>
          <w:sz w:val="18"/>
          <w:szCs w:val="18"/>
        </w:rPr>
      </w:pPr>
      <w:r w:rsidRPr="00B04B41">
        <w:rPr>
          <w:b/>
          <w:sz w:val="18"/>
          <w:szCs w:val="18"/>
        </w:rPr>
        <w:t>vitamin E acetát</w:t>
      </w:r>
      <w:r w:rsidRPr="00B04B41">
        <w:rPr>
          <w:sz w:val="18"/>
          <w:szCs w:val="18"/>
        </w:rPr>
        <w:t xml:space="preserve">  - chrání lipidové membrány před oxidací,</w:t>
      </w:r>
    </w:p>
    <w:p w:rsidR="00FD0FBF" w:rsidRPr="00B04B41" w:rsidRDefault="00FD0FBF" w:rsidP="004E1610">
      <w:pPr>
        <w:numPr>
          <w:ilvl w:val="0"/>
          <w:numId w:val="38"/>
        </w:numPr>
        <w:spacing w:after="0" w:line="240" w:lineRule="auto"/>
        <w:rPr>
          <w:sz w:val="18"/>
          <w:szCs w:val="18"/>
        </w:rPr>
      </w:pPr>
      <w:r w:rsidRPr="00B04B41">
        <w:rPr>
          <w:b/>
          <w:sz w:val="18"/>
          <w:szCs w:val="18"/>
        </w:rPr>
        <w:t>vitamin C – Isopalmitat</w:t>
      </w:r>
      <w:r w:rsidRPr="00B04B41">
        <w:rPr>
          <w:sz w:val="18"/>
          <w:szCs w:val="18"/>
        </w:rPr>
        <w:t xml:space="preserve"> - zachycovač volných radikálů, chrání prot</w:t>
      </w:r>
      <w:r w:rsidR="00736F8A">
        <w:rPr>
          <w:sz w:val="18"/>
          <w:szCs w:val="18"/>
        </w:rPr>
        <w:t>einy před oxidací</w:t>
      </w:r>
    </w:p>
    <w:p w:rsidR="00FD0FBF" w:rsidRPr="00B04B41" w:rsidRDefault="00FD0FBF" w:rsidP="004E1610">
      <w:pPr>
        <w:numPr>
          <w:ilvl w:val="0"/>
          <w:numId w:val="38"/>
        </w:numPr>
        <w:spacing w:after="0" w:line="240" w:lineRule="auto"/>
        <w:rPr>
          <w:sz w:val="18"/>
          <w:szCs w:val="18"/>
        </w:rPr>
      </w:pPr>
      <w:r w:rsidRPr="00B04B41">
        <w:rPr>
          <w:b/>
          <w:sz w:val="18"/>
          <w:szCs w:val="18"/>
        </w:rPr>
        <w:t>dlouho a krátko řetězcová kyselina hyaluronová</w:t>
      </w:r>
      <w:r w:rsidRPr="00B04B41">
        <w:rPr>
          <w:sz w:val="18"/>
          <w:szCs w:val="18"/>
        </w:rPr>
        <w:t xml:space="preserve"> – vysoká schopnost vázat vodu a udržet hydrataci  </w:t>
      </w:r>
    </w:p>
    <w:p w:rsidR="00FD0FBF" w:rsidRDefault="006A6C96" w:rsidP="004E1610">
      <w:pPr>
        <w:spacing w:after="0" w:line="240" w:lineRule="auto"/>
        <w:rPr>
          <w:sz w:val="18"/>
          <w:szCs w:val="18"/>
        </w:rPr>
      </w:pPr>
      <w:r>
        <w:rPr>
          <w:noProof/>
          <w:lang w:eastAsia="cs-CZ"/>
        </w:rPr>
        <w:drawing>
          <wp:anchor distT="0" distB="0" distL="114300" distR="114300" simplePos="0" relativeHeight="252675072" behindDoc="0" locked="0" layoutInCell="1" allowOverlap="1" wp14:anchorId="5208A81A" wp14:editId="3125D346">
            <wp:simplePos x="0" y="0"/>
            <wp:positionH relativeFrom="margin">
              <wp:posOffset>5300980</wp:posOffset>
            </wp:positionH>
            <wp:positionV relativeFrom="margin">
              <wp:posOffset>3509010</wp:posOffset>
            </wp:positionV>
            <wp:extent cx="1133475" cy="1067435"/>
            <wp:effectExtent l="0" t="0" r="9525" b="0"/>
            <wp:wrapSquare wrapText="bothSides"/>
            <wp:docPr id="42" name="Obrázek 42" descr="1942P-Refining-Retinol-Fluid-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42P-Refining-Retinol-Fluid-Comp"/>
                    <pic:cNvPicPr>
                      <a:picLocks noChangeAspect="1" noChangeArrowheads="1"/>
                    </pic:cNvPicPr>
                  </pic:nvPicPr>
                  <pic:blipFill rotWithShape="1">
                    <a:blip r:embed="rId313" cstate="print">
                      <a:extLst>
                        <a:ext uri="{28A0092B-C50C-407E-A947-70E740481C1C}">
                          <a14:useLocalDpi xmlns:a14="http://schemas.microsoft.com/office/drawing/2010/main" val="0"/>
                        </a:ext>
                      </a:extLst>
                    </a:blip>
                    <a:srcRect l="10014" b="7299"/>
                    <a:stretch/>
                  </pic:blipFill>
                  <pic:spPr bwMode="auto">
                    <a:xfrm>
                      <a:off x="0" y="0"/>
                      <a:ext cx="1133475" cy="1067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sidRPr="00B04B41">
        <w:rPr>
          <w:b/>
          <w:sz w:val="18"/>
          <w:szCs w:val="18"/>
        </w:rPr>
        <w:t>Použití</w:t>
      </w:r>
      <w:r w:rsidR="00FD0FBF" w:rsidRPr="00B04B41">
        <w:rPr>
          <w:sz w:val="18"/>
          <w:szCs w:val="18"/>
        </w:rPr>
        <w:t>: Naneste na připravenou pleť ideálně večer.</w:t>
      </w:r>
    </w:p>
    <w:p w:rsidR="00FD0FBF" w:rsidRPr="004E1610" w:rsidRDefault="00FD0FBF" w:rsidP="004E1610">
      <w:pPr>
        <w:spacing w:after="0" w:line="240" w:lineRule="auto"/>
        <w:rPr>
          <w:sz w:val="16"/>
          <w:szCs w:val="16"/>
        </w:rPr>
      </w:pPr>
    </w:p>
    <w:p w:rsidR="006A6C96" w:rsidRDefault="000F63B4" w:rsidP="004E1610">
      <w:pPr>
        <w:spacing w:after="0" w:line="240" w:lineRule="auto"/>
        <w:rPr>
          <w:b/>
          <w:sz w:val="18"/>
          <w:szCs w:val="18"/>
        </w:rPr>
      </w:pPr>
      <w:r w:rsidRPr="000F63B4">
        <w:rPr>
          <w:b/>
          <w:color w:val="9933FF"/>
          <w:sz w:val="24"/>
          <w:szCs w:val="24"/>
        </w:rPr>
        <w:t>1942</w:t>
      </w:r>
      <w:r>
        <w:rPr>
          <w:b/>
          <w:color w:val="9933FF"/>
          <w:sz w:val="24"/>
          <w:szCs w:val="24"/>
        </w:rPr>
        <w:t xml:space="preserve"> </w:t>
      </w:r>
      <w:r w:rsidR="006A6C96" w:rsidRPr="004E1610">
        <w:rPr>
          <w:b/>
          <w:color w:val="9933FF"/>
          <w:sz w:val="24"/>
          <w:szCs w:val="24"/>
        </w:rPr>
        <w:t>RETINOL FLUID</w:t>
      </w:r>
      <w:r w:rsidR="004E1610">
        <w:rPr>
          <w:b/>
          <w:color w:val="9933FF"/>
          <w:sz w:val="24"/>
          <w:szCs w:val="24"/>
        </w:rPr>
        <w:t>*</w:t>
      </w:r>
      <w:r w:rsidR="006A6C96" w:rsidRPr="000E1EF1">
        <w:t xml:space="preserve"> </w:t>
      </w:r>
      <w:r w:rsidR="006A6C96" w:rsidRPr="000E1EF1">
        <w:rPr>
          <w:sz w:val="18"/>
          <w:szCs w:val="18"/>
        </w:rPr>
        <w:t xml:space="preserve">- </w:t>
      </w:r>
      <w:r w:rsidR="006A6C96" w:rsidRPr="000E1EF1">
        <w:rPr>
          <w:b/>
          <w:sz w:val="18"/>
          <w:szCs w:val="18"/>
        </w:rPr>
        <w:t xml:space="preserve"> ampulka s</w:t>
      </w:r>
      <w:r w:rsidR="006A6C96">
        <w:rPr>
          <w:b/>
          <w:sz w:val="18"/>
          <w:szCs w:val="18"/>
        </w:rPr>
        <w:t> </w:t>
      </w:r>
      <w:r w:rsidR="006A6C96" w:rsidRPr="000E1EF1">
        <w:rPr>
          <w:b/>
          <w:sz w:val="18"/>
          <w:szCs w:val="18"/>
        </w:rPr>
        <w:t>retinolem</w:t>
      </w:r>
    </w:p>
    <w:p w:rsidR="004E1610" w:rsidRDefault="006A6C96" w:rsidP="004E1610">
      <w:pPr>
        <w:spacing w:after="0" w:line="240" w:lineRule="auto"/>
        <w:rPr>
          <w:b/>
          <w:sz w:val="18"/>
          <w:szCs w:val="18"/>
        </w:rPr>
      </w:pPr>
      <w:r w:rsidRPr="000E1EF1">
        <w:rPr>
          <w:b/>
          <w:sz w:val="18"/>
          <w:szCs w:val="18"/>
        </w:rPr>
        <w:t>Charakteristika:</w:t>
      </w:r>
    </w:p>
    <w:p w:rsidR="006A6C96" w:rsidRPr="004E1610" w:rsidRDefault="006A6C96" w:rsidP="004E1610">
      <w:pPr>
        <w:pStyle w:val="Odstavecseseznamem"/>
        <w:numPr>
          <w:ilvl w:val="0"/>
          <w:numId w:val="38"/>
        </w:numPr>
        <w:spacing w:after="0" w:line="240" w:lineRule="auto"/>
        <w:rPr>
          <w:b/>
          <w:sz w:val="18"/>
          <w:szCs w:val="18"/>
        </w:rPr>
      </w:pPr>
      <w:r w:rsidRPr="004E1610">
        <w:rPr>
          <w:sz w:val="18"/>
          <w:szCs w:val="18"/>
        </w:rPr>
        <w:t>intenzivní péče pro zralou a nečistou pleť</w:t>
      </w:r>
    </w:p>
    <w:p w:rsidR="006A6C96" w:rsidRPr="004E1610" w:rsidRDefault="006A6C96" w:rsidP="004E1610">
      <w:pPr>
        <w:pStyle w:val="Odstavecseseznamem"/>
        <w:numPr>
          <w:ilvl w:val="0"/>
          <w:numId w:val="38"/>
        </w:numPr>
        <w:spacing w:after="0" w:line="240" w:lineRule="auto"/>
        <w:rPr>
          <w:b/>
          <w:sz w:val="18"/>
          <w:szCs w:val="18"/>
        </w:rPr>
      </w:pPr>
      <w:r w:rsidRPr="004E1610">
        <w:rPr>
          <w:sz w:val="18"/>
          <w:szCs w:val="18"/>
        </w:rPr>
        <w:t>specificky bojuje proti kožním skvrnám a předchází jim</w:t>
      </w:r>
    </w:p>
    <w:p w:rsidR="006A6C96" w:rsidRPr="004E1610" w:rsidRDefault="006A6C96" w:rsidP="004E1610">
      <w:pPr>
        <w:pStyle w:val="Odstavecseseznamem"/>
        <w:numPr>
          <w:ilvl w:val="0"/>
          <w:numId w:val="38"/>
        </w:numPr>
        <w:spacing w:after="0" w:line="240" w:lineRule="auto"/>
        <w:rPr>
          <w:b/>
          <w:sz w:val="18"/>
          <w:szCs w:val="18"/>
        </w:rPr>
      </w:pPr>
      <w:r w:rsidRPr="004E1610">
        <w:rPr>
          <w:sz w:val="18"/>
          <w:szCs w:val="18"/>
        </w:rPr>
        <w:t>stimuluje tvorbu kolagenu, stimuluje obnovu buněk</w:t>
      </w:r>
    </w:p>
    <w:p w:rsidR="006A6C96" w:rsidRPr="004E1610" w:rsidRDefault="006A6C96" w:rsidP="004E1610">
      <w:pPr>
        <w:pStyle w:val="Odstavecseseznamem"/>
        <w:numPr>
          <w:ilvl w:val="0"/>
          <w:numId w:val="38"/>
        </w:numPr>
        <w:spacing w:after="0" w:line="240" w:lineRule="auto"/>
        <w:rPr>
          <w:b/>
          <w:sz w:val="18"/>
          <w:szCs w:val="18"/>
        </w:rPr>
      </w:pPr>
      <w:r w:rsidRPr="004E1610">
        <w:rPr>
          <w:sz w:val="18"/>
          <w:szCs w:val="18"/>
        </w:rPr>
        <w:t>snižuje poruchy rohovění, je i intenzivní hydratace</w:t>
      </w:r>
    </w:p>
    <w:p w:rsidR="006A6C96" w:rsidRDefault="006A6C96" w:rsidP="004E1610">
      <w:pPr>
        <w:spacing w:after="0" w:line="240" w:lineRule="auto"/>
        <w:rPr>
          <w:b/>
          <w:sz w:val="18"/>
          <w:szCs w:val="18"/>
        </w:rPr>
      </w:pPr>
      <w:r w:rsidRPr="000E1EF1">
        <w:rPr>
          <w:b/>
          <w:sz w:val="18"/>
          <w:szCs w:val="18"/>
        </w:rPr>
        <w:t xml:space="preserve">Aktivní látky: </w:t>
      </w:r>
    </w:p>
    <w:p w:rsidR="000F63B4" w:rsidRPr="000F63B4" w:rsidRDefault="000F63B4" w:rsidP="000F63B4">
      <w:pPr>
        <w:pStyle w:val="Odstavecseseznamem"/>
        <w:numPr>
          <w:ilvl w:val="0"/>
          <w:numId w:val="38"/>
        </w:numPr>
        <w:spacing w:after="0" w:line="240" w:lineRule="auto"/>
        <w:rPr>
          <w:sz w:val="18"/>
          <w:szCs w:val="18"/>
        </w:rPr>
      </w:pPr>
      <w:r w:rsidRPr="000F63B4">
        <w:rPr>
          <w:b/>
          <w:sz w:val="18"/>
          <w:szCs w:val="18"/>
        </w:rPr>
        <w:t xml:space="preserve">zapouzdřený retinol - </w:t>
      </w:r>
      <w:r w:rsidRPr="000F63B4">
        <w:rPr>
          <w:sz w:val="18"/>
          <w:szCs w:val="18"/>
        </w:rPr>
        <w:t>stimuluje tvorbu kolagenu a růst</w:t>
      </w:r>
      <w:r>
        <w:rPr>
          <w:sz w:val="18"/>
          <w:szCs w:val="18"/>
        </w:rPr>
        <w:t xml:space="preserve"> </w:t>
      </w:r>
      <w:r w:rsidRPr="000F63B4">
        <w:rPr>
          <w:sz w:val="18"/>
          <w:szCs w:val="18"/>
        </w:rPr>
        <w:t>čerstvých kožních buněk</w:t>
      </w:r>
      <w:r w:rsidRPr="000F63B4">
        <w:rPr>
          <w:b/>
          <w:sz w:val="18"/>
          <w:szCs w:val="18"/>
        </w:rPr>
        <w:t>,</w:t>
      </w:r>
    </w:p>
    <w:p w:rsidR="006A6C96" w:rsidRPr="004E1610" w:rsidRDefault="006A6C96" w:rsidP="004E1610">
      <w:pPr>
        <w:pStyle w:val="Odstavecseseznamem"/>
        <w:numPr>
          <w:ilvl w:val="0"/>
          <w:numId w:val="38"/>
        </w:numPr>
        <w:spacing w:after="0" w:line="240" w:lineRule="auto"/>
        <w:rPr>
          <w:b/>
          <w:sz w:val="18"/>
          <w:szCs w:val="18"/>
        </w:rPr>
      </w:pPr>
      <w:r w:rsidRPr="004E1610">
        <w:rPr>
          <w:b/>
          <w:sz w:val="18"/>
          <w:szCs w:val="18"/>
        </w:rPr>
        <w:t>Equal-Refining Complex -</w:t>
      </w:r>
      <w:r w:rsidRPr="004E1610">
        <w:rPr>
          <w:sz w:val="18"/>
          <w:szCs w:val="18"/>
        </w:rPr>
        <w:t xml:space="preserve"> snižuje mastný lesk, zušlechťuje póry, obnovuje zářivost pokožky, snižuje činnost </w:t>
      </w:r>
    </w:p>
    <w:p w:rsidR="004E1610" w:rsidRDefault="006A6C96" w:rsidP="004E1610">
      <w:pPr>
        <w:spacing w:after="0" w:line="240" w:lineRule="auto"/>
        <w:rPr>
          <w:sz w:val="18"/>
          <w:szCs w:val="18"/>
        </w:rPr>
      </w:pPr>
      <w:r>
        <w:rPr>
          <w:sz w:val="18"/>
          <w:szCs w:val="18"/>
        </w:rPr>
        <w:t xml:space="preserve">                 </w:t>
      </w:r>
      <w:r w:rsidRPr="000E1EF1">
        <w:rPr>
          <w:sz w:val="18"/>
          <w:szCs w:val="18"/>
        </w:rPr>
        <w:t>mazových žláz, působí protizánětlivé, uklidňuje a je antioxidační</w:t>
      </w:r>
    </w:p>
    <w:p w:rsidR="006A6C96" w:rsidRDefault="006A6C96" w:rsidP="004E1610">
      <w:pPr>
        <w:pStyle w:val="Odstavecseseznamem"/>
        <w:numPr>
          <w:ilvl w:val="0"/>
          <w:numId w:val="38"/>
        </w:numPr>
        <w:spacing w:after="0" w:line="240" w:lineRule="auto"/>
        <w:rPr>
          <w:sz w:val="18"/>
          <w:szCs w:val="18"/>
        </w:rPr>
      </w:pPr>
      <w:r w:rsidRPr="004E1610">
        <w:rPr>
          <w:b/>
          <w:sz w:val="18"/>
          <w:szCs w:val="18"/>
        </w:rPr>
        <w:t xml:space="preserve">posilovač vlhkosti na bázi cukru – </w:t>
      </w:r>
      <w:r w:rsidRPr="004E1610">
        <w:rPr>
          <w:sz w:val="18"/>
          <w:szCs w:val="18"/>
        </w:rPr>
        <w:t>zvyšuje a udržuje vlhkost v</w:t>
      </w:r>
      <w:r w:rsidR="004E1610">
        <w:rPr>
          <w:sz w:val="18"/>
          <w:szCs w:val="18"/>
        </w:rPr>
        <w:t> </w:t>
      </w:r>
      <w:r w:rsidRPr="004E1610">
        <w:rPr>
          <w:sz w:val="18"/>
          <w:szCs w:val="18"/>
        </w:rPr>
        <w:t>pleti</w:t>
      </w:r>
    </w:p>
    <w:p w:rsidR="006A6C96" w:rsidRDefault="006A6C96" w:rsidP="004E1610">
      <w:pPr>
        <w:pStyle w:val="Odstavecseseznamem"/>
        <w:numPr>
          <w:ilvl w:val="0"/>
          <w:numId w:val="38"/>
        </w:numPr>
        <w:spacing w:after="0" w:line="240" w:lineRule="auto"/>
        <w:rPr>
          <w:sz w:val="18"/>
          <w:szCs w:val="18"/>
        </w:rPr>
      </w:pPr>
      <w:r w:rsidRPr="004E1610">
        <w:rPr>
          <w:b/>
          <w:sz w:val="18"/>
          <w:szCs w:val="18"/>
        </w:rPr>
        <w:t xml:space="preserve">kyselina hyaluronová </w:t>
      </w:r>
      <w:r w:rsidRPr="004E1610">
        <w:rPr>
          <w:sz w:val="18"/>
          <w:szCs w:val="18"/>
        </w:rPr>
        <w:t>(s dlouhým řetězcem) – udržuje dlouhodobou povrchovou hydrataci, váže vodu v</w:t>
      </w:r>
      <w:r w:rsidR="004E1610">
        <w:rPr>
          <w:sz w:val="18"/>
          <w:szCs w:val="18"/>
        </w:rPr>
        <w:t> </w:t>
      </w:r>
      <w:r w:rsidRPr="004E1610">
        <w:rPr>
          <w:sz w:val="18"/>
          <w:szCs w:val="18"/>
        </w:rPr>
        <w:t>pleti</w:t>
      </w:r>
    </w:p>
    <w:p w:rsidR="006A6C96" w:rsidRPr="004E1610" w:rsidRDefault="006A6C96" w:rsidP="004E1610">
      <w:pPr>
        <w:pStyle w:val="Odstavecseseznamem"/>
        <w:numPr>
          <w:ilvl w:val="0"/>
          <w:numId w:val="38"/>
        </w:numPr>
        <w:spacing w:after="0" w:line="240" w:lineRule="auto"/>
        <w:rPr>
          <w:sz w:val="18"/>
          <w:szCs w:val="18"/>
        </w:rPr>
      </w:pPr>
      <w:r w:rsidRPr="004E1610">
        <w:rPr>
          <w:b/>
          <w:sz w:val="18"/>
          <w:szCs w:val="18"/>
        </w:rPr>
        <w:t xml:space="preserve">extrakt z aloe vera – </w:t>
      </w:r>
      <w:r w:rsidRPr="004E1610">
        <w:rPr>
          <w:sz w:val="18"/>
          <w:szCs w:val="18"/>
        </w:rPr>
        <w:t>zklidňuje a zjemňuje pokožku, je zdrojem hydratace</w:t>
      </w:r>
      <w:r w:rsidRPr="004E1610">
        <w:rPr>
          <w:b/>
          <w:sz w:val="18"/>
          <w:szCs w:val="18"/>
        </w:rPr>
        <w:t xml:space="preserve"> </w:t>
      </w:r>
    </w:p>
    <w:p w:rsidR="006A6C96" w:rsidRPr="006A6C96" w:rsidRDefault="006A6C96" w:rsidP="004E1610">
      <w:pPr>
        <w:spacing w:after="0" w:line="240" w:lineRule="auto"/>
        <w:rPr>
          <w:b/>
          <w:sz w:val="18"/>
          <w:szCs w:val="18"/>
        </w:rPr>
      </w:pPr>
      <w:r>
        <w:rPr>
          <w:b/>
          <w:sz w:val="18"/>
          <w:szCs w:val="18"/>
        </w:rPr>
        <w:t>Použití</w:t>
      </w:r>
      <w:r w:rsidRPr="000E1EF1">
        <w:rPr>
          <w:b/>
          <w:sz w:val="18"/>
          <w:szCs w:val="18"/>
        </w:rPr>
        <w:t xml:space="preserve">: </w:t>
      </w:r>
      <w:r w:rsidRPr="000E1EF1">
        <w:rPr>
          <w:sz w:val="18"/>
          <w:szCs w:val="18"/>
        </w:rPr>
        <w:t>Naneste celý obsah ampulky na pokožku a lehce jej zapracujte, nej</w:t>
      </w:r>
      <w:r>
        <w:rPr>
          <w:sz w:val="18"/>
          <w:szCs w:val="18"/>
        </w:rPr>
        <w:t>lépe večer. Doporučujeme</w:t>
      </w:r>
      <w:r w:rsidRPr="000E1EF1">
        <w:rPr>
          <w:sz w:val="18"/>
          <w:szCs w:val="18"/>
        </w:rPr>
        <w:t xml:space="preserve"> třítýdenní kůru. </w:t>
      </w:r>
    </w:p>
    <w:p w:rsidR="00FD0FBF" w:rsidRPr="004E1610" w:rsidRDefault="006A6C96" w:rsidP="00FD0FBF">
      <w:pPr>
        <w:spacing w:after="0" w:line="240" w:lineRule="auto"/>
        <w:contextualSpacing/>
        <w:rPr>
          <w:rFonts w:ascii="Calibri" w:eastAsia="Times New Roman" w:hAnsi="Calibri" w:cs="Times New Roman"/>
          <w:sz w:val="16"/>
          <w:szCs w:val="16"/>
          <w:lang w:eastAsia="cs-CZ"/>
        </w:rPr>
      </w:pPr>
      <w:r w:rsidRPr="00EE2072">
        <w:rPr>
          <w:rFonts w:ascii="Calibri" w:eastAsia="Calibri" w:hAnsi="Calibri" w:cs="Times New Roman"/>
          <w:noProof/>
          <w:lang w:eastAsia="cs-CZ"/>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drawing>
          <wp:anchor distT="0" distB="0" distL="114300" distR="114300" simplePos="0" relativeHeight="251783168" behindDoc="0" locked="0" layoutInCell="1" allowOverlap="1" wp14:anchorId="1326F881" wp14:editId="591818B2">
            <wp:simplePos x="0" y="0"/>
            <wp:positionH relativeFrom="margin">
              <wp:posOffset>5234305</wp:posOffset>
            </wp:positionH>
            <wp:positionV relativeFrom="margin">
              <wp:posOffset>5610860</wp:posOffset>
            </wp:positionV>
            <wp:extent cx="1273810" cy="1165860"/>
            <wp:effectExtent l="0" t="0" r="2540" b="0"/>
            <wp:wrapSquare wrapText="bothSides"/>
            <wp:docPr id="196" name="Obrázek 196" descr="02_AMPOULES_COMPENDIUM_EN-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02_AMPOULES_COMPENDIUM_EN-24"/>
                    <pic:cNvPicPr>
                      <a:picLocks noChangeAspect="1" noChangeArrowheads="1"/>
                    </pic:cNvPicPr>
                  </pic:nvPicPr>
                  <pic:blipFill>
                    <a:blip r:embed="rId314" cstate="print">
                      <a:extLst>
                        <a:ext uri="{BEBA8EAE-BF5A-486C-A8C5-ECC9F3942E4B}">
                          <a14:imgProps xmlns:a14="http://schemas.microsoft.com/office/drawing/2010/main">
                            <a14:imgLayer r:embed="rId315">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73810" cy="11658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alibri" w:eastAsia="Calibri" w:hAnsi="Calibri" w:cs="Times New Roman"/>
          <w:noProof/>
          <w:lang w:eastAsia="cs-CZ"/>
        </w:rPr>
        <w:t xml:space="preserve"> </w:t>
      </w:r>
    </w:p>
    <w:p w:rsidR="00FD0FBF" w:rsidRPr="00195D3D" w:rsidRDefault="00FD0FBF" w:rsidP="00FD0FBF">
      <w:pPr>
        <w:spacing w:after="0" w:line="240" w:lineRule="auto"/>
        <w:rPr>
          <w:rFonts w:ascii="Calibri" w:eastAsia="Calibri" w:hAnsi="Calibri" w:cs="Times New Roman"/>
          <w:b/>
          <w:sz w:val="18"/>
          <w:szCs w:val="18"/>
        </w:rPr>
      </w:pPr>
      <w:r w:rsidRPr="00EE2072">
        <w:rPr>
          <w:rFonts w:ascii="Calibri" w:eastAsia="Calibri" w:hAnsi="Calibri" w:cs="Times New Roman"/>
          <w:b/>
          <w:color w:val="00B0F0"/>
          <w:sz w:val="24"/>
          <w:szCs w:val="24"/>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1951 HYALURON FLUID</w:t>
      </w:r>
      <w:r w:rsidR="001C200F">
        <w:rPr>
          <w:rFonts w:ascii="Calibri" w:eastAsia="Calibri" w:hAnsi="Calibri" w:cs="Times New Roman"/>
          <w:b/>
          <w:color w:val="00B0F0"/>
          <w:sz w:val="24"/>
          <w:szCs w:val="24"/>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w:t>
      </w:r>
      <w:r w:rsidRPr="00EE2072">
        <w:rPr>
          <w:rFonts w:ascii="Calibri" w:eastAsia="Calibri" w:hAnsi="Calibri" w:cs="Times New Roman"/>
          <w:b/>
          <w:color w:val="008080"/>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w:t>
      </w:r>
      <w:r w:rsidRPr="00195D3D">
        <w:rPr>
          <w:rFonts w:ascii="Calibri" w:eastAsia="Calibri" w:hAnsi="Calibri" w:cs="Times New Roman"/>
          <w:b/>
          <w:sz w:val="18"/>
          <w:szCs w:val="18"/>
        </w:rPr>
        <w:t>koncentrát s hyaluronovou kyselinou</w:t>
      </w:r>
    </w:p>
    <w:p w:rsidR="00FD0FBF" w:rsidRPr="00195D3D" w:rsidRDefault="00FD0FBF" w:rsidP="00FD0FBF">
      <w:pPr>
        <w:spacing w:after="0" w:line="240" w:lineRule="auto"/>
        <w:rPr>
          <w:rFonts w:ascii="Calibri" w:eastAsia="Calibri" w:hAnsi="Calibri" w:cs="Times New Roman"/>
          <w:b/>
          <w:sz w:val="18"/>
          <w:szCs w:val="18"/>
        </w:rPr>
      </w:pPr>
      <w:r w:rsidRPr="00195D3D">
        <w:rPr>
          <w:rFonts w:ascii="Calibri" w:eastAsia="Calibri" w:hAnsi="Calibri" w:cs="Times New Roman"/>
          <w:sz w:val="18"/>
          <w:szCs w:val="18"/>
        </w:rPr>
        <w:t xml:space="preserve"> </w:t>
      </w:r>
      <w:r w:rsidRPr="00195D3D">
        <w:rPr>
          <w:rFonts w:ascii="Calibri" w:eastAsia="Calibri" w:hAnsi="Calibri" w:cs="Times New Roman"/>
          <w:b/>
          <w:sz w:val="18"/>
          <w:szCs w:val="18"/>
        </w:rPr>
        <w:t>Charakteristika:</w:t>
      </w:r>
      <w:r w:rsidRPr="00195D3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D0FBF" w:rsidRPr="00195D3D" w:rsidRDefault="00FD0FBF" w:rsidP="00EB7D76">
      <w:pPr>
        <w:numPr>
          <w:ilvl w:val="0"/>
          <w:numId w:val="55"/>
        </w:numPr>
        <w:spacing w:after="0" w:line="240" w:lineRule="auto"/>
        <w:rPr>
          <w:rFonts w:ascii="Calibri" w:eastAsia="Calibri" w:hAnsi="Calibri" w:cs="Times New Roman"/>
          <w:sz w:val="18"/>
          <w:szCs w:val="18"/>
        </w:rPr>
      </w:pPr>
      <w:r w:rsidRPr="00195D3D">
        <w:rPr>
          <w:rFonts w:ascii="Calibri" w:eastAsia="Calibri" w:hAnsi="Calibri" w:cs="Times New Roman"/>
          <w:sz w:val="18"/>
          <w:szCs w:val="18"/>
        </w:rPr>
        <w:t>hydratuje, a zjemňuje pleť</w:t>
      </w:r>
    </w:p>
    <w:p w:rsidR="00FD0FBF" w:rsidRPr="00195D3D" w:rsidRDefault="00FD0FBF" w:rsidP="00EB7D76">
      <w:pPr>
        <w:numPr>
          <w:ilvl w:val="0"/>
          <w:numId w:val="55"/>
        </w:numPr>
        <w:spacing w:after="0" w:line="240" w:lineRule="auto"/>
        <w:rPr>
          <w:rFonts w:ascii="Calibri" w:eastAsia="Calibri" w:hAnsi="Calibri" w:cs="Times New Roman"/>
          <w:sz w:val="18"/>
          <w:szCs w:val="18"/>
        </w:rPr>
      </w:pPr>
      <w:r w:rsidRPr="00195D3D">
        <w:rPr>
          <w:rFonts w:ascii="Calibri" w:eastAsia="Calibri" w:hAnsi="Calibri" w:cs="Times New Roman"/>
          <w:sz w:val="18"/>
          <w:szCs w:val="18"/>
        </w:rPr>
        <w:t>váže volné radikály</w:t>
      </w:r>
    </w:p>
    <w:p w:rsidR="00FD0FBF" w:rsidRPr="00195D3D" w:rsidRDefault="00FD0FBF" w:rsidP="00EB7D76">
      <w:pPr>
        <w:numPr>
          <w:ilvl w:val="0"/>
          <w:numId w:val="55"/>
        </w:numPr>
        <w:spacing w:after="0" w:line="240" w:lineRule="auto"/>
        <w:rPr>
          <w:rFonts w:ascii="Calibri" w:eastAsia="Calibri" w:hAnsi="Calibri" w:cs="Times New Roman"/>
          <w:sz w:val="18"/>
          <w:szCs w:val="18"/>
        </w:rPr>
      </w:pPr>
      <w:r w:rsidRPr="00195D3D">
        <w:rPr>
          <w:rFonts w:ascii="Calibri" w:eastAsia="Calibri" w:hAnsi="Calibri" w:cs="Times New Roman"/>
          <w:sz w:val="18"/>
          <w:szCs w:val="18"/>
        </w:rPr>
        <w:t>zabraňuje rychlé destrukci kůže</w:t>
      </w:r>
    </w:p>
    <w:p w:rsidR="00FD0FBF" w:rsidRPr="00195D3D" w:rsidRDefault="00FD0FBF" w:rsidP="00FD0FBF">
      <w:p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Účinné látky:</w:t>
      </w:r>
    </w:p>
    <w:p w:rsidR="00FD0FBF" w:rsidRPr="00195D3D" w:rsidRDefault="00FD0FBF" w:rsidP="00EB7D76">
      <w:pPr>
        <w:numPr>
          <w:ilvl w:val="0"/>
          <w:numId w:val="55"/>
        </w:num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 xml:space="preserve">hyaluronová kyselina krátko a dlouho-řetězcová </w:t>
      </w:r>
      <w:r w:rsidRPr="00195D3D">
        <w:rPr>
          <w:rFonts w:ascii="Calibri" w:eastAsia="Calibri" w:hAnsi="Calibri" w:cs="Times New Roman"/>
          <w:sz w:val="18"/>
          <w:szCs w:val="18"/>
        </w:rPr>
        <w:t xml:space="preserve"> - intenzivně zvlhčuje pleť jak v horních, tak i spodních vrstvách, napomáhá vstřebávání dalších aktivních látek</w:t>
      </w:r>
    </w:p>
    <w:p w:rsidR="00FD0FBF" w:rsidRPr="00195D3D" w:rsidRDefault="00FD0FBF" w:rsidP="00FD0FBF">
      <w:pPr>
        <w:spacing w:after="0" w:line="240" w:lineRule="auto"/>
        <w:rPr>
          <w:rFonts w:ascii="Calibri" w:eastAsia="Calibri" w:hAnsi="Calibri" w:cs="Times New Roman"/>
          <w:sz w:val="18"/>
          <w:szCs w:val="18"/>
        </w:rPr>
      </w:pPr>
      <w:r w:rsidRPr="00195D3D">
        <w:rPr>
          <w:rFonts w:ascii="Calibri" w:eastAsia="Calibri" w:hAnsi="Calibri" w:cs="Times New Roman"/>
          <w:b/>
          <w:sz w:val="18"/>
          <w:szCs w:val="18"/>
        </w:rPr>
        <w:t>Použití:</w:t>
      </w:r>
      <w:r w:rsidRPr="00195D3D">
        <w:rPr>
          <w:rFonts w:ascii="Calibri" w:eastAsia="Calibri" w:hAnsi="Calibri" w:cs="Times New Roman"/>
          <w:sz w:val="18"/>
          <w:szCs w:val="18"/>
        </w:rPr>
        <w:t xml:space="preserve"> Obsah ampulky vklepejte do očištěné a tonizované pleti ráno a večer. Poté aplikujte běžný denní či noční krém.</w:t>
      </w:r>
    </w:p>
    <w:p w:rsidR="00FD0FBF" w:rsidRPr="002E5056" w:rsidRDefault="002E24C1" w:rsidP="00FD0FBF">
      <w:pPr>
        <w:spacing w:after="0" w:line="240" w:lineRule="auto"/>
        <w:jc w:val="both"/>
        <w:rPr>
          <w:rFonts w:ascii="Calibri" w:eastAsia="Calibri" w:hAnsi="Calibri" w:cs="Times New Roman"/>
          <w:snapToGrid w:val="0"/>
          <w:sz w:val="16"/>
          <w:szCs w:val="16"/>
        </w:rPr>
      </w:pPr>
      <w:r>
        <w:rPr>
          <w:rFonts w:ascii="Calibri" w:eastAsia="Calibri" w:hAnsi="Calibri" w:cs="Times New Roman"/>
          <w:sz w:val="18"/>
          <w:szCs w:val="18"/>
        </w:rPr>
        <w:t xml:space="preserve"> </w:t>
      </w:r>
    </w:p>
    <w:p w:rsidR="002E5056" w:rsidRDefault="002E5056" w:rsidP="002E5056">
      <w:pPr>
        <w:spacing w:after="0" w:line="240" w:lineRule="auto"/>
        <w:rPr>
          <w:rFonts w:eastAsia="Times New Roman" w:cs="Times New Roman"/>
          <w:b/>
          <w:color w:val="000000" w:themeColor="text1"/>
          <w:sz w:val="24"/>
          <w:szCs w:val="24"/>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2E5056">
        <w:rPr>
          <w:rFonts w:eastAsia="Times New Roman" w:cs="Times New Roman"/>
          <w:b/>
          <w:color w:val="000000" w:themeColor="text1"/>
          <w:sz w:val="24"/>
          <w:szCs w:val="24"/>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1956</w:t>
      </w:r>
      <w:r>
        <w:rPr>
          <w:rFonts w:eastAsia="Times New Roman" w:cs="Times New Roman"/>
          <w:b/>
          <w:color w:val="000000" w:themeColor="text1"/>
          <w:sz w:val="24"/>
          <w:szCs w:val="24"/>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r w:rsidRPr="002E5056">
        <w:rPr>
          <w:rFonts w:eastAsia="Times New Roman" w:cs="Times New Roman"/>
          <w:b/>
          <w:color w:val="000000" w:themeColor="text1"/>
          <w:sz w:val="24"/>
          <w:szCs w:val="24"/>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SUPERFRUIT FLUID</w:t>
      </w:r>
      <w:r w:rsidR="001C200F">
        <w:rPr>
          <w:rFonts w:eastAsia="Times New Roman" w:cs="Times New Roman"/>
          <w:b/>
          <w:color w:val="000000" w:themeColor="text1"/>
          <w:sz w:val="24"/>
          <w:szCs w:val="24"/>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r w:rsidRPr="002E5056">
        <w:rPr>
          <w:rFonts w:eastAsia="Times New Roman" w:cs="Times New Roman"/>
          <w:b/>
          <w:color w:val="000000" w:themeColor="text1"/>
          <w:sz w:val="24"/>
          <w:szCs w:val="24"/>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r>
        <w:rPr>
          <w:rFonts w:ascii="Calibri" w:eastAsia="Calibri" w:hAnsi="Calibri" w:cs="Times New Roman"/>
          <w:b/>
          <w:snapToGrid w:val="0"/>
          <w:sz w:val="18"/>
        </w:rPr>
        <w:t>ampulka proti vráskám pro roz</w:t>
      </w:r>
      <w:r w:rsidRPr="002E5056">
        <w:rPr>
          <w:rFonts w:ascii="Calibri" w:eastAsia="Calibri" w:hAnsi="Calibri" w:cs="Times New Roman"/>
          <w:b/>
          <w:snapToGrid w:val="0"/>
          <w:sz w:val="18"/>
        </w:rPr>
        <w:t>záření</w:t>
      </w:r>
      <w:r>
        <w:rPr>
          <w:rFonts w:ascii="Calibri" w:eastAsia="Calibri" w:hAnsi="Calibri" w:cs="Times New Roman"/>
          <w:b/>
          <w:snapToGrid w:val="0"/>
          <w:sz w:val="18"/>
        </w:rPr>
        <w:t xml:space="preserve"> pleti</w:t>
      </w:r>
    </w:p>
    <w:p w:rsidR="002E5056" w:rsidRDefault="002E5056" w:rsidP="002E5056">
      <w:pPr>
        <w:spacing w:after="0" w:line="240" w:lineRule="auto"/>
        <w:jc w:val="both"/>
        <w:rPr>
          <w:rFonts w:ascii="Calibri" w:eastAsia="Calibri" w:hAnsi="Calibri" w:cs="Times New Roman"/>
          <w:b/>
          <w:snapToGrid w:val="0"/>
          <w:sz w:val="18"/>
        </w:rPr>
      </w:pPr>
      <w:r w:rsidRPr="00195D3D">
        <w:rPr>
          <w:rFonts w:ascii="Calibri" w:eastAsia="Calibri" w:hAnsi="Calibri" w:cs="Times New Roman"/>
          <w:b/>
          <w:snapToGrid w:val="0"/>
          <w:sz w:val="18"/>
        </w:rPr>
        <w:t>Charakteristika:</w:t>
      </w:r>
    </w:p>
    <w:p w:rsidR="002E5056" w:rsidRDefault="000D1CF3" w:rsidP="00EB7D76">
      <w:pPr>
        <w:pStyle w:val="Odstavecseseznamem"/>
        <w:numPr>
          <w:ilvl w:val="0"/>
          <w:numId w:val="55"/>
        </w:numPr>
        <w:spacing w:after="0" w:line="240" w:lineRule="auto"/>
        <w:jc w:val="both"/>
        <w:rPr>
          <w:rFonts w:ascii="Calibri" w:eastAsia="Calibri" w:hAnsi="Calibri" w:cs="Times New Roman"/>
          <w:snapToGrid w:val="0"/>
          <w:sz w:val="18"/>
        </w:rPr>
      </w:pPr>
      <w:r>
        <w:rPr>
          <w:rFonts w:ascii="Arial" w:eastAsia="Times New Roman" w:hAnsi="Arial" w:cs="Times New Roman"/>
          <w:noProof/>
          <w:sz w:val="18"/>
          <w:szCs w:val="24"/>
          <w:lang w:eastAsia="cs-CZ"/>
        </w:rPr>
        <w:drawing>
          <wp:anchor distT="0" distB="0" distL="114300" distR="114300" simplePos="0" relativeHeight="252411904" behindDoc="0" locked="0" layoutInCell="1" allowOverlap="1" wp14:anchorId="49B07EDC" wp14:editId="12FF89AD">
            <wp:simplePos x="0" y="0"/>
            <wp:positionH relativeFrom="margin">
              <wp:posOffset>5158105</wp:posOffset>
            </wp:positionH>
            <wp:positionV relativeFrom="margin">
              <wp:posOffset>7482205</wp:posOffset>
            </wp:positionV>
            <wp:extent cx="1204595" cy="1104900"/>
            <wp:effectExtent l="0" t="0" r="0" b="0"/>
            <wp:wrapSquare wrapText="bothSides"/>
            <wp:docPr id="694" name="Obrázek 694" descr="1956P_05_PIC_LOW_SUPERFRUIT_FLUI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56P_05_PIC_LOW_SUPERFRUIT_FLUID"/>
                    <pic:cNvPicPr>
                      <a:picLocks noChangeAspect="1" noChangeArrowheads="1"/>
                    </pic:cNvPicPr>
                  </pic:nvPicPr>
                  <pic:blipFill>
                    <a:blip r:embed="rId316" cstate="print">
                      <a:extLst>
                        <a:ext uri="{BEBA8EAE-BF5A-486C-A8C5-ECC9F3942E4B}">
                          <a14:imgProps xmlns:a14="http://schemas.microsoft.com/office/drawing/2010/main">
                            <a14:imgLayer r:embed="rId317">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04595" cy="1104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E5056">
        <w:rPr>
          <w:rFonts w:ascii="Calibri" w:eastAsia="Calibri" w:hAnsi="Calibri" w:cs="Times New Roman"/>
          <w:snapToGrid w:val="0"/>
          <w:sz w:val="18"/>
        </w:rPr>
        <w:t xml:space="preserve">okamžitě osvěží a rozzáří pokožku </w:t>
      </w:r>
    </w:p>
    <w:p w:rsidR="002E5056" w:rsidRDefault="002E5056" w:rsidP="00EB7D76">
      <w:pPr>
        <w:pStyle w:val="Odstavecseseznamem"/>
        <w:numPr>
          <w:ilvl w:val="0"/>
          <w:numId w:val="55"/>
        </w:numPr>
        <w:spacing w:after="0" w:line="240" w:lineRule="auto"/>
        <w:jc w:val="both"/>
        <w:rPr>
          <w:rFonts w:ascii="Calibri" w:eastAsia="Calibri" w:hAnsi="Calibri" w:cs="Times New Roman"/>
          <w:snapToGrid w:val="0"/>
          <w:sz w:val="18"/>
        </w:rPr>
      </w:pPr>
      <w:r w:rsidRPr="002E5056">
        <w:rPr>
          <w:rFonts w:ascii="Calibri" w:eastAsia="Calibri" w:hAnsi="Calibri" w:cs="Times New Roman"/>
          <w:snapToGrid w:val="0"/>
          <w:sz w:val="18"/>
        </w:rPr>
        <w:t>současně zvýší účinek krému Vitaforce C</w:t>
      </w:r>
    </w:p>
    <w:p w:rsidR="002E5056" w:rsidRPr="002E5056" w:rsidRDefault="002E5056" w:rsidP="00EB7D76">
      <w:pPr>
        <w:pStyle w:val="Odstavecseseznamem"/>
        <w:numPr>
          <w:ilvl w:val="0"/>
          <w:numId w:val="55"/>
        </w:numPr>
        <w:spacing w:after="0" w:line="240" w:lineRule="auto"/>
        <w:jc w:val="both"/>
        <w:rPr>
          <w:rFonts w:ascii="Calibri" w:eastAsia="Calibri" w:hAnsi="Calibri" w:cs="Times New Roman"/>
          <w:snapToGrid w:val="0"/>
          <w:sz w:val="18"/>
        </w:rPr>
      </w:pPr>
      <w:r>
        <w:rPr>
          <w:rFonts w:ascii="Calibri" w:eastAsia="Calibri" w:hAnsi="Calibri" w:cs="Times New Roman"/>
          <w:snapToGrid w:val="0"/>
          <w:sz w:val="18"/>
        </w:rPr>
        <w:t>při pravidelném používání redukuje</w:t>
      </w:r>
      <w:r w:rsidRPr="002E5056">
        <w:rPr>
          <w:rFonts w:ascii="Calibri" w:eastAsia="Calibri" w:hAnsi="Calibri" w:cs="Times New Roman"/>
          <w:snapToGrid w:val="0"/>
          <w:sz w:val="18"/>
        </w:rPr>
        <w:t xml:space="preserve"> vrásky a pigmentové skvrny</w:t>
      </w:r>
    </w:p>
    <w:p w:rsidR="002E5056" w:rsidRDefault="002E5056" w:rsidP="002E5056">
      <w:pPr>
        <w:spacing w:after="0" w:line="240" w:lineRule="auto"/>
        <w:jc w:val="both"/>
        <w:rPr>
          <w:rFonts w:ascii="Calibri" w:eastAsia="Calibri" w:hAnsi="Calibri" w:cs="Times New Roman"/>
          <w:b/>
          <w:snapToGrid w:val="0"/>
          <w:sz w:val="18"/>
        </w:rPr>
      </w:pPr>
      <w:r w:rsidRPr="002E5056">
        <w:rPr>
          <w:rFonts w:ascii="Calibri" w:eastAsia="Calibri" w:hAnsi="Calibri" w:cs="Times New Roman"/>
          <w:b/>
          <w:snapToGrid w:val="0"/>
          <w:sz w:val="18"/>
        </w:rPr>
        <w:t>Účinné látky:</w:t>
      </w:r>
    </w:p>
    <w:p w:rsidR="002E5056" w:rsidRPr="002E5056" w:rsidRDefault="002E5056" w:rsidP="00EB7D76">
      <w:pPr>
        <w:pStyle w:val="Odstavecseseznamem"/>
        <w:numPr>
          <w:ilvl w:val="0"/>
          <w:numId w:val="55"/>
        </w:numPr>
        <w:spacing w:after="0" w:line="240" w:lineRule="auto"/>
        <w:jc w:val="both"/>
        <w:rPr>
          <w:rFonts w:ascii="Calibri" w:eastAsia="Calibri" w:hAnsi="Calibri" w:cs="Times New Roman"/>
          <w:b/>
          <w:snapToGrid w:val="0"/>
          <w:sz w:val="18"/>
        </w:rPr>
      </w:pPr>
      <w:r>
        <w:rPr>
          <w:rFonts w:ascii="Calibri" w:eastAsia="Calibri" w:hAnsi="Calibri" w:cs="Times New Roman"/>
          <w:b/>
          <w:snapToGrid w:val="0"/>
          <w:sz w:val="18"/>
        </w:rPr>
        <w:t xml:space="preserve">ascorbyl glukosid - </w:t>
      </w:r>
      <w:r w:rsidRPr="002E5056">
        <w:rPr>
          <w:rFonts w:ascii="Calibri" w:eastAsia="Calibri" w:hAnsi="Calibri" w:cs="Times New Roman"/>
          <w:snapToGrid w:val="0"/>
          <w:sz w:val="18"/>
        </w:rPr>
        <w:t xml:space="preserve">antioxidant, zvyšuje produkci kolagenu, zesvětluje pokožku, </w:t>
      </w:r>
    </w:p>
    <w:p w:rsidR="002E5056" w:rsidRPr="002E5056" w:rsidRDefault="002E5056" w:rsidP="002E5056">
      <w:pPr>
        <w:pStyle w:val="Odstavecseseznamem"/>
        <w:spacing w:after="0" w:line="240" w:lineRule="auto"/>
        <w:jc w:val="both"/>
        <w:rPr>
          <w:rFonts w:ascii="Calibri" w:eastAsia="Calibri" w:hAnsi="Calibri" w:cs="Times New Roman"/>
          <w:b/>
          <w:snapToGrid w:val="0"/>
          <w:sz w:val="18"/>
        </w:rPr>
      </w:pPr>
      <w:r w:rsidRPr="002E5056">
        <w:rPr>
          <w:rFonts w:ascii="Calibri" w:eastAsia="Calibri" w:hAnsi="Calibri" w:cs="Times New Roman"/>
          <w:snapToGrid w:val="0"/>
          <w:sz w:val="18"/>
        </w:rPr>
        <w:t>redukuje jemné linky a vrásky, chrání před stárnutím pokožky vyvolané světlem</w:t>
      </w:r>
      <w:r w:rsidRPr="002E5056">
        <w:rPr>
          <w:rFonts w:ascii="Calibri" w:eastAsia="Calibri" w:hAnsi="Calibri" w:cs="Times New Roman"/>
          <w:b/>
          <w:snapToGrid w:val="0"/>
          <w:sz w:val="18"/>
        </w:rPr>
        <w:t xml:space="preserve"> </w:t>
      </w:r>
    </w:p>
    <w:p w:rsidR="002E5056" w:rsidRPr="002E5056" w:rsidRDefault="002E5056" w:rsidP="00EB7D76">
      <w:pPr>
        <w:pStyle w:val="Odstavecseseznamem"/>
        <w:numPr>
          <w:ilvl w:val="0"/>
          <w:numId w:val="55"/>
        </w:numPr>
        <w:spacing w:after="0" w:line="240" w:lineRule="auto"/>
        <w:jc w:val="both"/>
        <w:rPr>
          <w:rFonts w:ascii="Calibri" w:eastAsia="Calibri" w:hAnsi="Calibri" w:cs="Times New Roman"/>
          <w:b/>
          <w:snapToGrid w:val="0"/>
          <w:sz w:val="18"/>
        </w:rPr>
      </w:pPr>
      <w:r>
        <w:rPr>
          <w:rFonts w:ascii="Calibri" w:eastAsia="Calibri" w:hAnsi="Calibri" w:cs="Times New Roman"/>
          <w:b/>
          <w:snapToGrid w:val="0"/>
          <w:sz w:val="18"/>
        </w:rPr>
        <w:t>b</w:t>
      </w:r>
      <w:r w:rsidRPr="002E5056">
        <w:rPr>
          <w:rFonts w:ascii="Calibri" w:eastAsia="Calibri" w:hAnsi="Calibri" w:cs="Times New Roman"/>
          <w:b/>
          <w:snapToGrid w:val="0"/>
          <w:sz w:val="18"/>
        </w:rPr>
        <w:t>orůvka</w:t>
      </w:r>
      <w:r>
        <w:rPr>
          <w:rFonts w:ascii="Calibri" w:eastAsia="Calibri" w:hAnsi="Calibri" w:cs="Times New Roman"/>
          <w:b/>
          <w:snapToGrid w:val="0"/>
          <w:sz w:val="18"/>
        </w:rPr>
        <w:t xml:space="preserve"> - </w:t>
      </w:r>
      <w:r w:rsidRPr="002E5056">
        <w:rPr>
          <w:rFonts w:ascii="Calibri" w:eastAsia="Calibri" w:hAnsi="Calibri" w:cs="Times New Roman"/>
          <w:b/>
          <w:snapToGrid w:val="0"/>
          <w:sz w:val="18"/>
        </w:rPr>
        <w:t xml:space="preserve"> </w:t>
      </w:r>
      <w:r w:rsidRPr="002E5056">
        <w:rPr>
          <w:rFonts w:ascii="Calibri" w:eastAsia="Calibri" w:hAnsi="Calibri" w:cs="Times New Roman"/>
          <w:snapToGrid w:val="0"/>
          <w:sz w:val="18"/>
        </w:rPr>
        <w:t>má antioxidační účinek</w:t>
      </w:r>
    </w:p>
    <w:p w:rsidR="002E5056" w:rsidRPr="002E5056" w:rsidRDefault="002E5056" w:rsidP="00EB7D76">
      <w:pPr>
        <w:pStyle w:val="Odstavecseseznamem"/>
        <w:numPr>
          <w:ilvl w:val="0"/>
          <w:numId w:val="55"/>
        </w:numPr>
        <w:spacing w:after="0" w:line="240" w:lineRule="auto"/>
        <w:jc w:val="both"/>
        <w:rPr>
          <w:rFonts w:ascii="Calibri" w:eastAsia="Calibri" w:hAnsi="Calibri" w:cs="Times New Roman"/>
          <w:b/>
          <w:snapToGrid w:val="0"/>
          <w:sz w:val="18"/>
        </w:rPr>
      </w:pPr>
      <w:r w:rsidRPr="002E5056">
        <w:rPr>
          <w:rFonts w:ascii="Calibri" w:eastAsia="Calibri" w:hAnsi="Calibri" w:cs="Times New Roman"/>
          <w:b/>
          <w:snapToGrid w:val="0"/>
          <w:sz w:val="18"/>
        </w:rPr>
        <w:t>kiwi</w:t>
      </w:r>
      <w:r>
        <w:rPr>
          <w:rFonts w:ascii="Calibri" w:eastAsia="Calibri" w:hAnsi="Calibri" w:cs="Times New Roman"/>
          <w:b/>
          <w:snapToGrid w:val="0"/>
          <w:sz w:val="18"/>
        </w:rPr>
        <w:t>, limetka, granátové jablko goji -</w:t>
      </w:r>
      <w:r w:rsidRPr="002E5056">
        <w:rPr>
          <w:rFonts w:ascii="Calibri" w:eastAsia="Calibri" w:hAnsi="Calibri" w:cs="Times New Roman"/>
          <w:b/>
          <w:snapToGrid w:val="0"/>
          <w:sz w:val="18"/>
        </w:rPr>
        <w:t xml:space="preserve"> </w:t>
      </w:r>
      <w:r w:rsidRPr="002E5056">
        <w:rPr>
          <w:rFonts w:ascii="Calibri" w:eastAsia="Calibri" w:hAnsi="Calibri" w:cs="Times New Roman"/>
          <w:snapToGrid w:val="0"/>
          <w:sz w:val="18"/>
        </w:rPr>
        <w:t>vitamín c, polysacharidy, ovocné kyseliny, tonizující</w:t>
      </w:r>
    </w:p>
    <w:p w:rsidR="002E5056" w:rsidRPr="002E5056" w:rsidRDefault="002E5056" w:rsidP="00EB7D76">
      <w:pPr>
        <w:pStyle w:val="Odstavecseseznamem"/>
        <w:numPr>
          <w:ilvl w:val="0"/>
          <w:numId w:val="55"/>
        </w:numPr>
        <w:spacing w:after="0" w:line="240" w:lineRule="auto"/>
        <w:jc w:val="both"/>
        <w:rPr>
          <w:rFonts w:ascii="Calibri" w:eastAsia="Calibri" w:hAnsi="Calibri" w:cs="Times New Roman"/>
          <w:b/>
          <w:snapToGrid w:val="0"/>
          <w:sz w:val="18"/>
        </w:rPr>
      </w:pPr>
      <w:r w:rsidRPr="002E5056">
        <w:rPr>
          <w:rFonts w:ascii="Calibri" w:eastAsia="Calibri" w:hAnsi="Calibri" w:cs="Times New Roman"/>
          <w:b/>
          <w:snapToGrid w:val="0"/>
          <w:sz w:val="18"/>
        </w:rPr>
        <w:t>Glycerin</w:t>
      </w:r>
      <w:r>
        <w:rPr>
          <w:rFonts w:ascii="Calibri" w:eastAsia="Calibri" w:hAnsi="Calibri" w:cs="Times New Roman"/>
          <w:b/>
          <w:snapToGrid w:val="0"/>
          <w:sz w:val="18"/>
        </w:rPr>
        <w:t xml:space="preserve"> - </w:t>
      </w:r>
      <w:r w:rsidRPr="002E5056">
        <w:rPr>
          <w:rFonts w:ascii="Calibri" w:eastAsia="Calibri" w:hAnsi="Calibri" w:cs="Times New Roman"/>
          <w:b/>
          <w:snapToGrid w:val="0"/>
          <w:sz w:val="18"/>
        </w:rPr>
        <w:t xml:space="preserve"> </w:t>
      </w:r>
      <w:r w:rsidRPr="002E5056">
        <w:rPr>
          <w:rFonts w:ascii="Calibri" w:eastAsia="Calibri" w:hAnsi="Calibri" w:cs="Times New Roman"/>
          <w:snapToGrid w:val="0"/>
          <w:sz w:val="18"/>
        </w:rPr>
        <w:t>zvlhčovač; podporuje pružnost pokožky</w:t>
      </w:r>
    </w:p>
    <w:p w:rsidR="002E5056" w:rsidRPr="000D1CF3" w:rsidRDefault="002E5056" w:rsidP="000D1CF3">
      <w:pPr>
        <w:spacing w:after="0" w:line="240" w:lineRule="auto"/>
        <w:rPr>
          <w:rFonts w:ascii="Calibri" w:eastAsia="Calibri" w:hAnsi="Calibri" w:cs="Times New Roman"/>
          <w:sz w:val="18"/>
          <w:szCs w:val="18"/>
        </w:rPr>
      </w:pPr>
      <w:r w:rsidRPr="002E5056">
        <w:rPr>
          <w:rFonts w:ascii="Calibri" w:eastAsia="Calibri" w:hAnsi="Calibri" w:cs="Times New Roman"/>
          <w:b/>
          <w:sz w:val="18"/>
          <w:szCs w:val="18"/>
        </w:rPr>
        <w:t>Použití:</w:t>
      </w:r>
      <w:r w:rsidRPr="002E5056">
        <w:rPr>
          <w:rFonts w:ascii="Calibri" w:eastAsia="Calibri" w:hAnsi="Calibri" w:cs="Times New Roman"/>
          <w:sz w:val="18"/>
          <w:szCs w:val="18"/>
        </w:rPr>
        <w:t xml:space="preserve"> Obsah ampulky vklepejte do očištěné a tonizované pleti ráno a večer. Poté aplikujte běžný denní či noční krém.</w:t>
      </w:r>
    </w:p>
    <w:p w:rsidR="00FD0FBF" w:rsidRPr="003225FF" w:rsidRDefault="000F63B4" w:rsidP="00FD0FBF">
      <w:pPr>
        <w:spacing w:after="0" w:line="240" w:lineRule="auto"/>
        <w:rPr>
          <w:rFonts w:ascii="Calibri" w:eastAsia="Calibri" w:hAnsi="Calibri" w:cs="Arial"/>
          <w:b/>
          <w:color w:val="000000"/>
          <w:sz w:val="18"/>
          <w:szCs w:val="18"/>
        </w:rPr>
      </w:pPr>
      <w:r w:rsidRPr="00195D3D">
        <w:rPr>
          <w:rFonts w:ascii="Calibri" w:eastAsia="Calibri" w:hAnsi="Calibri" w:cs="Times New Roman"/>
          <w:noProof/>
          <w:lang w:eastAsia="cs-CZ"/>
        </w:rPr>
        <w:lastRenderedPageBreak/>
        <w:drawing>
          <wp:anchor distT="0" distB="0" distL="114300" distR="114300" simplePos="0" relativeHeight="252711936" behindDoc="0" locked="0" layoutInCell="1" allowOverlap="1" wp14:anchorId="51009670" wp14:editId="1E9825A0">
            <wp:simplePos x="0" y="0"/>
            <wp:positionH relativeFrom="margin">
              <wp:posOffset>5141595</wp:posOffset>
            </wp:positionH>
            <wp:positionV relativeFrom="margin">
              <wp:posOffset>28575</wp:posOffset>
            </wp:positionV>
            <wp:extent cx="1162050" cy="1059815"/>
            <wp:effectExtent l="0" t="0" r="0" b="6985"/>
            <wp:wrapSquare wrapText="bothSides"/>
            <wp:docPr id="17" name="Obrázek 17" descr="02_AMPOULES_COMPENDIUM_EN-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02_AMPOULES_COMPENDIUM_EN-32"/>
                    <pic:cNvPicPr>
                      <a:picLocks noChangeAspect="1" noChangeArrowheads="1"/>
                    </pic:cNvPicPr>
                  </pic:nvPicPr>
                  <pic:blipFill>
                    <a:blip r:embed="rId318" cstate="print">
                      <a:extLst>
                        <a:ext uri="{BEBA8EAE-BF5A-486C-A8C5-ECC9F3942E4B}">
                          <a14:imgProps xmlns:a14="http://schemas.microsoft.com/office/drawing/2010/main">
                            <a14:imgLayer r:embed="rId319">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162050" cy="1059815"/>
                    </a:xfrm>
                    <a:prstGeom prst="rect">
                      <a:avLst/>
                    </a:prstGeom>
                    <a:noFill/>
                    <a:ln>
                      <a:noFill/>
                    </a:ln>
                  </pic:spPr>
                </pic:pic>
              </a:graphicData>
            </a:graphic>
            <wp14:sizeRelH relativeFrom="page">
              <wp14:pctWidth>0</wp14:pctWidth>
            </wp14:sizeRelH>
            <wp14:sizeRelV relativeFrom="page">
              <wp14:pctHeight>0</wp14:pctHeight>
            </wp14:sizeRelV>
          </wp:anchor>
        </w:drawing>
      </w:r>
      <w:r w:rsidR="004C2FAA">
        <w:rPr>
          <w:rFonts w:ascii="Calibri" w:eastAsia="Calibri" w:hAnsi="Calibri" w:cs="Times New Roman"/>
          <w:b/>
          <w:snapToGrid w:val="0"/>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1981</w:t>
      </w:r>
      <w:r w:rsidR="001C604A">
        <w:rPr>
          <w:rFonts w:ascii="Calibri" w:eastAsia="Calibri" w:hAnsi="Calibri" w:cs="Times New Roman"/>
          <w:b/>
          <w:snapToGrid w:val="0"/>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MELA</w:t>
      </w:r>
      <w:r w:rsidR="00FD0FBF" w:rsidRPr="00EE2072">
        <w:rPr>
          <w:rFonts w:ascii="Calibri" w:eastAsia="Calibri" w:hAnsi="Calibri" w:cs="Times New Roman"/>
          <w:b/>
          <w:snapToGrid w:val="0"/>
          <w:color w:val="CA7642"/>
          <w:sz w:val="24"/>
          <w:szCs w:val="24"/>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FADIN</w:t>
      </w:r>
      <w:r w:rsidR="001C604A">
        <w:rPr>
          <w:rFonts w:ascii="Calibri" w:eastAsia="Calibri" w:hAnsi="Calibri" w:cs="Times New Roman"/>
          <w:b/>
          <w:snapToGrid w:val="0"/>
          <w:color w:val="CA7642"/>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FLUID</w:t>
      </w:r>
      <w:r w:rsidR="004E1610">
        <w:rPr>
          <w:rFonts w:ascii="Calibri" w:eastAsia="Calibri" w:hAnsi="Calibri" w:cs="Times New Roman"/>
          <w:b/>
          <w:snapToGrid w:val="0"/>
          <w:color w:val="CA7642"/>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w:t>
      </w:r>
      <w:r w:rsidR="001C604A">
        <w:rPr>
          <w:rFonts w:ascii="Calibri" w:eastAsia="Calibri" w:hAnsi="Calibri" w:cs="Times New Roman"/>
          <w:b/>
          <w:snapToGrid w:val="0"/>
          <w:color w:val="CA7642"/>
          <w14:textFill>
            <w14:gradFill>
              <w14:gsLst>
                <w14:gs w14:pos="0">
                  <w14:srgbClr w14:val="CA7642">
                    <w14:shade w14:val="30000"/>
                    <w14:satMod w14:val="115000"/>
                  </w14:srgbClr>
                </w14:gs>
                <w14:gs w14:pos="50000">
                  <w14:srgbClr w14:val="CA7642">
                    <w14:shade w14:val="67500"/>
                    <w14:satMod w14:val="115000"/>
                  </w14:srgbClr>
                </w14:gs>
                <w14:gs w14:pos="100000">
                  <w14:srgbClr w14:val="CA7642">
                    <w14:shade w14:val="100000"/>
                    <w14:satMod w14:val="115000"/>
                  </w14:srgbClr>
                </w14:gs>
              </w14:gsLst>
              <w14:lin w14:ang="0" w14:scaled="0"/>
            </w14:gradFill>
          </w14:textFill>
        </w:rPr>
        <w:t xml:space="preserve"> </w:t>
      </w:r>
      <w:r w:rsidR="00FD0FBF" w:rsidRPr="00195D3D">
        <w:rPr>
          <w:rFonts w:ascii="Calibri" w:eastAsia="Calibri" w:hAnsi="Calibri" w:cs="Times New Roman"/>
          <w:b/>
          <w:snapToGrid w:val="0"/>
          <w:sz w:val="18"/>
        </w:rPr>
        <w:t>ampule na projasnění pleti</w:t>
      </w:r>
      <w:r w:rsidR="002E5056" w:rsidRPr="002E5056">
        <w:t xml:space="preserve"> </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Charakteristika:</w:t>
      </w:r>
    </w:p>
    <w:p w:rsidR="00FD0FBF" w:rsidRPr="00195D3D" w:rsidRDefault="00FD0FBF" w:rsidP="00EB7D76">
      <w:pPr>
        <w:numPr>
          <w:ilvl w:val="0"/>
          <w:numId w:val="59"/>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přípravek projasňující a zesvětlující pigmentovanou pleť</w:t>
      </w:r>
    </w:p>
    <w:p w:rsidR="00FD0FBF" w:rsidRPr="00195D3D" w:rsidRDefault="00FD0FBF" w:rsidP="00EB7D76">
      <w:pPr>
        <w:numPr>
          <w:ilvl w:val="0"/>
          <w:numId w:val="59"/>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zabraňuje tvorbě nového pigmentu a odbourává pigment stávající</w:t>
      </w:r>
    </w:p>
    <w:p w:rsidR="00FD0FBF" w:rsidRPr="00195D3D" w:rsidRDefault="00FD0FBF" w:rsidP="00EB7D76">
      <w:pPr>
        <w:numPr>
          <w:ilvl w:val="0"/>
          <w:numId w:val="59"/>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znamenitý přípravek i pro domácí ošetření pleti, poskytuje ochranu před volnými radikály</w:t>
      </w:r>
      <w:r w:rsidRPr="00195D3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D0FBF" w:rsidRPr="00195D3D" w:rsidRDefault="00FD0FBF" w:rsidP="00FD0FBF">
      <w:pPr>
        <w:spacing w:after="0" w:line="240" w:lineRule="auto"/>
        <w:jc w:val="both"/>
        <w:rPr>
          <w:rFonts w:ascii="Calibri" w:eastAsia="Calibri" w:hAnsi="Calibri" w:cs="Times New Roman"/>
          <w:b/>
          <w:snapToGrid w:val="0"/>
          <w:sz w:val="18"/>
        </w:rPr>
      </w:pPr>
      <w:r w:rsidRPr="00195D3D">
        <w:rPr>
          <w:rFonts w:ascii="Calibri" w:eastAsia="Calibri" w:hAnsi="Calibri" w:cs="Times New Roman"/>
          <w:b/>
          <w:snapToGrid w:val="0"/>
          <w:sz w:val="18"/>
        </w:rPr>
        <w:t>Účinné látky:</w:t>
      </w:r>
    </w:p>
    <w:p w:rsidR="00FD0FBF" w:rsidRPr="00195D3D" w:rsidRDefault="00FD0FBF" w:rsidP="00EB7D76">
      <w:pPr>
        <w:numPr>
          <w:ilvl w:val="0"/>
          <w:numId w:val="60"/>
        </w:numPr>
        <w:spacing w:after="0" w:line="240" w:lineRule="auto"/>
        <w:jc w:val="both"/>
        <w:rPr>
          <w:rFonts w:ascii="Calibri" w:eastAsia="Calibri" w:hAnsi="Calibri" w:cs="Times New Roman"/>
          <w:snapToGrid w:val="0"/>
          <w:sz w:val="18"/>
          <w:szCs w:val="18"/>
        </w:rPr>
      </w:pPr>
      <w:r w:rsidRPr="00195D3D">
        <w:rPr>
          <w:rFonts w:ascii="Calibri" w:eastAsia="Calibri" w:hAnsi="Calibri" w:cs="Arial"/>
          <w:b/>
          <w:color w:val="000000"/>
          <w:sz w:val="18"/>
          <w:szCs w:val="18"/>
        </w:rPr>
        <w:t>mulberry tree extrakt</w:t>
      </w:r>
      <w:r w:rsidRPr="00195D3D">
        <w:rPr>
          <w:rFonts w:ascii="Calibri" w:eastAsia="Calibri" w:hAnsi="Calibri" w:cs="Arial"/>
          <w:color w:val="000000"/>
          <w:sz w:val="18"/>
          <w:szCs w:val="18"/>
        </w:rPr>
        <w:t xml:space="preserve">  - snižuje produkci</w:t>
      </w:r>
      <w:r w:rsidR="00A22759">
        <w:rPr>
          <w:rFonts w:ascii="Calibri" w:eastAsia="Calibri" w:hAnsi="Calibri" w:cs="Arial"/>
          <w:color w:val="000000"/>
          <w:sz w:val="18"/>
          <w:szCs w:val="18"/>
        </w:rPr>
        <w:t xml:space="preserve"> melaninu</w:t>
      </w:r>
      <w:r w:rsidRPr="00195D3D">
        <w:rPr>
          <w:rFonts w:ascii="Calibri" w:eastAsia="Calibri" w:hAnsi="Calibri" w:cs="Arial"/>
          <w:color w:val="000000"/>
          <w:sz w:val="18"/>
          <w:szCs w:val="18"/>
        </w:rPr>
        <w:t>, klíčový enzym v procesu opalování</w:t>
      </w:r>
    </w:p>
    <w:p w:rsidR="00FD0FBF" w:rsidRPr="00195D3D" w:rsidRDefault="00FD0FBF" w:rsidP="00EB7D76">
      <w:pPr>
        <w:numPr>
          <w:ilvl w:val="0"/>
          <w:numId w:val="60"/>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extrakt z borůvek</w:t>
      </w:r>
      <w:r w:rsidRPr="00195D3D">
        <w:rPr>
          <w:rFonts w:ascii="Calibri" w:eastAsia="Calibri" w:hAnsi="Calibri" w:cs="Times New Roman"/>
          <w:snapToGrid w:val="0"/>
          <w:sz w:val="18"/>
        </w:rPr>
        <w:t xml:space="preserve"> - zesvětluje pigmentaci, UVA a UVB filtr</w:t>
      </w:r>
    </w:p>
    <w:p w:rsidR="00FD0FBF" w:rsidRPr="00195D3D" w:rsidRDefault="00FD0FBF" w:rsidP="00EB7D76">
      <w:pPr>
        <w:numPr>
          <w:ilvl w:val="0"/>
          <w:numId w:val="60"/>
        </w:numPr>
        <w:spacing w:after="0" w:line="240" w:lineRule="auto"/>
        <w:jc w:val="both"/>
        <w:rPr>
          <w:rFonts w:ascii="Calibri" w:eastAsia="Calibri" w:hAnsi="Calibri" w:cs="Times New Roman"/>
          <w:snapToGrid w:val="0"/>
          <w:sz w:val="18"/>
          <w:szCs w:val="18"/>
        </w:rPr>
      </w:pPr>
      <w:r w:rsidRPr="00195D3D">
        <w:rPr>
          <w:rFonts w:ascii="Calibri" w:eastAsia="Calibri" w:hAnsi="Calibri" w:cs="Arial"/>
          <w:b/>
          <w:color w:val="000000"/>
          <w:sz w:val="18"/>
          <w:szCs w:val="18"/>
        </w:rPr>
        <w:t>waltheria indica</w:t>
      </w:r>
      <w:r w:rsidRPr="00195D3D">
        <w:rPr>
          <w:rFonts w:ascii="Calibri" w:eastAsia="Calibri" w:hAnsi="Calibri" w:cs="Arial"/>
          <w:color w:val="000000"/>
          <w:sz w:val="18"/>
          <w:szCs w:val="18"/>
        </w:rPr>
        <w:t xml:space="preserve">  - extraktu pro zesvětlení kůže a brání syntéze melaninu</w:t>
      </w:r>
    </w:p>
    <w:p w:rsidR="00FD0FBF" w:rsidRPr="00195D3D" w:rsidRDefault="00FD0FBF" w:rsidP="00EB7D76">
      <w:pPr>
        <w:numPr>
          <w:ilvl w:val="0"/>
          <w:numId w:val="60"/>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ferulové kyseliny</w:t>
      </w:r>
      <w:r w:rsidRPr="00195D3D">
        <w:rPr>
          <w:rFonts w:ascii="Calibri" w:eastAsia="Times New Roman" w:hAnsi="Calibri" w:cs="Arial"/>
          <w:color w:val="000000"/>
          <w:sz w:val="18"/>
          <w:szCs w:val="18"/>
          <w:lang w:eastAsia="cs-CZ"/>
        </w:rPr>
        <w:t xml:space="preserve">  - alfa hydroxy kyseliny, jemný exfoliant , odstraňuje tmavé zbarvení kůže </w:t>
      </w:r>
    </w:p>
    <w:p w:rsidR="00FD0FBF"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Použití:</w:t>
      </w:r>
      <w:r w:rsidRPr="00195D3D">
        <w:rPr>
          <w:rFonts w:ascii="Calibri" w:eastAsia="Calibri" w:hAnsi="Calibri" w:cs="Times New Roman"/>
          <w:snapToGrid w:val="0"/>
          <w:sz w:val="18"/>
        </w:rPr>
        <w:t xml:space="preserve"> Ráno nebo večer nanést na </w:t>
      </w:r>
      <w:r>
        <w:rPr>
          <w:rFonts w:ascii="Calibri" w:eastAsia="Calibri" w:hAnsi="Calibri" w:cs="Times New Roman"/>
          <w:snapToGrid w:val="0"/>
          <w:sz w:val="18"/>
        </w:rPr>
        <w:t>očištěnou pleť obličeje a krku, nebo</w:t>
      </w:r>
      <w:r w:rsidRPr="00195D3D">
        <w:rPr>
          <w:rFonts w:ascii="Calibri" w:eastAsia="Calibri" w:hAnsi="Calibri" w:cs="Times New Roman"/>
          <w:snapToGrid w:val="0"/>
          <w:sz w:val="18"/>
        </w:rPr>
        <w:t xml:space="preserve"> jinde</w:t>
      </w:r>
      <w:r>
        <w:rPr>
          <w:rFonts w:ascii="Calibri" w:eastAsia="Calibri" w:hAnsi="Calibri" w:cs="Times New Roman"/>
          <w:snapToGrid w:val="0"/>
          <w:sz w:val="18"/>
        </w:rPr>
        <w:t xml:space="preserve"> lokalizované pigmentové skvrny</w:t>
      </w:r>
      <w:r w:rsidRPr="00195D3D">
        <w:rPr>
          <w:rFonts w:ascii="Calibri" w:eastAsia="Calibri" w:hAnsi="Calibri" w:cs="Times New Roman"/>
          <w:snapToGrid w:val="0"/>
          <w:sz w:val="18"/>
        </w:rPr>
        <w:t xml:space="preserve"> a poté ošetřit pleť obvyklým způsobem. Lze použít pod pleťovou masku.</w:t>
      </w:r>
    </w:p>
    <w:p w:rsidR="00FD0FBF" w:rsidRPr="00E90024" w:rsidRDefault="00FD0FBF" w:rsidP="00FD0FBF">
      <w:pPr>
        <w:spacing w:after="0" w:line="240" w:lineRule="auto"/>
        <w:rPr>
          <w:rFonts w:ascii="Calibri" w:eastAsia="Calibri" w:hAnsi="Calibri" w:cs="Times New Roman"/>
          <w:sz w:val="16"/>
          <w:szCs w:val="16"/>
        </w:rPr>
      </w:pPr>
    </w:p>
    <w:p w:rsidR="00FD0FBF" w:rsidRPr="00195D3D" w:rsidRDefault="000D1CF3" w:rsidP="00FD0FBF">
      <w:pPr>
        <w:spacing w:after="0" w:line="240" w:lineRule="auto"/>
        <w:rPr>
          <w:rFonts w:ascii="Calibri" w:eastAsia="Calibri" w:hAnsi="Calibri" w:cs="Times New Roman"/>
          <w:sz w:val="18"/>
        </w:rPr>
      </w:pPr>
      <w:r w:rsidRPr="00195D3D">
        <w:rPr>
          <w:rFonts w:ascii="Calibri" w:eastAsia="Calibri" w:hAnsi="Calibri" w:cs="Times New Roman"/>
          <w:noProof/>
          <w:lang w:eastAsia="cs-CZ"/>
        </w:rPr>
        <w:drawing>
          <wp:anchor distT="0" distB="0" distL="114300" distR="114300" simplePos="0" relativeHeight="251780096" behindDoc="0" locked="0" layoutInCell="1" allowOverlap="1" wp14:anchorId="70517DD3" wp14:editId="0154E88A">
            <wp:simplePos x="0" y="0"/>
            <wp:positionH relativeFrom="margin">
              <wp:posOffset>5140325</wp:posOffset>
            </wp:positionH>
            <wp:positionV relativeFrom="margin">
              <wp:posOffset>2005330</wp:posOffset>
            </wp:positionV>
            <wp:extent cx="1303020" cy="1189355"/>
            <wp:effectExtent l="0" t="0" r="0" b="0"/>
            <wp:wrapSquare wrapText="bothSides"/>
            <wp:docPr id="200" name="Obrázek 200" descr="02_AMPOULES_COMPENDIUM_EN-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02_AMPOULES_COMPENDIUM_EN-40"/>
                    <pic:cNvPicPr>
                      <a:picLocks noChangeAspect="1" noChangeArrowheads="1"/>
                    </pic:cNvPicPr>
                  </pic:nvPicPr>
                  <pic:blipFill>
                    <a:blip r:embed="rId320" cstate="print">
                      <a:extLst>
                        <a:ext uri="{BEBA8EAE-BF5A-486C-A8C5-ECC9F3942E4B}">
                          <a14:imgProps xmlns:a14="http://schemas.microsoft.com/office/drawing/2010/main">
                            <a14:imgLayer r:embed="rId321">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303020" cy="1189355"/>
                    </a:xfrm>
                    <a:prstGeom prst="rect">
                      <a:avLst/>
                    </a:prstGeom>
                    <a:noFill/>
                    <a:ln>
                      <a:noFill/>
                    </a:ln>
                  </pic:spPr>
                </pic:pic>
              </a:graphicData>
            </a:graphic>
            <wp14:sizeRelH relativeFrom="page">
              <wp14:pctWidth>0</wp14:pctWidth>
            </wp14:sizeRelH>
            <wp14:sizeRelV relativeFrom="page">
              <wp14:pctHeight>0</wp14:pctHeight>
            </wp14:sizeRelV>
          </wp:anchor>
        </w:drawing>
      </w:r>
      <w:r w:rsidR="00FD0FBF" w:rsidRPr="00D47C05">
        <w:rPr>
          <w:rFonts w:ascii="Calibri" w:eastAsia="Calibri" w:hAnsi="Calibri" w:cs="Times New Roman"/>
          <w:b/>
          <w:bCs/>
          <w:snapToGrid w:val="0"/>
          <w:color w:val="F3A10D"/>
          <w:sz w:val="24"/>
          <w:szCs w:val="24"/>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1991</w:t>
      </w:r>
      <w:r w:rsidR="00FD0FBF" w:rsidRPr="00D47C05">
        <w:rPr>
          <w:rFonts w:ascii="Calibri" w:eastAsia="Calibri" w:hAnsi="Calibri" w:cs="Times New Roman"/>
          <w:snapToGrid w:val="0"/>
          <w:color w:val="F3A10D"/>
          <w:sz w:val="24"/>
          <w:szCs w:val="24"/>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 xml:space="preserve"> </w:t>
      </w:r>
      <w:r w:rsidR="00FD0FBF" w:rsidRPr="00D47C05">
        <w:rPr>
          <w:rFonts w:ascii="Calibri" w:eastAsia="Calibri" w:hAnsi="Calibri" w:cs="Times New Roman"/>
          <w:b/>
          <w:bCs/>
          <w:color w:val="F3A10D"/>
          <w:sz w:val="24"/>
          <w:szCs w:val="24"/>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CAVIAR EXTRACT</w:t>
      </w:r>
      <w:r w:rsidR="001C200F">
        <w:rPr>
          <w:rFonts w:ascii="Calibri" w:eastAsia="Calibri" w:hAnsi="Calibri" w:cs="Times New Roman"/>
          <w:b/>
          <w:bCs/>
          <w:color w:val="F3A10D"/>
          <w:sz w:val="24"/>
          <w:szCs w:val="24"/>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 xml:space="preserve"> *</w:t>
      </w:r>
      <w:r w:rsidR="00FD0FBF" w:rsidRPr="00D47C05">
        <w:rPr>
          <w:rFonts w:ascii="Calibri" w:eastAsia="Calibri" w:hAnsi="Calibri" w:cs="Times New Roman"/>
          <w:b/>
          <w:bCs/>
          <w:color w:val="F3A10D"/>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 xml:space="preserve"> </w:t>
      </w:r>
      <w:r w:rsidR="00FD0FBF" w:rsidRPr="00195D3D">
        <w:rPr>
          <w:rFonts w:ascii="Calibri" w:eastAsia="Calibri" w:hAnsi="Calibri" w:cs="Times New Roman"/>
          <w:sz w:val="18"/>
        </w:rPr>
        <w:t>k</w:t>
      </w:r>
      <w:r w:rsidR="00FD0FBF" w:rsidRPr="00195D3D">
        <w:rPr>
          <w:rFonts w:ascii="Calibri" w:eastAsia="Calibri" w:hAnsi="Calibri" w:cs="Times New Roman"/>
          <w:b/>
          <w:sz w:val="18"/>
        </w:rPr>
        <w:t>oncentrát k péči o pokožku se sníženou vitalitou</w:t>
      </w:r>
    </w:p>
    <w:p w:rsidR="00FD0FBF" w:rsidRPr="00195D3D" w:rsidRDefault="00FD0FBF" w:rsidP="00FD0FBF">
      <w:pPr>
        <w:spacing w:after="0" w:line="240" w:lineRule="auto"/>
        <w:rPr>
          <w:rFonts w:ascii="Calibri" w:eastAsia="Calibri" w:hAnsi="Calibri" w:cs="Times New Roman"/>
          <w:b/>
          <w:bCs/>
          <w:sz w:val="18"/>
        </w:rPr>
      </w:pPr>
      <w:r w:rsidRPr="00195D3D">
        <w:rPr>
          <w:rFonts w:ascii="Calibri" w:eastAsia="Calibri" w:hAnsi="Calibri" w:cs="Times New Roman"/>
          <w:b/>
          <w:bCs/>
          <w:sz w:val="18"/>
        </w:rPr>
        <w:t>Charakteristika:</w:t>
      </w:r>
    </w:p>
    <w:p w:rsidR="00FD0FBF" w:rsidRPr="00195D3D" w:rsidRDefault="00FD0FBF" w:rsidP="00EB7D76">
      <w:pPr>
        <w:numPr>
          <w:ilvl w:val="0"/>
          <w:numId w:val="61"/>
        </w:numPr>
        <w:spacing w:after="0" w:line="240" w:lineRule="auto"/>
        <w:rPr>
          <w:rFonts w:ascii="Calibri" w:eastAsia="Calibri" w:hAnsi="Calibri" w:cs="Times New Roman"/>
          <w:sz w:val="18"/>
        </w:rPr>
      </w:pPr>
      <w:r w:rsidRPr="00195D3D">
        <w:rPr>
          <w:rFonts w:ascii="Calibri" w:eastAsia="Calibri" w:hAnsi="Calibri" w:cs="Times New Roman"/>
          <w:sz w:val="18"/>
        </w:rPr>
        <w:t>aktivace a stimulace unavené a ochablé pleti</w:t>
      </w:r>
      <w:r w:rsidRPr="00195D3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D0FBF" w:rsidRPr="00195D3D" w:rsidRDefault="00FD0FBF" w:rsidP="00EB7D76">
      <w:pPr>
        <w:numPr>
          <w:ilvl w:val="0"/>
          <w:numId w:val="61"/>
        </w:numPr>
        <w:spacing w:after="0" w:line="240" w:lineRule="auto"/>
        <w:rPr>
          <w:rFonts w:ascii="Calibri" w:eastAsia="Calibri" w:hAnsi="Calibri" w:cs="Times New Roman"/>
          <w:sz w:val="18"/>
        </w:rPr>
      </w:pPr>
      <w:r w:rsidRPr="00195D3D">
        <w:rPr>
          <w:rFonts w:ascii="Calibri" w:eastAsia="Calibri" w:hAnsi="Calibri" w:cs="Times New Roman"/>
          <w:sz w:val="18"/>
        </w:rPr>
        <w:t>ochrana před volnými radikály</w:t>
      </w:r>
    </w:p>
    <w:p w:rsidR="00FD0FBF" w:rsidRPr="00195D3D" w:rsidRDefault="00FD0FBF" w:rsidP="00EB7D76">
      <w:pPr>
        <w:numPr>
          <w:ilvl w:val="0"/>
          <w:numId w:val="61"/>
        </w:numPr>
        <w:spacing w:after="0" w:line="240" w:lineRule="auto"/>
        <w:rPr>
          <w:rFonts w:ascii="Calibri" w:eastAsia="Calibri" w:hAnsi="Calibri" w:cs="Times New Roman"/>
          <w:sz w:val="18"/>
        </w:rPr>
      </w:pPr>
      <w:r w:rsidRPr="00195D3D">
        <w:rPr>
          <w:rFonts w:ascii="Calibri" w:eastAsia="Calibri" w:hAnsi="Calibri" w:cs="Times New Roman"/>
          <w:sz w:val="18"/>
        </w:rPr>
        <w:t>viditelná a hmatatelná pomoc pro unavenou, příliš zatíženou pleť „pokožka bez energie „</w:t>
      </w:r>
    </w:p>
    <w:p w:rsidR="00FD0FBF" w:rsidRPr="00195D3D" w:rsidRDefault="00FD0FBF" w:rsidP="00EB7D76">
      <w:pPr>
        <w:numPr>
          <w:ilvl w:val="0"/>
          <w:numId w:val="61"/>
        </w:numPr>
        <w:spacing w:after="0" w:line="240" w:lineRule="auto"/>
        <w:rPr>
          <w:rFonts w:ascii="Calibri" w:eastAsia="Calibri" w:hAnsi="Calibri" w:cs="Times New Roman"/>
          <w:sz w:val="18"/>
        </w:rPr>
      </w:pPr>
      <w:r w:rsidRPr="00195D3D">
        <w:rPr>
          <w:rFonts w:ascii="Calibri" w:eastAsia="Calibri" w:hAnsi="Calibri" w:cs="Times New Roman"/>
          <w:sz w:val="18"/>
        </w:rPr>
        <w:t>stimuluje tvorbu buněk, podporuje přirozený regenerační proces</w:t>
      </w:r>
    </w:p>
    <w:p w:rsidR="00FD0FBF" w:rsidRPr="00195D3D" w:rsidRDefault="00FD0FBF" w:rsidP="00EB7D76">
      <w:pPr>
        <w:numPr>
          <w:ilvl w:val="0"/>
          <w:numId w:val="61"/>
        </w:numPr>
        <w:spacing w:after="0" w:line="240" w:lineRule="auto"/>
        <w:rPr>
          <w:rFonts w:ascii="Calibri" w:eastAsia="Calibri" w:hAnsi="Calibri" w:cs="Times New Roman"/>
          <w:sz w:val="18"/>
        </w:rPr>
      </w:pPr>
      <w:r w:rsidRPr="00195D3D">
        <w:rPr>
          <w:rFonts w:ascii="Calibri" w:eastAsia="Calibri" w:hAnsi="Calibri" w:cs="Times New Roman"/>
          <w:sz w:val="18"/>
        </w:rPr>
        <w:t xml:space="preserve">působí proti předčasnému stárnutí pleti </w:t>
      </w:r>
    </w:p>
    <w:p w:rsidR="00FD0FBF" w:rsidRPr="00195D3D" w:rsidRDefault="00FD0FBF" w:rsidP="00FD0FBF">
      <w:pPr>
        <w:spacing w:after="0" w:line="240" w:lineRule="auto"/>
        <w:rPr>
          <w:rFonts w:ascii="Calibri" w:eastAsia="Calibri" w:hAnsi="Calibri" w:cs="Times New Roman"/>
          <w:b/>
          <w:bCs/>
          <w:sz w:val="18"/>
        </w:rPr>
      </w:pPr>
      <w:r w:rsidRPr="00195D3D">
        <w:rPr>
          <w:rFonts w:ascii="Calibri" w:eastAsia="Calibri" w:hAnsi="Calibri" w:cs="Times New Roman"/>
          <w:b/>
          <w:bCs/>
          <w:sz w:val="18"/>
        </w:rPr>
        <w:t xml:space="preserve">Účinné látky: </w:t>
      </w:r>
    </w:p>
    <w:p w:rsidR="00FD0FBF" w:rsidRPr="00195D3D" w:rsidRDefault="00FD0FBF" w:rsidP="00EB7D76">
      <w:pPr>
        <w:numPr>
          <w:ilvl w:val="0"/>
          <w:numId w:val="62"/>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mořský plankton extrakt</w:t>
      </w:r>
      <w:r w:rsidRPr="00195D3D">
        <w:rPr>
          <w:rFonts w:ascii="Calibri" w:eastAsia="Times New Roman" w:hAnsi="Calibri" w:cs="Arial"/>
          <w:color w:val="000000"/>
          <w:sz w:val="18"/>
          <w:szCs w:val="18"/>
          <w:lang w:eastAsia="cs-CZ"/>
        </w:rPr>
        <w:t xml:space="preserve">  -  aktivuje buněčný metabolismus, působí jako energie </w:t>
      </w:r>
    </w:p>
    <w:p w:rsidR="00FD0FBF" w:rsidRPr="00195D3D" w:rsidRDefault="00FD0FBF" w:rsidP="00EB7D76">
      <w:pPr>
        <w:numPr>
          <w:ilvl w:val="0"/>
          <w:numId w:val="62"/>
        </w:numPr>
        <w:spacing w:after="0" w:line="240" w:lineRule="auto"/>
        <w:rPr>
          <w:rFonts w:ascii="Calibri" w:eastAsia="Calibri" w:hAnsi="Calibri" w:cs="Times New Roman"/>
          <w:b/>
          <w:bCs/>
          <w:sz w:val="18"/>
          <w:szCs w:val="18"/>
        </w:rPr>
      </w:pPr>
      <w:r w:rsidRPr="00195D3D">
        <w:rPr>
          <w:rFonts w:ascii="Calibri" w:eastAsia="Calibri" w:hAnsi="Calibri" w:cs="Arial"/>
          <w:b/>
          <w:color w:val="000000"/>
          <w:sz w:val="18"/>
          <w:szCs w:val="18"/>
        </w:rPr>
        <w:t>dlouho a krátko řetězcová kyselina hyaluronová –</w:t>
      </w:r>
      <w:r w:rsidRPr="00195D3D">
        <w:rPr>
          <w:rFonts w:ascii="Calibri" w:eastAsia="Calibri" w:hAnsi="Calibri" w:cs="Arial"/>
          <w:color w:val="000000"/>
          <w:sz w:val="18"/>
          <w:szCs w:val="18"/>
        </w:rPr>
        <w:t xml:space="preserve"> udržuje hydrataci ve všech patrech </w:t>
      </w:r>
    </w:p>
    <w:p w:rsidR="00FD0FBF" w:rsidRPr="00195D3D" w:rsidRDefault="00FD0FBF" w:rsidP="00EB7D76">
      <w:pPr>
        <w:numPr>
          <w:ilvl w:val="0"/>
          <w:numId w:val="62"/>
        </w:numPr>
        <w:spacing w:after="0" w:line="240" w:lineRule="auto"/>
        <w:rPr>
          <w:rFonts w:ascii="Calibri" w:eastAsia="Calibri" w:hAnsi="Calibri" w:cs="Times New Roman"/>
          <w:b/>
          <w:bCs/>
          <w:sz w:val="18"/>
        </w:rPr>
      </w:pPr>
      <w:r w:rsidRPr="00195D3D">
        <w:rPr>
          <w:rFonts w:ascii="Calibri" w:eastAsia="Calibri" w:hAnsi="Calibri" w:cs="Times New Roman"/>
          <w:b/>
          <w:sz w:val="18"/>
        </w:rPr>
        <w:t>kaviár</w:t>
      </w:r>
      <w:r w:rsidRPr="00195D3D">
        <w:rPr>
          <w:rFonts w:ascii="Calibri" w:eastAsia="Calibri" w:hAnsi="Calibri" w:cs="Times New Roman"/>
          <w:sz w:val="18"/>
        </w:rPr>
        <w:t xml:space="preserve"> -obsahuje aminokyseliny a váže cukry</w:t>
      </w:r>
      <w:r w:rsidRPr="00195D3D">
        <w:rPr>
          <w:rFonts w:ascii="Calibri" w:eastAsia="Calibri" w:hAnsi="Calibri" w:cs="Times New Roman"/>
          <w:b/>
          <w:bCs/>
          <w:sz w:val="18"/>
        </w:rPr>
        <w:t xml:space="preserve"> </w:t>
      </w:r>
      <w:r w:rsidRPr="00195D3D">
        <w:rPr>
          <w:rFonts w:ascii="Calibri" w:eastAsia="Calibri" w:hAnsi="Calibri" w:cs="Times New Roman"/>
          <w:sz w:val="18"/>
        </w:rPr>
        <w:t>- váže volné radikály, hydratuje pleť a podporuje její mikrocirkulaci,</w:t>
      </w:r>
      <w:r w:rsidRPr="00195D3D">
        <w:rPr>
          <w:rFonts w:ascii="Calibri" w:eastAsia="Calibri" w:hAnsi="Calibri" w:cs="Times New Roman"/>
          <w:b/>
          <w:bCs/>
          <w:sz w:val="18"/>
        </w:rPr>
        <w:t xml:space="preserve"> </w:t>
      </w:r>
      <w:r w:rsidRPr="00195D3D">
        <w:rPr>
          <w:rFonts w:ascii="Calibri" w:eastAsia="Calibri" w:hAnsi="Calibri" w:cs="Times New Roman"/>
          <w:sz w:val="18"/>
        </w:rPr>
        <w:t>napomáhá přísunu kyslíku a stimuluje tvorbu buněk</w:t>
      </w:r>
    </w:p>
    <w:p w:rsidR="00FD0FBF" w:rsidRPr="00195D3D" w:rsidRDefault="00FD0FBF" w:rsidP="00FD0FBF">
      <w:pPr>
        <w:spacing w:after="0" w:line="240" w:lineRule="auto"/>
        <w:rPr>
          <w:rFonts w:ascii="Calibri" w:eastAsia="Calibri" w:hAnsi="Calibri" w:cs="Times New Roman"/>
          <w:b/>
          <w:bCs/>
          <w:sz w:val="18"/>
        </w:rPr>
      </w:pPr>
      <w:r w:rsidRPr="00195D3D">
        <w:rPr>
          <w:rFonts w:ascii="Calibri" w:eastAsia="Calibri" w:hAnsi="Calibri" w:cs="Times New Roman"/>
          <w:b/>
          <w:bCs/>
          <w:sz w:val="18"/>
        </w:rPr>
        <w:t xml:space="preserve">Použití: </w:t>
      </w:r>
      <w:r w:rsidRPr="00195D3D">
        <w:rPr>
          <w:rFonts w:ascii="Calibri" w:eastAsia="Calibri" w:hAnsi="Calibri" w:cs="Times New Roman"/>
          <w:sz w:val="18"/>
        </w:rPr>
        <w:t>Kaviárový extract naneseme jemně na očištěnou pleť a lehce vmasírujeme na obličej a dekolt.</w:t>
      </w:r>
    </w:p>
    <w:p w:rsidR="00FD0FBF" w:rsidRPr="00195D3D" w:rsidRDefault="00FD0FBF" w:rsidP="00FD0FBF">
      <w:pPr>
        <w:spacing w:after="0" w:line="240" w:lineRule="auto"/>
        <w:rPr>
          <w:rFonts w:ascii="Calibri" w:eastAsia="Calibri" w:hAnsi="Calibri" w:cs="Times New Roman"/>
          <w:i/>
          <w:sz w:val="18"/>
        </w:rPr>
      </w:pPr>
      <w:r w:rsidRPr="00D47C05">
        <w:rPr>
          <w:rFonts w:ascii="Calibri" w:eastAsia="Calibri" w:hAnsi="Calibri" w:cs="Times New Roman"/>
          <w:b/>
          <w:bCs/>
          <w:i/>
          <w:color w:val="F3A10D"/>
          <w:sz w:val="18"/>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TIP:</w:t>
      </w:r>
      <w:r w:rsidRPr="00D47C05">
        <w:rPr>
          <w:rFonts w:ascii="Calibri" w:eastAsia="Calibri" w:hAnsi="Calibri" w:cs="Times New Roman"/>
          <w:i/>
          <w:color w:val="F3A10D"/>
          <w:sz w:val="18"/>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 xml:space="preserve"> Jako zvlášť účinné se ukázalo pravidelné čtyřtýdenní užívání na začátku každého ročního období</w:t>
      </w:r>
      <w:r w:rsidRPr="00195D3D">
        <w:rPr>
          <w:rFonts w:ascii="Calibri" w:eastAsia="Calibri" w:hAnsi="Calibri" w:cs="Times New Roman"/>
          <w:i/>
          <w:sz w:val="18"/>
        </w:rPr>
        <w:t>.</w:t>
      </w:r>
    </w:p>
    <w:p w:rsidR="00FD0FBF" w:rsidRPr="00195D3D" w:rsidRDefault="00FD0FBF" w:rsidP="00FD0FBF">
      <w:pPr>
        <w:spacing w:after="0" w:line="240" w:lineRule="auto"/>
        <w:rPr>
          <w:rFonts w:ascii="Calibri" w:eastAsia="Calibri" w:hAnsi="Calibri" w:cs="Times New Roman"/>
          <w:i/>
          <w:sz w:val="18"/>
        </w:rPr>
      </w:pPr>
    </w:p>
    <w:p w:rsidR="00E90024" w:rsidRPr="00E90024" w:rsidRDefault="00E90024" w:rsidP="00E90024">
      <w:pPr>
        <w:spacing w:after="0" w:line="240" w:lineRule="auto"/>
        <w:jc w:val="both"/>
        <w:rPr>
          <w:rFonts w:eastAsia="Times New Roman" w:cs="Times New Roman"/>
          <w:b/>
          <w:color w:val="000000" w:themeColor="text1"/>
          <w:sz w:val="24"/>
          <w:szCs w:val="24"/>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E90024">
        <w:rPr>
          <w:rFonts w:eastAsia="Times New Roman" w:cs="Times New Roman"/>
          <w:b/>
          <w:color w:val="000000" w:themeColor="text1"/>
          <w:sz w:val="24"/>
          <w:szCs w:val="24"/>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1992 ANTI -WRINKLE BOOSTER</w:t>
      </w:r>
      <w:r w:rsidR="001C200F">
        <w:rPr>
          <w:rFonts w:eastAsia="Times New Roman" w:cs="Times New Roman"/>
          <w:b/>
          <w:color w:val="000000" w:themeColor="text1"/>
          <w:sz w:val="24"/>
          <w:szCs w:val="24"/>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r>
        <w:rPr>
          <w:rFonts w:eastAsia="Times New Roman" w:cs="Times New Roman"/>
          <w:b/>
          <w:color w:val="000000" w:themeColor="text1"/>
          <w:sz w:val="24"/>
          <w:szCs w:val="24"/>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r w:rsidRPr="00195D3D">
        <w:rPr>
          <w:rFonts w:ascii="Calibri" w:eastAsia="Calibri" w:hAnsi="Calibri" w:cs="Times New Roman"/>
          <w:b/>
          <w:sz w:val="18"/>
          <w:szCs w:val="18"/>
        </w:rPr>
        <w:t>ampulkový koncentrát k vyhlazení a vypnutí pleti</w:t>
      </w:r>
    </w:p>
    <w:p w:rsidR="00E90024" w:rsidRPr="00E90024" w:rsidRDefault="000F63B4" w:rsidP="00E90024">
      <w:pPr>
        <w:spacing w:after="0" w:line="240" w:lineRule="auto"/>
        <w:jc w:val="both"/>
        <w:rPr>
          <w:rFonts w:eastAsia="Times New Roman" w:cs="Times New Roman"/>
          <w:b/>
          <w:sz w:val="18"/>
          <w:szCs w:val="18"/>
        </w:rPr>
      </w:pPr>
      <w:r>
        <w:rPr>
          <w:noProof/>
          <w:lang w:eastAsia="cs-CZ"/>
        </w:rPr>
        <w:drawing>
          <wp:anchor distT="0" distB="0" distL="114300" distR="114300" simplePos="0" relativeHeight="252023808" behindDoc="0" locked="0" layoutInCell="1" allowOverlap="1" wp14:anchorId="0600FBA0" wp14:editId="6EC1EFEE">
            <wp:simplePos x="0" y="0"/>
            <wp:positionH relativeFrom="margin">
              <wp:posOffset>5300345</wp:posOffset>
            </wp:positionH>
            <wp:positionV relativeFrom="margin">
              <wp:posOffset>4324985</wp:posOffset>
            </wp:positionV>
            <wp:extent cx="1243965" cy="1137285"/>
            <wp:effectExtent l="0" t="0" r="0" b="5715"/>
            <wp:wrapSquare wrapText="bothSides"/>
            <wp:docPr id="35" name="Obrázek 35" descr="Ampoules_AntiWrinkleBooster_CW_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mpoules_AntiWrinkleBooster_CW_Comp"/>
                    <pic:cNvPicPr>
                      <a:picLocks noChangeAspect="1" noChangeArrowheads="1"/>
                    </pic:cNvPicPr>
                  </pic:nvPicPr>
                  <pic:blipFill>
                    <a:blip r:embed="rId322" cstate="print">
                      <a:extLst>
                        <a:ext uri="{BEBA8EAE-BF5A-486C-A8C5-ECC9F3942E4B}">
                          <a14:imgProps xmlns:a14="http://schemas.microsoft.com/office/drawing/2010/main">
                            <a14:imgLayer r:embed="rId323">
                              <a14:imgEffect>
                                <a14:sharpenSoften amount="5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243965" cy="1137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90024" w:rsidRPr="00E90024">
        <w:rPr>
          <w:rFonts w:eastAsia="Times New Roman" w:cs="Times New Roman"/>
          <w:b/>
          <w:sz w:val="18"/>
          <w:szCs w:val="18"/>
          <w:lang w:val="de-DE"/>
        </w:rPr>
        <w:t>Charakteristika:</w:t>
      </w:r>
    </w:p>
    <w:p w:rsidR="00E90024" w:rsidRPr="00E90024" w:rsidRDefault="00E90024" w:rsidP="00EB7D76">
      <w:pPr>
        <w:numPr>
          <w:ilvl w:val="0"/>
          <w:numId w:val="123"/>
        </w:numPr>
        <w:spacing w:after="0" w:line="240" w:lineRule="auto"/>
        <w:contextualSpacing/>
        <w:jc w:val="both"/>
        <w:rPr>
          <w:rFonts w:eastAsia="Times New Roman" w:cs="Times New Roman"/>
          <w:sz w:val="18"/>
          <w:szCs w:val="18"/>
        </w:rPr>
      </w:pPr>
      <w:r w:rsidRPr="00E90024">
        <w:rPr>
          <w:rFonts w:eastAsia="Times New Roman" w:cs="Times New Roman"/>
          <w:sz w:val="18"/>
          <w:szCs w:val="18"/>
        </w:rPr>
        <w:t>okamžitě zvlhčuje</w:t>
      </w:r>
      <w:r w:rsidRPr="00E90024">
        <w:rPr>
          <w:rFonts w:eastAsia="Times New Roman" w:cs="Times New Roman"/>
          <w:sz w:val="18"/>
          <w:szCs w:val="18"/>
          <w:lang w:val="de-DE"/>
        </w:rPr>
        <w:t xml:space="preserve"> a</w:t>
      </w:r>
      <w:r w:rsidRPr="00E90024">
        <w:rPr>
          <w:rFonts w:eastAsia="Times New Roman" w:cs="Times New Roman"/>
          <w:sz w:val="18"/>
          <w:szCs w:val="18"/>
        </w:rPr>
        <w:t xml:space="preserve"> vypíná</w:t>
      </w:r>
      <w:r w:rsidRPr="00E90024">
        <w:rPr>
          <w:rFonts w:eastAsia="Times New Roman" w:cs="Times New Roman"/>
          <w:sz w:val="18"/>
          <w:szCs w:val="18"/>
          <w:lang w:val="de-DE"/>
        </w:rPr>
        <w:t xml:space="preserve"> pleť   </w:t>
      </w:r>
    </w:p>
    <w:p w:rsidR="00E90024" w:rsidRPr="00E90024" w:rsidRDefault="00E90024" w:rsidP="00EB7D76">
      <w:pPr>
        <w:numPr>
          <w:ilvl w:val="0"/>
          <w:numId w:val="123"/>
        </w:numPr>
        <w:spacing w:after="0" w:line="240" w:lineRule="auto"/>
        <w:contextualSpacing/>
        <w:jc w:val="both"/>
        <w:rPr>
          <w:rFonts w:eastAsia="Times New Roman" w:cs="Times New Roman"/>
          <w:sz w:val="18"/>
          <w:szCs w:val="18"/>
        </w:rPr>
      </w:pPr>
      <w:r w:rsidRPr="00E90024">
        <w:rPr>
          <w:rFonts w:eastAsia="Times New Roman" w:cs="Times New Roman"/>
          <w:sz w:val="18"/>
          <w:szCs w:val="18"/>
        </w:rPr>
        <w:t>efekt zvlhčení trvá až</w:t>
      </w:r>
      <w:r w:rsidRPr="00E90024">
        <w:rPr>
          <w:rFonts w:eastAsia="Times New Roman" w:cs="Times New Roman"/>
          <w:sz w:val="18"/>
          <w:szCs w:val="18"/>
          <w:lang w:val="de-DE"/>
        </w:rPr>
        <w:t xml:space="preserve"> 72</w:t>
      </w:r>
      <w:r w:rsidRPr="00E90024">
        <w:rPr>
          <w:rFonts w:eastAsia="Times New Roman" w:cs="Times New Roman"/>
          <w:sz w:val="18"/>
          <w:szCs w:val="18"/>
        </w:rPr>
        <w:t xml:space="preserve"> hodin</w:t>
      </w:r>
    </w:p>
    <w:p w:rsidR="00E90024" w:rsidRPr="00E90024" w:rsidRDefault="00E90024" w:rsidP="00EB7D76">
      <w:pPr>
        <w:numPr>
          <w:ilvl w:val="0"/>
          <w:numId w:val="123"/>
        </w:numPr>
        <w:spacing w:after="0" w:line="240" w:lineRule="auto"/>
        <w:contextualSpacing/>
        <w:jc w:val="both"/>
        <w:rPr>
          <w:rFonts w:eastAsia="Times New Roman" w:cs="Times New Roman"/>
          <w:sz w:val="18"/>
          <w:szCs w:val="18"/>
          <w:lang w:val="de-DE"/>
        </w:rPr>
      </w:pPr>
      <w:r w:rsidRPr="00E90024">
        <w:rPr>
          <w:rFonts w:eastAsia="Times New Roman" w:cs="Times New Roman"/>
          <w:sz w:val="18"/>
          <w:szCs w:val="18"/>
        </w:rPr>
        <w:t>zjemní vrásky</w:t>
      </w:r>
      <w:r w:rsidRPr="00E90024">
        <w:rPr>
          <w:rFonts w:eastAsia="Times New Roman" w:cs="Times New Roman"/>
          <w:sz w:val="18"/>
          <w:szCs w:val="18"/>
          <w:lang w:val="de-DE"/>
        </w:rPr>
        <w:t>,</w:t>
      </w:r>
      <w:r w:rsidRPr="00E90024">
        <w:rPr>
          <w:rFonts w:eastAsia="Times New Roman" w:cs="Times New Roman"/>
          <w:sz w:val="18"/>
          <w:szCs w:val="18"/>
        </w:rPr>
        <w:t xml:space="preserve"> vhodné pod make-up</w:t>
      </w:r>
    </w:p>
    <w:p w:rsidR="00E90024" w:rsidRPr="00E90024" w:rsidRDefault="00E90024" w:rsidP="00E90024">
      <w:pPr>
        <w:spacing w:after="0" w:line="240" w:lineRule="auto"/>
        <w:jc w:val="both"/>
        <w:rPr>
          <w:rFonts w:eastAsia="Times New Roman" w:cs="Times New Roman"/>
          <w:b/>
          <w:sz w:val="18"/>
          <w:szCs w:val="18"/>
          <w:lang w:val="de-DE"/>
        </w:rPr>
      </w:pPr>
      <w:r w:rsidRPr="00E90024">
        <w:rPr>
          <w:rFonts w:eastAsia="Times New Roman" w:cs="Times New Roman"/>
          <w:b/>
          <w:sz w:val="18"/>
          <w:szCs w:val="18"/>
          <w:lang w:val="de-DE"/>
        </w:rPr>
        <w:t>Aktivní</w:t>
      </w:r>
      <w:r w:rsidRPr="00E90024">
        <w:rPr>
          <w:rFonts w:eastAsia="Times New Roman" w:cs="Times New Roman"/>
          <w:b/>
          <w:sz w:val="18"/>
          <w:szCs w:val="18"/>
        </w:rPr>
        <w:t xml:space="preserve"> ingredience</w:t>
      </w:r>
      <w:r w:rsidRPr="00E90024">
        <w:rPr>
          <w:rFonts w:eastAsia="Times New Roman" w:cs="Times New Roman"/>
          <w:b/>
          <w:sz w:val="18"/>
          <w:szCs w:val="18"/>
          <w:lang w:val="de-DE"/>
        </w:rPr>
        <w:t>:</w:t>
      </w:r>
    </w:p>
    <w:p w:rsidR="00E90024" w:rsidRPr="00E90024" w:rsidRDefault="00E90024" w:rsidP="00EB7D76">
      <w:pPr>
        <w:numPr>
          <w:ilvl w:val="0"/>
          <w:numId w:val="123"/>
        </w:numPr>
        <w:spacing w:after="0" w:line="240" w:lineRule="auto"/>
        <w:contextualSpacing/>
        <w:jc w:val="both"/>
        <w:rPr>
          <w:rFonts w:eastAsia="Times New Roman" w:cs="Times New Roman"/>
          <w:sz w:val="18"/>
          <w:szCs w:val="18"/>
          <w:lang w:val="de-DE"/>
        </w:rPr>
      </w:pPr>
      <w:r w:rsidRPr="00E90024">
        <w:rPr>
          <w:rFonts w:eastAsia="Times New Roman" w:cs="Times New Roman"/>
          <w:b/>
          <w:sz w:val="18"/>
          <w:szCs w:val="18"/>
          <w:lang w:val="de-DE"/>
        </w:rPr>
        <w:t>Instensyl® (extrakt z</w:t>
      </w:r>
      <w:r w:rsidRPr="00E90024">
        <w:rPr>
          <w:rFonts w:eastAsia="Times New Roman" w:cs="Times New Roman"/>
          <w:b/>
          <w:sz w:val="18"/>
          <w:szCs w:val="18"/>
        </w:rPr>
        <w:t xml:space="preserve"> kořene manioku</w:t>
      </w:r>
      <w:r w:rsidRPr="00E90024">
        <w:rPr>
          <w:rFonts w:eastAsia="Times New Roman" w:cs="Times New Roman"/>
          <w:b/>
          <w:sz w:val="18"/>
          <w:szCs w:val="18"/>
          <w:lang w:val="de-DE"/>
        </w:rPr>
        <w:t xml:space="preserve">) - </w:t>
      </w:r>
      <w:r w:rsidRPr="00E90024">
        <w:rPr>
          <w:rFonts w:eastAsia="Times New Roman" w:cs="Times New Roman"/>
          <w:sz w:val="18"/>
          <w:szCs w:val="18"/>
          <w:lang w:val="de-DE"/>
        </w:rPr>
        <w:t xml:space="preserve">  </w:t>
      </w:r>
      <w:r w:rsidRPr="00E90024">
        <w:rPr>
          <w:rFonts w:eastAsia="Times New Roman" w:cs="Times New Roman"/>
          <w:sz w:val="18"/>
          <w:szCs w:val="18"/>
        </w:rPr>
        <w:t>vytváří pevnou</w:t>
      </w:r>
      <w:r w:rsidRPr="00E90024">
        <w:rPr>
          <w:rFonts w:eastAsia="Times New Roman" w:cs="Times New Roman"/>
          <w:sz w:val="18"/>
          <w:szCs w:val="18"/>
          <w:lang w:val="de-DE"/>
        </w:rPr>
        <w:t xml:space="preserve"> 3D</w:t>
      </w:r>
      <w:r w:rsidRPr="00E90024">
        <w:rPr>
          <w:rFonts w:eastAsia="Times New Roman" w:cs="Times New Roman"/>
          <w:sz w:val="18"/>
          <w:szCs w:val="18"/>
        </w:rPr>
        <w:t xml:space="preserve"> molekulární síť</w:t>
      </w:r>
      <w:r w:rsidRPr="00E90024">
        <w:rPr>
          <w:rFonts w:eastAsia="Times New Roman" w:cs="Times New Roman"/>
          <w:sz w:val="18"/>
          <w:szCs w:val="18"/>
          <w:lang w:val="de-DE"/>
        </w:rPr>
        <w:t xml:space="preserve"> na</w:t>
      </w:r>
      <w:r w:rsidRPr="00E90024">
        <w:rPr>
          <w:rFonts w:eastAsia="Times New Roman" w:cs="Times New Roman"/>
          <w:sz w:val="18"/>
          <w:szCs w:val="18"/>
        </w:rPr>
        <w:t xml:space="preserve"> pokožce</w:t>
      </w:r>
      <w:r w:rsidRPr="00E90024">
        <w:rPr>
          <w:rFonts w:eastAsia="Times New Roman" w:cs="Times New Roman"/>
          <w:sz w:val="18"/>
          <w:szCs w:val="18"/>
          <w:lang w:val="de-DE"/>
        </w:rPr>
        <w:t xml:space="preserve"> </w:t>
      </w:r>
    </w:p>
    <w:p w:rsidR="00E90024" w:rsidRPr="00E90024" w:rsidRDefault="00E90024" w:rsidP="00EB7D76">
      <w:pPr>
        <w:numPr>
          <w:ilvl w:val="0"/>
          <w:numId w:val="123"/>
        </w:numPr>
        <w:spacing w:after="0" w:line="240" w:lineRule="auto"/>
        <w:contextualSpacing/>
        <w:jc w:val="both"/>
        <w:rPr>
          <w:rFonts w:eastAsia="Times New Roman" w:cs="Times New Roman"/>
          <w:sz w:val="18"/>
          <w:szCs w:val="18"/>
        </w:rPr>
      </w:pPr>
      <w:r w:rsidRPr="00E90024">
        <w:rPr>
          <w:rFonts w:eastAsia="Times New Roman" w:cs="Times New Roman"/>
          <w:b/>
          <w:sz w:val="18"/>
          <w:szCs w:val="18"/>
          <w:lang w:val="de-DE"/>
        </w:rPr>
        <w:t>Gatuline ® (z Acmella oleracea)</w:t>
      </w:r>
      <w:r w:rsidRPr="00E90024">
        <w:rPr>
          <w:rFonts w:eastAsia="Times New Roman" w:cs="Times New Roman"/>
          <w:sz w:val="18"/>
          <w:szCs w:val="18"/>
          <w:lang w:val="de-DE"/>
        </w:rPr>
        <w:t xml:space="preserve">  -  </w:t>
      </w:r>
      <w:r w:rsidRPr="00E90024">
        <w:rPr>
          <w:rFonts w:eastAsia="Times New Roman" w:cs="Times New Roman"/>
          <w:sz w:val="18"/>
          <w:szCs w:val="18"/>
        </w:rPr>
        <w:t>vyhlazuje povrch</w:t>
      </w:r>
      <w:r w:rsidRPr="00E90024">
        <w:rPr>
          <w:rFonts w:eastAsia="Times New Roman" w:cs="Times New Roman"/>
          <w:sz w:val="18"/>
          <w:szCs w:val="18"/>
          <w:lang w:val="de-DE"/>
        </w:rPr>
        <w:t xml:space="preserve"> kůže,</w:t>
      </w:r>
      <w:r w:rsidRPr="00E90024">
        <w:rPr>
          <w:rFonts w:eastAsia="Times New Roman" w:cs="Times New Roman"/>
          <w:sz w:val="18"/>
          <w:szCs w:val="18"/>
        </w:rPr>
        <w:t xml:space="preserve"> zvláště</w:t>
      </w:r>
      <w:r w:rsidRPr="00E90024">
        <w:rPr>
          <w:rFonts w:eastAsia="Times New Roman" w:cs="Times New Roman"/>
          <w:sz w:val="18"/>
          <w:szCs w:val="18"/>
          <w:lang w:val="de-DE"/>
        </w:rPr>
        <w:t xml:space="preserve"> účinný</w:t>
      </w:r>
      <w:r w:rsidRPr="00E90024">
        <w:rPr>
          <w:rFonts w:eastAsia="Times New Roman" w:cs="Times New Roman"/>
          <w:sz w:val="18"/>
          <w:szCs w:val="18"/>
        </w:rPr>
        <w:t xml:space="preserve"> efekt má</w:t>
      </w:r>
      <w:r w:rsidRPr="00E90024">
        <w:rPr>
          <w:rFonts w:eastAsia="Times New Roman" w:cs="Times New Roman"/>
          <w:sz w:val="18"/>
          <w:szCs w:val="18"/>
          <w:lang w:val="de-DE"/>
        </w:rPr>
        <w:t xml:space="preserve"> v</w:t>
      </w:r>
      <w:r w:rsidRPr="00E90024">
        <w:rPr>
          <w:rFonts w:eastAsia="Times New Roman" w:cs="Times New Roman"/>
          <w:sz w:val="18"/>
          <w:szCs w:val="18"/>
        </w:rPr>
        <w:t xml:space="preserve"> oblasti očí</w:t>
      </w:r>
    </w:p>
    <w:p w:rsidR="00E90024" w:rsidRPr="00E90024" w:rsidRDefault="00E90024" w:rsidP="00EB7D76">
      <w:pPr>
        <w:numPr>
          <w:ilvl w:val="0"/>
          <w:numId w:val="123"/>
        </w:numPr>
        <w:spacing w:after="0" w:line="240" w:lineRule="auto"/>
        <w:contextualSpacing/>
        <w:jc w:val="both"/>
        <w:rPr>
          <w:rFonts w:eastAsia="Times New Roman" w:cs="Times New Roman"/>
          <w:sz w:val="18"/>
          <w:szCs w:val="18"/>
        </w:rPr>
      </w:pPr>
      <w:r w:rsidRPr="00E90024">
        <w:rPr>
          <w:rFonts w:eastAsia="Times New Roman" w:cs="Times New Roman"/>
          <w:b/>
          <w:sz w:val="18"/>
          <w:szCs w:val="18"/>
        </w:rPr>
        <w:t>kyselina</w:t>
      </w:r>
      <w:r w:rsidRPr="00E90024">
        <w:rPr>
          <w:rFonts w:eastAsia="Times New Roman" w:cs="Times New Roman"/>
          <w:b/>
          <w:sz w:val="18"/>
          <w:szCs w:val="18"/>
          <w:lang w:val="de-DE"/>
        </w:rPr>
        <w:t xml:space="preserve"> hyaluronová s</w:t>
      </w:r>
      <w:r w:rsidRPr="00E90024">
        <w:rPr>
          <w:rFonts w:eastAsia="Times New Roman" w:cs="Times New Roman"/>
          <w:b/>
          <w:sz w:val="18"/>
          <w:szCs w:val="18"/>
        </w:rPr>
        <w:t xml:space="preserve"> dlouhým řetězcem</w:t>
      </w:r>
      <w:r w:rsidRPr="00E90024">
        <w:rPr>
          <w:rFonts w:eastAsia="Times New Roman" w:cs="Times New Roman"/>
          <w:sz w:val="18"/>
          <w:szCs w:val="18"/>
          <w:lang w:val="de-DE"/>
        </w:rPr>
        <w:t xml:space="preserve"> -</w:t>
      </w:r>
      <w:r w:rsidRPr="00E90024">
        <w:rPr>
          <w:rFonts w:eastAsia="Times New Roman" w:cs="Times New Roman"/>
          <w:sz w:val="18"/>
          <w:szCs w:val="18"/>
        </w:rPr>
        <w:t xml:space="preserve"> působí</w:t>
      </w:r>
      <w:r w:rsidRPr="00E90024">
        <w:rPr>
          <w:rFonts w:eastAsia="Times New Roman" w:cs="Times New Roman"/>
          <w:sz w:val="18"/>
          <w:szCs w:val="18"/>
          <w:lang w:val="de-DE"/>
        </w:rPr>
        <w:t xml:space="preserve"> v</w:t>
      </w:r>
      <w:r w:rsidRPr="00E90024">
        <w:rPr>
          <w:rFonts w:eastAsia="Times New Roman" w:cs="Times New Roman"/>
          <w:sz w:val="18"/>
          <w:szCs w:val="18"/>
        </w:rPr>
        <w:t xml:space="preserve"> horních vrstvách,</w:t>
      </w:r>
      <w:r w:rsidRPr="00E90024">
        <w:rPr>
          <w:rFonts w:eastAsia="Times New Roman" w:cs="Times New Roman"/>
          <w:sz w:val="18"/>
          <w:szCs w:val="18"/>
          <w:lang w:val="de-DE"/>
        </w:rPr>
        <w:t xml:space="preserve"> </w:t>
      </w:r>
      <w:r w:rsidRPr="00E90024">
        <w:rPr>
          <w:rFonts w:eastAsia="Times New Roman" w:cs="Times New Roman"/>
          <w:sz w:val="18"/>
          <w:szCs w:val="18"/>
        </w:rPr>
        <w:t>zmírňuje povrchové suché vrásky</w:t>
      </w:r>
    </w:p>
    <w:p w:rsidR="00E90024" w:rsidRPr="00E90024" w:rsidRDefault="00E90024" w:rsidP="00EB7D76">
      <w:pPr>
        <w:numPr>
          <w:ilvl w:val="0"/>
          <w:numId w:val="123"/>
        </w:numPr>
        <w:spacing w:after="0" w:line="240" w:lineRule="auto"/>
        <w:contextualSpacing/>
        <w:jc w:val="both"/>
        <w:rPr>
          <w:rFonts w:eastAsia="Times New Roman" w:cs="Times New Roman"/>
          <w:sz w:val="18"/>
          <w:szCs w:val="18"/>
        </w:rPr>
      </w:pPr>
      <w:r w:rsidRPr="00E90024">
        <w:rPr>
          <w:rFonts w:eastAsia="Times New Roman" w:cs="Times New Roman"/>
          <w:b/>
          <w:sz w:val="18"/>
          <w:szCs w:val="18"/>
        </w:rPr>
        <w:t>kyselina</w:t>
      </w:r>
      <w:r w:rsidRPr="00E90024">
        <w:rPr>
          <w:rFonts w:eastAsia="Times New Roman" w:cs="Times New Roman"/>
          <w:b/>
          <w:sz w:val="18"/>
          <w:szCs w:val="18"/>
          <w:lang w:val="de-DE"/>
        </w:rPr>
        <w:t xml:space="preserve"> hyaluronová s</w:t>
      </w:r>
      <w:r w:rsidRPr="00E90024">
        <w:rPr>
          <w:rFonts w:eastAsia="Times New Roman" w:cs="Times New Roman"/>
          <w:b/>
          <w:sz w:val="18"/>
          <w:szCs w:val="18"/>
        </w:rPr>
        <w:t xml:space="preserve"> krátkým řetězcem</w:t>
      </w:r>
      <w:r w:rsidRPr="00E90024">
        <w:rPr>
          <w:rFonts w:eastAsia="Times New Roman" w:cs="Times New Roman"/>
          <w:b/>
          <w:sz w:val="18"/>
          <w:szCs w:val="18"/>
          <w:lang w:val="de-DE"/>
        </w:rPr>
        <w:t xml:space="preserve"> </w:t>
      </w:r>
      <w:r w:rsidRPr="00E90024">
        <w:rPr>
          <w:rFonts w:eastAsia="Times New Roman" w:cs="Times New Roman"/>
          <w:sz w:val="18"/>
          <w:szCs w:val="18"/>
          <w:lang w:val="de-DE"/>
        </w:rPr>
        <w:t>–</w:t>
      </w:r>
      <w:r w:rsidRPr="00E90024">
        <w:rPr>
          <w:rFonts w:eastAsia="Times New Roman" w:cs="Times New Roman"/>
          <w:sz w:val="18"/>
          <w:szCs w:val="18"/>
        </w:rPr>
        <w:t xml:space="preserve"> hydratuje hlouběji</w:t>
      </w:r>
      <w:r w:rsidRPr="00E90024">
        <w:rPr>
          <w:rFonts w:eastAsia="Times New Roman" w:cs="Times New Roman"/>
          <w:sz w:val="18"/>
          <w:szCs w:val="18"/>
          <w:lang w:val="de-DE"/>
        </w:rPr>
        <w:t xml:space="preserve"> v</w:t>
      </w:r>
      <w:r w:rsidRPr="00E90024">
        <w:rPr>
          <w:rFonts w:eastAsia="Times New Roman" w:cs="Times New Roman"/>
          <w:sz w:val="18"/>
          <w:szCs w:val="18"/>
        </w:rPr>
        <w:t xml:space="preserve"> epidermálních vrstvách pokožky</w:t>
      </w:r>
      <w:r w:rsidRPr="00E90024">
        <w:rPr>
          <w:rFonts w:eastAsia="Times New Roman" w:cs="Times New Roman"/>
          <w:sz w:val="18"/>
          <w:szCs w:val="18"/>
          <w:lang w:val="de-DE"/>
        </w:rPr>
        <w:t xml:space="preserve">  </w:t>
      </w:r>
    </w:p>
    <w:p w:rsidR="00E90024" w:rsidRPr="00E90024" w:rsidRDefault="00E90024" w:rsidP="00EB7D76">
      <w:pPr>
        <w:numPr>
          <w:ilvl w:val="0"/>
          <w:numId w:val="123"/>
        </w:numPr>
        <w:spacing w:after="0" w:line="240" w:lineRule="auto"/>
        <w:contextualSpacing/>
        <w:jc w:val="both"/>
        <w:rPr>
          <w:rFonts w:eastAsia="Times New Roman" w:cs="Times New Roman"/>
          <w:sz w:val="18"/>
          <w:szCs w:val="18"/>
          <w:lang w:val="de-DE"/>
        </w:rPr>
      </w:pPr>
      <w:r w:rsidRPr="00E90024">
        <w:rPr>
          <w:rFonts w:eastAsia="Times New Roman" w:cs="Times New Roman"/>
          <w:b/>
          <w:sz w:val="18"/>
          <w:szCs w:val="18"/>
        </w:rPr>
        <w:t>sacharid isomerát</w:t>
      </w:r>
      <w:r w:rsidRPr="00E90024">
        <w:rPr>
          <w:rFonts w:eastAsia="Times New Roman" w:cs="Times New Roman"/>
          <w:sz w:val="18"/>
          <w:szCs w:val="18"/>
          <w:lang w:val="de-DE"/>
        </w:rPr>
        <w:t xml:space="preserve">  -</w:t>
      </w:r>
      <w:r w:rsidRPr="00E90024">
        <w:rPr>
          <w:rFonts w:eastAsia="Times New Roman" w:cs="Times New Roman"/>
          <w:sz w:val="18"/>
          <w:szCs w:val="18"/>
        </w:rPr>
        <w:t xml:space="preserve"> hydratace</w:t>
      </w:r>
      <w:r w:rsidRPr="00E90024">
        <w:rPr>
          <w:rFonts w:eastAsia="Times New Roman" w:cs="Times New Roman"/>
          <w:sz w:val="18"/>
          <w:szCs w:val="18"/>
          <w:lang w:val="de-DE"/>
        </w:rPr>
        <w:t xml:space="preserve"> z</w:t>
      </w:r>
      <w:r w:rsidRPr="00E90024">
        <w:rPr>
          <w:rFonts w:eastAsia="Times New Roman" w:cs="Times New Roman"/>
          <w:sz w:val="18"/>
          <w:szCs w:val="18"/>
        </w:rPr>
        <w:t xml:space="preserve"> přírodních cukrů</w:t>
      </w:r>
      <w:r w:rsidRPr="00E90024">
        <w:rPr>
          <w:rFonts w:eastAsia="Times New Roman" w:cs="Times New Roman"/>
          <w:sz w:val="18"/>
          <w:szCs w:val="18"/>
          <w:lang w:val="de-DE"/>
        </w:rPr>
        <w:t xml:space="preserve"> s</w:t>
      </w:r>
      <w:r w:rsidRPr="00E90024">
        <w:rPr>
          <w:rFonts w:eastAsia="Times New Roman" w:cs="Times New Roman"/>
          <w:sz w:val="18"/>
          <w:szCs w:val="18"/>
        </w:rPr>
        <w:t xml:space="preserve"> vazbou</w:t>
      </w:r>
      <w:r w:rsidRPr="00E90024">
        <w:rPr>
          <w:rFonts w:eastAsia="Times New Roman" w:cs="Times New Roman"/>
          <w:sz w:val="18"/>
          <w:szCs w:val="18"/>
          <w:lang w:val="de-DE"/>
        </w:rPr>
        <w:t xml:space="preserve"> na</w:t>
      </w:r>
      <w:r w:rsidRPr="00E90024">
        <w:rPr>
          <w:rFonts w:eastAsia="Times New Roman" w:cs="Times New Roman"/>
          <w:sz w:val="18"/>
          <w:szCs w:val="18"/>
        </w:rPr>
        <w:t xml:space="preserve"> keratin</w:t>
      </w:r>
      <w:r w:rsidRPr="00E90024">
        <w:rPr>
          <w:rFonts w:eastAsia="Times New Roman" w:cs="Times New Roman"/>
          <w:sz w:val="18"/>
          <w:szCs w:val="18"/>
          <w:lang w:val="de-DE"/>
        </w:rPr>
        <w:t>,</w:t>
      </w:r>
      <w:r w:rsidRPr="00E90024">
        <w:rPr>
          <w:rFonts w:eastAsia="Times New Roman" w:cs="Times New Roman"/>
          <w:sz w:val="18"/>
          <w:szCs w:val="18"/>
        </w:rPr>
        <w:t xml:space="preserve"> označuje</w:t>
      </w:r>
      <w:r w:rsidRPr="00E90024">
        <w:rPr>
          <w:rFonts w:eastAsia="Times New Roman" w:cs="Times New Roman"/>
          <w:sz w:val="18"/>
          <w:szCs w:val="18"/>
          <w:lang w:val="de-DE"/>
        </w:rPr>
        <w:t xml:space="preserve"> se jako </w:t>
      </w:r>
      <w:r w:rsidRPr="00E90024">
        <w:rPr>
          <w:rFonts w:eastAsia="Times New Roman" w:cs="Times New Roman"/>
          <w:sz w:val="18"/>
          <w:szCs w:val="18"/>
        </w:rPr>
        <w:t>"magnet vlhkosti</w:t>
      </w:r>
      <w:r w:rsidRPr="00E90024">
        <w:rPr>
          <w:rFonts w:eastAsia="Times New Roman" w:cs="Times New Roman"/>
          <w:sz w:val="18"/>
          <w:szCs w:val="18"/>
          <w:lang w:val="de-DE"/>
        </w:rPr>
        <w:t>" s</w:t>
      </w:r>
      <w:r w:rsidRPr="00E90024">
        <w:rPr>
          <w:rFonts w:eastAsia="Times New Roman" w:cs="Times New Roman"/>
          <w:sz w:val="18"/>
          <w:szCs w:val="18"/>
        </w:rPr>
        <w:t xml:space="preserve"> účinkem až</w:t>
      </w:r>
      <w:r w:rsidRPr="00E90024">
        <w:rPr>
          <w:rFonts w:eastAsia="Times New Roman" w:cs="Times New Roman"/>
          <w:sz w:val="18"/>
          <w:szCs w:val="18"/>
          <w:lang w:val="de-DE"/>
        </w:rPr>
        <w:t xml:space="preserve"> 72</w:t>
      </w:r>
      <w:r w:rsidRPr="00E90024">
        <w:rPr>
          <w:rFonts w:eastAsia="Times New Roman" w:cs="Times New Roman"/>
          <w:sz w:val="18"/>
          <w:szCs w:val="18"/>
        </w:rPr>
        <w:t xml:space="preserve"> hodin</w:t>
      </w:r>
    </w:p>
    <w:p w:rsidR="00E90024" w:rsidRPr="00E90024" w:rsidRDefault="00E90024" w:rsidP="00E90024">
      <w:pPr>
        <w:spacing w:after="0" w:line="240" w:lineRule="auto"/>
        <w:jc w:val="both"/>
        <w:rPr>
          <w:rFonts w:eastAsia="Times New Roman" w:cs="Times New Roman"/>
          <w:sz w:val="18"/>
          <w:szCs w:val="18"/>
        </w:rPr>
      </w:pPr>
      <w:r w:rsidRPr="00E90024">
        <w:rPr>
          <w:rFonts w:ascii="Arial" w:eastAsia="Times New Roman" w:hAnsi="Arial" w:cs="Times New Roman"/>
          <w:b/>
          <w:sz w:val="18"/>
          <w:szCs w:val="18"/>
        </w:rPr>
        <w:t>Použití</w:t>
      </w:r>
      <w:r w:rsidRPr="00E90024">
        <w:rPr>
          <w:rFonts w:eastAsia="Times New Roman" w:cs="Times New Roman"/>
          <w:sz w:val="18"/>
          <w:szCs w:val="18"/>
          <w:lang w:val="de-DE"/>
        </w:rPr>
        <w:t>:</w:t>
      </w:r>
      <w:r w:rsidRPr="00E90024">
        <w:rPr>
          <w:rFonts w:eastAsia="Times New Roman" w:cs="Times New Roman"/>
          <w:sz w:val="18"/>
          <w:szCs w:val="18"/>
        </w:rPr>
        <w:t xml:space="preserve"> Naneste rovnoměrně</w:t>
      </w:r>
      <w:r w:rsidRPr="00E90024">
        <w:rPr>
          <w:rFonts w:eastAsia="Times New Roman" w:cs="Times New Roman"/>
          <w:sz w:val="18"/>
          <w:szCs w:val="18"/>
          <w:lang w:val="de-DE"/>
        </w:rPr>
        <w:t xml:space="preserve"> na</w:t>
      </w:r>
      <w:r w:rsidRPr="00E90024">
        <w:rPr>
          <w:rFonts w:eastAsia="Times New Roman" w:cs="Times New Roman"/>
          <w:sz w:val="18"/>
          <w:szCs w:val="18"/>
        </w:rPr>
        <w:t xml:space="preserve"> povrch připravené</w:t>
      </w:r>
      <w:r w:rsidRPr="00E90024">
        <w:rPr>
          <w:rFonts w:eastAsia="Times New Roman" w:cs="Times New Roman"/>
          <w:sz w:val="18"/>
          <w:szCs w:val="18"/>
          <w:lang w:val="de-DE"/>
        </w:rPr>
        <w:t xml:space="preserve"> pleti</w:t>
      </w:r>
      <w:r>
        <w:rPr>
          <w:rFonts w:eastAsia="Times New Roman" w:cs="Times New Roman"/>
          <w:sz w:val="18"/>
          <w:szCs w:val="18"/>
          <w:lang w:val="de-DE"/>
        </w:rPr>
        <w:t>.</w:t>
      </w:r>
    </w:p>
    <w:p w:rsidR="00E90024" w:rsidRPr="00E90024" w:rsidRDefault="00E90024" w:rsidP="00E90024">
      <w:pPr>
        <w:spacing w:after="0" w:line="240" w:lineRule="auto"/>
        <w:jc w:val="both"/>
        <w:rPr>
          <w:rFonts w:eastAsia="Times New Roman" w:cs="Times New Roman"/>
          <w:i/>
          <w:color w:val="000000" w:themeColor="text1"/>
          <w:sz w:val="18"/>
          <w:szCs w:val="18"/>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E90024">
        <w:rPr>
          <w:rFonts w:eastAsia="Times New Roman" w:cs="Times New Roman"/>
          <w:b/>
          <w:i/>
          <w:color w:val="000000" w:themeColor="text1"/>
          <w:sz w:val="18"/>
          <w:szCs w:val="18"/>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Tip</w:t>
      </w:r>
      <w:r w:rsidRPr="00E90024">
        <w:rPr>
          <w:rFonts w:eastAsia="Times New Roman" w:cs="Times New Roman"/>
          <w:i/>
          <w:color w:val="000000" w:themeColor="text1"/>
          <w:sz w:val="18"/>
          <w:szCs w:val="18"/>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w:t>
      </w:r>
      <w:r w:rsidRPr="00E90024">
        <w:rPr>
          <w:rFonts w:eastAsia="Times New Roman" w:cs="Times New Roman"/>
          <w:i/>
          <w:color w:val="000000" w:themeColor="text1"/>
          <w:sz w:val="18"/>
          <w:szCs w:val="18"/>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Vhodné</w:t>
      </w:r>
      <w:r w:rsidRPr="00E90024">
        <w:rPr>
          <w:rFonts w:eastAsia="Times New Roman" w:cs="Times New Roman"/>
          <w:i/>
          <w:color w:val="000000" w:themeColor="text1"/>
          <w:sz w:val="18"/>
          <w:szCs w:val="18"/>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jako</w:t>
      </w:r>
      <w:r w:rsidRPr="00E90024">
        <w:rPr>
          <w:rFonts w:eastAsia="Times New Roman" w:cs="Times New Roman"/>
          <w:i/>
          <w:color w:val="000000" w:themeColor="text1"/>
          <w:sz w:val="18"/>
          <w:szCs w:val="18"/>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podklad pod make-up</w:t>
      </w:r>
      <w:r w:rsidRPr="00E90024">
        <w:rPr>
          <w:rFonts w:eastAsia="Times New Roman" w:cs="Times New Roman"/>
          <w:i/>
          <w:color w:val="000000" w:themeColor="text1"/>
          <w:sz w:val="18"/>
          <w:szCs w:val="18"/>
          <w:lang w:val="de-DE"/>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w:t>
      </w:r>
    </w:p>
    <w:p w:rsidR="00E90024" w:rsidRPr="00E90024" w:rsidRDefault="00E90024" w:rsidP="00E90024">
      <w:pPr>
        <w:spacing w:after="0" w:line="240" w:lineRule="auto"/>
        <w:jc w:val="both"/>
        <w:rPr>
          <w:rFonts w:eastAsia="Times New Roman" w:cs="Times New Roman"/>
          <w:i/>
          <w:sz w:val="18"/>
          <w:szCs w:val="18"/>
          <w:lang w:val="de-DE"/>
        </w:rPr>
      </w:pPr>
    </w:p>
    <w:p w:rsidR="00FD0FBF" w:rsidRPr="00195D3D" w:rsidRDefault="00FD0FBF" w:rsidP="00FD0FBF">
      <w:pPr>
        <w:spacing w:after="0" w:line="240" w:lineRule="auto"/>
        <w:rPr>
          <w:rFonts w:ascii="Calibri" w:eastAsia="Calibri" w:hAnsi="Calibri" w:cs="Times New Roman"/>
          <w:b/>
          <w:sz w:val="18"/>
        </w:rPr>
      </w:pPr>
      <w:r w:rsidRPr="00D47C05">
        <w:rPr>
          <w:rFonts w:ascii="Calibri" w:eastAsia="Calibri" w:hAnsi="Calibri" w:cs="Times New Roman"/>
          <w:b/>
          <w:bCs/>
          <w:snapToGrid w:val="0"/>
          <w:color w:val="F3A10D"/>
          <w:sz w:val="24"/>
          <w:szCs w:val="24"/>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1995</w:t>
      </w:r>
      <w:r w:rsidRPr="00D47C05">
        <w:rPr>
          <w:rFonts w:ascii="Calibri" w:eastAsia="Calibri" w:hAnsi="Calibri" w:cs="Times New Roman"/>
          <w:snapToGrid w:val="0"/>
          <w:color w:val="F3A10D"/>
          <w:sz w:val="24"/>
          <w:szCs w:val="24"/>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 xml:space="preserve"> </w:t>
      </w:r>
      <w:r w:rsidR="00195445" w:rsidRPr="00CE776A">
        <w:rPr>
          <w:rFonts w:ascii="Calibri" w:eastAsia="Calibri" w:hAnsi="Calibri" w:cs="Times New Roman"/>
          <w:b/>
          <w:snapToGrid w:val="0"/>
          <w:color w:val="F3A10D"/>
          <w:sz w:val="24"/>
          <w:szCs w:val="24"/>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 xml:space="preserve">STEM </w:t>
      </w:r>
      <w:r w:rsidR="00195445" w:rsidRPr="00CE776A">
        <w:rPr>
          <w:rFonts w:ascii="Calibri" w:eastAsia="Calibri" w:hAnsi="Calibri" w:cs="Times New Roman"/>
          <w:b/>
          <w:bCs/>
          <w:color w:val="F3A10D"/>
          <w:sz w:val="24"/>
          <w:szCs w:val="24"/>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CELL</w:t>
      </w:r>
      <w:r w:rsidRPr="00D47C05">
        <w:rPr>
          <w:rFonts w:ascii="Calibri" w:eastAsia="Calibri" w:hAnsi="Calibri" w:cs="Times New Roman"/>
          <w:b/>
          <w:bCs/>
          <w:color w:val="F3A10D"/>
          <w:sz w:val="24"/>
          <w:szCs w:val="24"/>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 FLUID</w:t>
      </w:r>
      <w:r w:rsidR="001C200F">
        <w:rPr>
          <w:rFonts w:ascii="Calibri" w:eastAsia="Calibri" w:hAnsi="Calibri" w:cs="Times New Roman"/>
          <w:b/>
          <w:bCs/>
          <w:color w:val="F3A10D"/>
          <w:sz w:val="24"/>
          <w:szCs w:val="24"/>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w:t>
      </w:r>
      <w:r w:rsidRPr="00D47C05">
        <w:rPr>
          <w:rFonts w:ascii="Calibri" w:eastAsia="Calibri" w:hAnsi="Calibri" w:cs="Times New Roman"/>
          <w:b/>
          <w:color w:val="F3A10D"/>
          <w:sz w:val="18"/>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 xml:space="preserve"> </w:t>
      </w:r>
      <w:r w:rsidRPr="00195D3D">
        <w:rPr>
          <w:rFonts w:ascii="Calibri" w:eastAsia="Calibri" w:hAnsi="Calibri" w:cs="Times New Roman"/>
          <w:b/>
          <w:sz w:val="18"/>
        </w:rPr>
        <w:t>s kmenovými buňkami k regeneraci a péči o pokožku se sníženou vitalitou</w:t>
      </w:r>
    </w:p>
    <w:p w:rsidR="00FD0FBF" w:rsidRPr="00195D3D" w:rsidRDefault="000D1CF3" w:rsidP="00FD0FBF">
      <w:pPr>
        <w:spacing w:after="0" w:line="240" w:lineRule="auto"/>
        <w:rPr>
          <w:rFonts w:ascii="Calibri" w:eastAsia="Calibri" w:hAnsi="Calibri" w:cs="Times New Roman"/>
          <w:b/>
          <w:bCs/>
          <w:sz w:val="18"/>
        </w:rPr>
      </w:pPr>
      <w:r w:rsidRPr="00195D3D">
        <w:rPr>
          <w:rFonts w:ascii="Calibri" w:eastAsia="Calibri" w:hAnsi="Calibri" w:cs="Times New Roman"/>
          <w:noProof/>
          <w:lang w:eastAsia="cs-CZ"/>
        </w:rPr>
        <w:drawing>
          <wp:anchor distT="0" distB="0" distL="114300" distR="114300" simplePos="0" relativeHeight="251781120" behindDoc="0" locked="0" layoutInCell="1" allowOverlap="1" wp14:anchorId="1425FB84" wp14:editId="102EB9A4">
            <wp:simplePos x="0" y="0"/>
            <wp:positionH relativeFrom="margin">
              <wp:posOffset>5217160</wp:posOffset>
            </wp:positionH>
            <wp:positionV relativeFrom="margin">
              <wp:posOffset>6490970</wp:posOffset>
            </wp:positionV>
            <wp:extent cx="1426210" cy="1304925"/>
            <wp:effectExtent l="0" t="0" r="2540" b="9525"/>
            <wp:wrapSquare wrapText="bothSides"/>
            <wp:docPr id="201" name="Obrázek 201" descr="02_AMPOULES_COMPENDIUM_EN-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02_AMPOULES_COMPENDIUM_EN-44"/>
                    <pic:cNvPicPr>
                      <a:picLocks noChangeAspect="1" noChangeArrowheads="1"/>
                    </pic:cNvPicPr>
                  </pic:nvPicPr>
                  <pic:blipFill>
                    <a:blip r:embed="rId324" cstate="print">
                      <a:extLst>
                        <a:ext uri="{BEBA8EAE-BF5A-486C-A8C5-ECC9F3942E4B}">
                          <a14:imgProps xmlns:a14="http://schemas.microsoft.com/office/drawing/2010/main">
                            <a14:imgLayer r:embed="rId325">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426210" cy="1304925"/>
                    </a:xfrm>
                    <a:prstGeom prst="rect">
                      <a:avLst/>
                    </a:prstGeom>
                    <a:noFill/>
                    <a:ln>
                      <a:noFill/>
                    </a:ln>
                  </pic:spPr>
                </pic:pic>
              </a:graphicData>
            </a:graphic>
            <wp14:sizeRelH relativeFrom="page">
              <wp14:pctWidth>0</wp14:pctWidth>
            </wp14:sizeRelH>
            <wp14:sizeRelV relativeFrom="page">
              <wp14:pctHeight>0</wp14:pctHeight>
            </wp14:sizeRelV>
          </wp:anchor>
        </w:drawing>
      </w:r>
      <w:r w:rsidR="00FD0FBF" w:rsidRPr="00195D3D">
        <w:rPr>
          <w:rFonts w:ascii="Calibri" w:eastAsia="Calibri" w:hAnsi="Calibri" w:cs="Times New Roman"/>
          <w:b/>
          <w:bCs/>
          <w:sz w:val="18"/>
        </w:rPr>
        <w:t>Charakteristika:</w:t>
      </w:r>
    </w:p>
    <w:p w:rsidR="00FD0FBF" w:rsidRPr="00195D3D" w:rsidRDefault="00FD0FBF" w:rsidP="00EB7D76">
      <w:pPr>
        <w:numPr>
          <w:ilvl w:val="0"/>
          <w:numId w:val="61"/>
        </w:numPr>
        <w:spacing w:after="0" w:line="240" w:lineRule="auto"/>
        <w:rPr>
          <w:rFonts w:ascii="Calibri" w:eastAsia="Calibri" w:hAnsi="Calibri" w:cs="Times New Roman"/>
          <w:sz w:val="18"/>
        </w:rPr>
      </w:pPr>
      <w:r w:rsidRPr="00195D3D">
        <w:rPr>
          <w:rFonts w:ascii="Calibri" w:eastAsia="Calibri" w:hAnsi="Calibri" w:cs="Times New Roman"/>
          <w:sz w:val="18"/>
        </w:rPr>
        <w:t>aktivace a stimulace unavené a ochablé pleti</w:t>
      </w:r>
    </w:p>
    <w:p w:rsidR="00FD0FBF" w:rsidRPr="00195D3D" w:rsidRDefault="00FD0FBF" w:rsidP="00EB7D76">
      <w:pPr>
        <w:numPr>
          <w:ilvl w:val="0"/>
          <w:numId w:val="61"/>
        </w:numPr>
        <w:spacing w:after="0" w:line="240" w:lineRule="auto"/>
        <w:rPr>
          <w:rFonts w:ascii="Calibri" w:eastAsia="Calibri" w:hAnsi="Calibri" w:cs="Times New Roman"/>
          <w:sz w:val="18"/>
        </w:rPr>
      </w:pPr>
      <w:r w:rsidRPr="00195D3D">
        <w:rPr>
          <w:rFonts w:ascii="Calibri" w:eastAsia="Calibri" w:hAnsi="Calibri" w:cs="Times New Roman"/>
          <w:sz w:val="18"/>
        </w:rPr>
        <w:t>viditelná a hmatatelná pomoc pro unavenou, příliš zatíženou pleť „pokožka bez energie „</w:t>
      </w:r>
    </w:p>
    <w:p w:rsidR="00FD0FBF" w:rsidRPr="00195D3D" w:rsidRDefault="00FD0FBF" w:rsidP="00EB7D76">
      <w:pPr>
        <w:numPr>
          <w:ilvl w:val="0"/>
          <w:numId w:val="61"/>
        </w:numPr>
        <w:spacing w:after="0" w:line="240" w:lineRule="auto"/>
        <w:rPr>
          <w:rFonts w:ascii="Calibri" w:eastAsia="Calibri" w:hAnsi="Calibri" w:cs="Times New Roman"/>
          <w:sz w:val="18"/>
        </w:rPr>
      </w:pPr>
      <w:r w:rsidRPr="00195D3D">
        <w:rPr>
          <w:rFonts w:ascii="Calibri" w:eastAsia="Calibri" w:hAnsi="Calibri" w:cs="Times New Roman"/>
          <w:sz w:val="18"/>
        </w:rPr>
        <w:t>stimuluje tvorbu buněk, podporuje přirozený regenerační proces</w:t>
      </w:r>
    </w:p>
    <w:p w:rsidR="00FD0FBF" w:rsidRPr="00195D3D" w:rsidRDefault="00FD0FBF" w:rsidP="00EB7D76">
      <w:pPr>
        <w:numPr>
          <w:ilvl w:val="0"/>
          <w:numId w:val="61"/>
        </w:numPr>
        <w:spacing w:after="0" w:line="240" w:lineRule="auto"/>
        <w:rPr>
          <w:rFonts w:ascii="Calibri" w:eastAsia="Calibri" w:hAnsi="Calibri" w:cs="Times New Roman"/>
          <w:sz w:val="18"/>
        </w:rPr>
      </w:pPr>
      <w:r w:rsidRPr="00195D3D">
        <w:rPr>
          <w:rFonts w:ascii="Calibri" w:eastAsia="Calibri" w:hAnsi="Calibri" w:cs="Times New Roman"/>
          <w:sz w:val="18"/>
        </w:rPr>
        <w:t>působí proti předčasnému stárnutí pleti, zvyšuje hydrataci</w:t>
      </w:r>
      <w:r w:rsidRPr="00195D3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D0FBF" w:rsidRPr="00195D3D" w:rsidRDefault="00FD0FBF" w:rsidP="00FD0FBF">
      <w:pPr>
        <w:spacing w:after="0" w:line="240" w:lineRule="auto"/>
        <w:rPr>
          <w:rFonts w:ascii="Calibri" w:eastAsia="Calibri" w:hAnsi="Calibri" w:cs="Times New Roman"/>
          <w:b/>
          <w:bCs/>
          <w:sz w:val="18"/>
        </w:rPr>
      </w:pPr>
      <w:r w:rsidRPr="00195D3D">
        <w:rPr>
          <w:rFonts w:ascii="Calibri" w:eastAsia="Calibri" w:hAnsi="Calibri" w:cs="Times New Roman"/>
          <w:b/>
          <w:bCs/>
          <w:sz w:val="18"/>
        </w:rPr>
        <w:t xml:space="preserve">Účinné látky: </w:t>
      </w:r>
    </w:p>
    <w:p w:rsidR="00FD0FBF" w:rsidRPr="00195D3D" w:rsidRDefault="00FD0FBF" w:rsidP="00EB7D76">
      <w:pPr>
        <w:numPr>
          <w:ilvl w:val="0"/>
          <w:numId w:val="61"/>
        </w:numPr>
        <w:spacing w:after="0" w:line="240" w:lineRule="auto"/>
        <w:rPr>
          <w:rFonts w:ascii="Calibri" w:eastAsia="Calibri" w:hAnsi="Calibri" w:cs="Times New Roman"/>
          <w:b/>
          <w:bCs/>
          <w:sz w:val="18"/>
          <w:szCs w:val="18"/>
        </w:rPr>
      </w:pPr>
      <w:r w:rsidRPr="00195D3D">
        <w:rPr>
          <w:rFonts w:ascii="Calibri" w:eastAsia="Calibri" w:hAnsi="Calibri" w:cs="Arial"/>
          <w:b/>
          <w:color w:val="000000"/>
          <w:sz w:val="18"/>
          <w:szCs w:val="18"/>
        </w:rPr>
        <w:t xml:space="preserve">extrakt z kmenových buněk z Uttwilského jablka – </w:t>
      </w:r>
      <w:r w:rsidRPr="00195D3D">
        <w:rPr>
          <w:rFonts w:ascii="Calibri" w:eastAsia="Calibri" w:hAnsi="Calibri" w:cs="Arial"/>
          <w:color w:val="000000"/>
          <w:sz w:val="18"/>
          <w:szCs w:val="18"/>
        </w:rPr>
        <w:t>stimuluje a regeneruje pokožku</w:t>
      </w:r>
    </w:p>
    <w:p w:rsidR="00FD0FBF" w:rsidRPr="00195D3D" w:rsidRDefault="00FD0FBF" w:rsidP="00EB7D76">
      <w:pPr>
        <w:numPr>
          <w:ilvl w:val="0"/>
          <w:numId w:val="61"/>
        </w:numPr>
        <w:spacing w:after="0" w:line="240" w:lineRule="auto"/>
        <w:rPr>
          <w:rFonts w:ascii="Calibri" w:eastAsia="Calibri" w:hAnsi="Calibri" w:cs="Times New Roman"/>
          <w:b/>
          <w:bCs/>
          <w:sz w:val="18"/>
          <w:szCs w:val="18"/>
        </w:rPr>
      </w:pPr>
      <w:r w:rsidRPr="00195D3D">
        <w:rPr>
          <w:rFonts w:ascii="Calibri" w:eastAsia="Calibri" w:hAnsi="Calibri" w:cs="Arial"/>
          <w:b/>
          <w:color w:val="000000"/>
          <w:sz w:val="18"/>
          <w:szCs w:val="18"/>
        </w:rPr>
        <w:t>dlouho a krátko řetězcová kyselina hyaluronová –</w:t>
      </w:r>
      <w:r w:rsidRPr="00195D3D">
        <w:rPr>
          <w:rFonts w:ascii="Calibri" w:eastAsia="Calibri" w:hAnsi="Calibri" w:cs="Arial"/>
          <w:color w:val="000000"/>
          <w:sz w:val="18"/>
          <w:szCs w:val="18"/>
        </w:rPr>
        <w:t xml:space="preserve"> udržuje hydrataci ve všech patrech </w:t>
      </w:r>
    </w:p>
    <w:p w:rsidR="00FD0FBF" w:rsidRPr="00195D3D" w:rsidRDefault="00FD0FBF" w:rsidP="00FD0FBF">
      <w:pPr>
        <w:spacing w:after="0" w:line="240" w:lineRule="auto"/>
        <w:rPr>
          <w:rFonts w:ascii="Calibri" w:eastAsia="Calibri" w:hAnsi="Calibri" w:cs="Times New Roman"/>
          <w:b/>
          <w:bCs/>
          <w:sz w:val="18"/>
        </w:rPr>
      </w:pPr>
      <w:r w:rsidRPr="00195D3D">
        <w:rPr>
          <w:rFonts w:ascii="Calibri" w:eastAsia="Calibri" w:hAnsi="Calibri" w:cs="Times New Roman"/>
          <w:b/>
          <w:bCs/>
          <w:sz w:val="18"/>
        </w:rPr>
        <w:t xml:space="preserve">Použití: </w:t>
      </w:r>
      <w:r w:rsidRPr="00195D3D">
        <w:rPr>
          <w:rFonts w:ascii="Calibri" w:eastAsia="Calibri" w:hAnsi="Calibri" w:cs="Times New Roman"/>
          <w:sz w:val="18"/>
        </w:rPr>
        <w:t>Extract naneseme jemně na očištěnou pleť a lehce vmasírujeme na obličej a dekolt.</w:t>
      </w:r>
    </w:p>
    <w:p w:rsidR="00FD0FBF" w:rsidRPr="00D47C05" w:rsidRDefault="00FD0FBF" w:rsidP="00FD0FBF">
      <w:pPr>
        <w:spacing w:after="0" w:line="240" w:lineRule="auto"/>
        <w:rPr>
          <w:rFonts w:ascii="Calibri" w:eastAsia="Calibri" w:hAnsi="Calibri" w:cs="Times New Roman"/>
          <w:i/>
          <w:color w:val="F3A10D"/>
          <w:sz w:val="18"/>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pPr>
      <w:r w:rsidRPr="00D47C05">
        <w:rPr>
          <w:rFonts w:ascii="Calibri" w:eastAsia="Calibri" w:hAnsi="Calibri" w:cs="Times New Roman"/>
          <w:b/>
          <w:bCs/>
          <w:i/>
          <w:color w:val="F3A10D"/>
          <w:sz w:val="18"/>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TIP:</w:t>
      </w:r>
      <w:r w:rsidRPr="00D47C05">
        <w:rPr>
          <w:rFonts w:ascii="Calibri" w:eastAsia="Calibri" w:hAnsi="Calibri" w:cs="Times New Roman"/>
          <w:i/>
          <w:color w:val="F3A10D"/>
          <w:sz w:val="18"/>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 xml:space="preserve"> Jako zvlášť účinné se ukázalo pravidelné čtyřtýdenní užívání na začátku každého ročního období.</w:t>
      </w:r>
    </w:p>
    <w:p w:rsidR="00FD0FBF" w:rsidRDefault="00FD0FBF" w:rsidP="00FD0FBF">
      <w:pPr>
        <w:spacing w:after="0" w:line="240" w:lineRule="auto"/>
        <w:rPr>
          <w:rFonts w:ascii="Calibri" w:eastAsia="Calibri" w:hAnsi="Calibri" w:cs="Times New Roman"/>
          <w:i/>
          <w:sz w:val="18"/>
        </w:rPr>
      </w:pPr>
    </w:p>
    <w:p w:rsidR="00FD0FBF" w:rsidRDefault="00FD0FBF" w:rsidP="00FD0FBF">
      <w:pPr>
        <w:spacing w:after="0" w:line="240" w:lineRule="auto"/>
        <w:rPr>
          <w:rFonts w:ascii="Calibri" w:eastAsia="Calibri" w:hAnsi="Calibri" w:cs="Times New Roman"/>
          <w:i/>
          <w:sz w:val="18"/>
        </w:rPr>
      </w:pPr>
    </w:p>
    <w:p w:rsidR="00FD0FBF" w:rsidRDefault="00FD0FBF" w:rsidP="00FD0FBF">
      <w:pPr>
        <w:spacing w:after="0" w:line="240" w:lineRule="auto"/>
        <w:rPr>
          <w:rFonts w:ascii="Calibri" w:eastAsia="Calibri" w:hAnsi="Calibri" w:cs="Arial"/>
          <w:i/>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EB2B99">
        <w:rPr>
          <w:rFonts w:ascii="Calibri" w:eastAsia="Calibri" w:hAnsi="Calibri" w:cs="Arial"/>
          <w:b/>
          <w:i/>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Aplikační poznámka:</w:t>
      </w:r>
      <w:r w:rsidRPr="00EB2B99">
        <w:rPr>
          <w:rFonts w:ascii="Calibri" w:eastAsia="Calibri" w:hAnsi="Calibri" w:cs="Arial"/>
          <w:i/>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Aplikace s iontoforézou pouze v případě vhodného stav</w:t>
      </w:r>
      <w:r>
        <w:rPr>
          <w:rFonts w:ascii="Calibri" w:eastAsia="Calibri" w:hAnsi="Calibri" w:cs="Arial"/>
          <w:i/>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u</w:t>
      </w:r>
      <w:r w:rsidRPr="00EB2B99">
        <w:rPr>
          <w:rFonts w:ascii="Calibri" w:eastAsia="Calibri" w:hAnsi="Calibri" w:cs="Arial"/>
          <w:i/>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pleti. Polarita elektrody: negativní ( </w:t>
      </w:r>
      <w:r w:rsidRPr="00EB2B99">
        <w:rPr>
          <w:rFonts w:ascii="Calibri" w:eastAsia="Calibri" w:hAnsi="Calibri" w:cs="Arial"/>
          <w:b/>
          <w:i/>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EB2B99">
        <w:rPr>
          <w:rFonts w:ascii="Calibri" w:eastAsia="Calibri" w:hAnsi="Calibri" w:cs="Arial"/>
          <w:i/>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doba trvání: 3-5 minut</w:t>
      </w:r>
    </w:p>
    <w:p w:rsidR="004E1610" w:rsidRPr="00EB2B99" w:rsidRDefault="004E1610" w:rsidP="00FD0FBF">
      <w:pPr>
        <w:spacing w:after="0" w:line="240" w:lineRule="auto"/>
        <w:rPr>
          <w:rFonts w:ascii="Calibri" w:eastAsia="Calibri" w:hAnsi="Calibri" w:cs="Arial"/>
          <w:b/>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Pr>
          <w:rFonts w:ascii="Calibri" w:eastAsia="Calibri" w:hAnsi="Calibri" w:cs="Arial"/>
          <w:i/>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 označuje i prodejní balení po 7 kusech</w:t>
      </w:r>
    </w:p>
    <w:p w:rsidR="00FD0FBF" w:rsidRDefault="00FD0FBF" w:rsidP="00FD0FBF">
      <w:pPr>
        <w:spacing w:after="0" w:line="240" w:lineRule="auto"/>
        <w:rPr>
          <w:rFonts w:ascii="Calibri" w:eastAsia="Calibri" w:hAnsi="Calibri" w:cs="Times New Roman"/>
          <w:i/>
          <w:sz w:val="18"/>
        </w:rPr>
      </w:pPr>
    </w:p>
    <w:p w:rsidR="00FD0FBF" w:rsidRPr="00C56954" w:rsidRDefault="008255C6" w:rsidP="00FD0FBF">
      <w:pPr>
        <w:rPr>
          <w:rFonts w:ascii="Calibri" w:eastAsia="Calibri" w:hAnsi="Calibri" w:cs="Arial"/>
          <w:i/>
          <w:szCs w:val="18"/>
          <w:lang w:val="fr-FR"/>
        </w:rPr>
      </w:pPr>
      <w:r>
        <w:rPr>
          <w:noProof/>
          <w:lang w:eastAsia="cs-CZ"/>
        </w:rPr>
        <w:lastRenderedPageBreak/>
        <w:drawing>
          <wp:anchor distT="0" distB="0" distL="114300" distR="114300" simplePos="0" relativeHeight="252545024" behindDoc="0" locked="0" layoutInCell="1" allowOverlap="1" wp14:anchorId="4C1F37E5" wp14:editId="64B01DA3">
            <wp:simplePos x="0" y="0"/>
            <wp:positionH relativeFrom="margin">
              <wp:posOffset>-1004570</wp:posOffset>
            </wp:positionH>
            <wp:positionV relativeFrom="margin">
              <wp:posOffset>500380</wp:posOffset>
            </wp:positionV>
            <wp:extent cx="2924175" cy="1551305"/>
            <wp:effectExtent l="0" t="0" r="9525" b="0"/>
            <wp:wrapSquare wrapText="bothSides"/>
            <wp:docPr id="104" name="obrázek 1" descr="Aloe Vera - zázrak prírody - | Zdravie4you.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oe Vera - zázrak prírody - | Zdravie4you.sk"/>
                    <pic:cNvPicPr>
                      <a:picLocks noChangeAspect="1" noChangeArrowheads="1"/>
                    </pic:cNvPicPr>
                  </pic:nvPicPr>
                  <pic:blipFill rotWithShape="1">
                    <a:blip r:embed="rId326" cstate="print">
                      <a:extLst>
                        <a:ext uri="{BEBA8EAE-BF5A-486C-A8C5-ECC9F3942E4B}">
                          <a14:imgProps xmlns:a14="http://schemas.microsoft.com/office/drawing/2010/main">
                            <a14:imgLayer r:embed="rId327">
                              <a14:imgEffect>
                                <a14:brightnessContrast contrast="-20000"/>
                              </a14:imgEffect>
                            </a14:imgLayer>
                          </a14:imgProps>
                        </a:ext>
                        <a:ext uri="{28A0092B-C50C-407E-A947-70E740481C1C}">
                          <a14:useLocalDpi xmlns:a14="http://schemas.microsoft.com/office/drawing/2010/main" val="0"/>
                        </a:ext>
                      </a:extLst>
                    </a:blip>
                    <a:srcRect l="8649" t="6840"/>
                    <a:stretch/>
                  </pic:blipFill>
                  <pic:spPr bwMode="auto">
                    <a:xfrm flipH="1">
                      <a:off x="0" y="0"/>
                      <a:ext cx="2924175" cy="1551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C7647D" w:rsidRPr="001C200F">
        <w:rPr>
          <w:rFonts w:ascii="Calibri" w:eastAsia="Calibri" w:hAnsi="Calibri" w:cs="Times New Roman"/>
          <w:noProof/>
          <w:sz w:val="32"/>
          <w:szCs w:val="32"/>
          <w:lang w:eastAsia="cs-CZ"/>
          <w14:textFill>
            <w14:gradFill>
              <w14:gsLst>
                <w14:gs w14:pos="0">
                  <w14:srgbClr w14:val="808080">
                    <w14:shade w14:val="30000"/>
                    <w14:satMod w14:val="115000"/>
                  </w14:srgbClr>
                </w14:gs>
                <w14:gs w14:pos="50000">
                  <w14:srgbClr w14:val="808080">
                    <w14:shade w14:val="67500"/>
                    <w14:satMod w14:val="115000"/>
                  </w14:srgbClr>
                </w14:gs>
                <w14:gs w14:pos="100000">
                  <w14:srgbClr w14:val="808080">
                    <w14:shade w14:val="100000"/>
                    <w14:satMod w14:val="115000"/>
                  </w14:srgbClr>
                </w14:gs>
              </w14:gsLst>
              <w14:lin w14:ang="0" w14:scaled="0"/>
            </w14:gradFill>
          </w14:textFill>
        </w:rPr>
        <w:drawing>
          <wp:anchor distT="0" distB="0" distL="114300" distR="114300" simplePos="0" relativeHeight="252542976" behindDoc="0" locked="0" layoutInCell="1" allowOverlap="1" wp14:anchorId="41365AB4" wp14:editId="5D4281B5">
            <wp:simplePos x="0" y="0"/>
            <wp:positionH relativeFrom="margin">
              <wp:posOffset>1748155</wp:posOffset>
            </wp:positionH>
            <wp:positionV relativeFrom="margin">
              <wp:posOffset>595630</wp:posOffset>
            </wp:positionV>
            <wp:extent cx="2447925" cy="1452880"/>
            <wp:effectExtent l="0" t="0" r="9525" b="0"/>
            <wp:wrapSquare wrapText="bothSides"/>
            <wp:docPr id="103" name="Obrázek 103" descr="SkinApplet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SkinApplets[1]"/>
                    <pic:cNvPicPr>
                      <a:picLocks noChangeAspect="1" noChangeArrowheads="1"/>
                    </pic:cNvPicPr>
                  </pic:nvPicPr>
                  <pic:blipFill rotWithShape="1">
                    <a:blip r:embed="rId328">
                      <a:extLst>
                        <a:ext uri="{BEBA8EAE-BF5A-486C-A8C5-ECC9F3942E4B}">
                          <a14:imgProps xmlns:a14="http://schemas.microsoft.com/office/drawing/2010/main">
                            <a14:imgLayer r:embed="rId329">
                              <a14:imgEffect>
                                <a14:sharpenSoften amount="25000"/>
                              </a14:imgEffect>
                              <a14:imgEffect>
                                <a14:saturation sat="200000"/>
                              </a14:imgEffect>
                            </a14:imgLayer>
                          </a14:imgProps>
                        </a:ext>
                        <a:ext uri="{28A0092B-C50C-407E-A947-70E740481C1C}">
                          <a14:useLocalDpi xmlns:a14="http://schemas.microsoft.com/office/drawing/2010/main" val="0"/>
                        </a:ext>
                      </a:extLst>
                    </a:blip>
                    <a:srcRect l="33919" t="9036" r="34369" b="1749"/>
                    <a:stretch/>
                  </pic:blipFill>
                  <pic:spPr bwMode="auto">
                    <a:xfrm>
                      <a:off x="0" y="0"/>
                      <a:ext cx="2447925" cy="14528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20168" w:rsidRPr="001C200F">
        <w:rPr>
          <w:noProof/>
          <w:sz w:val="32"/>
          <w:szCs w:val="32"/>
          <w:lang w:eastAsia="cs-CZ"/>
        </w:rPr>
        <w:drawing>
          <wp:anchor distT="0" distB="0" distL="114300" distR="114300" simplePos="0" relativeHeight="252167168" behindDoc="1" locked="0" layoutInCell="1" allowOverlap="1" wp14:anchorId="5B76E02F" wp14:editId="7A834655">
            <wp:simplePos x="0" y="0"/>
            <wp:positionH relativeFrom="margin">
              <wp:posOffset>2892425</wp:posOffset>
            </wp:positionH>
            <wp:positionV relativeFrom="margin">
              <wp:posOffset>-1775460</wp:posOffset>
            </wp:positionV>
            <wp:extent cx="92710" cy="7753350"/>
            <wp:effectExtent l="74930" t="58420" r="39370" b="77470"/>
            <wp:wrapNone/>
            <wp:docPr id="125"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96">
                      <a:extLst>
                        <a:ext uri="{BEBA8EAE-BF5A-486C-A8C5-ECC9F3942E4B}">
                          <a14:imgProps xmlns:a14="http://schemas.microsoft.com/office/drawing/2010/main">
                            <a14:imgLayer r:embed="rId51">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20168" w:rsidRPr="001C200F">
        <w:rPr>
          <w:noProof/>
          <w:sz w:val="32"/>
          <w:szCs w:val="32"/>
          <w:lang w:eastAsia="cs-CZ"/>
        </w:rPr>
        <w:drawing>
          <wp:anchor distT="0" distB="0" distL="114300" distR="114300" simplePos="0" relativeHeight="252165120" behindDoc="1" locked="0" layoutInCell="1" allowOverlap="1" wp14:anchorId="192E343A" wp14:editId="1C96469A">
            <wp:simplePos x="0" y="0"/>
            <wp:positionH relativeFrom="margin">
              <wp:posOffset>2893695</wp:posOffset>
            </wp:positionH>
            <wp:positionV relativeFrom="margin">
              <wp:posOffset>-3419475</wp:posOffset>
            </wp:positionV>
            <wp:extent cx="92710" cy="7753350"/>
            <wp:effectExtent l="74930" t="58420" r="39370" b="77470"/>
            <wp:wrapNone/>
            <wp:docPr id="124"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96">
                      <a:extLst>
                        <a:ext uri="{BEBA8EAE-BF5A-486C-A8C5-ECC9F3942E4B}">
                          <a14:imgProps xmlns:a14="http://schemas.microsoft.com/office/drawing/2010/main">
                            <a14:imgLayer r:embed="rId51">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sidRPr="001C200F">
        <w:rPr>
          <w:rFonts w:ascii="Calibri" w:eastAsia="Calibri" w:hAnsi="Calibri" w:cs="Times New Roman"/>
          <w:b/>
          <w:iCs/>
          <w:snapToGrid w:val="0"/>
          <w:color w:val="808080"/>
          <w:sz w:val="32"/>
          <w:szCs w:val="32"/>
          <w14:textFill>
            <w14:gradFill>
              <w14:gsLst>
                <w14:gs w14:pos="0">
                  <w14:srgbClr w14:val="808080">
                    <w14:shade w14:val="30000"/>
                    <w14:satMod w14:val="115000"/>
                  </w14:srgbClr>
                </w14:gs>
                <w14:gs w14:pos="50000">
                  <w14:srgbClr w14:val="808080">
                    <w14:shade w14:val="67500"/>
                    <w14:satMod w14:val="115000"/>
                  </w14:srgbClr>
                </w14:gs>
                <w14:gs w14:pos="100000">
                  <w14:srgbClr w14:val="808080">
                    <w14:shade w14:val="100000"/>
                    <w14:satMod w14:val="115000"/>
                  </w14:srgbClr>
                </w14:gs>
              </w14:gsLst>
              <w14:lin w14:ang="0" w14:scaled="0"/>
            </w14:gradFill>
          </w14:textFill>
        </w:rPr>
        <w:t>DERMAFLEECE MASKS</w:t>
      </w:r>
      <w:r w:rsidR="00FD0FBF" w:rsidRPr="001464AB">
        <w:rPr>
          <w:rFonts w:ascii="Calibri" w:eastAsia="Calibri" w:hAnsi="Calibri" w:cs="Times New Roman"/>
          <w:b/>
          <w:iCs/>
          <w:snapToGrid w:val="0"/>
          <w:color w:val="943634"/>
          <w:sz w:val="28"/>
          <w:szCs w:val="28"/>
          <w14:textFill>
            <w14:gradFill>
              <w14:gsLst>
                <w14:gs w14:pos="0">
                  <w14:srgbClr w14:val="808080">
                    <w14:shade w14:val="30000"/>
                    <w14:satMod w14:val="115000"/>
                  </w14:srgbClr>
                </w14:gs>
                <w14:gs w14:pos="50000">
                  <w14:srgbClr w14:val="808080">
                    <w14:shade w14:val="67500"/>
                    <w14:satMod w14:val="115000"/>
                  </w14:srgbClr>
                </w14:gs>
                <w14:gs w14:pos="100000">
                  <w14:srgbClr w14:val="808080">
                    <w14:shade w14:val="100000"/>
                    <w14:satMod w14:val="115000"/>
                  </w14:srgbClr>
                </w14:gs>
              </w14:gsLst>
              <w14:lin w14:ang="0" w14:scaled="0"/>
            </w14:gradFill>
          </w14:textFill>
        </w:rPr>
        <w:t xml:space="preserve"> </w:t>
      </w:r>
      <w:r w:rsidR="00FD0FBF" w:rsidRPr="00195D3D">
        <w:rPr>
          <w:rFonts w:ascii="Calibri" w:eastAsia="Calibri" w:hAnsi="Calibri" w:cs="Times New Roman"/>
          <w:b/>
          <w:iCs/>
          <w:snapToGrid w:val="0"/>
          <w:color w:val="943634"/>
          <w:sz w:val="28"/>
          <w:szCs w:val="28"/>
        </w:rPr>
        <w:t>-</w:t>
      </w:r>
      <w:r w:rsidR="00FD0FBF" w:rsidRPr="00195D3D">
        <w:rPr>
          <w:rFonts w:ascii="Calibri" w:eastAsia="Calibri" w:hAnsi="Calibri" w:cs="Times New Roman"/>
          <w:b/>
          <w:iCs/>
          <w:snapToGrid w:val="0"/>
          <w:sz w:val="24"/>
        </w:rPr>
        <w:t xml:space="preserve"> </w:t>
      </w:r>
      <w:r w:rsidR="00FD0FBF" w:rsidRPr="001C200F">
        <w:rPr>
          <w:rFonts w:ascii="Calibri" w:eastAsia="Calibri" w:hAnsi="Calibri" w:cs="Times New Roman"/>
          <w:b/>
          <w:iCs/>
          <w:snapToGrid w:val="0"/>
          <w:sz w:val="28"/>
          <w:szCs w:val="28"/>
        </w:rPr>
        <w:t>kolagenové  masky</w:t>
      </w:r>
      <w:r w:rsidR="005B2ED8">
        <w:rPr>
          <w:rFonts w:ascii="Calibri" w:eastAsia="Calibri" w:hAnsi="Calibri" w:cs="Times New Roman"/>
          <w:b/>
          <w:iCs/>
          <w:snapToGrid w:val="0"/>
          <w:sz w:val="24"/>
        </w:rPr>
        <w:t xml:space="preserve"> </w:t>
      </w:r>
    </w:p>
    <w:p w:rsidR="00FD0FBF" w:rsidRPr="00195D3D" w:rsidRDefault="00C7647D" w:rsidP="00FD0FBF">
      <w:pPr>
        <w:spacing w:after="0" w:line="240" w:lineRule="auto"/>
        <w:jc w:val="both"/>
        <w:rPr>
          <w:rFonts w:ascii="Calibri" w:eastAsia="Calibri" w:hAnsi="Calibri" w:cs="Times New Roman"/>
          <w:b/>
          <w:iCs/>
          <w:snapToGrid w:val="0"/>
          <w:sz w:val="24"/>
        </w:rPr>
      </w:pPr>
      <w:r>
        <w:rPr>
          <w:b/>
          <w:caps/>
          <w:noProof/>
          <w:color w:val="888789"/>
          <w:sz w:val="32"/>
          <w:szCs w:val="32"/>
          <w:lang w:eastAsia="cs-CZ"/>
        </w:rPr>
        <w:drawing>
          <wp:anchor distT="0" distB="0" distL="114300" distR="114300" simplePos="0" relativeHeight="252546048" behindDoc="0" locked="0" layoutInCell="1" allowOverlap="1" wp14:anchorId="506B66FC" wp14:editId="435AC037">
            <wp:simplePos x="0" y="0"/>
            <wp:positionH relativeFrom="margin">
              <wp:posOffset>4519930</wp:posOffset>
            </wp:positionH>
            <wp:positionV relativeFrom="margin">
              <wp:posOffset>547370</wp:posOffset>
            </wp:positionV>
            <wp:extent cx="2171700" cy="1491615"/>
            <wp:effectExtent l="0" t="0" r="0" b="0"/>
            <wp:wrapSquare wrapText="bothSides"/>
            <wp:docPr id="106" name="Obrázek 106" descr="C:\Users\christophova\Desktop\Obrázky ke skriptům\Obr. Ošetření\CAS_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christophova\Desktop\Obrázky ke skriptům\Obr. Ošetření\CAS_03[1].jpg"/>
                    <pic:cNvPicPr>
                      <a:picLocks noChangeAspect="1" noChangeArrowheads="1"/>
                    </pic:cNvPicPr>
                  </pic:nvPicPr>
                  <pic:blipFill rotWithShape="1">
                    <a:blip r:embed="rId330">
                      <a:extLst>
                        <a:ext uri="{28A0092B-C50C-407E-A947-70E740481C1C}">
                          <a14:useLocalDpi xmlns:a14="http://schemas.microsoft.com/office/drawing/2010/main" val="0"/>
                        </a:ext>
                      </a:extLst>
                    </a:blip>
                    <a:srcRect t="2422" r="37590" b="21720"/>
                    <a:stretch/>
                  </pic:blipFill>
                  <pic:spPr bwMode="auto">
                    <a:xfrm flipH="1">
                      <a:off x="0" y="0"/>
                      <a:ext cx="2171700" cy="14916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7647D" w:rsidRDefault="00C7647D" w:rsidP="00FD0FBF">
      <w:pPr>
        <w:spacing w:after="0" w:line="240" w:lineRule="auto"/>
        <w:jc w:val="both"/>
        <w:rPr>
          <w:rFonts w:ascii="Calibri" w:eastAsia="Calibri" w:hAnsi="Calibri" w:cs="Times New Roman"/>
          <w:snapToGrid w:val="0"/>
          <w:color w:val="FFFFFF" w:themeColor="background1"/>
          <w:sz w:val="18"/>
          <w:szCs w:val="1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p>
    <w:p w:rsidR="00C7647D" w:rsidRDefault="00C7647D" w:rsidP="00FD0FBF">
      <w:pPr>
        <w:spacing w:after="0" w:line="240" w:lineRule="auto"/>
        <w:jc w:val="both"/>
        <w:rPr>
          <w:rFonts w:ascii="Calibri" w:eastAsia="Calibri" w:hAnsi="Calibri" w:cs="Times New Roman"/>
          <w:snapToGrid w:val="0"/>
          <w:color w:val="FFFFFF" w:themeColor="background1"/>
          <w:sz w:val="18"/>
          <w:szCs w:val="1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p>
    <w:p w:rsidR="00FD0FBF" w:rsidRPr="007D6771" w:rsidRDefault="00DB21BC" w:rsidP="00FD0FBF">
      <w:pPr>
        <w:spacing w:after="0" w:line="240" w:lineRule="auto"/>
        <w:jc w:val="both"/>
        <w:rPr>
          <w:rFonts w:ascii="Calibri" w:eastAsia="Calibri" w:hAnsi="Calibri" w:cs="Times New Roman"/>
          <w:snapToGrid w:val="0"/>
          <w:color w:val="FFFFFF" w:themeColor="background1"/>
          <w:sz w:val="18"/>
          <w:szCs w:val="1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7D6771">
        <w:rPr>
          <w:rFonts w:ascii="Calibri" w:eastAsia="Calibri" w:hAnsi="Calibri" w:cs="Times New Roman"/>
          <w:snapToGrid w:val="0"/>
          <w:color w:val="FFFFFF" w:themeColor="background1"/>
          <w:sz w:val="18"/>
          <w:szCs w:val="1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r w:rsidR="00FD0FBF" w:rsidRPr="007D6771">
        <w:rPr>
          <w:rFonts w:ascii="Calibri" w:eastAsia="Calibri" w:hAnsi="Calibri" w:cs="Times New Roman"/>
          <w:snapToGrid w:val="0"/>
          <w:color w:val="FFFFFF" w:themeColor="background1"/>
          <w:sz w:val="18"/>
          <w:szCs w:val="1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Řadu tvoří kolagenové masky. Kolagen je získáván nákladnou metodou a po dalším zpracování do tenoučkých tabulek se zužitkovává pro kosmetické účely. Kolagenové masky obsahují čistý kolagen, jsou bez chemických konzervačních látek a vonných přísad, a proto je pokožka dobře snáší a jsou tak vhodné i pro extrémně citlivou pleť. Během výrobního procesu jsou některé kolagenové masky obohaceny o další aktivní látky jako např. Aloe Vera, vitamíny, elastin, kaviár atd. K této řadě se hodí vysoce koncentrované ampulkové přípravky řady AMPOULES, ale i další účinné přípravky jednotlivých řad.</w:t>
      </w:r>
    </w:p>
    <w:p w:rsidR="00FD0FBF" w:rsidRPr="00195D3D" w:rsidRDefault="00FD0FBF" w:rsidP="00FD0FBF">
      <w:pPr>
        <w:spacing w:after="0" w:line="240" w:lineRule="auto"/>
        <w:jc w:val="both"/>
        <w:rPr>
          <w:rFonts w:ascii="Calibri" w:eastAsia="Calibri" w:hAnsi="Calibri" w:cs="Times New Roman"/>
          <w:snapToGrid w:val="0"/>
          <w:color w:val="595959" w:themeColor="text1" w:themeTint="A6"/>
          <w:sz w:val="20"/>
          <w:szCs w:val="20"/>
        </w:rPr>
      </w:pPr>
    </w:p>
    <w:p w:rsidR="00FD0FBF" w:rsidRPr="001464AB" w:rsidRDefault="00FD0FBF" w:rsidP="00FD0FBF">
      <w:pPr>
        <w:spacing w:after="0" w:line="240" w:lineRule="auto"/>
        <w:jc w:val="both"/>
        <w:rPr>
          <w:rFonts w:ascii="Calibri" w:eastAsia="Calibri" w:hAnsi="Calibri" w:cs="Times New Roman"/>
          <w:snapToGrid w:val="0"/>
          <w:color w:val="FFFFFF" w:themeColor="background1"/>
          <w:sz w:val="1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1464AB">
        <w:rPr>
          <w:rFonts w:ascii="Calibri" w:eastAsia="Calibri" w:hAnsi="Calibri" w:cs="Times New Roman"/>
          <w:b/>
          <w:snapToGrid w:val="0"/>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Použití:</w:t>
      </w:r>
      <w:r w:rsidRPr="001464AB">
        <w:rPr>
          <w:rFonts w:ascii="Calibri" w:eastAsia="Calibri" w:hAnsi="Calibri" w:cs="Times New Roman"/>
          <w:b/>
          <w:snapToGrid w:val="0"/>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r w:rsidRPr="001464AB">
        <w:rPr>
          <w:rFonts w:ascii="Calibri" w:eastAsia="Calibri" w:hAnsi="Calibri" w:cs="Times New Roman"/>
          <w:snapToGrid w:val="0"/>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Plát nastřihnout na požadovaných místech, přiložit na obličej a vlhkou houbičkou, namočenou ve vodě, nebo pleťové vodě vpracovat do pleti. (je možné překrýt ručníkem), po 10-20minutách sejmou v jednom kuse a pleť masírovat, nebo natřít ochranným krémem.</w:t>
      </w:r>
    </w:p>
    <w:p w:rsidR="00FD0FBF" w:rsidRPr="001464AB" w:rsidRDefault="00FD0FBF" w:rsidP="00FD0FBF">
      <w:pPr>
        <w:spacing w:after="0" w:line="240" w:lineRule="auto"/>
        <w:jc w:val="both"/>
        <w:rPr>
          <w:rFonts w:ascii="Calibri" w:eastAsia="Calibri" w:hAnsi="Calibri" w:cs="Times New Roman"/>
          <w:snapToGrid w:val="0"/>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1464AB">
        <w:rPr>
          <w:rFonts w:ascii="Calibri" w:eastAsia="Calibri" w:hAnsi="Calibri" w:cs="Times New Roman"/>
          <w:b/>
          <w:snapToGrid w:val="0"/>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Upozornění</w:t>
      </w:r>
      <w:r w:rsidRPr="001464AB">
        <w:rPr>
          <w:rFonts w:ascii="Calibri" w:eastAsia="Calibri" w:hAnsi="Calibri" w:cs="Times New Roman"/>
          <w:snapToGrid w:val="0"/>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w:t>
      </w:r>
    </w:p>
    <w:p w:rsidR="00FD0FBF" w:rsidRPr="001464AB" w:rsidRDefault="00FD0FBF" w:rsidP="00EB7D76">
      <w:pPr>
        <w:numPr>
          <w:ilvl w:val="0"/>
          <w:numId w:val="65"/>
        </w:numPr>
        <w:spacing w:after="0" w:line="240" w:lineRule="auto"/>
        <w:jc w:val="both"/>
        <w:rPr>
          <w:rFonts w:ascii="Calibri" w:eastAsia="Calibri" w:hAnsi="Calibri" w:cs="Times New Roman"/>
          <w:snapToGrid w:val="0"/>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pPr>
      <w:r w:rsidRPr="001464AB">
        <w:rPr>
          <w:rFonts w:ascii="Calibri" w:eastAsia="Calibri" w:hAnsi="Calibri" w:cs="Times New Roman"/>
          <w:snapToGrid w:val="0"/>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masky uchovávat v uzavřeném balení při pokojové teplotě</w:t>
      </w:r>
    </w:p>
    <w:p w:rsidR="00FD0FBF" w:rsidRPr="00195D3D" w:rsidRDefault="00FD0FBF" w:rsidP="00EB7D76">
      <w:pPr>
        <w:numPr>
          <w:ilvl w:val="0"/>
          <w:numId w:val="65"/>
        </w:numPr>
        <w:spacing w:after="0" w:line="240" w:lineRule="auto"/>
        <w:jc w:val="both"/>
        <w:rPr>
          <w:rFonts w:ascii="Calibri" w:eastAsia="Calibri" w:hAnsi="Calibri" w:cs="Times New Roman"/>
          <w:b/>
          <w:snapToGrid w:val="0"/>
          <w:sz w:val="18"/>
        </w:rPr>
      </w:pPr>
      <w:r w:rsidRPr="001464AB">
        <w:rPr>
          <w:rFonts w:ascii="Calibri" w:eastAsia="Calibri" w:hAnsi="Calibri" w:cs="Times New Roman"/>
          <w:snapToGrid w:val="0"/>
          <w:color w:val="FFFFFF" w:themeColor="background1"/>
          <w:sz w:val="20"/>
          <w:szCs w:val="20"/>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chránit před vlhkem a přímým slunečním zářením                                                    </w:t>
      </w:r>
      <w:r w:rsidRPr="00195D3D">
        <w:rPr>
          <w:rFonts w:ascii="Calibri" w:eastAsia="Calibri" w:hAnsi="Calibri" w:cs="Times New Roman"/>
          <w:b/>
          <w:snapToGrid w:val="0"/>
          <w:sz w:val="18"/>
        </w:rPr>
        <w:tab/>
      </w:r>
    </w:p>
    <w:p w:rsidR="00FD0FBF" w:rsidRPr="00195D3D" w:rsidRDefault="00FD0FBF" w:rsidP="00FD0FBF">
      <w:pPr>
        <w:spacing w:after="0" w:line="240" w:lineRule="auto"/>
        <w:jc w:val="both"/>
        <w:rPr>
          <w:rFonts w:ascii="Calibri" w:eastAsia="Calibri" w:hAnsi="Calibri" w:cs="Times New Roman"/>
          <w:b/>
          <w:snapToGrid w:val="0"/>
          <w:color w:val="943634"/>
        </w:rPr>
      </w:pPr>
    </w:p>
    <w:p w:rsidR="00FD0FBF" w:rsidRPr="00195D3D" w:rsidRDefault="00FD0FBF" w:rsidP="00FD0FBF">
      <w:pPr>
        <w:spacing w:after="0" w:line="240" w:lineRule="auto"/>
        <w:jc w:val="both"/>
        <w:rPr>
          <w:rFonts w:ascii="Calibri" w:eastAsia="Calibri" w:hAnsi="Calibri" w:cs="Times New Roman"/>
          <w:snapToGrid w:val="0"/>
          <w:sz w:val="18"/>
        </w:rPr>
      </w:pPr>
      <w:r w:rsidRPr="001464AB">
        <w:rPr>
          <w:rFonts w:ascii="Calibri" w:eastAsia="Calibri" w:hAnsi="Calibri" w:cs="Times New Roman"/>
          <w:b/>
          <w:snapToGrid w:val="0"/>
          <w:sz w:val="24"/>
          <w:szCs w:val="24"/>
        </w:rPr>
        <w:t xml:space="preserve">8104 901 COLLAGEN PURE </w:t>
      </w:r>
      <w:r w:rsidRPr="00195D3D">
        <w:rPr>
          <w:rFonts w:ascii="Calibri" w:eastAsia="Calibri" w:hAnsi="Calibri" w:cs="Times New Roman"/>
          <w:snapToGrid w:val="0"/>
          <w:sz w:val="24"/>
          <w:szCs w:val="24"/>
        </w:rPr>
        <w:t>-</w:t>
      </w:r>
      <w:r w:rsidRPr="00195D3D">
        <w:rPr>
          <w:rFonts w:ascii="Calibri" w:eastAsia="Calibri" w:hAnsi="Calibri" w:cs="Times New Roman"/>
          <w:snapToGrid w:val="0"/>
          <w:sz w:val="18"/>
        </w:rPr>
        <w:t xml:space="preserve">  </w:t>
      </w:r>
      <w:r w:rsidRPr="00195D3D">
        <w:rPr>
          <w:rFonts w:ascii="Calibri" w:eastAsia="Calibri" w:hAnsi="Calibri" w:cs="Times New Roman"/>
          <w:b/>
          <w:snapToGrid w:val="0"/>
          <w:sz w:val="18"/>
        </w:rPr>
        <w:t>bílá – maska z čistého kolagenu</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Charakteristika:</w:t>
      </w:r>
    </w:p>
    <w:p w:rsidR="00FD0FBF" w:rsidRPr="00195D3D" w:rsidRDefault="00FD0FBF" w:rsidP="00EB7D76">
      <w:pPr>
        <w:numPr>
          <w:ilvl w:val="0"/>
          <w:numId w:val="66"/>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obzvláště snášenlivá, bez chemických konzervačních látek a parfemace</w:t>
      </w:r>
    </w:p>
    <w:p w:rsidR="00FD0FBF" w:rsidRPr="00195D3D" w:rsidRDefault="00FD0FBF" w:rsidP="00EB7D76">
      <w:pPr>
        <w:numPr>
          <w:ilvl w:val="0"/>
          <w:numId w:val="66"/>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udržuje vlhkost pokožky, chrání před vysoušením, zjemňuje vrásky</w:t>
      </w:r>
    </w:p>
    <w:p w:rsidR="00FD0FBF" w:rsidRPr="00195D3D" w:rsidRDefault="00FD0FBF" w:rsidP="00EB7D76">
      <w:pPr>
        <w:numPr>
          <w:ilvl w:val="0"/>
          <w:numId w:val="66"/>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podporuje přirozený proces regenerace, vypíná pokožku, zvyšuje jemnost pleti</w:t>
      </w:r>
    </w:p>
    <w:p w:rsidR="00FD0FBF" w:rsidRPr="00195D3D" w:rsidRDefault="00FD0FBF" w:rsidP="00EB7D76">
      <w:pPr>
        <w:numPr>
          <w:ilvl w:val="0"/>
          <w:numId w:val="66"/>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zvyšuje pružnost a elastičnost kožní tkáně, povzbuzuje buněčnou činnost</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Účinné látky:</w:t>
      </w:r>
    </w:p>
    <w:p w:rsidR="00FD0FBF" w:rsidRPr="00195D3D" w:rsidRDefault="00FD0FBF" w:rsidP="00EB7D76">
      <w:pPr>
        <w:numPr>
          <w:ilvl w:val="0"/>
          <w:numId w:val="67"/>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kolagen</w:t>
      </w:r>
      <w:r w:rsidRPr="00195D3D">
        <w:rPr>
          <w:rFonts w:ascii="Calibri" w:eastAsia="Calibri" w:hAnsi="Calibri" w:cs="Times New Roman"/>
          <w:snapToGrid w:val="0"/>
          <w:sz w:val="18"/>
        </w:rPr>
        <w:t xml:space="preserve"> - zpomaluje proces stárnutí pleti, udržuje vlhkost pleti, vypíná pokožku</w:t>
      </w:r>
    </w:p>
    <w:p w:rsidR="00FD0FBF" w:rsidRPr="00195D3D" w:rsidRDefault="00FD0FBF" w:rsidP="00FD0FBF">
      <w:pPr>
        <w:spacing w:after="0" w:line="240" w:lineRule="auto"/>
        <w:jc w:val="both"/>
        <w:rPr>
          <w:rFonts w:ascii="Calibri" w:eastAsia="Calibri" w:hAnsi="Calibri" w:cs="Times New Roman"/>
          <w:snapToGrid w:val="0"/>
          <w:color w:val="595959"/>
          <w:sz w:val="18"/>
        </w:rPr>
      </w:pPr>
      <w:r w:rsidRPr="00195D3D">
        <w:rPr>
          <w:rFonts w:ascii="Calibri" w:eastAsia="Calibri" w:hAnsi="Calibri" w:cs="Times New Roman"/>
          <w:snapToGrid w:val="0"/>
          <w:color w:val="595959"/>
          <w:sz w:val="18"/>
        </w:rPr>
        <w:tab/>
      </w:r>
    </w:p>
    <w:p w:rsidR="00FD0FBF" w:rsidRPr="00195D3D" w:rsidRDefault="00FD0FBF" w:rsidP="00FD0FBF">
      <w:pPr>
        <w:spacing w:after="0" w:line="240" w:lineRule="auto"/>
        <w:jc w:val="both"/>
        <w:rPr>
          <w:rFonts w:ascii="Calibri" w:eastAsia="Calibri" w:hAnsi="Calibri" w:cs="Times New Roman"/>
          <w:snapToGrid w:val="0"/>
          <w:sz w:val="18"/>
        </w:rPr>
      </w:pPr>
      <w:r w:rsidRPr="0056395B">
        <w:rPr>
          <w:rFonts w:ascii="Calibri" w:eastAsia="Calibri" w:hAnsi="Calibri" w:cs="Times New Roman"/>
          <w:b/>
          <w:snapToGrid w:val="0"/>
          <w:color w:val="BB2F6E"/>
          <w:sz w:val="24"/>
          <w:szCs w:val="24"/>
          <w14:textFill>
            <w14:gradFill>
              <w14:gsLst>
                <w14:gs w14:pos="0">
                  <w14:srgbClr w14:val="BB2F6E">
                    <w14:shade w14:val="30000"/>
                    <w14:satMod w14:val="115000"/>
                  </w14:srgbClr>
                </w14:gs>
                <w14:gs w14:pos="50000">
                  <w14:srgbClr w14:val="BB2F6E">
                    <w14:shade w14:val="67500"/>
                    <w14:satMod w14:val="115000"/>
                  </w14:srgbClr>
                </w14:gs>
                <w14:gs w14:pos="100000">
                  <w14:srgbClr w14:val="BB2F6E">
                    <w14:shade w14:val="100000"/>
                    <w14:satMod w14:val="115000"/>
                  </w14:srgbClr>
                </w14:gs>
              </w14:gsLst>
              <w14:lin w14:ang="0" w14:scaled="0"/>
            </w14:gradFill>
          </w14:textFill>
        </w:rPr>
        <w:t>8104 902  COLLAGEN ALOE-VERA</w:t>
      </w:r>
      <w:r w:rsidRPr="0056395B">
        <w:rPr>
          <w:rFonts w:ascii="Calibri" w:eastAsia="Calibri" w:hAnsi="Calibri" w:cs="Times New Roman"/>
          <w:b/>
          <w:snapToGrid w:val="0"/>
          <w:color w:val="7030A0"/>
          <w14:textFill>
            <w14:gradFill>
              <w14:gsLst>
                <w14:gs w14:pos="0">
                  <w14:srgbClr w14:val="BB2F6E">
                    <w14:shade w14:val="30000"/>
                    <w14:satMod w14:val="115000"/>
                  </w14:srgbClr>
                </w14:gs>
                <w14:gs w14:pos="50000">
                  <w14:srgbClr w14:val="BB2F6E">
                    <w14:shade w14:val="67500"/>
                    <w14:satMod w14:val="115000"/>
                  </w14:srgbClr>
                </w14:gs>
                <w14:gs w14:pos="100000">
                  <w14:srgbClr w14:val="BB2F6E">
                    <w14:shade w14:val="100000"/>
                    <w14:satMod w14:val="115000"/>
                  </w14:srgbClr>
                </w14:gs>
              </w14:gsLst>
              <w14:lin w14:ang="0" w14:scaled="0"/>
            </w14:gradFill>
          </w14:textFill>
        </w:rPr>
        <w:t xml:space="preserve"> </w:t>
      </w:r>
      <w:r w:rsidRPr="00195D3D">
        <w:rPr>
          <w:rFonts w:ascii="Calibri" w:eastAsia="Calibri" w:hAnsi="Calibri" w:cs="Times New Roman"/>
          <w:b/>
          <w:snapToGrid w:val="0"/>
          <w:sz w:val="18"/>
        </w:rPr>
        <w:t>– zelená - kolagenová maska s Aloe Vera</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Charakteristika:</w:t>
      </w:r>
    </w:p>
    <w:p w:rsidR="00FD0FBF" w:rsidRPr="00195D3D" w:rsidRDefault="00FD0FBF" w:rsidP="00EB7D76">
      <w:pPr>
        <w:numPr>
          <w:ilvl w:val="0"/>
          <w:numId w:val="67"/>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obzvláště snášenlivá, bez chemických konzervačních látek a parfemace</w:t>
      </w:r>
    </w:p>
    <w:p w:rsidR="00FD0FBF" w:rsidRPr="00195D3D" w:rsidRDefault="00FD0FBF" w:rsidP="00EB7D76">
      <w:pPr>
        <w:numPr>
          <w:ilvl w:val="0"/>
          <w:numId w:val="67"/>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 xml:space="preserve">uklidňuje, vhodná pro podrážděnou a citlivou pleť, vypíná pokožku, zvyšuje hebkost </w:t>
      </w:r>
    </w:p>
    <w:p w:rsidR="00FD0FBF" w:rsidRPr="00195D3D" w:rsidRDefault="00FD0FBF" w:rsidP="00EB7D76">
      <w:pPr>
        <w:numPr>
          <w:ilvl w:val="0"/>
          <w:numId w:val="67"/>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zjemňuje drobné vrásky, chrání přirozený proces regenerace pleti, chrání před vysoušením</w:t>
      </w:r>
    </w:p>
    <w:p w:rsidR="00FD0FBF" w:rsidRPr="00195D3D" w:rsidRDefault="00FD0FBF" w:rsidP="00EB7D76">
      <w:pPr>
        <w:numPr>
          <w:ilvl w:val="0"/>
          <w:numId w:val="67"/>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dodává pokožce pevnost a elastičnost</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Účinné látky:</w:t>
      </w:r>
    </w:p>
    <w:p w:rsidR="00FD0FBF" w:rsidRPr="00195D3D" w:rsidRDefault="00FD0FBF" w:rsidP="00EB7D76">
      <w:pPr>
        <w:numPr>
          <w:ilvl w:val="0"/>
          <w:numId w:val="68"/>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kolagen -</w:t>
      </w:r>
      <w:r w:rsidRPr="00195D3D">
        <w:rPr>
          <w:rFonts w:ascii="Calibri" w:eastAsia="Calibri" w:hAnsi="Calibri" w:cs="Times New Roman"/>
          <w:snapToGrid w:val="0"/>
          <w:sz w:val="18"/>
        </w:rPr>
        <w:t xml:space="preserve"> zpomaluje proces stárnutí pleti, hydratační účinky, vypíná pokožku</w:t>
      </w:r>
    </w:p>
    <w:p w:rsidR="00FD0FBF" w:rsidRPr="00195D3D" w:rsidRDefault="00FD0FBF" w:rsidP="00EB7D76">
      <w:pPr>
        <w:numPr>
          <w:ilvl w:val="0"/>
          <w:numId w:val="68"/>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aloe vera</w:t>
      </w:r>
      <w:r w:rsidRPr="00195D3D">
        <w:rPr>
          <w:rFonts w:ascii="Calibri" w:eastAsia="Calibri" w:hAnsi="Calibri" w:cs="Times New Roman"/>
          <w:snapToGrid w:val="0"/>
          <w:sz w:val="18"/>
        </w:rPr>
        <w:t xml:space="preserve"> - čistící účinky, dodává vlhkost, chrání pleť</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ab/>
      </w:r>
    </w:p>
    <w:p w:rsidR="00FD0FBF" w:rsidRPr="00195D3D" w:rsidRDefault="00FD0FBF" w:rsidP="00FD0FBF">
      <w:pPr>
        <w:spacing w:after="0" w:line="240" w:lineRule="auto"/>
        <w:jc w:val="both"/>
        <w:rPr>
          <w:rFonts w:ascii="Calibri" w:eastAsia="Calibri" w:hAnsi="Calibri" w:cs="Times New Roman"/>
          <w:snapToGrid w:val="0"/>
          <w:sz w:val="18"/>
        </w:rPr>
      </w:pPr>
      <w:r w:rsidRPr="0056395B">
        <w:rPr>
          <w:rFonts w:ascii="Calibri" w:eastAsia="Calibri" w:hAnsi="Calibri" w:cs="Times New Roman"/>
          <w:b/>
          <w:snapToGrid w:val="0"/>
          <w:color w:val="FFFFFF" w:themeColor="background1"/>
          <w:sz w:val="24"/>
          <w:szCs w:val="24"/>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8104 903 COLLAGEN AL</w:t>
      </w:r>
      <w:r w:rsidR="00D75F5D">
        <w:rPr>
          <w:rFonts w:ascii="Calibri" w:eastAsia="Calibri" w:hAnsi="Calibri" w:cs="Times New Roman"/>
          <w:b/>
          <w:snapToGrid w:val="0"/>
          <w:color w:val="FFFFFF" w:themeColor="background1"/>
          <w:sz w:val="24"/>
          <w:szCs w:val="24"/>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LANTOIN </w:t>
      </w:r>
      <w:r w:rsidR="00A51356">
        <w:rPr>
          <w:rFonts w:ascii="Calibri" w:eastAsia="Calibri" w:hAnsi="Calibri" w:cs="Calibri"/>
          <w:b/>
          <w:snapToGrid w:val="0"/>
          <w:color w:val="FFFFFF" w:themeColor="background1"/>
          <w:sz w:val="24"/>
          <w:szCs w:val="24"/>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&amp;</w:t>
      </w:r>
      <w:r w:rsidR="00D75F5D">
        <w:rPr>
          <w:rFonts w:ascii="Calibri" w:eastAsia="Calibri" w:hAnsi="Calibri" w:cs="Times New Roman"/>
          <w:b/>
          <w:snapToGrid w:val="0"/>
          <w:color w:val="FFFFFF" w:themeColor="background1"/>
          <w:sz w:val="24"/>
          <w:szCs w:val="24"/>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PANTHENOL</w:t>
      </w:r>
      <w:r w:rsidRPr="0056395B">
        <w:rPr>
          <w:rFonts w:ascii="Calibri" w:eastAsia="Calibri" w:hAnsi="Calibri" w:cs="Times New Roman"/>
          <w:b/>
          <w:snapToGrid w:val="0"/>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r w:rsidRPr="0056395B">
        <w:rPr>
          <w:rFonts w:ascii="Calibri" w:eastAsia="Calibri" w:hAnsi="Calibri" w:cs="Times New Roman"/>
          <w:snapToGrid w:val="0"/>
          <w:color w:val="FFFFFF" w:themeColor="background1"/>
          <w:sz w:val="18"/>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 </w:t>
      </w:r>
      <w:r w:rsidRPr="00195D3D">
        <w:rPr>
          <w:rFonts w:ascii="Calibri" w:eastAsia="Calibri" w:hAnsi="Calibri" w:cs="Times New Roman"/>
          <w:b/>
          <w:snapToGrid w:val="0"/>
          <w:sz w:val="18"/>
        </w:rPr>
        <w:t>- bledě modrá – pleťová maska s vitamíny</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Charakteristika:</w:t>
      </w:r>
    </w:p>
    <w:p w:rsidR="00FD0FBF" w:rsidRPr="00195D3D" w:rsidRDefault="00FD0FBF" w:rsidP="00EB7D76">
      <w:pPr>
        <w:numPr>
          <w:ilvl w:val="0"/>
          <w:numId w:val="69"/>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obzvláště snášenlivá, bez chemických konzervačních látek a parfemace</w:t>
      </w:r>
    </w:p>
    <w:p w:rsidR="00FD0FBF" w:rsidRPr="00195D3D" w:rsidRDefault="00FD0FBF" w:rsidP="00EB7D76">
      <w:pPr>
        <w:numPr>
          <w:ilvl w:val="0"/>
          <w:numId w:val="69"/>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 xml:space="preserve">stimuluje buněčnou činnost, poskytuje ochranu před volnými radikály, udržuje vlhkost pokožky, </w:t>
      </w:r>
    </w:p>
    <w:p w:rsidR="00FD0FBF" w:rsidRPr="00195D3D" w:rsidRDefault="00FD0FBF" w:rsidP="00EB7D76">
      <w:pPr>
        <w:numPr>
          <w:ilvl w:val="0"/>
          <w:numId w:val="69"/>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zjemňuje vrásky, vypíná pokožku, zvyšuje jemnost pleti, podporuje přirozený proces regenerace pleti</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Účinné látky:</w:t>
      </w:r>
    </w:p>
    <w:p w:rsidR="00FD0FBF" w:rsidRPr="00195D3D" w:rsidRDefault="00FD0FBF" w:rsidP="00EB7D76">
      <w:pPr>
        <w:numPr>
          <w:ilvl w:val="0"/>
          <w:numId w:val="70"/>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kolagen</w:t>
      </w:r>
      <w:r w:rsidRPr="00195D3D">
        <w:rPr>
          <w:rFonts w:ascii="Calibri" w:eastAsia="Calibri" w:hAnsi="Calibri" w:cs="Times New Roman"/>
          <w:snapToGrid w:val="0"/>
          <w:sz w:val="18"/>
        </w:rPr>
        <w:t xml:space="preserve"> - zpomaluje proces stárnutí pleti, udržuje vlhkost pleti, vypíná pokožku</w:t>
      </w:r>
    </w:p>
    <w:p w:rsidR="00FD0FBF" w:rsidRPr="00195D3D" w:rsidRDefault="00FD0FBF" w:rsidP="00EB7D76">
      <w:pPr>
        <w:numPr>
          <w:ilvl w:val="0"/>
          <w:numId w:val="70"/>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panthenol -</w:t>
      </w:r>
      <w:r w:rsidRPr="00195D3D">
        <w:rPr>
          <w:rFonts w:ascii="Calibri" w:eastAsia="Calibri" w:hAnsi="Calibri" w:cs="Times New Roman"/>
          <w:snapToGrid w:val="0"/>
          <w:sz w:val="18"/>
        </w:rPr>
        <w:t xml:space="preserve"> podporuje buněčnou činnost, zlepšuje regeneraci pleti, zanechává pleť hedvábně jemnou a hladkou</w:t>
      </w:r>
    </w:p>
    <w:p w:rsidR="00FD0FBF" w:rsidRDefault="00FD0FBF" w:rsidP="00EB7D76">
      <w:pPr>
        <w:numPr>
          <w:ilvl w:val="0"/>
          <w:numId w:val="70"/>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allantoin -</w:t>
      </w:r>
      <w:r w:rsidRPr="00195D3D">
        <w:rPr>
          <w:rFonts w:ascii="Calibri" w:eastAsia="Calibri" w:hAnsi="Calibri" w:cs="Times New Roman"/>
          <w:snapToGrid w:val="0"/>
          <w:sz w:val="18"/>
        </w:rPr>
        <w:t xml:space="preserve">  zklidňuje  pleť, hrubou a rozpraskanou pleť zanechává hladkou a jemnou</w:t>
      </w:r>
    </w:p>
    <w:p w:rsidR="00FD0FBF" w:rsidRPr="00195D3D" w:rsidRDefault="00FD0FBF" w:rsidP="00FD0FBF">
      <w:pPr>
        <w:spacing w:after="0" w:line="240" w:lineRule="auto"/>
        <w:ind w:left="720"/>
        <w:jc w:val="both"/>
        <w:rPr>
          <w:rFonts w:ascii="Calibri" w:eastAsia="Calibri" w:hAnsi="Calibri" w:cs="Times New Roman"/>
          <w:snapToGrid w:val="0"/>
          <w:sz w:val="18"/>
        </w:rPr>
      </w:pPr>
    </w:p>
    <w:p w:rsidR="00FD0FBF" w:rsidRDefault="00FD0FBF" w:rsidP="00FD0FBF">
      <w:pPr>
        <w:spacing w:after="0" w:line="240" w:lineRule="auto"/>
        <w:jc w:val="both"/>
        <w:rPr>
          <w:rFonts w:ascii="Calibri" w:eastAsia="Calibri" w:hAnsi="Calibri" w:cs="Times New Roman"/>
          <w:b/>
          <w:snapToGrid w:val="0"/>
          <w:sz w:val="18"/>
        </w:rPr>
      </w:pPr>
      <w:r w:rsidRPr="00195D3D">
        <w:rPr>
          <w:rFonts w:ascii="Calibri" w:eastAsia="Calibri" w:hAnsi="Calibri" w:cs="Times New Roman"/>
          <w:b/>
          <w:snapToGrid w:val="0"/>
          <w:color w:val="595959"/>
          <w:sz w:val="18"/>
        </w:rPr>
        <w:lastRenderedPageBreak/>
        <w:tab/>
      </w:r>
      <w:r w:rsidRPr="00195D3D">
        <w:rPr>
          <w:rFonts w:ascii="Calibri" w:eastAsia="Calibri" w:hAnsi="Calibri" w:cs="Times New Roman"/>
          <w:b/>
          <w:snapToGrid w:val="0"/>
          <w:sz w:val="18"/>
        </w:rPr>
        <w:tab/>
      </w:r>
    </w:p>
    <w:p w:rsidR="00C916B6" w:rsidRDefault="00C916B6" w:rsidP="00FD0FBF">
      <w:pPr>
        <w:spacing w:after="0" w:line="240" w:lineRule="auto"/>
        <w:jc w:val="both"/>
        <w:rPr>
          <w:rFonts w:ascii="Calibri" w:eastAsia="Calibri" w:hAnsi="Calibri" w:cs="Times New Roman"/>
          <w:b/>
          <w:snapToGrid w:val="0"/>
          <w:color w:val="7030A0"/>
          <w:sz w:val="24"/>
          <w:szCs w:val="24"/>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0" w14:scaled="0"/>
            </w14:gradFill>
          </w14:textFill>
        </w:rPr>
      </w:pPr>
    </w:p>
    <w:p w:rsidR="00FD0FBF" w:rsidRPr="00995CD2" w:rsidRDefault="005D2BC0" w:rsidP="00995CD2">
      <w:pPr>
        <w:spacing w:after="0" w:line="240" w:lineRule="auto"/>
        <w:jc w:val="both"/>
        <w:rPr>
          <w:rFonts w:ascii="Calibri" w:eastAsia="Calibri" w:hAnsi="Calibri" w:cs="Times New Roman"/>
          <w:snapToGrid w:val="0"/>
          <w:sz w:val="18"/>
        </w:rPr>
      </w:pPr>
      <w:r w:rsidRPr="00995CD2">
        <w:rPr>
          <w:rFonts w:ascii="Calibri" w:eastAsia="Calibri" w:hAnsi="Calibri" w:cs="Times New Roman"/>
          <w:b/>
          <w:snapToGrid w:val="0"/>
          <w:color w:val="FFFFFF" w:themeColor="background1"/>
          <w:sz w:val="24"/>
          <w:szCs w:val="24"/>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8104 912 COLLAGEN C </w:t>
      </w:r>
      <w:r w:rsidR="00A51356">
        <w:rPr>
          <w:rFonts w:ascii="Calibri" w:eastAsia="Calibri" w:hAnsi="Calibri" w:cs="Times New Roman"/>
          <w:b/>
          <w:snapToGrid w:val="0"/>
          <w:color w:val="FFFFFF" w:themeColor="background1"/>
          <w:sz w:val="24"/>
          <w:szCs w:val="24"/>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BOOSTER/TEA </w:t>
      </w:r>
      <w:r w:rsidRPr="00995CD2">
        <w:rPr>
          <w:rFonts w:ascii="Calibri" w:eastAsia="Calibri" w:hAnsi="Calibri" w:cs="Times New Roman"/>
          <w:b/>
          <w:snapToGrid w:val="0"/>
          <w:sz w:val="18"/>
        </w:rPr>
        <w:t>oranžová</w:t>
      </w:r>
      <w:r w:rsidR="00FD0FBF" w:rsidRPr="00995CD2">
        <w:rPr>
          <w:rFonts w:ascii="Calibri" w:eastAsia="Calibri" w:hAnsi="Calibri" w:cs="Times New Roman"/>
          <w:b/>
          <w:snapToGrid w:val="0"/>
          <w:sz w:val="18"/>
        </w:rPr>
        <w:t xml:space="preserve"> kolagenová maska s vitamínem C a zeleným čajem</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Charakteristika:</w:t>
      </w:r>
    </w:p>
    <w:p w:rsidR="00FD0FBF" w:rsidRPr="00195D3D" w:rsidRDefault="00FD0FBF" w:rsidP="00EB7D76">
      <w:pPr>
        <w:numPr>
          <w:ilvl w:val="0"/>
          <w:numId w:val="71"/>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ochrana před volnými radikály - zpomaluje proces stárnutí pleti, vypíná pleť, zvyšuje její elastičnost</w:t>
      </w:r>
    </w:p>
    <w:p w:rsidR="00FD0FBF" w:rsidRPr="00525868" w:rsidRDefault="00FD0FBF" w:rsidP="00EB7D76">
      <w:pPr>
        <w:numPr>
          <w:ilvl w:val="0"/>
          <w:numId w:val="71"/>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podporuje tvorbu kolagenových vláken, prodlužuje výstavbu kolagenu</w:t>
      </w:r>
      <w:r>
        <w:rPr>
          <w:rFonts w:ascii="Calibri" w:eastAsia="Calibri" w:hAnsi="Calibri" w:cs="Times New Roman"/>
          <w:snapToGrid w:val="0"/>
          <w:sz w:val="18"/>
        </w:rPr>
        <w:t>,</w:t>
      </w:r>
      <w:r w:rsidRPr="00525868">
        <w:rPr>
          <w:rFonts w:ascii="Calibri" w:eastAsia="Calibri" w:hAnsi="Calibri" w:cs="Times New Roman"/>
          <w:snapToGrid w:val="0"/>
          <w:sz w:val="18"/>
        </w:rPr>
        <w:t xml:space="preserve"> stimuluje hloubkový regenerační proces </w:t>
      </w:r>
      <w:r>
        <w:rPr>
          <w:rFonts w:ascii="Calibri" w:eastAsia="Calibri" w:hAnsi="Calibri" w:cs="Times New Roman"/>
          <w:snapToGrid w:val="0"/>
          <w:sz w:val="18"/>
        </w:rPr>
        <w:t xml:space="preserve"> </w:t>
      </w:r>
    </w:p>
    <w:p w:rsidR="00FD0FBF" w:rsidRPr="00195D3D" w:rsidRDefault="00FD0FBF" w:rsidP="00EB7D76">
      <w:pPr>
        <w:numPr>
          <w:ilvl w:val="0"/>
          <w:numId w:val="71"/>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zřetelné zlepšení struktury pokožky, chrání pleť před nepříznivými vlivy životního prostředí</w:t>
      </w:r>
    </w:p>
    <w:p w:rsidR="00FD0FBF" w:rsidRPr="00195D3D" w:rsidRDefault="00FD0FBF" w:rsidP="00EB7D76">
      <w:pPr>
        <w:numPr>
          <w:ilvl w:val="0"/>
          <w:numId w:val="71"/>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zabraňuje produkci melaninu, odbourává již vzniklý melanin, zjemnění pigmentových a stařeckých skvrn</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Účinné látky:</w:t>
      </w:r>
    </w:p>
    <w:p w:rsidR="00FD0FBF" w:rsidRPr="00195D3D" w:rsidRDefault="00FD0FBF" w:rsidP="00EB7D76">
      <w:pPr>
        <w:numPr>
          <w:ilvl w:val="0"/>
          <w:numId w:val="72"/>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kolagen</w:t>
      </w:r>
      <w:r w:rsidRPr="00195D3D">
        <w:rPr>
          <w:rFonts w:ascii="Calibri" w:eastAsia="Calibri" w:hAnsi="Calibri" w:cs="Times New Roman"/>
          <w:snapToGrid w:val="0"/>
          <w:sz w:val="18"/>
        </w:rPr>
        <w:t xml:space="preserve"> - zpomaluje proces stárnutí pleti, restrukturalizační vlastnosti, udržuje vlhkost, vypíná pokožku</w:t>
      </w:r>
    </w:p>
    <w:p w:rsidR="00FD0FBF" w:rsidRPr="00195D3D" w:rsidRDefault="00FD0FBF" w:rsidP="00EB7D76">
      <w:pPr>
        <w:numPr>
          <w:ilvl w:val="0"/>
          <w:numId w:val="72"/>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vitamín C</w:t>
      </w:r>
      <w:r w:rsidRPr="00195D3D">
        <w:rPr>
          <w:rFonts w:ascii="Calibri" w:eastAsia="Calibri" w:hAnsi="Calibri" w:cs="Times New Roman"/>
          <w:snapToGrid w:val="0"/>
          <w:sz w:val="18"/>
        </w:rPr>
        <w:t xml:space="preserve"> - povzbuzuje tvorbu kolagenu, ochrana před volnými radikály, odbourává vzniklý melanin,</w:t>
      </w:r>
    </w:p>
    <w:p w:rsidR="00FD0FBF" w:rsidRDefault="00FD0FBF" w:rsidP="00EB7D76">
      <w:pPr>
        <w:numPr>
          <w:ilvl w:val="0"/>
          <w:numId w:val="72"/>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zelený čaj -</w:t>
      </w:r>
      <w:r w:rsidRPr="00195D3D">
        <w:rPr>
          <w:rFonts w:ascii="Calibri" w:eastAsia="Calibri" w:hAnsi="Calibri" w:cs="Times New Roman"/>
          <w:snapToGrid w:val="0"/>
          <w:sz w:val="18"/>
        </w:rPr>
        <w:t xml:space="preserve"> antioxidant, působí proti volným radikálům, zpomaluje proces stárnutí pokožky</w:t>
      </w:r>
    </w:p>
    <w:p w:rsidR="00FD0FBF" w:rsidRPr="008D21EA" w:rsidRDefault="00FD0FBF" w:rsidP="00FD0FBF">
      <w:pPr>
        <w:spacing w:after="0" w:line="240" w:lineRule="auto"/>
        <w:jc w:val="both"/>
        <w:rPr>
          <w:rFonts w:ascii="Calibri" w:eastAsia="Calibri" w:hAnsi="Calibri" w:cs="Times New Roman"/>
          <w:b/>
          <w:snapToGrid w:val="0"/>
          <w:sz w:val="16"/>
          <w:szCs w:val="16"/>
        </w:rPr>
      </w:pPr>
    </w:p>
    <w:p w:rsidR="00FD0FBF" w:rsidRPr="00195D3D" w:rsidRDefault="00FD0FBF" w:rsidP="00FD0FBF">
      <w:pPr>
        <w:spacing w:after="0" w:line="240" w:lineRule="auto"/>
        <w:rPr>
          <w:rFonts w:ascii="Calibri" w:eastAsia="Calibri" w:hAnsi="Calibri" w:cs="Times New Roman"/>
          <w:sz w:val="18"/>
        </w:rPr>
      </w:pPr>
      <w:r w:rsidRPr="001464AB">
        <w:rPr>
          <w:rFonts w:ascii="Calibri" w:eastAsia="Calibri" w:hAnsi="Calibri" w:cs="Times New Roman"/>
          <w:b/>
          <w:bCs/>
          <w:color w:val="F3A10D"/>
          <w:sz w:val="24"/>
          <w:szCs w:val="24"/>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8104 913 COLLAGEN CAVIAR</w:t>
      </w:r>
      <w:r w:rsidR="00A51356">
        <w:rPr>
          <w:rFonts w:ascii="Calibri" w:eastAsia="Calibri" w:hAnsi="Calibri" w:cs="Times New Roman"/>
          <w:b/>
          <w:bCs/>
          <w:color w:val="F3A10D"/>
          <w:sz w:val="24"/>
          <w:szCs w:val="24"/>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 xml:space="preserve"> EXTRACT</w:t>
      </w:r>
      <w:r w:rsidRPr="001464AB">
        <w:rPr>
          <w:rFonts w:ascii="Calibri" w:eastAsia="Calibri" w:hAnsi="Calibri" w:cs="Times New Roman"/>
          <w:b/>
          <w:bCs/>
          <w:color w:val="F3A10D"/>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 xml:space="preserve"> </w:t>
      </w:r>
      <w:r w:rsidRPr="00195D3D">
        <w:rPr>
          <w:rFonts w:ascii="Calibri" w:eastAsia="Calibri" w:hAnsi="Calibri" w:cs="Times New Roman"/>
          <w:b/>
          <w:bCs/>
          <w:sz w:val="18"/>
        </w:rPr>
        <w:t>cyklámen růžová pleťová kolagenová maska s přídavkem kaviáru</w:t>
      </w:r>
    </w:p>
    <w:p w:rsidR="00FD0FBF" w:rsidRPr="00195D3D" w:rsidRDefault="00FD0FBF" w:rsidP="00FD0FBF">
      <w:pPr>
        <w:spacing w:after="0" w:line="240" w:lineRule="auto"/>
        <w:rPr>
          <w:rFonts w:ascii="Calibri" w:eastAsia="Calibri" w:hAnsi="Calibri" w:cs="Times New Roman"/>
          <w:b/>
          <w:bCs/>
          <w:sz w:val="18"/>
        </w:rPr>
      </w:pPr>
      <w:r w:rsidRPr="00195D3D">
        <w:rPr>
          <w:rFonts w:ascii="Calibri" w:eastAsia="Calibri" w:hAnsi="Calibri" w:cs="Times New Roman"/>
          <w:b/>
          <w:bCs/>
          <w:sz w:val="18"/>
        </w:rPr>
        <w:t>Charakteristika:</w:t>
      </w:r>
    </w:p>
    <w:p w:rsidR="00FD0FBF" w:rsidRPr="00195D3D" w:rsidRDefault="00FD0FBF" w:rsidP="00EB7D76">
      <w:pPr>
        <w:numPr>
          <w:ilvl w:val="0"/>
          <w:numId w:val="73"/>
        </w:numPr>
        <w:spacing w:after="0" w:line="240" w:lineRule="auto"/>
        <w:rPr>
          <w:rFonts w:ascii="Calibri" w:eastAsia="Calibri" w:hAnsi="Calibri" w:cs="Times New Roman"/>
          <w:sz w:val="18"/>
        </w:rPr>
      </w:pPr>
      <w:r w:rsidRPr="00195D3D">
        <w:rPr>
          <w:rFonts w:ascii="Calibri" w:eastAsia="Calibri" w:hAnsi="Calibri" w:cs="Times New Roman"/>
          <w:sz w:val="18"/>
        </w:rPr>
        <w:t>přípravek bez chemické konzervace</w:t>
      </w:r>
    </w:p>
    <w:p w:rsidR="00FD0FBF" w:rsidRPr="00195D3D" w:rsidRDefault="00FD0FBF" w:rsidP="00EB7D76">
      <w:pPr>
        <w:numPr>
          <w:ilvl w:val="0"/>
          <w:numId w:val="73"/>
        </w:numPr>
        <w:spacing w:after="0" w:line="240" w:lineRule="auto"/>
        <w:rPr>
          <w:rFonts w:ascii="Calibri" w:eastAsia="Calibri" w:hAnsi="Calibri" w:cs="Times New Roman"/>
          <w:sz w:val="18"/>
        </w:rPr>
      </w:pPr>
      <w:r w:rsidRPr="00195D3D">
        <w:rPr>
          <w:rFonts w:ascii="Calibri" w:eastAsia="Calibri" w:hAnsi="Calibri" w:cs="Times New Roman"/>
          <w:sz w:val="18"/>
        </w:rPr>
        <w:t>je zdrojem energie, hydratuje pokožku, podporuje přirozenou regeneraci</w:t>
      </w:r>
    </w:p>
    <w:p w:rsidR="00FD0FBF" w:rsidRPr="00195D3D" w:rsidRDefault="00FD0FBF" w:rsidP="00EB7D76">
      <w:pPr>
        <w:numPr>
          <w:ilvl w:val="0"/>
          <w:numId w:val="73"/>
        </w:numPr>
        <w:spacing w:after="0" w:line="240" w:lineRule="auto"/>
        <w:rPr>
          <w:rFonts w:ascii="Calibri" w:eastAsia="Calibri" w:hAnsi="Calibri" w:cs="Times New Roman"/>
          <w:sz w:val="18"/>
        </w:rPr>
      </w:pPr>
      <w:r w:rsidRPr="00195D3D">
        <w:rPr>
          <w:rFonts w:ascii="Calibri" w:eastAsia="Calibri" w:hAnsi="Calibri" w:cs="Times New Roman"/>
          <w:sz w:val="18"/>
        </w:rPr>
        <w:t>aktivuje buněčnou činnost, vypíná a zjemňuje pokožku</w:t>
      </w:r>
    </w:p>
    <w:p w:rsidR="00FD0FBF" w:rsidRPr="00195D3D" w:rsidRDefault="00FD0FBF" w:rsidP="00FD0FBF">
      <w:pPr>
        <w:spacing w:after="0" w:line="240" w:lineRule="auto"/>
        <w:rPr>
          <w:rFonts w:ascii="Calibri" w:eastAsia="Calibri" w:hAnsi="Calibri" w:cs="Times New Roman"/>
          <w:sz w:val="18"/>
        </w:rPr>
      </w:pPr>
      <w:r w:rsidRPr="00195D3D">
        <w:rPr>
          <w:rFonts w:ascii="Calibri" w:eastAsia="Calibri" w:hAnsi="Calibri" w:cs="Times New Roman"/>
          <w:b/>
          <w:bCs/>
          <w:sz w:val="18"/>
        </w:rPr>
        <w:t>Účinné látky:</w:t>
      </w:r>
    </w:p>
    <w:p w:rsidR="00FD0FBF" w:rsidRPr="00195D3D" w:rsidRDefault="00FD0FBF" w:rsidP="00EB7D76">
      <w:pPr>
        <w:numPr>
          <w:ilvl w:val="0"/>
          <w:numId w:val="74"/>
        </w:numPr>
        <w:spacing w:after="0" w:line="240" w:lineRule="auto"/>
        <w:rPr>
          <w:rFonts w:ascii="Calibri" w:eastAsia="Calibri" w:hAnsi="Calibri" w:cs="Times New Roman"/>
          <w:sz w:val="18"/>
        </w:rPr>
      </w:pPr>
      <w:r w:rsidRPr="00195D3D">
        <w:rPr>
          <w:rFonts w:ascii="Calibri" w:eastAsia="Calibri" w:hAnsi="Calibri" w:cs="Times New Roman"/>
          <w:b/>
          <w:sz w:val="18"/>
        </w:rPr>
        <w:t>kolagen –</w:t>
      </w:r>
      <w:r w:rsidRPr="00195D3D">
        <w:rPr>
          <w:rFonts w:ascii="Calibri" w:eastAsia="Calibri" w:hAnsi="Calibri" w:cs="Times New Roman"/>
          <w:sz w:val="18"/>
        </w:rPr>
        <w:t xml:space="preserve"> zpomaluje proces stárnutí, udržuje vlhkost, regeneruje</w:t>
      </w:r>
    </w:p>
    <w:p w:rsidR="00FD0FBF" w:rsidRPr="00195D3D" w:rsidRDefault="00FD0FBF" w:rsidP="00EB7D76">
      <w:pPr>
        <w:numPr>
          <w:ilvl w:val="0"/>
          <w:numId w:val="74"/>
        </w:numPr>
        <w:spacing w:after="0" w:line="240" w:lineRule="auto"/>
        <w:rPr>
          <w:rFonts w:ascii="Calibri" w:eastAsia="Calibri" w:hAnsi="Calibri" w:cs="Times New Roman"/>
          <w:sz w:val="18"/>
        </w:rPr>
      </w:pPr>
      <w:r w:rsidRPr="00195D3D">
        <w:rPr>
          <w:rFonts w:ascii="Calibri" w:eastAsia="Calibri" w:hAnsi="Calibri" w:cs="Times New Roman"/>
          <w:b/>
          <w:sz w:val="18"/>
        </w:rPr>
        <w:t>kaviár</w:t>
      </w:r>
      <w:r w:rsidRPr="00195D3D">
        <w:rPr>
          <w:rFonts w:ascii="Calibri" w:eastAsia="Calibri" w:hAnsi="Calibri" w:cs="Times New Roman"/>
          <w:sz w:val="18"/>
        </w:rPr>
        <w:t xml:space="preserve"> – zdroj energie pro buňky, zrychluje regeneraci.</w:t>
      </w:r>
    </w:p>
    <w:p w:rsidR="00995CD2" w:rsidRPr="00195D3D" w:rsidRDefault="00995CD2" w:rsidP="00FD0FBF">
      <w:pPr>
        <w:spacing w:after="0" w:line="240" w:lineRule="auto"/>
        <w:rPr>
          <w:rFonts w:ascii="Calibri" w:eastAsia="Calibri" w:hAnsi="Calibri" w:cs="Times New Roman"/>
          <w:sz w:val="18"/>
          <w:szCs w:val="18"/>
        </w:rPr>
      </w:pPr>
    </w:p>
    <w:p w:rsidR="00FD0FBF" w:rsidRPr="00195D3D" w:rsidRDefault="00FD0FBF" w:rsidP="00FD0FBF">
      <w:pPr>
        <w:spacing w:after="0" w:line="240" w:lineRule="auto"/>
        <w:jc w:val="both"/>
        <w:rPr>
          <w:rFonts w:ascii="Calibri" w:eastAsia="Calibri" w:hAnsi="Calibri" w:cs="Times New Roman"/>
          <w:snapToGrid w:val="0"/>
          <w:sz w:val="18"/>
        </w:rPr>
      </w:pPr>
      <w:r w:rsidRPr="00B8088B">
        <w:rPr>
          <w:rFonts w:ascii="Calibri" w:eastAsia="Calibri" w:hAnsi="Calibri" w:cs="Times New Roman"/>
          <w:b/>
          <w:snapToGrid w:val="0"/>
          <w:color w:val="00B0F0"/>
          <w:sz w:val="24"/>
          <w:szCs w:val="24"/>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8104 915 COLLAGEN HY</w:t>
      </w:r>
      <w:r w:rsidR="00D75F5D">
        <w:rPr>
          <w:rFonts w:ascii="Calibri" w:eastAsia="Calibri" w:hAnsi="Calibri" w:cs="Times New Roman"/>
          <w:b/>
          <w:snapToGrid w:val="0"/>
          <w:color w:val="00B0F0"/>
          <w:sz w:val="24"/>
          <w:szCs w:val="24"/>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AL</w:t>
      </w:r>
      <w:r w:rsidRPr="00B8088B">
        <w:rPr>
          <w:rFonts w:ascii="Calibri" w:eastAsia="Calibri" w:hAnsi="Calibri" w:cs="Times New Roman"/>
          <w:b/>
          <w:snapToGrid w:val="0"/>
          <w:color w:val="00B0F0"/>
          <w:sz w:val="24"/>
          <w:szCs w:val="24"/>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URON </w:t>
      </w:r>
      <w:r w:rsidRPr="00195D3D">
        <w:rPr>
          <w:rFonts w:ascii="Calibri" w:eastAsia="Calibri" w:hAnsi="Calibri" w:cs="Times New Roman"/>
          <w:snapToGrid w:val="0"/>
          <w:sz w:val="24"/>
          <w:szCs w:val="24"/>
        </w:rPr>
        <w:t>-</w:t>
      </w:r>
      <w:r w:rsidRPr="00195D3D">
        <w:rPr>
          <w:rFonts w:ascii="Calibri" w:eastAsia="Calibri" w:hAnsi="Calibri" w:cs="Times New Roman"/>
          <w:snapToGrid w:val="0"/>
          <w:sz w:val="18"/>
        </w:rPr>
        <w:t xml:space="preserve"> </w:t>
      </w:r>
      <w:r>
        <w:rPr>
          <w:rFonts w:ascii="Calibri" w:eastAsia="Calibri" w:hAnsi="Calibri" w:cs="Times New Roman"/>
          <w:snapToGrid w:val="0"/>
          <w:sz w:val="18"/>
        </w:rPr>
        <w:t xml:space="preserve"> </w:t>
      </w:r>
      <w:r w:rsidRPr="003D2689">
        <w:rPr>
          <w:rFonts w:ascii="Calibri" w:eastAsia="Calibri" w:hAnsi="Calibri" w:cs="Times New Roman"/>
          <w:b/>
          <w:snapToGrid w:val="0"/>
          <w:sz w:val="18"/>
        </w:rPr>
        <w:t>modrá kolagenová maska s hyaluronem</w:t>
      </w:r>
      <w:r>
        <w:rPr>
          <w:rFonts w:ascii="Calibri" w:eastAsia="Calibri" w:hAnsi="Calibri" w:cs="Times New Roman"/>
          <w:snapToGrid w:val="0"/>
          <w:sz w:val="18"/>
        </w:rPr>
        <w:t xml:space="preserve"> </w:t>
      </w:r>
      <w:r w:rsidRPr="00195D3D">
        <w:rPr>
          <w:rFonts w:ascii="Calibri" w:eastAsia="Calibri" w:hAnsi="Calibri" w:cs="Times New Roman"/>
          <w:b/>
          <w:snapToGrid w:val="0"/>
          <w:sz w:val="18"/>
        </w:rPr>
        <w:t xml:space="preserve"> </w:t>
      </w:r>
      <w:r>
        <w:rPr>
          <w:rFonts w:ascii="Calibri" w:eastAsia="Calibri" w:hAnsi="Calibri" w:cs="Times New Roman"/>
          <w:b/>
          <w:snapToGrid w:val="0"/>
          <w:sz w:val="18"/>
        </w:rPr>
        <w:t xml:space="preserve"> </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Charakteristika:</w:t>
      </w:r>
    </w:p>
    <w:p w:rsidR="00FD0FBF" w:rsidRPr="00195D3D" w:rsidRDefault="00FD0FBF" w:rsidP="00EB7D76">
      <w:pPr>
        <w:numPr>
          <w:ilvl w:val="0"/>
          <w:numId w:val="66"/>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obzvláště snášenlivá, bez chemických konzervačních látek a parfemace</w:t>
      </w:r>
    </w:p>
    <w:p w:rsidR="00FD0FBF" w:rsidRPr="00195D3D" w:rsidRDefault="00FD0FBF" w:rsidP="00EB7D76">
      <w:pPr>
        <w:numPr>
          <w:ilvl w:val="0"/>
          <w:numId w:val="66"/>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udržuje vlhkost pokožky, chrání před vysoušením, zjemňuje vrásky</w:t>
      </w:r>
    </w:p>
    <w:p w:rsidR="00FD0FBF" w:rsidRPr="00195D3D" w:rsidRDefault="00FD0FBF" w:rsidP="00EB7D76">
      <w:pPr>
        <w:numPr>
          <w:ilvl w:val="0"/>
          <w:numId w:val="66"/>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podporuje přirozený proces regenerace, vypíná pokožku, zvyšuje jemnost pleti</w:t>
      </w:r>
    </w:p>
    <w:p w:rsidR="00FD0FBF" w:rsidRPr="00195D3D" w:rsidRDefault="00FD0FBF" w:rsidP="00EB7D76">
      <w:pPr>
        <w:numPr>
          <w:ilvl w:val="0"/>
          <w:numId w:val="66"/>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zvyšuje pružnost a elastičnost kožní tkáně, povzbuzuje buněčnou činnost</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Účinné látky:</w:t>
      </w:r>
    </w:p>
    <w:p w:rsidR="00FD0FBF" w:rsidRDefault="00FD0FBF" w:rsidP="00EB7D76">
      <w:pPr>
        <w:numPr>
          <w:ilvl w:val="0"/>
          <w:numId w:val="67"/>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kolagen</w:t>
      </w:r>
      <w:r w:rsidRPr="00195D3D">
        <w:rPr>
          <w:rFonts w:ascii="Calibri" w:eastAsia="Calibri" w:hAnsi="Calibri" w:cs="Times New Roman"/>
          <w:snapToGrid w:val="0"/>
          <w:sz w:val="18"/>
        </w:rPr>
        <w:t xml:space="preserve"> - zpomaluje proces stárnutí pleti, udržuje vlhkost pleti, vypíná pokožku</w:t>
      </w:r>
    </w:p>
    <w:p w:rsidR="00FD0FBF" w:rsidRDefault="00FD0FBF" w:rsidP="00EB7D76">
      <w:pPr>
        <w:numPr>
          <w:ilvl w:val="0"/>
          <w:numId w:val="67"/>
        </w:numPr>
        <w:spacing w:after="0" w:line="240" w:lineRule="auto"/>
        <w:jc w:val="both"/>
        <w:rPr>
          <w:rFonts w:ascii="Calibri" w:eastAsia="Calibri" w:hAnsi="Calibri" w:cs="Times New Roman"/>
          <w:snapToGrid w:val="0"/>
          <w:sz w:val="18"/>
        </w:rPr>
      </w:pPr>
      <w:r w:rsidRPr="00B8088B">
        <w:rPr>
          <w:rFonts w:ascii="Calibri" w:eastAsia="Calibri" w:hAnsi="Calibri" w:cs="Times New Roman"/>
          <w:b/>
          <w:snapToGrid w:val="0"/>
          <w:sz w:val="18"/>
        </w:rPr>
        <w:t>hyaluronová kyselina</w:t>
      </w:r>
      <w:r>
        <w:rPr>
          <w:rFonts w:ascii="Calibri" w:eastAsia="Calibri" w:hAnsi="Calibri" w:cs="Times New Roman"/>
          <w:snapToGrid w:val="0"/>
          <w:sz w:val="18"/>
        </w:rPr>
        <w:t xml:space="preserve"> – udržuje dlouhodobou hlubokou hydrataci, podporuje regeneraci</w:t>
      </w:r>
    </w:p>
    <w:p w:rsidR="00995CD2" w:rsidRPr="00195D3D" w:rsidRDefault="00995CD2" w:rsidP="00995CD2">
      <w:pPr>
        <w:spacing w:after="0" w:line="240" w:lineRule="auto"/>
        <w:ind w:left="765"/>
        <w:jc w:val="both"/>
        <w:rPr>
          <w:rFonts w:ascii="Calibri" w:eastAsia="Calibri" w:hAnsi="Calibri" w:cs="Times New Roman"/>
          <w:snapToGrid w:val="0"/>
          <w:sz w:val="18"/>
        </w:rPr>
      </w:pP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ab/>
      </w:r>
      <w:r w:rsidRPr="00195D3D">
        <w:rPr>
          <w:rFonts w:ascii="Calibri" w:eastAsia="Calibri" w:hAnsi="Calibri" w:cs="Times New Roman"/>
          <w:snapToGrid w:val="0"/>
          <w:sz w:val="18"/>
        </w:rPr>
        <w:tab/>
      </w:r>
      <w:r w:rsidRPr="00195D3D">
        <w:rPr>
          <w:rFonts w:ascii="Calibri" w:eastAsia="Calibri" w:hAnsi="Calibri" w:cs="Times New Roman"/>
          <w:snapToGrid w:val="0"/>
          <w:sz w:val="18"/>
        </w:rPr>
        <w:tab/>
      </w:r>
      <w:r w:rsidRPr="00195D3D">
        <w:rPr>
          <w:rFonts w:ascii="Calibri" w:eastAsia="Calibri" w:hAnsi="Calibri" w:cs="Times New Roman"/>
          <w:snapToGrid w:val="0"/>
          <w:sz w:val="18"/>
        </w:rPr>
        <w:tab/>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color w:val="595959"/>
          <w:sz w:val="18"/>
        </w:rPr>
        <w:t xml:space="preserve"> </w:t>
      </w:r>
      <w:r w:rsidRPr="00195D3D">
        <w:rPr>
          <w:rFonts w:ascii="Calibri" w:eastAsia="Calibri" w:hAnsi="Calibri" w:cs="Times New Roman"/>
          <w:b/>
          <w:snapToGrid w:val="0"/>
          <w:sz w:val="24"/>
          <w:szCs w:val="24"/>
        </w:rPr>
        <w:t>8109 901 COLLAGEN EYE PAD</w:t>
      </w:r>
      <w:r w:rsidRPr="00195D3D">
        <w:rPr>
          <w:rFonts w:ascii="Calibri" w:eastAsia="Calibri" w:hAnsi="Calibri" w:cs="Times New Roman"/>
          <w:b/>
          <w:snapToGrid w:val="0"/>
          <w:color w:val="595959"/>
        </w:rPr>
        <w:t xml:space="preserve"> –</w:t>
      </w:r>
      <w:r w:rsidRPr="00195D3D">
        <w:rPr>
          <w:rFonts w:ascii="Calibri" w:eastAsia="Calibri" w:hAnsi="Calibri" w:cs="Times New Roman"/>
          <w:b/>
          <w:snapToGrid w:val="0"/>
          <w:sz w:val="18"/>
        </w:rPr>
        <w:t xml:space="preserve"> Kolagenová oční maska tvar vejčitý</w:t>
      </w:r>
    </w:p>
    <w:p w:rsidR="00FD0FBF" w:rsidRPr="00195D3D" w:rsidRDefault="00FD0FBF" w:rsidP="00FD0FBF">
      <w:pPr>
        <w:spacing w:after="0" w:line="240" w:lineRule="auto"/>
        <w:jc w:val="both"/>
        <w:rPr>
          <w:rFonts w:ascii="Calibri" w:eastAsia="Calibri" w:hAnsi="Calibri" w:cs="Times New Roman"/>
          <w:snapToGrid w:val="0"/>
          <w:sz w:val="18"/>
        </w:rPr>
      </w:pPr>
      <w:r>
        <w:rPr>
          <w:rFonts w:ascii="Calibri" w:eastAsia="Calibri" w:hAnsi="Calibri" w:cs="Times New Roman"/>
          <w:snapToGrid w:val="0"/>
          <w:color w:val="943634"/>
          <w:sz w:val="24"/>
          <w:szCs w:val="24"/>
        </w:rPr>
        <w:t xml:space="preserve"> </w:t>
      </w:r>
      <w:r w:rsidRPr="00195D3D">
        <w:rPr>
          <w:rFonts w:ascii="Calibri" w:eastAsia="Calibri" w:hAnsi="Calibri" w:cs="Times New Roman"/>
          <w:b/>
          <w:snapToGrid w:val="0"/>
          <w:sz w:val="18"/>
        </w:rPr>
        <w:t>Charakteristika:</w:t>
      </w:r>
    </w:p>
    <w:p w:rsidR="00FD0FBF" w:rsidRPr="00195D3D" w:rsidRDefault="00FD0FBF" w:rsidP="00EB7D76">
      <w:pPr>
        <w:numPr>
          <w:ilvl w:val="0"/>
          <w:numId w:val="75"/>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obzvláště snášenlivá, bez chemických konzervačních látek a parfemace</w:t>
      </w:r>
    </w:p>
    <w:p w:rsidR="00FD0FBF" w:rsidRPr="00195D3D" w:rsidRDefault="00FD0FBF" w:rsidP="00EB7D76">
      <w:pPr>
        <w:numPr>
          <w:ilvl w:val="0"/>
          <w:numId w:val="75"/>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zjemňuje vrásky, působí proti ztrátě vlhkosti a elastičnosti</w:t>
      </w:r>
    </w:p>
    <w:p w:rsidR="00FD0FBF" w:rsidRPr="00195D3D" w:rsidRDefault="00FD0FBF" w:rsidP="00EB7D76">
      <w:pPr>
        <w:numPr>
          <w:ilvl w:val="0"/>
          <w:numId w:val="75"/>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pokožka v oblasti očí vypadá odpočatě a svěže</w:t>
      </w:r>
    </w:p>
    <w:p w:rsidR="00FD0FBF" w:rsidRDefault="00FD0FBF" w:rsidP="00EB7D76">
      <w:pPr>
        <w:numPr>
          <w:ilvl w:val="0"/>
          <w:numId w:val="75"/>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udržuje vlhkost pleti, zabraňuje vysoušení, zvyšuje pružnost a elastičnost kožní tkáně</w:t>
      </w:r>
    </w:p>
    <w:p w:rsidR="009A1185" w:rsidRPr="00195D3D" w:rsidRDefault="009A1185" w:rsidP="00EB7D76">
      <w:pPr>
        <w:numPr>
          <w:ilvl w:val="0"/>
          <w:numId w:val="75"/>
        </w:numPr>
        <w:spacing w:after="0" w:line="240" w:lineRule="auto"/>
        <w:jc w:val="both"/>
        <w:rPr>
          <w:rFonts w:ascii="Calibri" w:eastAsia="Calibri" w:hAnsi="Calibri" w:cs="Times New Roman"/>
          <w:snapToGrid w:val="0"/>
          <w:sz w:val="18"/>
        </w:rPr>
      </w:pPr>
    </w:p>
    <w:p w:rsidR="00FD0FBF" w:rsidRPr="00195D3D" w:rsidRDefault="00FD0FBF" w:rsidP="00EB7D76">
      <w:pPr>
        <w:numPr>
          <w:ilvl w:val="0"/>
          <w:numId w:val="75"/>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podporuje regenerační proces pleti, podporuje buněčnou tvorbu</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Účinné látky:</w:t>
      </w:r>
    </w:p>
    <w:p w:rsidR="00FD0FBF" w:rsidRPr="00195D3D" w:rsidRDefault="00FD0FBF" w:rsidP="00EB7D76">
      <w:pPr>
        <w:numPr>
          <w:ilvl w:val="0"/>
          <w:numId w:val="76"/>
        </w:numPr>
        <w:spacing w:after="0" w:line="240" w:lineRule="auto"/>
        <w:jc w:val="both"/>
        <w:rPr>
          <w:rFonts w:ascii="Calibri" w:eastAsia="Calibri" w:hAnsi="Calibri" w:cs="Times New Roman"/>
          <w:sz w:val="18"/>
        </w:rPr>
      </w:pPr>
      <w:r w:rsidRPr="00195D3D">
        <w:rPr>
          <w:rFonts w:ascii="Calibri" w:eastAsia="Calibri" w:hAnsi="Calibri" w:cs="Times New Roman"/>
          <w:b/>
          <w:snapToGrid w:val="0"/>
          <w:sz w:val="18"/>
        </w:rPr>
        <w:t xml:space="preserve">kolagen </w:t>
      </w:r>
      <w:r w:rsidRPr="00195D3D">
        <w:rPr>
          <w:rFonts w:ascii="Calibri" w:eastAsia="Calibri" w:hAnsi="Calibri" w:cs="Times New Roman"/>
          <w:snapToGrid w:val="0"/>
          <w:sz w:val="18"/>
        </w:rPr>
        <w:t>- zpomaluje proces stárnutí pleti, udržuje vlhkost pleti, vypíná pokožku</w:t>
      </w:r>
    </w:p>
    <w:p w:rsidR="00FD0FBF" w:rsidRPr="00195D3D" w:rsidRDefault="00FD0FBF" w:rsidP="00FD0FBF">
      <w:pPr>
        <w:spacing w:after="0" w:line="240" w:lineRule="auto"/>
        <w:jc w:val="both"/>
        <w:rPr>
          <w:rFonts w:ascii="Calibri" w:eastAsia="Calibri" w:hAnsi="Calibri" w:cs="Times New Roman"/>
          <w:sz w:val="18"/>
        </w:rPr>
      </w:pPr>
      <w:r w:rsidRPr="00195D3D">
        <w:rPr>
          <w:rFonts w:ascii="Calibri" w:eastAsia="Calibri" w:hAnsi="Calibri" w:cs="Times New Roman"/>
          <w:b/>
          <w:sz w:val="18"/>
        </w:rPr>
        <w:t xml:space="preserve">Použití: </w:t>
      </w:r>
      <w:r w:rsidRPr="00195D3D">
        <w:rPr>
          <w:rFonts w:ascii="Calibri" w:eastAsia="Calibri" w:hAnsi="Calibri" w:cs="Times New Roman"/>
          <w:sz w:val="18"/>
        </w:rPr>
        <w:t xml:space="preserve">Přiložte na připravenou pokožku a aktivujte tekutinou. Pro zvýšení účinku je </w:t>
      </w:r>
      <w:r>
        <w:rPr>
          <w:rFonts w:ascii="Calibri" w:eastAsia="Calibri" w:hAnsi="Calibri" w:cs="Times New Roman"/>
          <w:sz w:val="18"/>
        </w:rPr>
        <w:t>vhodné překrýt vlhkým tamponem</w:t>
      </w:r>
    </w:p>
    <w:p w:rsidR="00FD0FBF" w:rsidRDefault="00FD0FBF" w:rsidP="00FD0FBF">
      <w:pPr>
        <w:rPr>
          <w:rFonts w:ascii="Calibri" w:eastAsia="Calibri" w:hAnsi="Calibri" w:cs="Times New Roman"/>
          <w:b/>
          <w:snapToGrid w:val="0"/>
          <w:color w:val="7F7F7F" w:themeColor="text1" w:themeTint="80"/>
          <w:sz w:val="28"/>
          <w:szCs w:val="28"/>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FD0FBF" w:rsidRDefault="00FD0FBF" w:rsidP="00FD0FBF">
      <w:pPr>
        <w:rPr>
          <w:rFonts w:ascii="Calibri" w:eastAsia="Calibri" w:hAnsi="Calibri" w:cs="Times New Roman"/>
          <w:b/>
          <w:snapToGrid w:val="0"/>
          <w:color w:val="7F7F7F" w:themeColor="text1" w:themeTint="80"/>
          <w:sz w:val="28"/>
          <w:szCs w:val="28"/>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FD0FBF" w:rsidRDefault="00ED35F7" w:rsidP="00FD0FBF">
      <w:pPr>
        <w:rPr>
          <w:rFonts w:ascii="Calibri" w:eastAsia="Calibri" w:hAnsi="Calibri" w:cs="Times New Roman"/>
          <w:b/>
          <w:snapToGrid w:val="0"/>
          <w:color w:val="7F7F7F" w:themeColor="text1" w:themeTint="80"/>
          <w:sz w:val="28"/>
          <w:szCs w:val="28"/>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195D3D">
        <w:rPr>
          <w:rFonts w:ascii="Calibri" w:eastAsia="Calibri" w:hAnsi="Calibri" w:cs="Times New Roman"/>
          <w:noProof/>
          <w:lang w:eastAsia="cs-CZ"/>
        </w:rPr>
        <w:drawing>
          <wp:anchor distT="0" distB="0" distL="114300" distR="114300" simplePos="0" relativeHeight="251873280" behindDoc="1" locked="0" layoutInCell="1" allowOverlap="1" wp14:anchorId="1D2A27FA" wp14:editId="754C627B">
            <wp:simplePos x="0" y="0"/>
            <wp:positionH relativeFrom="margin">
              <wp:posOffset>-635000</wp:posOffset>
            </wp:positionH>
            <wp:positionV relativeFrom="margin">
              <wp:posOffset>7286625</wp:posOffset>
            </wp:positionV>
            <wp:extent cx="7947660" cy="3575685"/>
            <wp:effectExtent l="342900" t="1543050" r="358140" b="1529715"/>
            <wp:wrapNone/>
            <wp:docPr id="203" name="Obrázek 203" descr="DFM_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FM_Comp"/>
                    <pic:cNvPicPr>
                      <a:picLocks noChangeAspect="1" noChangeArrowheads="1"/>
                    </pic:cNvPicPr>
                  </pic:nvPicPr>
                  <pic:blipFill>
                    <a:blip r:embed="rId331">
                      <a:extLst>
                        <a:ext uri="{BEBA8EAE-BF5A-486C-A8C5-ECC9F3942E4B}">
                          <a14:imgProps xmlns:a14="http://schemas.microsoft.com/office/drawing/2010/main">
                            <a14:imgLayer r:embed="rId332">
                              <a14:imgEffect>
                                <a14:sharpenSoften amount="500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l="1817" t="4391" r="2441" b="8549"/>
                    <a:stretch>
                      <a:fillRect/>
                    </a:stretch>
                  </pic:blipFill>
                  <pic:spPr bwMode="auto">
                    <a:xfrm rot="1519090">
                      <a:off x="0" y="0"/>
                      <a:ext cx="7947660" cy="35756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B35AB" w:rsidRDefault="000B35AB" w:rsidP="00FD0FBF">
      <w:pPr>
        <w:rPr>
          <w:rFonts w:ascii="Calibri" w:eastAsia="Calibri" w:hAnsi="Calibri" w:cs="Times New Roman"/>
          <w:b/>
          <w:snapToGrid w:val="0"/>
          <w:color w:val="7F7F7F" w:themeColor="text1" w:themeTint="80"/>
          <w:sz w:val="28"/>
          <w:szCs w:val="28"/>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C916B6" w:rsidRDefault="00C916B6" w:rsidP="00FD0FBF">
      <w:pPr>
        <w:rPr>
          <w:rFonts w:ascii="Calibri" w:eastAsia="Calibri" w:hAnsi="Calibri" w:cs="Times New Roman"/>
          <w:b/>
          <w:snapToGrid w:val="0"/>
          <w:color w:val="7F7F7F" w:themeColor="text1" w:themeTint="80"/>
          <w:sz w:val="28"/>
          <w:szCs w:val="28"/>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E50830" w:rsidRDefault="00E50830" w:rsidP="00FD0FBF">
      <w:pPr>
        <w:rPr>
          <w:rFonts w:ascii="Calibri" w:eastAsia="Calibri" w:hAnsi="Calibri" w:cs="Times New Roman"/>
          <w:b/>
          <w:snapToGrid w:val="0"/>
          <w:color w:val="7F7F7F" w:themeColor="text1" w:themeTint="80"/>
          <w:sz w:val="28"/>
          <w:szCs w:val="28"/>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FD0FBF" w:rsidRPr="003D2689" w:rsidRDefault="000518B0" w:rsidP="00FD0FBF">
      <w:pPr>
        <w:rPr>
          <w:rFonts w:ascii="Calibri" w:eastAsia="Calibri" w:hAnsi="Calibri" w:cs="Times New Roman"/>
        </w:rPr>
      </w:pPr>
      <w:r w:rsidRPr="001C200F">
        <w:rPr>
          <w:rFonts w:ascii="Calibri" w:eastAsia="Calibri" w:hAnsi="Calibri" w:cs="Times New Roman"/>
          <w:noProof/>
          <w:color w:val="7F7F7F" w:themeColor="text1" w:themeTint="80"/>
          <w:sz w:val="32"/>
          <w:szCs w:val="32"/>
          <w:lang w:eastAsia="cs-CZ"/>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lastRenderedPageBreak/>
        <w:drawing>
          <wp:anchor distT="0" distB="0" distL="114300" distR="114300" simplePos="0" relativeHeight="252550144" behindDoc="0" locked="0" layoutInCell="1" allowOverlap="1" wp14:anchorId="1067F2F2" wp14:editId="7EDFEAE7">
            <wp:simplePos x="0" y="0"/>
            <wp:positionH relativeFrom="margin">
              <wp:posOffset>1395730</wp:posOffset>
            </wp:positionH>
            <wp:positionV relativeFrom="margin">
              <wp:posOffset>528320</wp:posOffset>
            </wp:positionV>
            <wp:extent cx="2343150" cy="1416050"/>
            <wp:effectExtent l="0" t="0" r="0" b="0"/>
            <wp:wrapSquare wrapText="bothSides"/>
            <wp:docPr id="118" name="Obrázek 118" descr="Matrig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trigel[1]"/>
                    <pic:cNvPicPr>
                      <a:picLocks noChangeAspect="1" noChangeArrowheads="1"/>
                    </pic:cNvPicPr>
                  </pic:nvPicPr>
                  <pic:blipFill rotWithShape="1">
                    <a:blip r:embed="rId333">
                      <a:extLst>
                        <a:ext uri="{BEBA8EAE-BF5A-486C-A8C5-ECC9F3942E4B}">
                          <a14:imgProps xmlns:a14="http://schemas.microsoft.com/office/drawing/2010/main">
                            <a14:imgLayer r:embed="rId334">
                              <a14:imgEffect>
                                <a14:sharpenSoften amount="25000"/>
                              </a14:imgEffect>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34327" t="16415" r="37826" b="3984"/>
                    <a:stretch/>
                  </pic:blipFill>
                  <pic:spPr bwMode="auto">
                    <a:xfrm>
                      <a:off x="0" y="0"/>
                      <a:ext cx="2343150" cy="1416050"/>
                    </a:xfrm>
                    <a:prstGeom prst="snip2Same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673" w:rsidRPr="001C200F">
        <w:rPr>
          <w:noProof/>
          <w:sz w:val="32"/>
          <w:szCs w:val="32"/>
          <w:lang w:eastAsia="cs-CZ"/>
        </w:rPr>
        <w:drawing>
          <wp:anchor distT="0" distB="0" distL="114300" distR="114300" simplePos="0" relativeHeight="252154880" behindDoc="1" locked="0" layoutInCell="1" allowOverlap="1" wp14:anchorId="276637A0" wp14:editId="1770C992">
            <wp:simplePos x="0" y="0"/>
            <wp:positionH relativeFrom="margin">
              <wp:posOffset>2960370</wp:posOffset>
            </wp:positionH>
            <wp:positionV relativeFrom="margin">
              <wp:posOffset>-1813560</wp:posOffset>
            </wp:positionV>
            <wp:extent cx="92710" cy="7753350"/>
            <wp:effectExtent l="74930" t="58420" r="39370" b="77470"/>
            <wp:wrapNone/>
            <wp:docPr id="105"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96">
                      <a:extLst>
                        <a:ext uri="{BEBA8EAE-BF5A-486C-A8C5-ECC9F3942E4B}">
                          <a14:imgProps xmlns:a14="http://schemas.microsoft.com/office/drawing/2010/main">
                            <a14:imgLayer r:embed="rId51">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E6673" w:rsidRPr="001C200F">
        <w:rPr>
          <w:rFonts w:ascii="Calibri" w:eastAsia="Calibri" w:hAnsi="Calibri" w:cs="Times New Roman"/>
          <w:noProof/>
          <w:color w:val="7F7F7F" w:themeColor="text1" w:themeTint="80"/>
          <w:sz w:val="32"/>
          <w:szCs w:val="32"/>
          <w:lang w:eastAsia="cs-CZ"/>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drawing>
          <wp:anchor distT="0" distB="0" distL="114300" distR="114300" simplePos="0" relativeHeight="252548096" behindDoc="0" locked="0" layoutInCell="1" allowOverlap="1" wp14:anchorId="5CF1B4B6" wp14:editId="3FAE9FAE">
            <wp:simplePos x="0" y="0"/>
            <wp:positionH relativeFrom="margin">
              <wp:posOffset>4072255</wp:posOffset>
            </wp:positionH>
            <wp:positionV relativeFrom="margin">
              <wp:posOffset>452755</wp:posOffset>
            </wp:positionV>
            <wp:extent cx="2647950" cy="1565910"/>
            <wp:effectExtent l="0" t="0" r="0" b="0"/>
            <wp:wrapSquare wrapText="bothSides"/>
            <wp:docPr id="117" name="Obrázek 117" descr="Matrige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atrigel[1]"/>
                    <pic:cNvPicPr>
                      <a:picLocks noChangeAspect="1" noChangeArrowheads="1"/>
                    </pic:cNvPicPr>
                  </pic:nvPicPr>
                  <pic:blipFill rotWithShape="1">
                    <a:blip r:embed="rId335">
                      <a:extLst>
                        <a:ext uri="{BEBA8EAE-BF5A-486C-A8C5-ECC9F3942E4B}">
                          <a14:imgProps xmlns:a14="http://schemas.microsoft.com/office/drawing/2010/main">
                            <a14:imgLayer r:embed="rId334">
                              <a14:imgEffect>
                                <a14:sharpenSoften amount="25000"/>
                              </a14:imgEffect>
                              <a14:imgEffect>
                                <a14:colorTemperature colorTemp="5900"/>
                              </a14:imgEffect>
                              <a14:imgEffect>
                                <a14:brightnessContrast bright="20000" contrast="-20000"/>
                              </a14:imgEffect>
                            </a14:imgLayer>
                          </a14:imgProps>
                        </a:ext>
                        <a:ext uri="{28A0092B-C50C-407E-A947-70E740481C1C}">
                          <a14:useLocalDpi xmlns:a14="http://schemas.microsoft.com/office/drawing/2010/main" val="0"/>
                        </a:ext>
                      </a:extLst>
                    </a:blip>
                    <a:srcRect l="66928" b="7527"/>
                    <a:stretch/>
                  </pic:blipFill>
                  <pic:spPr bwMode="auto">
                    <a:xfrm>
                      <a:off x="0" y="0"/>
                      <a:ext cx="2647950" cy="156591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E6673" w:rsidRPr="001C200F">
        <w:rPr>
          <w:noProof/>
          <w:sz w:val="32"/>
          <w:szCs w:val="32"/>
          <w:lang w:eastAsia="cs-CZ"/>
        </w:rPr>
        <w:drawing>
          <wp:anchor distT="0" distB="0" distL="114300" distR="114300" simplePos="0" relativeHeight="252552192" behindDoc="0" locked="0" layoutInCell="1" allowOverlap="1" wp14:anchorId="2930AFD4" wp14:editId="4BD614C8">
            <wp:simplePos x="0" y="0"/>
            <wp:positionH relativeFrom="margin">
              <wp:posOffset>-871220</wp:posOffset>
            </wp:positionH>
            <wp:positionV relativeFrom="margin">
              <wp:posOffset>502285</wp:posOffset>
            </wp:positionV>
            <wp:extent cx="2266950" cy="1445895"/>
            <wp:effectExtent l="0" t="0" r="0" b="1905"/>
            <wp:wrapSquare wrapText="bothSides"/>
            <wp:docPr id="122" name="obrázek 1" descr="VÃ½sledek obrÃ¡zku pro Calliblepharis jub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Calliblepharis jubata"/>
                    <pic:cNvPicPr>
                      <a:picLocks noChangeAspect="1" noChangeArrowheads="1"/>
                    </pic:cNvPicPr>
                  </pic:nvPicPr>
                  <pic:blipFill rotWithShape="1">
                    <a:blip r:embed="rId336" cstate="print">
                      <a:extLst>
                        <a:ext uri="{28A0092B-C50C-407E-A947-70E740481C1C}">
                          <a14:useLocalDpi xmlns:a14="http://schemas.microsoft.com/office/drawing/2010/main" val="0"/>
                        </a:ext>
                      </a:extLst>
                    </a:blip>
                    <a:srcRect t="4173" b="1"/>
                    <a:stretch/>
                  </pic:blipFill>
                  <pic:spPr bwMode="auto">
                    <a:xfrm>
                      <a:off x="0" y="0"/>
                      <a:ext cx="2266950" cy="144589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17EE" w:rsidRPr="001C200F">
        <w:rPr>
          <w:noProof/>
          <w:sz w:val="32"/>
          <w:szCs w:val="32"/>
          <w:lang w:eastAsia="cs-CZ"/>
        </w:rPr>
        <w:drawing>
          <wp:anchor distT="0" distB="0" distL="114300" distR="114300" simplePos="0" relativeHeight="252152832" behindDoc="1" locked="0" layoutInCell="1" allowOverlap="1" wp14:anchorId="6EE82268" wp14:editId="5A7CE33F">
            <wp:simplePos x="0" y="0"/>
            <wp:positionH relativeFrom="margin">
              <wp:posOffset>2872105</wp:posOffset>
            </wp:positionH>
            <wp:positionV relativeFrom="margin">
              <wp:posOffset>-3448050</wp:posOffset>
            </wp:positionV>
            <wp:extent cx="92710" cy="7753350"/>
            <wp:effectExtent l="74930" t="58420" r="39370" b="77470"/>
            <wp:wrapNone/>
            <wp:docPr id="100"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96">
                      <a:extLst>
                        <a:ext uri="{BEBA8EAE-BF5A-486C-A8C5-ECC9F3942E4B}">
                          <a14:imgProps xmlns:a14="http://schemas.microsoft.com/office/drawing/2010/main">
                            <a14:imgLayer r:embed="rId51">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17EE" w:rsidRPr="001C200F">
        <w:rPr>
          <w:noProof/>
          <w:sz w:val="32"/>
          <w:szCs w:val="32"/>
          <w:lang w:eastAsia="cs-CZ"/>
        </w:rPr>
        <w:drawing>
          <wp:anchor distT="0" distB="0" distL="114300" distR="114300" simplePos="0" relativeHeight="252148736" behindDoc="1" locked="0" layoutInCell="1" allowOverlap="1" wp14:anchorId="0426BE48" wp14:editId="5D5E9431">
            <wp:simplePos x="0" y="0"/>
            <wp:positionH relativeFrom="margin">
              <wp:posOffset>3024505</wp:posOffset>
            </wp:positionH>
            <wp:positionV relativeFrom="margin">
              <wp:posOffset>7444105</wp:posOffset>
            </wp:positionV>
            <wp:extent cx="103505" cy="7753350"/>
            <wp:effectExtent l="80328" t="53022" r="53022" b="72073"/>
            <wp:wrapNone/>
            <wp:docPr id="98"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colorTemperature colorTemp="5900"/>
                              </a14:imgEffect>
                              <a14:imgEffect>
                                <a14:brightnessContrast bright="-20000" contrast="4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103505"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sidRPr="001C200F">
        <w:rPr>
          <w:rFonts w:ascii="Calibri" w:eastAsia="Calibri" w:hAnsi="Calibri" w:cs="Times New Roman"/>
          <w:b/>
          <w:snapToGrid w:val="0"/>
          <w:color w:val="7F7F7F" w:themeColor="text1" w:themeTint="80"/>
          <w:sz w:val="32"/>
          <w:szCs w:val="32"/>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MASAGE FLEECE</w:t>
      </w:r>
      <w:r w:rsidR="00FD0FBF" w:rsidRPr="001464AB">
        <w:rPr>
          <w:rFonts w:ascii="Calibri" w:eastAsia="Calibri" w:hAnsi="Calibri" w:cs="Times New Roman"/>
          <w:b/>
          <w:snapToGrid w:val="0"/>
          <w:color w:val="7F7F7F" w:themeColor="text1" w:themeTint="80"/>
          <w:sz w:val="28"/>
          <w:szCs w:val="28"/>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r w:rsidR="00FD0FBF" w:rsidRPr="00195D3D">
        <w:rPr>
          <w:rFonts w:ascii="Calibri" w:eastAsia="Calibri" w:hAnsi="Calibri" w:cs="Times New Roman"/>
          <w:b/>
          <w:bCs/>
          <w:snapToGrid w:val="0"/>
          <w:sz w:val="24"/>
          <w:szCs w:val="24"/>
        </w:rPr>
        <w:t>–</w:t>
      </w:r>
      <w:r w:rsidR="008E6673">
        <w:rPr>
          <w:rFonts w:ascii="Calibri" w:eastAsia="Calibri" w:hAnsi="Calibri" w:cs="Times New Roman"/>
          <w:b/>
          <w:bCs/>
          <w:snapToGrid w:val="0"/>
          <w:sz w:val="24"/>
          <w:szCs w:val="24"/>
        </w:rPr>
        <w:t xml:space="preserve"> speciální mořská řasa – vysoce </w:t>
      </w:r>
      <w:r w:rsidR="00FD0FBF" w:rsidRPr="00195D3D">
        <w:rPr>
          <w:rFonts w:ascii="Calibri" w:eastAsia="Calibri" w:hAnsi="Calibri" w:cs="Times New Roman"/>
          <w:b/>
          <w:bCs/>
          <w:snapToGrid w:val="0"/>
          <w:sz w:val="24"/>
          <w:szCs w:val="24"/>
        </w:rPr>
        <w:t>hydratující masáž</w:t>
      </w:r>
    </w:p>
    <w:p w:rsidR="00FD0FBF" w:rsidRPr="008F4A3D" w:rsidRDefault="00FD0FBF" w:rsidP="00FD0FBF">
      <w:pPr>
        <w:spacing w:after="0" w:line="240" w:lineRule="auto"/>
        <w:jc w:val="both"/>
        <w:rPr>
          <w:rFonts w:ascii="Calibri" w:eastAsia="Calibri" w:hAnsi="Calibri" w:cs="Times New Roman"/>
          <w:b/>
          <w:bCs/>
          <w:snapToGrid w:val="0"/>
          <w:sz w:val="18"/>
          <w:szCs w:val="18"/>
        </w:rPr>
      </w:pPr>
    </w:p>
    <w:p w:rsidR="00C916B6" w:rsidRDefault="00C916B6" w:rsidP="00FD0FBF">
      <w:pPr>
        <w:spacing w:after="0" w:line="240" w:lineRule="auto"/>
        <w:jc w:val="both"/>
        <w:rPr>
          <w:rFonts w:ascii="Calibri" w:eastAsia="Calibri" w:hAnsi="Calibri" w:cs="Times New Roman"/>
          <w:snapToGrid w:val="0"/>
          <w:sz w:val="18"/>
          <w:szCs w:val="18"/>
        </w:rPr>
      </w:pPr>
    </w:p>
    <w:p w:rsidR="00FD0FBF" w:rsidRPr="00FE0964" w:rsidRDefault="00FD0FBF" w:rsidP="00FD0FBF">
      <w:pPr>
        <w:spacing w:after="0" w:line="240" w:lineRule="auto"/>
        <w:jc w:val="both"/>
        <w:rPr>
          <w:rFonts w:ascii="Calibri" w:eastAsia="Calibri" w:hAnsi="Calibri" w:cs="Times New Roman"/>
          <w:snapToGrid w:val="0"/>
          <w:sz w:val="18"/>
          <w:szCs w:val="18"/>
        </w:rPr>
      </w:pPr>
      <w:r w:rsidRPr="00FE0964">
        <w:rPr>
          <w:rFonts w:ascii="Calibri" w:eastAsia="Calibri" w:hAnsi="Calibri" w:cs="Times New Roman"/>
          <w:snapToGrid w:val="0"/>
          <w:sz w:val="18"/>
          <w:szCs w:val="18"/>
        </w:rPr>
        <w:t>Základem těchto masek je výtažek z mořských řas. Má dobré masážní účinky, pozitivní působení na pleť, ale také schopnost proniknout hluboko do pokožky, a tak ji lépe připravit na přijetí další kosmetické péče, to všechno jsou pozitivní stránky tohoto znamenitého přípravku, kterého lze použít pro nejrůznější účely v kosmetickém salonu. Tyto masky jsou díky svému zpracování velmi dobře snášenlivé a vhodné pro všechny typy pleti.</w:t>
      </w:r>
    </w:p>
    <w:p w:rsidR="00FD0FBF" w:rsidRPr="00FE0964" w:rsidRDefault="00FD0FBF" w:rsidP="00FD0FBF">
      <w:pPr>
        <w:spacing w:after="0" w:line="240" w:lineRule="auto"/>
        <w:jc w:val="both"/>
        <w:rPr>
          <w:rFonts w:ascii="Calibri" w:eastAsia="Calibri" w:hAnsi="Calibri" w:cs="Times New Roman"/>
          <w:snapToGrid w:val="0"/>
          <w:sz w:val="18"/>
          <w:szCs w:val="18"/>
        </w:rPr>
      </w:pPr>
      <w:r w:rsidRPr="00FE0964">
        <w:rPr>
          <w:rFonts w:ascii="Calibri" w:eastAsia="Calibri" w:hAnsi="Calibri" w:cs="Times New Roman"/>
          <w:snapToGrid w:val="0"/>
          <w:sz w:val="18"/>
          <w:szCs w:val="18"/>
        </w:rPr>
        <w:t>Maska s výtažkem z mořských řas působí proti zrudnutí kůže, má regenerační a zklidňující účinky, udržuje vlhkost pleti, zvyšuje pružnost a elastičnost, vypíná pokožku. Působí proti podráždění, vyhlazuje pleť.</w:t>
      </w:r>
    </w:p>
    <w:p w:rsidR="00FD0FBF" w:rsidRPr="00FE0964" w:rsidRDefault="00FD0FBF" w:rsidP="00FD0FBF">
      <w:pPr>
        <w:spacing w:after="0" w:line="240" w:lineRule="auto"/>
        <w:jc w:val="both"/>
        <w:rPr>
          <w:rFonts w:ascii="Calibri" w:eastAsia="Calibri" w:hAnsi="Calibri" w:cs="Times New Roman"/>
          <w:snapToGrid w:val="0"/>
          <w:sz w:val="18"/>
          <w:szCs w:val="18"/>
        </w:rPr>
      </w:pPr>
      <w:r w:rsidRPr="00FE0964">
        <w:rPr>
          <w:rFonts w:ascii="Calibri" w:eastAsia="Calibri" w:hAnsi="Calibri" w:cs="Times New Roman"/>
          <w:snapToGrid w:val="0"/>
          <w:sz w:val="18"/>
          <w:szCs w:val="18"/>
        </w:rPr>
        <w:t>Na základě těchto vlastností je maska vhodná pro intenzivní péči o obličej a tělo, pro všechny typy pleti.</w:t>
      </w:r>
    </w:p>
    <w:p w:rsidR="00FD0FBF" w:rsidRPr="00195D3D" w:rsidRDefault="00FD0FBF" w:rsidP="00FD0FBF">
      <w:pPr>
        <w:spacing w:after="0" w:line="240" w:lineRule="auto"/>
        <w:jc w:val="both"/>
        <w:rPr>
          <w:rFonts w:ascii="Calibri" w:eastAsia="Calibri" w:hAnsi="Calibri" w:cs="Times New Roman"/>
          <w:snapToGrid w:val="0"/>
          <w:sz w:val="18"/>
        </w:rPr>
      </w:pPr>
    </w:p>
    <w:p w:rsidR="009F3F6F" w:rsidRDefault="009F3F6F" w:rsidP="00FD0FBF">
      <w:pPr>
        <w:spacing w:after="0" w:line="240" w:lineRule="auto"/>
        <w:jc w:val="both"/>
        <w:rPr>
          <w:rFonts w:ascii="Calibri" w:eastAsia="Calibri" w:hAnsi="Calibri" w:cs="Times New Roman"/>
          <w:b/>
          <w:snapToGrid w:val="0"/>
          <w:sz w:val="24"/>
          <w:szCs w:val="24"/>
        </w:rPr>
      </w:pPr>
    </w:p>
    <w:p w:rsidR="00FD0FBF" w:rsidRPr="00195D3D" w:rsidRDefault="00FD0FBF" w:rsidP="00FD0FBF">
      <w:pPr>
        <w:spacing w:after="0" w:line="240" w:lineRule="auto"/>
        <w:jc w:val="both"/>
        <w:rPr>
          <w:rFonts w:ascii="Calibri" w:eastAsia="Calibri" w:hAnsi="Calibri" w:cs="Times New Roman"/>
          <w:b/>
          <w:snapToGrid w:val="0"/>
          <w:sz w:val="18"/>
        </w:rPr>
      </w:pPr>
      <w:r w:rsidRPr="00195D3D">
        <w:rPr>
          <w:rFonts w:ascii="Calibri" w:eastAsia="Calibri" w:hAnsi="Calibri" w:cs="Times New Roman"/>
          <w:b/>
          <w:snapToGrid w:val="0"/>
          <w:sz w:val="24"/>
          <w:szCs w:val="24"/>
        </w:rPr>
        <w:t xml:space="preserve">8301901 </w:t>
      </w:r>
      <w:r w:rsidR="00A51356">
        <w:rPr>
          <w:rFonts w:ascii="Calibri" w:eastAsia="Calibri" w:hAnsi="Calibri" w:cs="Times New Roman"/>
          <w:b/>
          <w:snapToGrid w:val="0"/>
          <w:sz w:val="24"/>
          <w:szCs w:val="24"/>
        </w:rPr>
        <w:t xml:space="preserve">MATRIGEL FACE </w:t>
      </w:r>
      <w:r w:rsidR="009F3F6F">
        <w:rPr>
          <w:rFonts w:ascii="Calibri" w:eastAsia="Calibri" w:hAnsi="Calibri" w:cs="Times New Roman"/>
          <w:b/>
          <w:snapToGrid w:val="0"/>
          <w:sz w:val="24"/>
          <w:szCs w:val="24"/>
        </w:rPr>
        <w:t xml:space="preserve">PURE  - </w:t>
      </w:r>
      <w:r w:rsidRPr="00195D3D">
        <w:rPr>
          <w:rFonts w:ascii="Calibri" w:eastAsia="Calibri" w:hAnsi="Calibri" w:cs="Times New Roman"/>
          <w:snapToGrid w:val="0"/>
          <w:sz w:val="18"/>
        </w:rPr>
        <w:t xml:space="preserve"> </w:t>
      </w:r>
      <w:r w:rsidRPr="009F3F6F">
        <w:rPr>
          <w:rFonts w:ascii="Calibri" w:eastAsia="Calibri" w:hAnsi="Calibri" w:cs="Times New Roman"/>
          <w:b/>
          <w:snapToGrid w:val="0"/>
          <w:sz w:val="18"/>
        </w:rPr>
        <w:t>matrigel bez přísad</w:t>
      </w:r>
    </w:p>
    <w:p w:rsidR="00FD0FBF" w:rsidRPr="00195D3D" w:rsidRDefault="009A02E7" w:rsidP="00FD0FBF">
      <w:pPr>
        <w:spacing w:after="0" w:line="240" w:lineRule="auto"/>
        <w:rPr>
          <w:rFonts w:ascii="Calibri" w:eastAsia="Calibri" w:hAnsi="Calibri" w:cs="Times New Roman"/>
          <w:sz w:val="18"/>
        </w:rPr>
      </w:pPr>
      <w:r>
        <w:rPr>
          <w:rFonts w:ascii="Calibri" w:eastAsia="Calibri" w:hAnsi="Calibri" w:cs="Times New Roman"/>
          <w:b/>
          <w:bCs/>
          <w:color w:val="BFBFBF"/>
          <w:sz w:val="24"/>
          <w:szCs w:val="24"/>
          <w14:textFill>
            <w14:gradFill>
              <w14:gsLst>
                <w14:gs w14:pos="0">
                  <w14:srgbClr w14:val="BFBFBF">
                    <w14:shade w14:val="30000"/>
                    <w14:satMod w14:val="115000"/>
                  </w14:srgbClr>
                </w14:gs>
                <w14:gs w14:pos="50000">
                  <w14:srgbClr w14:val="BFBFBF">
                    <w14:shade w14:val="67500"/>
                    <w14:satMod w14:val="115000"/>
                  </w14:srgbClr>
                </w14:gs>
                <w14:gs w14:pos="100000">
                  <w14:srgbClr w14:val="BFBFBF">
                    <w14:shade w14:val="100000"/>
                    <w14:satMod w14:val="115000"/>
                  </w14:srgbClr>
                </w14:gs>
              </w14:gsLst>
              <w14:lin w14:ang="0" w14:scaled="0"/>
            </w14:gradFill>
          </w14:textFill>
        </w:rPr>
        <w:t xml:space="preserve"> </w:t>
      </w:r>
    </w:p>
    <w:p w:rsidR="00FD0FBF" w:rsidRPr="00195D3D" w:rsidRDefault="00213FDF" w:rsidP="00FD0FBF">
      <w:pPr>
        <w:spacing w:after="0" w:line="240" w:lineRule="auto"/>
        <w:rPr>
          <w:rFonts w:ascii="Calibri" w:eastAsia="Calibri" w:hAnsi="Calibri" w:cs="Times New Roman"/>
          <w:sz w:val="18"/>
          <w:szCs w:val="18"/>
        </w:rPr>
      </w:pPr>
      <w:r>
        <w:rPr>
          <w:rFonts w:ascii="Calibri" w:eastAsia="Calibri" w:hAnsi="Calibri" w:cs="Times New Roman"/>
          <w:b/>
          <w:color w:val="00B0F0"/>
          <w:sz w:val="24"/>
          <w:szCs w:val="24"/>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 xml:space="preserve">Charakteristika: </w:t>
      </w:r>
    </w:p>
    <w:p w:rsidR="00FD0FBF" w:rsidRPr="00195D3D" w:rsidRDefault="00FD0FBF" w:rsidP="00EB7D76">
      <w:pPr>
        <w:numPr>
          <w:ilvl w:val="0"/>
          <w:numId w:val="62"/>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vynikající přípravek pro kosmetickou péči</w:t>
      </w:r>
    </w:p>
    <w:p w:rsidR="00FD0FBF" w:rsidRPr="00195D3D" w:rsidRDefault="00FD0FBF" w:rsidP="00EB7D76">
      <w:pPr>
        <w:numPr>
          <w:ilvl w:val="0"/>
          <w:numId w:val="62"/>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obzvláště snášenlivý, bez chemických konzervačních látek a parfemace</w:t>
      </w:r>
    </w:p>
    <w:p w:rsidR="00FD0FBF" w:rsidRPr="00195D3D" w:rsidRDefault="00FD0FBF" w:rsidP="00EB7D76">
      <w:pPr>
        <w:numPr>
          <w:ilvl w:val="0"/>
          <w:numId w:val="62"/>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působí proti zrudnutí kůže, uklidňuje a zmírňuje podrážděnou pokožku</w:t>
      </w:r>
    </w:p>
    <w:p w:rsidR="00FD0FBF" w:rsidRPr="00195D3D" w:rsidRDefault="00FD0FBF" w:rsidP="00EB7D76">
      <w:pPr>
        <w:numPr>
          <w:ilvl w:val="0"/>
          <w:numId w:val="62"/>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vynikající masážní přípravek k péči o obličej i tělo</w:t>
      </w:r>
    </w:p>
    <w:p w:rsidR="00FD0FBF" w:rsidRPr="00195D3D" w:rsidRDefault="00FD0FBF" w:rsidP="00EB7D76">
      <w:pPr>
        <w:numPr>
          <w:ilvl w:val="0"/>
          <w:numId w:val="62"/>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udržuje vlhkost, chrání před vysoušením, zásobuje pleť důležitými živinami</w:t>
      </w:r>
    </w:p>
    <w:p w:rsidR="00FD0FBF" w:rsidRPr="00195D3D" w:rsidRDefault="00FD0FBF" w:rsidP="00EB7D76">
      <w:pPr>
        <w:numPr>
          <w:ilvl w:val="0"/>
          <w:numId w:val="62"/>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podporuje přirozený proces regenerace, zvyšuje pružnost a elastičnost pleti</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Účinné látky:</w:t>
      </w:r>
    </w:p>
    <w:p w:rsidR="00FD0FBF" w:rsidRPr="00195D3D" w:rsidRDefault="00FD0FBF" w:rsidP="00EB7D76">
      <w:pPr>
        <w:numPr>
          <w:ilvl w:val="0"/>
          <w:numId w:val="77"/>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algináty - polysacharidy z hnědých řas</w:t>
      </w:r>
      <w:r w:rsidRPr="00195D3D">
        <w:rPr>
          <w:rFonts w:ascii="Calibri" w:eastAsia="Calibri" w:hAnsi="Calibri" w:cs="Times New Roman"/>
          <w:snapToGrid w:val="0"/>
          <w:sz w:val="18"/>
        </w:rPr>
        <w:t>, výborné zvlhčující účinky, vyhlazuje a regeneruje pleť</w:t>
      </w:r>
    </w:p>
    <w:p w:rsidR="00FD0FBF" w:rsidRPr="00195D3D" w:rsidRDefault="00FD0FBF" w:rsidP="00EB7D76">
      <w:pPr>
        <w:numPr>
          <w:ilvl w:val="0"/>
          <w:numId w:val="77"/>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squalane</w:t>
      </w:r>
      <w:r w:rsidRPr="00195D3D">
        <w:rPr>
          <w:rFonts w:ascii="Calibri" w:eastAsia="Calibri" w:hAnsi="Calibri" w:cs="Times New Roman"/>
          <w:snapToGrid w:val="0"/>
          <w:sz w:val="18"/>
        </w:rPr>
        <w:t xml:space="preserve"> - zvyšuje pružnost a elastičnost pleti</w:t>
      </w:r>
    </w:p>
    <w:p w:rsidR="00FD0FBF" w:rsidRPr="00195D3D" w:rsidRDefault="00FD0FBF" w:rsidP="00EB7D76">
      <w:pPr>
        <w:numPr>
          <w:ilvl w:val="0"/>
          <w:numId w:val="77"/>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 xml:space="preserve">rayon </w:t>
      </w:r>
      <w:r w:rsidRPr="00195D3D">
        <w:rPr>
          <w:rFonts w:ascii="Calibri" w:eastAsia="Calibri" w:hAnsi="Calibri" w:cs="Times New Roman"/>
          <w:snapToGrid w:val="0"/>
          <w:sz w:val="18"/>
        </w:rPr>
        <w:t>- derivát celulózy, který přípravku propůjčuje klouzavé účinky pro masáž, slouží rovněž jako pojící látka</w:t>
      </w:r>
    </w:p>
    <w:p w:rsidR="00FD0FBF" w:rsidRPr="00195D3D" w:rsidRDefault="00FD0FBF" w:rsidP="00EB7D76">
      <w:pPr>
        <w:numPr>
          <w:ilvl w:val="0"/>
          <w:numId w:val="77"/>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 xml:space="preserve">přídavné aktivní látky </w:t>
      </w:r>
      <w:r w:rsidRPr="00195D3D">
        <w:rPr>
          <w:rFonts w:ascii="Calibri" w:eastAsia="Calibri" w:hAnsi="Calibri" w:cs="Times New Roman"/>
          <w:snapToGrid w:val="0"/>
          <w:sz w:val="18"/>
        </w:rPr>
        <w:t>– c vitamín, extrakty bělících bylin, kaviár, hedvábný protein a extrakty tropického ovoce.</w:t>
      </w:r>
    </w:p>
    <w:p w:rsidR="00FD0FBF" w:rsidRDefault="00FD0FBF" w:rsidP="00FD0FBF">
      <w:pPr>
        <w:spacing w:after="0" w:line="240" w:lineRule="auto"/>
        <w:jc w:val="both"/>
        <w:rPr>
          <w:rFonts w:ascii="Calibri" w:eastAsia="Calibri" w:hAnsi="Calibri" w:cs="Times New Roman"/>
          <w:b/>
          <w:snapToGrid w:val="0"/>
          <w:sz w:val="20"/>
          <w:szCs w:val="20"/>
        </w:rPr>
      </w:pPr>
      <w:r w:rsidRPr="00FE0964">
        <w:rPr>
          <w:rFonts w:ascii="Calibri" w:eastAsia="Calibri" w:hAnsi="Calibri" w:cs="Times New Roman"/>
          <w:b/>
          <w:snapToGrid w:val="0"/>
          <w:sz w:val="20"/>
          <w:szCs w:val="20"/>
        </w:rPr>
        <w:t>Použití:</w:t>
      </w:r>
      <w:r w:rsidRPr="00FE0964">
        <w:rPr>
          <w:rFonts w:ascii="Calibri" w:eastAsia="Calibri" w:hAnsi="Calibri" w:cs="Times New Roman"/>
          <w:b/>
          <w:i/>
          <w:snapToGrid w:val="0"/>
          <w:sz w:val="20"/>
          <w:szCs w:val="20"/>
        </w:rPr>
        <w:t xml:space="preserve"> </w:t>
      </w:r>
      <w:r w:rsidRPr="00FE0964">
        <w:rPr>
          <w:rFonts w:ascii="Calibri" w:eastAsia="Calibri" w:hAnsi="Calibri" w:cs="Times New Roman"/>
          <w:b/>
          <w:snapToGrid w:val="0"/>
          <w:sz w:val="20"/>
          <w:szCs w:val="20"/>
        </w:rPr>
        <w:t>Vložte do misky potřebné množství matrigelu, s vodou jej rozmíchejte na řídkou kašičku a tu naneste na kůži. Poté masírujte. Během výkonu si vlhčete ruce.</w:t>
      </w:r>
    </w:p>
    <w:p w:rsidR="00736F8A" w:rsidRDefault="00736F8A" w:rsidP="00FD0FBF">
      <w:pPr>
        <w:spacing w:after="0" w:line="240" w:lineRule="auto"/>
        <w:jc w:val="both"/>
        <w:rPr>
          <w:rFonts w:ascii="Calibri" w:eastAsia="Calibri" w:hAnsi="Calibri" w:cs="Times New Roman"/>
          <w:b/>
          <w:snapToGrid w:val="0"/>
          <w:sz w:val="20"/>
          <w:szCs w:val="20"/>
        </w:rPr>
      </w:pPr>
    </w:p>
    <w:p w:rsidR="00FD0FBF" w:rsidRPr="00736F8A" w:rsidRDefault="00736F8A" w:rsidP="00FD0FBF">
      <w:pPr>
        <w:spacing w:after="0" w:line="240" w:lineRule="auto"/>
        <w:jc w:val="both"/>
        <w:rPr>
          <w:rFonts w:ascii="Calibri" w:eastAsia="Calibri" w:hAnsi="Calibri" w:cs="Times New Roman"/>
          <w:b/>
          <w:snapToGrid w:val="0"/>
          <w:sz w:val="20"/>
          <w:szCs w:val="20"/>
        </w:rPr>
      </w:pPr>
      <w:r>
        <w:rPr>
          <w:rFonts w:ascii="Calibri" w:eastAsia="Calibri" w:hAnsi="Calibri" w:cs="Times New Roman"/>
          <w:b/>
          <w:snapToGrid w:val="0"/>
          <w:sz w:val="20"/>
          <w:szCs w:val="20"/>
        </w:rPr>
        <w:t xml:space="preserve">              </w:t>
      </w:r>
      <w:r>
        <w:rPr>
          <w:noProof/>
          <w:lang w:eastAsia="cs-CZ"/>
        </w:rPr>
        <w:drawing>
          <wp:inline distT="0" distB="0" distL="0" distR="0" wp14:anchorId="4F5C40B4" wp14:editId="212B0811">
            <wp:extent cx="3267075" cy="2450306"/>
            <wp:effectExtent l="0" t="0" r="0" b="7620"/>
            <wp:docPr id="29" name="obrázek 1" descr="Hroznovice – Wikiped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roznovice – Wikipedie"/>
                    <pic:cNvPicPr>
                      <a:picLocks noChangeAspect="1" noChangeArrowheads="1"/>
                    </pic:cNvPicPr>
                  </pic:nvPicPr>
                  <pic:blipFill>
                    <a:blip r:embed="rId337">
                      <a:extLst>
                        <a:ext uri="{BEBA8EAE-BF5A-486C-A8C5-ECC9F3942E4B}">
                          <a14:imgProps xmlns:a14="http://schemas.microsoft.com/office/drawing/2010/main">
                            <a14:imgLayer r:embed="rId338">
                              <a14:imgEffect>
                                <a14:sharpenSoften amount="25000"/>
                              </a14:imgEffect>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67075" cy="2450306"/>
                    </a:xfrm>
                    <a:prstGeom prst="rect">
                      <a:avLst/>
                    </a:prstGeom>
                    <a:noFill/>
                    <a:ln>
                      <a:noFill/>
                    </a:ln>
                  </pic:spPr>
                </pic:pic>
              </a:graphicData>
            </a:graphic>
          </wp:inline>
        </w:drawing>
      </w:r>
      <w:r>
        <w:rPr>
          <w:rFonts w:ascii="Calibri" w:eastAsia="Calibri" w:hAnsi="Calibri" w:cs="Times New Roman"/>
          <w:b/>
          <w:snapToGrid w:val="0"/>
          <w:sz w:val="20"/>
          <w:szCs w:val="20"/>
        </w:rPr>
        <w:t xml:space="preserve">    </w:t>
      </w:r>
    </w:p>
    <w:p w:rsidR="00FD0FBF" w:rsidRDefault="00054C16" w:rsidP="00FD0FBF">
      <w:pPr>
        <w:spacing w:after="0" w:line="240" w:lineRule="auto"/>
        <w:jc w:val="both"/>
        <w:rPr>
          <w:rFonts w:ascii="Calibri" w:eastAsia="Calibri" w:hAnsi="Calibri" w:cs="Times New Roman"/>
          <w:b/>
          <w:snapToGrid w:val="0"/>
          <w:color w:val="E82C9C"/>
          <w:sz w:val="18"/>
        </w:rPr>
      </w:pPr>
      <w:r w:rsidRPr="00054C16">
        <w:rPr>
          <w:noProof/>
          <w:sz w:val="32"/>
          <w:szCs w:val="32"/>
          <w:lang w:eastAsia="cs-CZ"/>
        </w:rPr>
        <w:lastRenderedPageBreak/>
        <w:drawing>
          <wp:anchor distT="0" distB="0" distL="114300" distR="114300" simplePos="0" relativeHeight="252146688" behindDoc="1" locked="0" layoutInCell="1" allowOverlap="1" wp14:anchorId="4694A9B4" wp14:editId="503F34A2">
            <wp:simplePos x="0" y="0"/>
            <wp:positionH relativeFrom="margin">
              <wp:posOffset>2832735</wp:posOffset>
            </wp:positionH>
            <wp:positionV relativeFrom="margin">
              <wp:posOffset>-3450590</wp:posOffset>
            </wp:positionV>
            <wp:extent cx="92710" cy="7753350"/>
            <wp:effectExtent l="74930" t="58420" r="39370" b="77470"/>
            <wp:wrapNone/>
            <wp:docPr id="97"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96">
                      <a:extLst>
                        <a:ext uri="{BEBA8EAE-BF5A-486C-A8C5-ECC9F3942E4B}">
                          <a14:imgProps xmlns:a14="http://schemas.microsoft.com/office/drawing/2010/main">
                            <a14:imgLayer r:embed="rId51">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4C16">
        <w:rPr>
          <w:noProof/>
          <w:sz w:val="32"/>
          <w:szCs w:val="32"/>
          <w:lang w:eastAsia="cs-CZ"/>
        </w:rPr>
        <w:drawing>
          <wp:anchor distT="0" distB="0" distL="114300" distR="114300" simplePos="0" relativeHeight="252150784" behindDoc="1" locked="0" layoutInCell="1" allowOverlap="1" wp14:anchorId="69885BFC" wp14:editId="2F3DD2D3">
            <wp:simplePos x="0" y="0"/>
            <wp:positionH relativeFrom="margin">
              <wp:posOffset>2776855</wp:posOffset>
            </wp:positionH>
            <wp:positionV relativeFrom="margin">
              <wp:posOffset>-1861185</wp:posOffset>
            </wp:positionV>
            <wp:extent cx="92710" cy="7753350"/>
            <wp:effectExtent l="74930" t="58420" r="39370" b="77470"/>
            <wp:wrapNone/>
            <wp:docPr id="99"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96">
                      <a:extLst>
                        <a:ext uri="{BEBA8EAE-BF5A-486C-A8C5-ECC9F3942E4B}">
                          <a14:imgProps xmlns:a14="http://schemas.microsoft.com/office/drawing/2010/main">
                            <a14:imgLayer r:embed="rId51">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sidRPr="00054C16">
        <w:rPr>
          <w:rFonts w:ascii="Calibri" w:eastAsia="Calibri" w:hAnsi="Calibri" w:cs="Times New Roman"/>
          <w:b/>
          <w:snapToGrid w:val="0"/>
          <w:color w:val="808080"/>
          <w:sz w:val="32"/>
          <w:szCs w:val="32"/>
        </w:rPr>
        <w:t>FAGIAL CREAM MASK</w:t>
      </w:r>
      <w:r w:rsidR="00FD0FBF" w:rsidRPr="00195D3D">
        <w:rPr>
          <w:rFonts w:ascii="Calibri" w:eastAsia="Calibri" w:hAnsi="Calibri" w:cs="Times New Roman"/>
          <w:b/>
          <w:snapToGrid w:val="0"/>
          <w:color w:val="808080"/>
          <w:sz w:val="28"/>
          <w:szCs w:val="28"/>
        </w:rPr>
        <w:t xml:space="preserve"> </w:t>
      </w:r>
      <w:r w:rsidR="00FD0FBF" w:rsidRPr="00195D3D">
        <w:rPr>
          <w:rFonts w:ascii="Calibri" w:eastAsia="Calibri" w:hAnsi="Calibri" w:cs="Times New Roman"/>
          <w:b/>
          <w:snapToGrid w:val="0"/>
          <w:sz w:val="20"/>
          <w:szCs w:val="20"/>
        </w:rPr>
        <w:t xml:space="preserve">– </w:t>
      </w:r>
      <w:r w:rsidR="00FD0FBF" w:rsidRPr="001C200F">
        <w:rPr>
          <w:rFonts w:ascii="Calibri" w:eastAsia="Calibri" w:hAnsi="Calibri" w:cs="Times New Roman"/>
          <w:b/>
          <w:snapToGrid w:val="0"/>
          <w:sz w:val="28"/>
          <w:szCs w:val="28"/>
        </w:rPr>
        <w:t>řada speciálních kabinetních masek</w:t>
      </w:r>
    </w:p>
    <w:p w:rsidR="00FD0FBF" w:rsidRDefault="00497149" w:rsidP="00FD0FBF">
      <w:pPr>
        <w:spacing w:after="0" w:line="240" w:lineRule="auto"/>
        <w:jc w:val="both"/>
        <w:rPr>
          <w:rFonts w:ascii="Calibri" w:eastAsia="Calibri" w:hAnsi="Calibri" w:cs="Times New Roman"/>
          <w:snapToGrid w:val="0"/>
          <w:color w:val="404040" w:themeColor="text1" w:themeTint="BF"/>
          <w:sz w:val="20"/>
          <w:szCs w:val="20"/>
        </w:rPr>
      </w:pPr>
      <w:r w:rsidRPr="00054C16">
        <w:rPr>
          <w:rFonts w:ascii="Times New Roman" w:eastAsia="Times New Roman" w:hAnsi="Times New Roman" w:cs="Times New Roman"/>
          <w:b/>
          <w:noProof/>
          <w:color w:val="D18805"/>
          <w:sz w:val="32"/>
          <w:szCs w:val="32"/>
          <w:lang w:eastAsia="cs-CZ"/>
        </w:rPr>
        <w:drawing>
          <wp:anchor distT="0" distB="0" distL="114300" distR="114300" simplePos="0" relativeHeight="251978752" behindDoc="0" locked="0" layoutInCell="1" allowOverlap="1" wp14:anchorId="77D511A6" wp14:editId="4412F947">
            <wp:simplePos x="0" y="0"/>
            <wp:positionH relativeFrom="margin">
              <wp:posOffset>1519555</wp:posOffset>
            </wp:positionH>
            <wp:positionV relativeFrom="margin">
              <wp:posOffset>490855</wp:posOffset>
            </wp:positionV>
            <wp:extent cx="2433955" cy="1476375"/>
            <wp:effectExtent l="19050" t="19050" r="23495" b="28575"/>
            <wp:wrapSquare wrapText="bothSides"/>
            <wp:docPr id="87" name="Obrázek 87" descr="03_FACIAL_CREAM_MASKS_COMPENDIUM_D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03_FACIAL_CREAM_MASKS_COMPENDIUM_DE1"/>
                    <pic:cNvPicPr>
                      <a:picLocks noChangeAspect="1" noChangeArrowheads="1"/>
                    </pic:cNvPicPr>
                  </pic:nvPicPr>
                  <pic:blipFill rotWithShape="1">
                    <a:blip r:embed="rId339" cstate="print">
                      <a:extLst>
                        <a:ext uri="{BEBA8EAE-BF5A-486C-A8C5-ECC9F3942E4B}">
                          <a14:imgProps xmlns:a14="http://schemas.microsoft.com/office/drawing/2010/main">
                            <a14:imgLayer r:embed="rId340">
                              <a14:imgEffect>
                                <a14:sharpenSoften amount="50000"/>
                              </a14:imgEffect>
                              <a14:imgEffect>
                                <a14:brightnessContrast contrast="-20000"/>
                              </a14:imgEffect>
                            </a14:imgLayer>
                          </a14:imgProps>
                        </a:ext>
                        <a:ext uri="{28A0092B-C50C-407E-A947-70E740481C1C}">
                          <a14:useLocalDpi xmlns:a14="http://schemas.microsoft.com/office/drawing/2010/main" val="0"/>
                        </a:ext>
                      </a:extLst>
                    </a:blip>
                    <a:srcRect l="29953" t="22129" r="4635" b="17320"/>
                    <a:stretch/>
                  </pic:blipFill>
                  <pic:spPr bwMode="auto">
                    <a:xfrm>
                      <a:off x="0" y="0"/>
                      <a:ext cx="2433955" cy="1476375"/>
                    </a:xfrm>
                    <a:prstGeom prst="rect">
                      <a:avLst/>
                    </a:prstGeom>
                    <a:noFill/>
                    <a:ln>
                      <a:solidFill>
                        <a:schemeClr val="bg1">
                          <a:lumMod val="75000"/>
                        </a:schemeClr>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54C16">
        <w:rPr>
          <w:noProof/>
          <w:lang w:eastAsia="cs-CZ"/>
        </w:rPr>
        <w:drawing>
          <wp:anchor distT="0" distB="0" distL="114300" distR="114300" simplePos="0" relativeHeight="252462080" behindDoc="0" locked="0" layoutInCell="1" allowOverlap="1" wp14:anchorId="26F1E8E5" wp14:editId="29805356">
            <wp:simplePos x="0" y="0"/>
            <wp:positionH relativeFrom="margin">
              <wp:posOffset>4271645</wp:posOffset>
            </wp:positionH>
            <wp:positionV relativeFrom="margin">
              <wp:posOffset>494665</wp:posOffset>
            </wp:positionV>
            <wp:extent cx="2428875" cy="1452880"/>
            <wp:effectExtent l="0" t="0" r="9525" b="0"/>
            <wp:wrapSquare wrapText="bothSides"/>
            <wp:docPr id="6" name="Obrázek 6" descr="C:\Users\christophova\Desktop\8....1300šx80vpřevrátit!!!!!shutterstock_494148322.tif .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tophova\Desktop\8....1300šx80vpřevrátit!!!!!shutterstock_494148322.tif .tif"/>
                    <pic:cNvPicPr>
                      <a:picLocks noChangeAspect="1" noChangeArrowheads="1"/>
                    </pic:cNvPicPr>
                  </pic:nvPicPr>
                  <pic:blipFill rotWithShape="1">
                    <a:blip r:embed="rId341" cstate="print">
                      <a:extLst>
                        <a:ext uri="{BEBA8EAE-BF5A-486C-A8C5-ECC9F3942E4B}">
                          <a14:imgProps xmlns:a14="http://schemas.microsoft.com/office/drawing/2010/main">
                            <a14:imgLayer r:embed="rId342">
                              <a14:imgEffect>
                                <a14:sharpenSoften amount="25000"/>
                              </a14:imgEffect>
                            </a14:imgLayer>
                          </a14:imgProps>
                        </a:ext>
                        <a:ext uri="{28A0092B-C50C-407E-A947-70E740481C1C}">
                          <a14:useLocalDpi xmlns:a14="http://schemas.microsoft.com/office/drawing/2010/main" val="0"/>
                        </a:ext>
                      </a:extLst>
                    </a:blip>
                    <a:srcRect t="9697"/>
                    <a:stretch/>
                  </pic:blipFill>
                  <pic:spPr bwMode="auto">
                    <a:xfrm flipH="1">
                      <a:off x="0" y="0"/>
                      <a:ext cx="2428875" cy="145288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F2899" w:rsidRDefault="00ED35F7" w:rsidP="00FD0FBF">
      <w:pPr>
        <w:spacing w:after="0" w:line="240" w:lineRule="auto"/>
        <w:jc w:val="both"/>
        <w:rPr>
          <w:rFonts w:ascii="Calibri" w:eastAsia="Calibri" w:hAnsi="Calibri" w:cs="Times New Roman"/>
          <w:snapToGrid w:val="0"/>
          <w:color w:val="404040" w:themeColor="text1" w:themeTint="BF"/>
          <w:sz w:val="20"/>
          <w:szCs w:val="20"/>
        </w:rPr>
      </w:pPr>
      <w:r w:rsidRPr="00054C16">
        <w:rPr>
          <w:noProof/>
          <w:sz w:val="32"/>
          <w:szCs w:val="32"/>
          <w:lang w:eastAsia="cs-CZ"/>
        </w:rPr>
        <w:drawing>
          <wp:anchor distT="0" distB="0" distL="114300" distR="114300" simplePos="0" relativeHeight="251988992" behindDoc="0" locked="0" layoutInCell="1" allowOverlap="1" wp14:anchorId="224ED3E5" wp14:editId="4523A9F2">
            <wp:simplePos x="0" y="0"/>
            <wp:positionH relativeFrom="margin">
              <wp:posOffset>-823595</wp:posOffset>
            </wp:positionH>
            <wp:positionV relativeFrom="margin">
              <wp:posOffset>487045</wp:posOffset>
            </wp:positionV>
            <wp:extent cx="1914525" cy="1381760"/>
            <wp:effectExtent l="0" t="0" r="9525" b="8890"/>
            <wp:wrapSquare wrapText="bothSides"/>
            <wp:docPr id="107" name="obrázek 1" descr="Výsledek obrázku pro granátové jablko obráze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ýsledek obrázku pro granátové jablko obrázek"/>
                    <pic:cNvPicPr>
                      <a:picLocks noChangeAspect="1" noChangeArrowheads="1"/>
                    </pic:cNvPicPr>
                  </pic:nvPicPr>
                  <pic:blipFill rotWithShape="1">
                    <a:blip r:embed="rId343" cstate="print">
                      <a:extLst>
                        <a:ext uri="{BEBA8EAE-BF5A-486C-A8C5-ECC9F3942E4B}">
                          <a14:imgProps xmlns:a14="http://schemas.microsoft.com/office/drawing/2010/main">
                            <a14:imgLayer r:embed="rId344">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17410" r="11113"/>
                    <a:stretch/>
                  </pic:blipFill>
                  <pic:spPr bwMode="auto">
                    <a:xfrm>
                      <a:off x="0" y="0"/>
                      <a:ext cx="1914525" cy="1381760"/>
                    </a:xfrm>
                    <a:prstGeom prst="rect">
                      <a:avLst/>
                    </a:prstGeom>
                    <a:noFill/>
                    <a:ln w="3175">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3F2899" w:rsidRDefault="003F2899" w:rsidP="00FD0FBF">
      <w:pPr>
        <w:spacing w:after="0" w:line="240" w:lineRule="auto"/>
        <w:jc w:val="both"/>
        <w:rPr>
          <w:rFonts w:ascii="Calibri" w:eastAsia="Calibri" w:hAnsi="Calibri" w:cs="Times New Roman"/>
          <w:snapToGrid w:val="0"/>
          <w:color w:val="404040" w:themeColor="text1" w:themeTint="BF"/>
          <w:sz w:val="20"/>
          <w:szCs w:val="20"/>
        </w:rPr>
      </w:pPr>
    </w:p>
    <w:p w:rsidR="00FD0FBF" w:rsidRPr="00195D3D" w:rsidRDefault="00FD0FBF" w:rsidP="00FD0FBF">
      <w:pPr>
        <w:spacing w:after="0" w:line="240" w:lineRule="auto"/>
        <w:jc w:val="both"/>
        <w:rPr>
          <w:rFonts w:ascii="Calibri" w:eastAsia="Calibri" w:hAnsi="Calibri" w:cs="Times New Roman"/>
          <w:b/>
          <w:snapToGrid w:val="0"/>
          <w:color w:val="E82C9C"/>
          <w:sz w:val="18"/>
        </w:rPr>
      </w:pPr>
      <w:r w:rsidRPr="00195D3D">
        <w:rPr>
          <w:rFonts w:ascii="Calibri" w:eastAsia="Calibri" w:hAnsi="Calibri" w:cs="Times New Roman"/>
          <w:snapToGrid w:val="0"/>
          <w:color w:val="404040" w:themeColor="text1" w:themeTint="BF"/>
          <w:sz w:val="20"/>
          <w:szCs w:val="20"/>
        </w:rPr>
        <w:t xml:space="preserve">Pracujete rádi s krémovými a gelovými maskami. Řada, z níž můžete vybírat další možnosti pro ideální ošetření pleti vašich klientů. Masky můžete přidávat k masážím, volně je doplňovat do ošetření podle potřeb pleti. </w:t>
      </w:r>
    </w:p>
    <w:p w:rsidR="00FD0FBF" w:rsidRPr="00DA43CD" w:rsidRDefault="00FD0FBF" w:rsidP="00FD0FBF">
      <w:pPr>
        <w:spacing w:after="0" w:line="240" w:lineRule="auto"/>
        <w:jc w:val="both"/>
        <w:rPr>
          <w:rFonts w:ascii="Calibri" w:eastAsia="Calibri" w:hAnsi="Calibri" w:cs="Times New Roman"/>
          <w:snapToGrid w:val="0"/>
          <w:color w:val="404040" w:themeColor="text1" w:themeTint="BF"/>
          <w:sz w:val="16"/>
          <w:szCs w:val="16"/>
        </w:rPr>
      </w:pPr>
    </w:p>
    <w:p w:rsidR="00FD0FBF" w:rsidRPr="00195D3D" w:rsidRDefault="00FD0FBF" w:rsidP="00FD0FBF">
      <w:pPr>
        <w:shd w:val="clear" w:color="auto" w:fill="FFFFFF"/>
        <w:spacing w:after="0" w:line="240" w:lineRule="auto"/>
        <w:rPr>
          <w:rFonts w:ascii="Calibri" w:eastAsia="Times New Roman" w:hAnsi="Calibri" w:cs="Arial"/>
          <w:color w:val="000000"/>
          <w:sz w:val="20"/>
          <w:szCs w:val="20"/>
          <w:lang w:eastAsia="cs-CZ"/>
        </w:rPr>
      </w:pPr>
      <w:r w:rsidRPr="00FE0964">
        <w:rPr>
          <w:rFonts w:ascii="Calibri" w:eastAsia="Times New Roman" w:hAnsi="Calibri" w:cs="Arial"/>
          <w:b/>
          <w:color w:val="A6A6A6"/>
          <w:sz w:val="28"/>
          <w:szCs w:val="28"/>
          <w:lang w:eastAsia="cs-CZ"/>
          <w14:textFill>
            <w14:gradFill>
              <w14:gsLst>
                <w14:gs w14:pos="0">
                  <w14:srgbClr w14:val="A6A6A6">
                    <w14:shade w14:val="30000"/>
                    <w14:satMod w14:val="115000"/>
                  </w14:srgbClr>
                </w14:gs>
                <w14:gs w14:pos="50000">
                  <w14:srgbClr w14:val="A6A6A6">
                    <w14:shade w14:val="67500"/>
                    <w14:satMod w14:val="115000"/>
                  </w14:srgbClr>
                </w14:gs>
                <w14:gs w14:pos="100000">
                  <w14:srgbClr w14:val="A6A6A6">
                    <w14:shade w14:val="100000"/>
                    <w14:satMod w14:val="115000"/>
                  </w14:srgbClr>
                </w14:gs>
              </w14:gsLst>
              <w14:lin w14:ang="0" w14:scaled="0"/>
            </w14:gradFill>
          </w14:textFill>
        </w:rPr>
        <w:t>8500P</w:t>
      </w:r>
      <w:r w:rsidRPr="00FE0964">
        <w:rPr>
          <w:rFonts w:ascii="Calibri" w:eastAsia="Times New Roman" w:hAnsi="Calibri" w:cs="Times New Roman"/>
          <w:b/>
          <w:caps/>
          <w:noProof/>
          <w:color w:val="A6A6A6"/>
          <w:sz w:val="28"/>
          <w:szCs w:val="28"/>
          <w:lang w:val="en-US" w:eastAsia="cs-CZ"/>
          <w14:textFill>
            <w14:gradFill>
              <w14:gsLst>
                <w14:gs w14:pos="0">
                  <w14:srgbClr w14:val="A6A6A6">
                    <w14:shade w14:val="30000"/>
                    <w14:satMod w14:val="115000"/>
                  </w14:srgbClr>
                </w14:gs>
                <w14:gs w14:pos="50000">
                  <w14:srgbClr w14:val="A6A6A6">
                    <w14:shade w14:val="67500"/>
                    <w14:satMod w14:val="115000"/>
                  </w14:srgbClr>
                </w14:gs>
                <w14:gs w14:pos="100000">
                  <w14:srgbClr w14:val="A6A6A6">
                    <w14:shade w14:val="100000"/>
                    <w14:satMod w14:val="115000"/>
                  </w14:srgbClr>
                </w14:gs>
              </w14:gsLst>
              <w14:lin w14:ang="0" w14:scaled="0"/>
            </w14:gradFill>
          </w14:textFill>
        </w:rPr>
        <w:t xml:space="preserve"> age defying cream mask</w:t>
      </w:r>
      <w:r w:rsidRPr="00FE0964">
        <w:rPr>
          <w:rFonts w:ascii="Calibri" w:eastAsia="Times New Roman" w:hAnsi="Calibri" w:cs="Times New Roman"/>
          <w:b/>
          <w:caps/>
          <w:noProof/>
          <w:sz w:val="20"/>
          <w:szCs w:val="20"/>
          <w:lang w:val="en-US" w:eastAsia="cs-CZ"/>
          <w14:textFill>
            <w14:gradFill>
              <w14:gsLst>
                <w14:gs w14:pos="0">
                  <w14:srgbClr w14:val="A6A6A6">
                    <w14:shade w14:val="30000"/>
                    <w14:satMod w14:val="115000"/>
                  </w14:srgbClr>
                </w14:gs>
                <w14:gs w14:pos="50000">
                  <w14:srgbClr w14:val="A6A6A6">
                    <w14:shade w14:val="67500"/>
                    <w14:satMod w14:val="115000"/>
                  </w14:srgbClr>
                </w14:gs>
                <w14:gs w14:pos="100000">
                  <w14:srgbClr w14:val="A6A6A6">
                    <w14:shade w14:val="100000"/>
                    <w14:satMod w14:val="115000"/>
                  </w14:srgbClr>
                </w14:gs>
              </w14:gsLst>
              <w14:lin w14:ang="0" w14:scaled="0"/>
            </w14:gradFill>
          </w14:textFill>
        </w:rPr>
        <w:t xml:space="preserve">  </w:t>
      </w:r>
      <w:r w:rsidRPr="00195D3D">
        <w:rPr>
          <w:rFonts w:ascii="Calibri" w:eastAsia="Times New Roman" w:hAnsi="Calibri" w:cs="Arial"/>
          <w:b/>
          <w:color w:val="000000"/>
          <w:sz w:val="20"/>
          <w:szCs w:val="20"/>
          <w:lang w:eastAsia="cs-CZ"/>
        </w:rPr>
        <w:t xml:space="preserve">krémová maska </w:t>
      </w:r>
      <w:r w:rsidRPr="00195D3D">
        <w:rPr>
          <w:rFonts w:ascii="Cambria Math" w:eastAsia="Times New Roman" w:hAnsi="Cambria Math" w:cs="Cambria Math"/>
          <w:b/>
          <w:color w:val="000000"/>
          <w:sz w:val="20"/>
          <w:szCs w:val="20"/>
          <w:lang w:eastAsia="cs-CZ"/>
        </w:rPr>
        <w:t>​</w:t>
      </w:r>
      <w:r w:rsidRPr="00195D3D">
        <w:rPr>
          <w:rFonts w:ascii="Calibri" w:eastAsia="Times New Roman" w:hAnsi="Calibri" w:cs="Cambria Math"/>
          <w:b/>
          <w:color w:val="000000"/>
          <w:sz w:val="20"/>
          <w:szCs w:val="20"/>
          <w:lang w:eastAsia="cs-CZ"/>
        </w:rPr>
        <w:t>, proti předčasnému stárnutí pleti.</w:t>
      </w:r>
    </w:p>
    <w:p w:rsidR="00FD0FBF" w:rsidRPr="00195D3D" w:rsidRDefault="00FD0FBF" w:rsidP="00FD0FBF">
      <w:p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Charakteristika:</w:t>
      </w:r>
    </w:p>
    <w:p w:rsidR="00FD0FBF" w:rsidRPr="00C2459B" w:rsidRDefault="00FD0FBF" w:rsidP="00EB7D76">
      <w:pPr>
        <w:numPr>
          <w:ilvl w:val="0"/>
          <w:numId w:val="78"/>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Intenzivně pěstící maska</w:t>
      </w:r>
      <w:r w:rsidR="00C2459B">
        <w:rPr>
          <w:rFonts w:ascii="Calibri" w:eastAsia="Times New Roman" w:hAnsi="Calibri" w:cs="Arial"/>
          <w:color w:val="000000"/>
          <w:sz w:val="18"/>
          <w:szCs w:val="18"/>
          <w:lang w:eastAsia="cs-CZ"/>
        </w:rPr>
        <w:t xml:space="preserve">, </w:t>
      </w:r>
      <w:r w:rsidRPr="00C2459B">
        <w:rPr>
          <w:rFonts w:ascii="Calibri" w:eastAsia="Times New Roman" w:hAnsi="Calibri" w:cs="Arial"/>
          <w:color w:val="000000"/>
          <w:sz w:val="18"/>
          <w:szCs w:val="18"/>
          <w:lang w:eastAsia="cs-CZ"/>
        </w:rPr>
        <w:t>podporuje opravné mechanismy v kůži</w:t>
      </w:r>
    </w:p>
    <w:p w:rsidR="00FD0FBF" w:rsidRPr="00195D3D" w:rsidRDefault="00FD0FBF" w:rsidP="00EB7D76">
      <w:pPr>
        <w:numPr>
          <w:ilvl w:val="0"/>
          <w:numId w:val="78"/>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 xml:space="preserve"> udržuje pokožku déle mladou a krásnou, poskytuje ochranu před volnými radikály</w:t>
      </w:r>
    </w:p>
    <w:p w:rsidR="00FD0FBF" w:rsidRPr="00195D3D" w:rsidRDefault="00FD0FBF" w:rsidP="00EB7D76">
      <w:pPr>
        <w:numPr>
          <w:ilvl w:val="0"/>
          <w:numId w:val="78"/>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udržuje pružné a hladké rysy v obličeji, zachovává hydrataci</w:t>
      </w:r>
    </w:p>
    <w:p w:rsidR="00FD0FBF" w:rsidRPr="00195D3D" w:rsidRDefault="00FD0FBF" w:rsidP="00FD0FBF">
      <w:p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Aktivní látky:</w:t>
      </w:r>
      <w:r w:rsidRPr="00195D3D">
        <w:rPr>
          <w:rFonts w:ascii="Calibri" w:eastAsia="Times New Roman" w:hAnsi="Calibri" w:cs="Arial"/>
          <w:color w:val="000000"/>
          <w:sz w:val="18"/>
          <w:szCs w:val="18"/>
          <w:lang w:eastAsia="cs-CZ"/>
        </w:rPr>
        <w:br/>
      </w:r>
      <w:r w:rsidRPr="00195D3D">
        <w:rPr>
          <w:rFonts w:ascii="Calibri" w:eastAsia="Times New Roman" w:hAnsi="Calibri" w:cs="Arial"/>
          <w:b/>
          <w:color w:val="000000"/>
          <w:sz w:val="18"/>
          <w:szCs w:val="18"/>
          <w:lang w:eastAsia="cs-CZ"/>
        </w:rPr>
        <w:t xml:space="preserve">         •     </w:t>
      </w:r>
      <w:r w:rsidRPr="00195D3D">
        <w:rPr>
          <w:rFonts w:ascii="Calibri" w:eastAsia="Times New Roman" w:hAnsi="Calibri" w:cs="Arial"/>
          <w:b/>
          <w:color w:val="FF0000"/>
          <w:sz w:val="18"/>
          <w:szCs w:val="18"/>
          <w:lang w:eastAsia="cs-CZ"/>
        </w:rPr>
        <w:t xml:space="preserve"> </w:t>
      </w:r>
      <w:r w:rsidRPr="00DA43CD">
        <w:rPr>
          <w:rFonts w:ascii="Calibri" w:eastAsia="Times New Roman" w:hAnsi="Calibri" w:cs="Arial"/>
          <w:b/>
          <w:color w:val="FF0000"/>
          <w:sz w:val="18"/>
          <w:szCs w:val="18"/>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RSL </w:t>
      </w:r>
      <w:r w:rsidRPr="00195D3D">
        <w:rPr>
          <w:rFonts w:ascii="Calibri" w:eastAsia="Times New Roman" w:hAnsi="Calibri" w:cs="Arial"/>
          <w:b/>
          <w:color w:val="000000"/>
          <w:sz w:val="18"/>
          <w:szCs w:val="18"/>
          <w:lang w:eastAsia="cs-CZ"/>
        </w:rPr>
        <w:t xml:space="preserve">- </w:t>
      </w:r>
      <w:r w:rsidRPr="00195D3D">
        <w:rPr>
          <w:rFonts w:ascii="Calibri" w:eastAsia="Times New Roman" w:hAnsi="Calibri" w:cs="Arial"/>
          <w:color w:val="000000"/>
          <w:sz w:val="18"/>
          <w:szCs w:val="18"/>
          <w:lang w:eastAsia="cs-CZ"/>
        </w:rPr>
        <w:t xml:space="preserve"> opravné stimulační lipidy, prodlužuje životnost buněk, podporují hustotu tkáně</w:t>
      </w:r>
    </w:p>
    <w:p w:rsidR="00FD0FBF" w:rsidRPr="00195D3D" w:rsidRDefault="00FD0FBF" w:rsidP="00EB7D76">
      <w:pPr>
        <w:numPr>
          <w:ilvl w:val="0"/>
          <w:numId w:val="78"/>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 xml:space="preserve">extrakt rýže - </w:t>
      </w:r>
      <w:r w:rsidRPr="00195D3D">
        <w:rPr>
          <w:rFonts w:ascii="Calibri" w:eastAsia="Times New Roman" w:hAnsi="Calibri" w:cs="Arial"/>
          <w:color w:val="000000"/>
          <w:sz w:val="18"/>
          <w:szCs w:val="18"/>
          <w:lang w:eastAsia="cs-CZ"/>
        </w:rPr>
        <w:t xml:space="preserve"> aktivuje sirutin, pomáhá při opravě buněk, posiluje imunitní systém a prodlužuje jejich životnost  </w:t>
      </w:r>
    </w:p>
    <w:p w:rsidR="00FD0FBF" w:rsidRPr="00195D3D" w:rsidRDefault="00FD0FBF" w:rsidP="00EB7D76">
      <w:pPr>
        <w:numPr>
          <w:ilvl w:val="0"/>
          <w:numId w:val="78"/>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isostearyl isostearate-  ISIS</w:t>
      </w:r>
      <w:r w:rsidRPr="00195D3D">
        <w:rPr>
          <w:rFonts w:ascii="Calibri" w:eastAsia="Times New Roman" w:hAnsi="Calibri" w:cs="Arial"/>
          <w:color w:val="000000"/>
          <w:sz w:val="18"/>
          <w:szCs w:val="18"/>
          <w:lang w:eastAsia="cs-CZ"/>
        </w:rPr>
        <w:t xml:space="preserve"> - zvyšuje soudržnost tuků a snižuje trans epidermální ztrátu vody z pokožky</w:t>
      </w:r>
    </w:p>
    <w:p w:rsidR="00FD0FBF" w:rsidRPr="00195D3D" w:rsidRDefault="006064BA" w:rsidP="00EB7D76">
      <w:pPr>
        <w:numPr>
          <w:ilvl w:val="0"/>
          <w:numId w:val="78"/>
        </w:numPr>
        <w:shd w:val="clear" w:color="auto" w:fill="FFFFFF"/>
        <w:spacing w:after="0" w:line="240" w:lineRule="auto"/>
        <w:rPr>
          <w:rFonts w:ascii="Calibri" w:eastAsia="Times New Roman" w:hAnsi="Calibri" w:cs="Arial"/>
          <w:color w:val="000000"/>
          <w:sz w:val="18"/>
          <w:szCs w:val="18"/>
          <w:lang w:eastAsia="cs-CZ"/>
        </w:rPr>
      </w:pPr>
      <w:r>
        <w:rPr>
          <w:rFonts w:ascii="Calibri" w:eastAsia="Times New Roman" w:hAnsi="Calibri" w:cs="Arial"/>
          <w:b/>
          <w:color w:val="000000"/>
          <w:sz w:val="18"/>
          <w:szCs w:val="18"/>
          <w:lang w:eastAsia="cs-CZ"/>
        </w:rPr>
        <w:t>g</w:t>
      </w:r>
      <w:r w:rsidR="00FD0FBF" w:rsidRPr="00195D3D">
        <w:rPr>
          <w:rFonts w:ascii="Calibri" w:eastAsia="Times New Roman" w:hAnsi="Calibri" w:cs="Arial"/>
          <w:b/>
          <w:color w:val="000000"/>
          <w:sz w:val="18"/>
          <w:szCs w:val="18"/>
          <w:lang w:eastAsia="cs-CZ"/>
        </w:rPr>
        <w:t>lycerin -</w:t>
      </w:r>
      <w:r w:rsidR="00FD0FBF" w:rsidRPr="00195D3D">
        <w:rPr>
          <w:rFonts w:ascii="Calibri" w:eastAsia="Times New Roman" w:hAnsi="Calibri" w:cs="Arial"/>
          <w:color w:val="000000"/>
          <w:sz w:val="18"/>
          <w:szCs w:val="18"/>
          <w:lang w:eastAsia="cs-CZ"/>
        </w:rPr>
        <w:t xml:space="preserve"> trojsytný alkohol, součást rostlinných tuků, snižuje ztrátu vody </w:t>
      </w:r>
    </w:p>
    <w:p w:rsidR="00FD0FBF" w:rsidRPr="00195D3D" w:rsidRDefault="006064BA" w:rsidP="00EB7D76">
      <w:pPr>
        <w:numPr>
          <w:ilvl w:val="0"/>
          <w:numId w:val="78"/>
        </w:numPr>
        <w:spacing w:after="0" w:line="240" w:lineRule="auto"/>
        <w:rPr>
          <w:rFonts w:ascii="Calibri" w:eastAsia="Calibri" w:hAnsi="Calibri" w:cs="Times New Roman"/>
          <w:sz w:val="18"/>
          <w:szCs w:val="18"/>
        </w:rPr>
      </w:pPr>
      <w:r>
        <w:rPr>
          <w:rFonts w:ascii="Calibri" w:eastAsia="Calibri" w:hAnsi="Calibri" w:cs="Arial"/>
          <w:b/>
          <w:color w:val="000000"/>
          <w:sz w:val="18"/>
          <w:szCs w:val="18"/>
        </w:rPr>
        <w:t>b</w:t>
      </w:r>
      <w:r w:rsidR="00FD0FBF" w:rsidRPr="00195D3D">
        <w:rPr>
          <w:rFonts w:ascii="Calibri" w:eastAsia="Calibri" w:hAnsi="Calibri" w:cs="Arial"/>
          <w:b/>
          <w:color w:val="000000"/>
          <w:sz w:val="18"/>
          <w:szCs w:val="18"/>
        </w:rPr>
        <w:t xml:space="preserve">isabolol - </w:t>
      </w:r>
      <w:r w:rsidR="00FD0FBF" w:rsidRPr="00195D3D">
        <w:rPr>
          <w:rFonts w:ascii="Calibri" w:eastAsia="Calibri" w:hAnsi="Calibri" w:cs="Arial"/>
          <w:color w:val="000000"/>
          <w:sz w:val="18"/>
          <w:szCs w:val="18"/>
        </w:rPr>
        <w:t>extrakt z heřmánku, zklidňuje pokožku, zmírňuje zarudnutí a svědění</w:t>
      </w:r>
    </w:p>
    <w:p w:rsidR="00FD0FBF" w:rsidRPr="00195D3D" w:rsidRDefault="00FD0FBF" w:rsidP="00FD0FBF">
      <w:pPr>
        <w:spacing w:after="0" w:line="240" w:lineRule="auto"/>
        <w:rPr>
          <w:rFonts w:ascii="Calibri" w:eastAsia="Calibri" w:hAnsi="Calibri" w:cs="Arial"/>
          <w:color w:val="000000"/>
          <w:sz w:val="20"/>
          <w:szCs w:val="20"/>
        </w:rPr>
      </w:pPr>
      <w:r w:rsidRPr="00195D3D">
        <w:rPr>
          <w:rFonts w:ascii="Calibri" w:eastAsia="Calibri" w:hAnsi="Calibri" w:cs="Arial"/>
          <w:b/>
          <w:color w:val="000000"/>
          <w:sz w:val="18"/>
          <w:szCs w:val="18"/>
        </w:rPr>
        <w:t>Použití:</w:t>
      </w:r>
      <w:r w:rsidRPr="00195D3D">
        <w:rPr>
          <w:rFonts w:ascii="Calibri" w:eastAsia="Calibri" w:hAnsi="Calibri" w:cs="Arial"/>
          <w:color w:val="000000"/>
          <w:sz w:val="18"/>
          <w:szCs w:val="18"/>
        </w:rPr>
        <w:t xml:space="preserve"> Naneste na připravenou pleť v dostatečné vrstvě a po dvaceti minutách setřete kompresem, nebo vetřete kdekoliv po těle. </w:t>
      </w:r>
      <w:r w:rsidRPr="00DA43CD">
        <w:rPr>
          <w:rFonts w:ascii="Calibri" w:eastAsia="Calibri" w:hAnsi="Calibri" w:cs="Arial"/>
          <w:b/>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Vhodná i k masážím.</w:t>
      </w:r>
    </w:p>
    <w:p w:rsidR="00FD0FBF" w:rsidRPr="00DA43CD" w:rsidRDefault="00FD0FBF" w:rsidP="00FD0FBF">
      <w:pPr>
        <w:spacing w:after="0" w:line="240" w:lineRule="auto"/>
        <w:rPr>
          <w:rFonts w:ascii="Calibri" w:eastAsia="Calibri" w:hAnsi="Calibri" w:cs="Times New Roman"/>
          <w:color w:val="FCA304"/>
          <w:sz w:val="16"/>
          <w:szCs w:val="16"/>
        </w:rPr>
      </w:pPr>
    </w:p>
    <w:p w:rsidR="00FD0FBF" w:rsidRPr="00195D3D" w:rsidRDefault="00FD0FBF" w:rsidP="00FD0FBF">
      <w:pPr>
        <w:spacing w:after="0" w:line="240" w:lineRule="auto"/>
        <w:rPr>
          <w:rFonts w:ascii="Calibri" w:eastAsia="Calibri" w:hAnsi="Calibri" w:cs="Times New Roman"/>
          <w:b/>
          <w:sz w:val="20"/>
          <w:szCs w:val="20"/>
        </w:rPr>
      </w:pPr>
      <w:r w:rsidRPr="00FE0964">
        <w:rPr>
          <w:rFonts w:ascii="Calibri" w:eastAsia="Calibri" w:hAnsi="Calibri" w:cs="Arial"/>
          <w:b/>
          <w:color w:val="FCA304"/>
          <w:sz w:val="28"/>
          <w:szCs w:val="28"/>
          <w14:textFill>
            <w14:gradFill>
              <w14:gsLst>
                <w14:gs w14:pos="0">
                  <w14:srgbClr w14:val="FCA304">
                    <w14:shade w14:val="30000"/>
                    <w14:satMod w14:val="115000"/>
                  </w14:srgbClr>
                </w14:gs>
                <w14:gs w14:pos="50000">
                  <w14:srgbClr w14:val="FCA304">
                    <w14:shade w14:val="67500"/>
                    <w14:satMod w14:val="115000"/>
                  </w14:srgbClr>
                </w14:gs>
                <w14:gs w14:pos="100000">
                  <w14:srgbClr w14:val="FCA304">
                    <w14:shade w14:val="100000"/>
                    <w14:satMod w14:val="115000"/>
                  </w14:srgbClr>
                </w14:gs>
              </w14:gsLst>
              <w14:lin w14:ang="0" w14:scaled="0"/>
            </w14:gradFill>
          </w14:textFill>
        </w:rPr>
        <w:t xml:space="preserve">8510P LIFT CONTOUR </w:t>
      </w:r>
      <w:r w:rsidR="0024699D">
        <w:rPr>
          <w:rFonts w:ascii="Calibri" w:eastAsia="Calibri" w:hAnsi="Calibri" w:cs="Arial"/>
          <w:b/>
          <w:color w:val="FCA304"/>
          <w:sz w:val="28"/>
          <w:szCs w:val="28"/>
          <w14:textFill>
            <w14:gradFill>
              <w14:gsLst>
                <w14:gs w14:pos="0">
                  <w14:srgbClr w14:val="FCA304">
                    <w14:shade w14:val="30000"/>
                    <w14:satMod w14:val="115000"/>
                  </w14:srgbClr>
                </w14:gs>
                <w14:gs w14:pos="50000">
                  <w14:srgbClr w14:val="FCA304">
                    <w14:shade w14:val="67500"/>
                    <w14:satMod w14:val="115000"/>
                  </w14:srgbClr>
                </w14:gs>
                <w14:gs w14:pos="100000">
                  <w14:srgbClr w14:val="FCA304">
                    <w14:shade w14:val="100000"/>
                    <w14:satMod w14:val="115000"/>
                  </w14:srgbClr>
                </w14:gs>
              </w14:gsLst>
              <w14:lin w14:ang="0" w14:scaled="0"/>
            </w14:gradFill>
          </w14:textFill>
        </w:rPr>
        <w:t xml:space="preserve">CREAM </w:t>
      </w:r>
      <w:r w:rsidRPr="00FE0964">
        <w:rPr>
          <w:rFonts w:ascii="Calibri" w:eastAsia="Calibri" w:hAnsi="Calibri" w:cs="Arial"/>
          <w:b/>
          <w:color w:val="FCA304"/>
          <w:sz w:val="28"/>
          <w:szCs w:val="28"/>
          <w14:textFill>
            <w14:gradFill>
              <w14:gsLst>
                <w14:gs w14:pos="0">
                  <w14:srgbClr w14:val="FCA304">
                    <w14:shade w14:val="30000"/>
                    <w14:satMod w14:val="115000"/>
                  </w14:srgbClr>
                </w14:gs>
                <w14:gs w14:pos="50000">
                  <w14:srgbClr w14:val="FCA304">
                    <w14:shade w14:val="67500"/>
                    <w14:satMod w14:val="115000"/>
                  </w14:srgbClr>
                </w14:gs>
                <w14:gs w14:pos="100000">
                  <w14:srgbClr w14:val="FCA304">
                    <w14:shade w14:val="100000"/>
                    <w14:satMod w14:val="115000"/>
                  </w14:srgbClr>
                </w14:gs>
              </w14:gsLst>
              <w14:lin w14:ang="0" w14:scaled="0"/>
            </w14:gradFill>
          </w14:textFill>
        </w:rPr>
        <w:t>MASK</w:t>
      </w:r>
      <w:r w:rsidRPr="00FE0964">
        <w:rPr>
          <w:rFonts w:ascii="Calibri" w:eastAsia="Calibri" w:hAnsi="Calibri" w:cs="Arial"/>
          <w:b/>
          <w:color w:val="000000"/>
          <w:sz w:val="20"/>
          <w:szCs w:val="20"/>
          <w14:textFill>
            <w14:gradFill>
              <w14:gsLst>
                <w14:gs w14:pos="0">
                  <w14:srgbClr w14:val="FCA304">
                    <w14:shade w14:val="30000"/>
                    <w14:satMod w14:val="115000"/>
                  </w14:srgbClr>
                </w14:gs>
                <w14:gs w14:pos="50000">
                  <w14:srgbClr w14:val="FCA304">
                    <w14:shade w14:val="67500"/>
                    <w14:satMod w14:val="115000"/>
                  </w14:srgbClr>
                </w14:gs>
                <w14:gs w14:pos="100000">
                  <w14:srgbClr w14:val="FCA304">
                    <w14:shade w14:val="100000"/>
                    <w14:satMod w14:val="115000"/>
                  </w14:srgbClr>
                </w14:gs>
              </w14:gsLst>
              <w14:lin w14:ang="0" w14:scaled="0"/>
            </w14:gradFill>
          </w14:textFill>
        </w:rPr>
        <w:t xml:space="preserve"> </w:t>
      </w:r>
      <w:r w:rsidRPr="00195D3D">
        <w:rPr>
          <w:rFonts w:ascii="Calibri" w:eastAsia="Calibri" w:hAnsi="Calibri" w:cs="Arial"/>
          <w:b/>
          <w:color w:val="000000"/>
          <w:sz w:val="20"/>
          <w:szCs w:val="20"/>
        </w:rPr>
        <w:t>regenerační liftingová krémová maska</w:t>
      </w:r>
      <w:r w:rsidRPr="00195D3D">
        <w:rPr>
          <w:rFonts w:ascii="Calibri" w:eastAsia="Times New Roman" w:hAnsi="Calibri" w:cs="Arial"/>
          <w:color w:val="000000"/>
          <w:sz w:val="18"/>
          <w:szCs w:val="18"/>
          <w:lang w:eastAsia="cs-CZ"/>
        </w:rPr>
        <w:br/>
      </w:r>
      <w:r w:rsidRPr="00195D3D">
        <w:rPr>
          <w:rFonts w:ascii="Calibri" w:eastAsia="Times New Roman" w:hAnsi="Calibri" w:cs="Arial"/>
          <w:b/>
          <w:color w:val="000000"/>
          <w:sz w:val="18"/>
          <w:szCs w:val="18"/>
          <w:lang w:eastAsia="cs-CZ"/>
        </w:rPr>
        <w:t>Charakteristika:</w:t>
      </w:r>
    </w:p>
    <w:p w:rsidR="00FD0FBF" w:rsidRPr="00C2459B" w:rsidRDefault="00C2459B" w:rsidP="00EB7D76">
      <w:pPr>
        <w:numPr>
          <w:ilvl w:val="0"/>
          <w:numId w:val="79"/>
        </w:numPr>
        <w:shd w:val="clear" w:color="auto" w:fill="FFFFFF"/>
        <w:spacing w:after="0" w:line="240" w:lineRule="auto"/>
        <w:rPr>
          <w:rFonts w:ascii="Calibri" w:eastAsia="Times New Roman" w:hAnsi="Calibri" w:cs="Arial"/>
          <w:color w:val="000000"/>
          <w:sz w:val="18"/>
          <w:szCs w:val="18"/>
          <w:lang w:eastAsia="cs-CZ"/>
        </w:rPr>
      </w:pPr>
      <w:r>
        <w:rPr>
          <w:rFonts w:ascii="Calibri" w:eastAsia="Times New Roman" w:hAnsi="Calibri" w:cs="Arial"/>
          <w:color w:val="000000"/>
          <w:sz w:val="18"/>
          <w:szCs w:val="18"/>
          <w:lang w:eastAsia="cs-CZ"/>
        </w:rPr>
        <w:t xml:space="preserve"> i</w:t>
      </w:r>
      <w:r w:rsidR="00FD0FBF" w:rsidRPr="00195D3D">
        <w:rPr>
          <w:rFonts w:ascii="Calibri" w:eastAsia="Times New Roman" w:hAnsi="Calibri" w:cs="Arial"/>
          <w:color w:val="000000"/>
          <w:sz w:val="18"/>
          <w:szCs w:val="18"/>
          <w:lang w:eastAsia="cs-CZ"/>
        </w:rPr>
        <w:t>ntenzivně pěstící maska</w:t>
      </w:r>
      <w:r>
        <w:rPr>
          <w:rFonts w:ascii="Calibri" w:eastAsia="Times New Roman" w:hAnsi="Calibri" w:cs="Arial"/>
          <w:color w:val="000000"/>
          <w:sz w:val="18"/>
          <w:szCs w:val="18"/>
          <w:lang w:eastAsia="cs-CZ"/>
        </w:rPr>
        <w:t xml:space="preserve">, </w:t>
      </w:r>
      <w:r w:rsidR="00FD0FBF" w:rsidRPr="00C2459B">
        <w:rPr>
          <w:rFonts w:ascii="Calibri" w:eastAsia="Times New Roman" w:hAnsi="Calibri" w:cs="Arial"/>
          <w:color w:val="000000"/>
          <w:sz w:val="18"/>
          <w:szCs w:val="18"/>
          <w:lang w:eastAsia="cs-CZ"/>
        </w:rPr>
        <w:t>podporuje opravné regeneraci kolagenu</w:t>
      </w:r>
    </w:p>
    <w:p w:rsidR="00FD0FBF" w:rsidRPr="00195D3D" w:rsidRDefault="00FD0FBF" w:rsidP="00EB7D76">
      <w:pPr>
        <w:numPr>
          <w:ilvl w:val="0"/>
          <w:numId w:val="79"/>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 xml:space="preserve"> udržuje pokožku déle mladou a krásnou</w:t>
      </w:r>
    </w:p>
    <w:p w:rsidR="00FD0FBF" w:rsidRPr="00195D3D" w:rsidRDefault="00FD0FBF" w:rsidP="00EB7D76">
      <w:pPr>
        <w:numPr>
          <w:ilvl w:val="0"/>
          <w:numId w:val="79"/>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 xml:space="preserve"> viditelně zlepšuje texturu kůže</w:t>
      </w:r>
    </w:p>
    <w:p w:rsidR="00FD0FBF" w:rsidRPr="00195D3D" w:rsidRDefault="00FD0FBF" w:rsidP="00FD0FBF">
      <w:p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Aktivní látky:</w:t>
      </w:r>
      <w:r w:rsidRPr="00195D3D">
        <w:rPr>
          <w:rFonts w:ascii="Calibri" w:eastAsia="Times New Roman" w:hAnsi="Calibri" w:cs="Arial"/>
          <w:color w:val="000000"/>
          <w:sz w:val="18"/>
          <w:szCs w:val="18"/>
          <w:lang w:eastAsia="cs-CZ"/>
        </w:rPr>
        <w:br/>
      </w:r>
      <w:r w:rsidRPr="00195D3D">
        <w:rPr>
          <w:rFonts w:ascii="Calibri" w:eastAsia="Times New Roman" w:hAnsi="Calibri" w:cs="Arial"/>
          <w:b/>
          <w:color w:val="000000"/>
          <w:sz w:val="18"/>
          <w:szCs w:val="18"/>
          <w:lang w:eastAsia="cs-CZ"/>
        </w:rPr>
        <w:t xml:space="preserve">         </w:t>
      </w:r>
      <w:r w:rsidRPr="00195D3D">
        <w:rPr>
          <w:rFonts w:ascii="Calibri" w:eastAsia="Times New Roman" w:hAnsi="Calibri" w:cs="Arial"/>
          <w:b/>
          <w:sz w:val="18"/>
          <w:szCs w:val="18"/>
          <w:lang w:eastAsia="cs-CZ"/>
        </w:rPr>
        <w:t>•</w:t>
      </w:r>
      <w:r w:rsidRPr="00195D3D">
        <w:rPr>
          <w:rFonts w:ascii="Calibri" w:eastAsia="Times New Roman" w:hAnsi="Calibri" w:cs="Arial"/>
          <w:b/>
          <w:color w:val="BD1390"/>
          <w:sz w:val="18"/>
          <w:szCs w:val="18"/>
          <w:lang w:eastAsia="cs-CZ"/>
        </w:rPr>
        <w:t xml:space="preserve">      </w:t>
      </w:r>
      <w:r w:rsidRPr="00DA43CD">
        <w:rPr>
          <w:rFonts w:ascii="Calibri" w:eastAsia="Times New Roman" w:hAnsi="Calibri" w:cs="Arial"/>
          <w:b/>
          <w:color w:val="FF0000"/>
          <w:sz w:val="18"/>
          <w:szCs w:val="18"/>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ESP </w:t>
      </w:r>
      <w:r w:rsidRPr="00DA43CD">
        <w:rPr>
          <w:rFonts w:ascii="Calibri" w:eastAsia="Times New Roman" w:hAnsi="Calibri" w:cs="Arial"/>
          <w:b/>
          <w:color w:val="000000"/>
          <w:sz w:val="18"/>
          <w:szCs w:val="18"/>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DA43CD">
        <w:rPr>
          <w:rFonts w:ascii="Calibri" w:eastAsia="Times New Roman" w:hAnsi="Calibri" w:cs="Arial"/>
          <w:color w:val="000000"/>
          <w:sz w:val="18"/>
          <w:szCs w:val="18"/>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95D3D">
        <w:rPr>
          <w:rFonts w:ascii="Calibri" w:eastAsia="Times New Roman" w:hAnsi="Calibri" w:cs="Arial"/>
          <w:color w:val="000000"/>
          <w:sz w:val="18"/>
          <w:szCs w:val="18"/>
          <w:lang w:eastAsia="cs-CZ"/>
        </w:rPr>
        <w:t>elastin stimulující peptidy, napomáhají syntéze elastinu, posilují pojivovou tkáň, podporují hustotu tkáně</w:t>
      </w:r>
    </w:p>
    <w:p w:rsidR="00FD0FBF" w:rsidRPr="00195D3D" w:rsidRDefault="00FD0FBF" w:rsidP="00EB7D76">
      <w:pPr>
        <w:numPr>
          <w:ilvl w:val="0"/>
          <w:numId w:val="79"/>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isostearyl isostearate-  ISIS</w:t>
      </w:r>
      <w:r w:rsidRPr="00195D3D">
        <w:rPr>
          <w:rFonts w:ascii="Calibri" w:eastAsia="Times New Roman" w:hAnsi="Calibri" w:cs="Arial"/>
          <w:color w:val="000000"/>
          <w:sz w:val="18"/>
          <w:szCs w:val="18"/>
          <w:lang w:eastAsia="cs-CZ"/>
        </w:rPr>
        <w:t xml:space="preserve"> - zvyšuje soudržnost tuků a snižuje trans epidermální ztrátu vody z pokožky</w:t>
      </w:r>
    </w:p>
    <w:p w:rsidR="00FD0FBF" w:rsidRPr="00195D3D" w:rsidRDefault="00FD0FBF" w:rsidP="00EB7D76">
      <w:pPr>
        <w:numPr>
          <w:ilvl w:val="0"/>
          <w:numId w:val="79"/>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Glycerin -</w:t>
      </w:r>
      <w:r w:rsidRPr="00195D3D">
        <w:rPr>
          <w:rFonts w:ascii="Calibri" w:eastAsia="Times New Roman" w:hAnsi="Calibri" w:cs="Arial"/>
          <w:color w:val="000000"/>
          <w:sz w:val="18"/>
          <w:szCs w:val="18"/>
          <w:lang w:eastAsia="cs-CZ"/>
        </w:rPr>
        <w:t xml:space="preserve"> trojsytný alkohol, součást rostlinných tuků, snižuje ztrátu vody </w:t>
      </w:r>
    </w:p>
    <w:p w:rsidR="00FD0FBF" w:rsidRPr="00195D3D" w:rsidRDefault="00FD0FBF" w:rsidP="00EB7D76">
      <w:pPr>
        <w:numPr>
          <w:ilvl w:val="0"/>
          <w:numId w:val="79"/>
        </w:numPr>
        <w:spacing w:after="0" w:line="240" w:lineRule="auto"/>
        <w:rPr>
          <w:rFonts w:ascii="Calibri" w:eastAsia="Calibri" w:hAnsi="Calibri" w:cs="Times New Roman"/>
          <w:sz w:val="18"/>
          <w:szCs w:val="18"/>
        </w:rPr>
      </w:pPr>
      <w:r w:rsidRPr="00195D3D">
        <w:rPr>
          <w:rFonts w:ascii="Calibri" w:eastAsia="Calibri" w:hAnsi="Calibri" w:cs="Arial"/>
          <w:b/>
          <w:color w:val="000000"/>
          <w:sz w:val="18"/>
          <w:szCs w:val="18"/>
        </w:rPr>
        <w:t xml:space="preserve">Bisabolol - </w:t>
      </w:r>
      <w:r w:rsidRPr="00195D3D">
        <w:rPr>
          <w:rFonts w:ascii="Calibri" w:eastAsia="Calibri" w:hAnsi="Calibri" w:cs="Arial"/>
          <w:color w:val="000000"/>
          <w:sz w:val="18"/>
          <w:szCs w:val="18"/>
        </w:rPr>
        <w:t>extrakt z heřmánku, zklidňuje pokožku, zmírňuje zarudnutí a svědění</w:t>
      </w:r>
    </w:p>
    <w:p w:rsidR="00FD0FBF" w:rsidRPr="00195D3D" w:rsidRDefault="00FD0FBF" w:rsidP="00FD0FBF">
      <w:pPr>
        <w:shd w:val="clear" w:color="auto" w:fill="FFFFFF"/>
        <w:spacing w:after="0" w:line="240" w:lineRule="auto"/>
        <w:rPr>
          <w:rFonts w:ascii="Calibri" w:eastAsia="Times New Roman" w:hAnsi="Calibri" w:cs="Arial"/>
          <w:color w:val="FF0000"/>
          <w:sz w:val="18"/>
          <w:szCs w:val="18"/>
          <w:lang w:eastAsia="cs-CZ"/>
        </w:rPr>
      </w:pPr>
      <w:r w:rsidRPr="00195D3D">
        <w:rPr>
          <w:rFonts w:ascii="Calibri" w:eastAsia="Times New Roman" w:hAnsi="Calibri" w:cs="Arial"/>
          <w:b/>
          <w:color w:val="000000"/>
          <w:sz w:val="18"/>
          <w:szCs w:val="18"/>
          <w:lang w:eastAsia="cs-CZ"/>
        </w:rPr>
        <w:t>Použití:</w:t>
      </w:r>
      <w:r w:rsidRPr="00195D3D">
        <w:rPr>
          <w:rFonts w:ascii="Calibri" w:eastAsia="Times New Roman" w:hAnsi="Calibri" w:cs="Arial"/>
          <w:color w:val="000000"/>
          <w:sz w:val="18"/>
          <w:szCs w:val="18"/>
          <w:lang w:eastAsia="cs-CZ"/>
        </w:rPr>
        <w:t xml:space="preserve"> Naneste na připravenou pleť v dostatečné vrstvě a po dvaceti minutách setřete kompresem, nebo vetřete kdekoliv po těle.</w:t>
      </w:r>
      <w:r w:rsidRPr="00195D3D">
        <w:rPr>
          <w:rFonts w:ascii="Calibri" w:eastAsia="Calibri" w:hAnsi="Calibri" w:cs="Arial"/>
          <w:b/>
          <w:color w:val="E82C9C"/>
          <w:sz w:val="18"/>
          <w:szCs w:val="18"/>
        </w:rPr>
        <w:t xml:space="preserve"> </w:t>
      </w:r>
      <w:r w:rsidRPr="00DA43CD">
        <w:rPr>
          <w:rFonts w:ascii="Calibri" w:eastAsia="Calibri" w:hAnsi="Calibri" w:cs="Arial"/>
          <w:b/>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Vhodná i k masážím.</w:t>
      </w:r>
    </w:p>
    <w:p w:rsidR="00FD0FBF" w:rsidRPr="00195D3D" w:rsidRDefault="00FD0FBF" w:rsidP="00FD0FBF">
      <w:pPr>
        <w:shd w:val="clear" w:color="auto" w:fill="FFFFFF"/>
        <w:spacing w:after="0" w:line="240" w:lineRule="auto"/>
        <w:rPr>
          <w:rFonts w:ascii="Calibri" w:eastAsia="Times New Roman" w:hAnsi="Calibri" w:cs="Arial"/>
          <w:b/>
          <w:color w:val="FF0000"/>
          <w:sz w:val="16"/>
          <w:szCs w:val="16"/>
          <w:lang w:eastAsia="cs-CZ"/>
        </w:rPr>
      </w:pPr>
      <w:r w:rsidRPr="00195D3D">
        <w:rPr>
          <w:rFonts w:ascii="Calibri" w:eastAsia="Times New Roman" w:hAnsi="Calibri" w:cs="Arial"/>
          <w:b/>
          <w:i/>
          <w:color w:val="FF0000"/>
          <w:sz w:val="16"/>
          <w:szCs w:val="16"/>
          <w:lang w:eastAsia="cs-CZ"/>
        </w:rPr>
        <w:t xml:space="preserve"> </w:t>
      </w:r>
    </w:p>
    <w:p w:rsidR="00C2459B" w:rsidRPr="00237CC1" w:rsidRDefault="00237CC1" w:rsidP="00FD0FBF">
      <w:pPr>
        <w:spacing w:after="0" w:line="240" w:lineRule="auto"/>
        <w:rPr>
          <w:rFonts w:ascii="Calibri" w:eastAsia="Calibri" w:hAnsi="Calibri" w:cs="Arial"/>
          <w:b/>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Pr>
          <w:rFonts w:ascii="Calibri" w:eastAsia="Calibri" w:hAnsi="Calibri" w:cs="Arial"/>
          <w:b/>
          <w:color w:val="D02A89"/>
          <w:sz w:val="28"/>
          <w:szCs w:val="28"/>
          <w14:textFill>
            <w14:gradFill>
              <w14:gsLst>
                <w14:gs w14:pos="0">
                  <w14:srgbClr w14:val="D02A89">
                    <w14:shade w14:val="30000"/>
                    <w14:satMod w14:val="115000"/>
                  </w14:srgbClr>
                </w14:gs>
                <w14:gs w14:pos="50000">
                  <w14:srgbClr w14:val="D02A89">
                    <w14:shade w14:val="67500"/>
                    <w14:satMod w14:val="115000"/>
                  </w14:srgbClr>
                </w14:gs>
                <w14:gs w14:pos="100000">
                  <w14:srgbClr w14:val="D02A89">
                    <w14:shade w14:val="100000"/>
                    <w14:satMod w14:val="115000"/>
                  </w14:srgbClr>
                </w14:gs>
              </w14:gsLst>
              <w14:lin w14:ang="0" w14:scaled="0"/>
            </w14:gradFill>
          </w14:textFill>
        </w:rPr>
        <w:t xml:space="preserve"> </w:t>
      </w:r>
    </w:p>
    <w:p w:rsidR="00FD0FBF" w:rsidRPr="00195D3D" w:rsidRDefault="00FD0FBF" w:rsidP="00FD0FBF">
      <w:pPr>
        <w:spacing w:after="0" w:line="240" w:lineRule="auto"/>
        <w:rPr>
          <w:rFonts w:ascii="Calibri" w:eastAsia="Calibri" w:hAnsi="Calibri" w:cs="Arial"/>
          <w:color w:val="000000"/>
          <w:sz w:val="18"/>
          <w:szCs w:val="18"/>
        </w:rPr>
      </w:pPr>
      <w:r w:rsidRPr="00195D3D">
        <w:rPr>
          <w:rFonts w:ascii="Calibri" w:eastAsia="Calibri" w:hAnsi="Calibri" w:cs="Arial"/>
          <w:b/>
          <w:sz w:val="28"/>
          <w:szCs w:val="28"/>
        </w:rPr>
        <w:t>8530P</w:t>
      </w:r>
      <w:r w:rsidRPr="00195D3D">
        <w:rPr>
          <w:rFonts w:ascii="Calibri" w:eastAsia="Calibri" w:hAnsi="Calibri" w:cs="Times New Roman"/>
          <w:b/>
          <w:sz w:val="28"/>
          <w:szCs w:val="28"/>
          <w:lang w:val="en-US"/>
        </w:rPr>
        <w:t xml:space="preserve"> MOOR CREAM MASK </w:t>
      </w:r>
      <w:r w:rsidRPr="00195D3D">
        <w:rPr>
          <w:rFonts w:ascii="Calibri" w:eastAsia="Calibri" w:hAnsi="Calibri" w:cs="Arial"/>
          <w:b/>
          <w:color w:val="000000"/>
          <w:sz w:val="20"/>
          <w:szCs w:val="20"/>
        </w:rPr>
        <w:t xml:space="preserve"> krémová maska s rašelinou</w:t>
      </w:r>
      <w:r w:rsidRPr="00195D3D">
        <w:rPr>
          <w:rFonts w:ascii="Calibri" w:eastAsia="Calibri" w:hAnsi="Cambria Math" w:cs="Cambria Math"/>
          <w:b/>
          <w:color w:val="000000"/>
          <w:sz w:val="20"/>
          <w:szCs w:val="20"/>
        </w:rPr>
        <w:t>​​</w:t>
      </w:r>
      <w:r w:rsidRPr="00195D3D">
        <w:rPr>
          <w:rFonts w:ascii="Calibri" w:eastAsia="Times New Roman" w:hAnsi="Calibri" w:cs="Arial"/>
          <w:color w:val="000000"/>
          <w:sz w:val="18"/>
          <w:szCs w:val="18"/>
          <w:lang w:eastAsia="cs-CZ"/>
        </w:rPr>
        <w:br/>
      </w:r>
      <w:r w:rsidRPr="00195D3D">
        <w:rPr>
          <w:rFonts w:ascii="Calibri" w:eastAsia="Times New Roman" w:hAnsi="Calibri" w:cs="Arial"/>
          <w:b/>
          <w:color w:val="000000"/>
          <w:sz w:val="18"/>
          <w:szCs w:val="18"/>
          <w:lang w:eastAsia="cs-CZ"/>
        </w:rPr>
        <w:t>Charakteristika:</w:t>
      </w:r>
    </w:p>
    <w:p w:rsidR="00FD0FBF" w:rsidRPr="00C2459B" w:rsidRDefault="00FD0FBF" w:rsidP="00EB7D76">
      <w:pPr>
        <w:numPr>
          <w:ilvl w:val="0"/>
          <w:numId w:val="80"/>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intenzivní pěstící maska</w:t>
      </w:r>
      <w:r w:rsidR="00C2459B">
        <w:rPr>
          <w:rFonts w:ascii="Calibri" w:eastAsia="Times New Roman" w:hAnsi="Calibri" w:cs="Arial"/>
          <w:color w:val="000000"/>
          <w:sz w:val="18"/>
          <w:szCs w:val="18"/>
          <w:lang w:eastAsia="cs-CZ"/>
        </w:rPr>
        <w:t xml:space="preserve">, </w:t>
      </w:r>
      <w:r w:rsidRPr="00C2459B">
        <w:rPr>
          <w:rFonts w:ascii="Calibri" w:eastAsia="Times New Roman" w:hAnsi="Calibri" w:cs="Arial"/>
          <w:color w:val="000000"/>
          <w:sz w:val="18"/>
          <w:szCs w:val="18"/>
          <w:lang w:eastAsia="cs-CZ"/>
        </w:rPr>
        <w:t>revitalizuje a osvěžuje všechny typy pleti</w:t>
      </w:r>
    </w:p>
    <w:p w:rsidR="00FD0FBF" w:rsidRPr="00195D3D" w:rsidRDefault="00FD0FBF" w:rsidP="00EB7D76">
      <w:pPr>
        <w:numPr>
          <w:ilvl w:val="0"/>
          <w:numId w:val="80"/>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vyhlazuje rysy tváře, zjemňuje suché partie</w:t>
      </w:r>
    </w:p>
    <w:p w:rsidR="00FD0FBF" w:rsidRPr="00195D3D" w:rsidRDefault="00FD0FBF" w:rsidP="00EB7D76">
      <w:pPr>
        <w:numPr>
          <w:ilvl w:val="0"/>
          <w:numId w:val="80"/>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hydratuje a oživuje pleť¨</w:t>
      </w:r>
    </w:p>
    <w:p w:rsidR="00FD0FBF" w:rsidRPr="00195D3D" w:rsidRDefault="00FD0FBF" w:rsidP="00FD0FBF">
      <w:p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Aktivní látky:</w:t>
      </w:r>
    </w:p>
    <w:p w:rsidR="00FD0FBF" w:rsidRPr="00195D3D" w:rsidRDefault="00FD0FBF" w:rsidP="00EB7D76">
      <w:pPr>
        <w:numPr>
          <w:ilvl w:val="0"/>
          <w:numId w:val="81"/>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isostearyl isostearate ISIS</w:t>
      </w:r>
      <w:r w:rsidRPr="00195D3D">
        <w:rPr>
          <w:rFonts w:ascii="Calibri" w:eastAsia="Times New Roman" w:hAnsi="Calibri" w:cs="Arial"/>
          <w:color w:val="000000"/>
          <w:sz w:val="18"/>
          <w:szCs w:val="18"/>
          <w:lang w:eastAsia="cs-CZ"/>
        </w:rPr>
        <w:t xml:space="preserve">  - zvyšuje soudržnost tuků, snižuje trans epidermální ztrátu vody z pokožky  </w:t>
      </w:r>
    </w:p>
    <w:p w:rsidR="00FD0FBF" w:rsidRPr="00195D3D" w:rsidRDefault="00FD0FBF" w:rsidP="00EB7D76">
      <w:pPr>
        <w:numPr>
          <w:ilvl w:val="0"/>
          <w:numId w:val="81"/>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rašelina  -</w:t>
      </w:r>
      <w:r w:rsidR="00C2459B">
        <w:rPr>
          <w:rFonts w:ascii="Calibri" w:eastAsia="Times New Roman" w:hAnsi="Calibri" w:cs="Arial"/>
          <w:color w:val="000000"/>
          <w:sz w:val="18"/>
          <w:szCs w:val="18"/>
          <w:lang w:eastAsia="cs-CZ"/>
        </w:rPr>
        <w:t xml:space="preserve">  má </w:t>
      </w:r>
      <w:r w:rsidRPr="00195D3D">
        <w:rPr>
          <w:rFonts w:ascii="Calibri" w:eastAsia="Times New Roman" w:hAnsi="Calibri" w:cs="Arial"/>
          <w:color w:val="000000"/>
          <w:sz w:val="18"/>
          <w:szCs w:val="18"/>
          <w:lang w:eastAsia="cs-CZ"/>
        </w:rPr>
        <w:t>humidové kyseliny, revitalizuje a projasňuje pok</w:t>
      </w:r>
      <w:r w:rsidR="00C2459B">
        <w:rPr>
          <w:rFonts w:ascii="Calibri" w:eastAsia="Times New Roman" w:hAnsi="Calibri" w:cs="Arial"/>
          <w:color w:val="000000"/>
          <w:sz w:val="18"/>
          <w:szCs w:val="18"/>
          <w:lang w:eastAsia="cs-CZ"/>
        </w:rPr>
        <w:t>ožku,</w:t>
      </w:r>
      <w:r w:rsidRPr="00195D3D">
        <w:rPr>
          <w:rFonts w:ascii="Calibri" w:eastAsia="Times New Roman" w:hAnsi="Calibri" w:cs="Arial"/>
          <w:color w:val="000000"/>
          <w:sz w:val="18"/>
          <w:szCs w:val="18"/>
          <w:lang w:eastAsia="cs-CZ"/>
        </w:rPr>
        <w:t xml:space="preserve"> vyhlazuje a zjemňuje strukturu kůže</w:t>
      </w:r>
    </w:p>
    <w:p w:rsidR="00FD0FBF" w:rsidRPr="00195D3D" w:rsidRDefault="00FD0FBF" w:rsidP="00EB7D76">
      <w:pPr>
        <w:numPr>
          <w:ilvl w:val="0"/>
          <w:numId w:val="81"/>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allantoin –</w:t>
      </w:r>
      <w:r w:rsidRPr="00195D3D">
        <w:rPr>
          <w:rFonts w:ascii="Calibri" w:eastAsia="Times New Roman" w:hAnsi="Calibri" w:cs="Arial"/>
          <w:color w:val="000000"/>
          <w:sz w:val="18"/>
          <w:szCs w:val="18"/>
          <w:lang w:eastAsia="cs-CZ"/>
        </w:rPr>
        <w:t xml:space="preserve"> uklidňuje, zlepšuje vlastnosti buněk a vyhlazuje drsnou pokožku, zlepšuje retenční schopnosti pokožky.</w:t>
      </w:r>
    </w:p>
    <w:p w:rsidR="00FD0FBF" w:rsidRPr="00195D3D" w:rsidRDefault="00FD0FBF" w:rsidP="00EB7D76">
      <w:pPr>
        <w:numPr>
          <w:ilvl w:val="0"/>
          <w:numId w:val="81"/>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 xml:space="preserve">glycerin  </w:t>
      </w:r>
      <w:r w:rsidRPr="00195D3D">
        <w:rPr>
          <w:rFonts w:ascii="Calibri" w:eastAsia="Times New Roman" w:hAnsi="Calibri" w:cs="Arial"/>
          <w:color w:val="000000"/>
          <w:sz w:val="18"/>
          <w:szCs w:val="18"/>
          <w:lang w:eastAsia="cs-CZ"/>
        </w:rPr>
        <w:t>- trojmocný alkohol, součást rostlinných tuků, snižuje trans epidermální ztráty vody z rohoviny</w:t>
      </w:r>
    </w:p>
    <w:p w:rsidR="00FD0FBF" w:rsidRDefault="00FD0FBF" w:rsidP="00FD0FBF">
      <w:pPr>
        <w:spacing w:after="0" w:line="240" w:lineRule="auto"/>
        <w:rPr>
          <w:rFonts w:ascii="Calibri" w:eastAsia="Calibri" w:hAnsi="Calibri" w:cs="Arial"/>
          <w:color w:val="000000"/>
          <w:sz w:val="18"/>
          <w:szCs w:val="18"/>
        </w:rPr>
      </w:pPr>
      <w:r w:rsidRPr="00195D3D">
        <w:rPr>
          <w:rFonts w:ascii="Calibri" w:eastAsia="Calibri" w:hAnsi="Calibri" w:cs="Arial"/>
          <w:b/>
          <w:color w:val="000000"/>
          <w:sz w:val="18"/>
          <w:szCs w:val="18"/>
        </w:rPr>
        <w:t>Použití:</w:t>
      </w:r>
      <w:r w:rsidRPr="00195D3D">
        <w:rPr>
          <w:rFonts w:ascii="Calibri" w:eastAsia="Calibri" w:hAnsi="Calibri" w:cs="Arial"/>
          <w:color w:val="000000"/>
          <w:sz w:val="18"/>
          <w:szCs w:val="18"/>
        </w:rPr>
        <w:t xml:space="preserve"> Naneste na připravenou pleť v dostatečné vrstvě a po dvaceti minutách setřete kompresem.</w:t>
      </w:r>
    </w:p>
    <w:p w:rsidR="00237CC1" w:rsidRDefault="00237CC1" w:rsidP="00FD0FBF">
      <w:pPr>
        <w:spacing w:after="0" w:line="240" w:lineRule="auto"/>
        <w:rPr>
          <w:rFonts w:ascii="Calibri" w:eastAsia="Calibri" w:hAnsi="Calibri" w:cs="Arial"/>
          <w:color w:val="000000"/>
          <w:sz w:val="18"/>
          <w:szCs w:val="18"/>
        </w:rPr>
      </w:pPr>
    </w:p>
    <w:p w:rsidR="00237CC1" w:rsidRPr="00195D3D" w:rsidRDefault="00237CC1" w:rsidP="00FD0FBF">
      <w:pPr>
        <w:spacing w:after="0" w:line="240" w:lineRule="auto"/>
        <w:rPr>
          <w:rFonts w:ascii="Calibri" w:eastAsia="Calibri" w:hAnsi="Calibri" w:cs="Arial"/>
          <w:color w:val="000000"/>
          <w:sz w:val="18"/>
          <w:szCs w:val="18"/>
        </w:rPr>
      </w:pPr>
    </w:p>
    <w:p w:rsidR="00FD0FBF" w:rsidRPr="00195D3D" w:rsidRDefault="00FD0FBF" w:rsidP="00FD0FBF">
      <w:pPr>
        <w:spacing w:after="0" w:line="240" w:lineRule="auto"/>
        <w:rPr>
          <w:rFonts w:ascii="Calibri" w:eastAsia="Calibri" w:hAnsi="Calibri" w:cs="Arial"/>
          <w:b/>
          <w:color w:val="808080"/>
          <w:sz w:val="16"/>
          <w:szCs w:val="16"/>
        </w:rPr>
      </w:pPr>
    </w:p>
    <w:p w:rsidR="00FD0FBF" w:rsidRPr="00195D3D" w:rsidRDefault="00FD0FBF" w:rsidP="00FD0FBF">
      <w:pPr>
        <w:spacing w:after="0" w:line="240" w:lineRule="auto"/>
        <w:rPr>
          <w:rFonts w:ascii="Calibri" w:eastAsia="Calibri" w:hAnsi="Calibri" w:cs="Times New Roman"/>
          <w:b/>
          <w:caps/>
          <w:noProof/>
          <w:sz w:val="20"/>
          <w:szCs w:val="20"/>
        </w:rPr>
      </w:pPr>
      <w:r w:rsidRPr="00DA43CD">
        <w:rPr>
          <w:rFonts w:ascii="Calibri" w:eastAsia="Calibri" w:hAnsi="Calibri" w:cs="Arial"/>
          <w:b/>
          <w:color w:val="7030A0"/>
          <w:sz w:val="28"/>
          <w:szCs w:val="28"/>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0" w14:scaled="0"/>
            </w14:gradFill>
          </w14:textFill>
        </w:rPr>
        <w:lastRenderedPageBreak/>
        <w:t>8540 P</w:t>
      </w:r>
      <w:r w:rsidRPr="00DA43CD">
        <w:rPr>
          <w:rFonts w:ascii="Calibri" w:eastAsia="Calibri" w:hAnsi="Calibri" w:cs="Times New Roman"/>
          <w:b/>
          <w:caps/>
          <w:noProof/>
          <w:color w:val="7030A0"/>
          <w:sz w:val="28"/>
          <w:szCs w:val="28"/>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0" w14:scaled="0"/>
            </w14:gradFill>
          </w14:textFill>
        </w:rPr>
        <w:t xml:space="preserve"> fruit peel cream mask</w:t>
      </w:r>
      <w:r w:rsidRPr="00DA43CD">
        <w:rPr>
          <w:rFonts w:ascii="Calibri" w:eastAsia="Calibri" w:hAnsi="Calibri" w:cs="Arial"/>
          <w:color w:val="000000"/>
          <w:sz w:val="20"/>
          <w:szCs w:val="20"/>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0" w14:scaled="0"/>
            </w14:gradFill>
          </w14:textFill>
        </w:rPr>
        <w:t xml:space="preserve">  </w:t>
      </w:r>
      <w:r w:rsidRPr="00195D3D">
        <w:rPr>
          <w:rFonts w:ascii="Calibri" w:eastAsia="Calibri" w:hAnsi="Calibri" w:cs="Arial"/>
          <w:b/>
          <w:color w:val="000000"/>
          <w:sz w:val="20"/>
          <w:szCs w:val="20"/>
        </w:rPr>
        <w:t xml:space="preserve">krémová maska </w:t>
      </w:r>
      <w:r w:rsidRPr="00195D3D">
        <w:rPr>
          <w:rFonts w:ascii="Cambria Math" w:eastAsia="Calibri" w:hAnsi="Cambria Math" w:cs="Cambria Math"/>
          <w:b/>
          <w:color w:val="000000"/>
          <w:sz w:val="20"/>
          <w:szCs w:val="20"/>
        </w:rPr>
        <w:t>​​</w:t>
      </w:r>
      <w:r w:rsidRPr="00195D3D">
        <w:rPr>
          <w:rFonts w:ascii="Calibri" w:eastAsia="Calibri" w:hAnsi="Calibri" w:cs="Arial"/>
          <w:b/>
          <w:color w:val="000000"/>
          <w:sz w:val="20"/>
          <w:szCs w:val="20"/>
        </w:rPr>
        <w:t>pro mastnou pleť s ovocnými kyselinami</w:t>
      </w:r>
    </w:p>
    <w:p w:rsidR="00FD0FBF" w:rsidRPr="00195D3D" w:rsidRDefault="00FD0FBF" w:rsidP="00FD0FBF">
      <w:p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Charakteristika:</w:t>
      </w:r>
    </w:p>
    <w:p w:rsidR="00FD0FBF" w:rsidRPr="00C2459B" w:rsidRDefault="00FD0FBF" w:rsidP="00EB7D76">
      <w:pPr>
        <w:numPr>
          <w:ilvl w:val="0"/>
          <w:numId w:val="82"/>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intenzivní pěstící maska</w:t>
      </w:r>
      <w:r w:rsidR="00C2459B">
        <w:rPr>
          <w:rFonts w:ascii="Calibri" w:eastAsia="Times New Roman" w:hAnsi="Calibri" w:cs="Arial"/>
          <w:color w:val="000000"/>
          <w:sz w:val="18"/>
          <w:szCs w:val="18"/>
          <w:lang w:eastAsia="cs-CZ"/>
        </w:rPr>
        <w:t xml:space="preserve">, </w:t>
      </w:r>
      <w:r w:rsidRPr="00C2459B">
        <w:rPr>
          <w:rFonts w:ascii="Calibri" w:eastAsia="Times New Roman" w:hAnsi="Calibri" w:cs="Arial"/>
          <w:color w:val="000000"/>
          <w:sz w:val="18"/>
          <w:szCs w:val="18"/>
          <w:lang w:eastAsia="cs-CZ"/>
        </w:rPr>
        <w:t>odstraňuje odumřelé kožní buňky</w:t>
      </w:r>
    </w:p>
    <w:p w:rsidR="00FD0FBF" w:rsidRPr="00195D3D" w:rsidRDefault="00FD0FBF" w:rsidP="00EB7D76">
      <w:pPr>
        <w:numPr>
          <w:ilvl w:val="0"/>
          <w:numId w:val="82"/>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podporuje svěží vzhled, hydratuje a zjemňuje</w:t>
      </w:r>
    </w:p>
    <w:p w:rsidR="00FD0FBF" w:rsidRPr="00195D3D" w:rsidRDefault="00FD0FBF" w:rsidP="00EB7D76">
      <w:pPr>
        <w:numPr>
          <w:ilvl w:val="0"/>
          <w:numId w:val="82"/>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 xml:space="preserve">zabraňuje rozvoji zánětu </w:t>
      </w:r>
    </w:p>
    <w:p w:rsidR="00FD0FBF" w:rsidRPr="00195D3D" w:rsidRDefault="00FD0FBF" w:rsidP="00EB7D76">
      <w:pPr>
        <w:numPr>
          <w:ilvl w:val="0"/>
          <w:numId w:val="82"/>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dává pleti hedvábně matný povrch</w:t>
      </w:r>
    </w:p>
    <w:p w:rsidR="00FD0FBF" w:rsidRPr="00195D3D" w:rsidRDefault="00FD0FBF" w:rsidP="00FD0FBF">
      <w:p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Aktivní látky:</w:t>
      </w:r>
    </w:p>
    <w:p w:rsidR="00FD0FBF" w:rsidRPr="00195D3D" w:rsidRDefault="00FD0FBF" w:rsidP="00EB7D76">
      <w:pPr>
        <w:numPr>
          <w:ilvl w:val="0"/>
          <w:numId w:val="83"/>
        </w:numPr>
        <w:shd w:val="clear" w:color="auto" w:fill="FFFFFF"/>
        <w:spacing w:after="0" w:line="240" w:lineRule="auto"/>
        <w:rPr>
          <w:rFonts w:ascii="Calibri" w:eastAsia="Times New Roman" w:hAnsi="Calibri" w:cs="Arial"/>
          <w:color w:val="000000"/>
          <w:sz w:val="18"/>
          <w:szCs w:val="18"/>
          <w:lang w:eastAsia="cs-CZ"/>
        </w:rPr>
      </w:pPr>
      <w:r w:rsidRPr="00DA43CD">
        <w:rPr>
          <w:rFonts w:ascii="Calibri" w:eastAsia="Times New Roman" w:hAnsi="Calibri" w:cs="Arial"/>
          <w:b/>
          <w:color w:val="FF0000"/>
          <w:sz w:val="18"/>
          <w:szCs w:val="18"/>
          <w:lang w:eastAsia="cs-CZ"/>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AHA  - kyseliny </w:t>
      </w:r>
      <w:r w:rsidRPr="00195D3D">
        <w:rPr>
          <w:rFonts w:ascii="Calibri" w:eastAsia="Times New Roman" w:hAnsi="Calibri" w:cs="Arial"/>
          <w:color w:val="000000"/>
          <w:sz w:val="18"/>
          <w:szCs w:val="18"/>
          <w:lang w:eastAsia="cs-CZ"/>
        </w:rPr>
        <w:t>z mučenky, citronu, ananasu a hroznového vína, rozpouští odumřelé kožní buňky, stimulují regeneraci pokožky, vyhlazují povrch kůže</w:t>
      </w:r>
    </w:p>
    <w:p w:rsidR="00FD0FBF" w:rsidRPr="00195D3D" w:rsidRDefault="00FD0FBF" w:rsidP="00EB7D76">
      <w:pPr>
        <w:numPr>
          <w:ilvl w:val="0"/>
          <w:numId w:val="83"/>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isostearyl isostearate ISIS</w:t>
      </w:r>
      <w:r w:rsidRPr="00195D3D">
        <w:rPr>
          <w:rFonts w:ascii="Calibri" w:eastAsia="Times New Roman" w:hAnsi="Calibri" w:cs="Arial"/>
          <w:color w:val="000000"/>
          <w:sz w:val="18"/>
          <w:szCs w:val="18"/>
          <w:lang w:eastAsia="cs-CZ"/>
        </w:rPr>
        <w:t xml:space="preserve"> </w:t>
      </w:r>
      <w:r w:rsidR="00C2459B">
        <w:rPr>
          <w:rFonts w:ascii="Calibri" w:eastAsia="Times New Roman" w:hAnsi="Calibri" w:cs="Arial"/>
          <w:color w:val="000000"/>
          <w:sz w:val="18"/>
          <w:szCs w:val="18"/>
          <w:lang w:eastAsia="cs-CZ"/>
        </w:rPr>
        <w:t xml:space="preserve"> - </w:t>
      </w:r>
      <w:r w:rsidRPr="00195D3D">
        <w:rPr>
          <w:rFonts w:ascii="Calibri" w:eastAsia="Times New Roman" w:hAnsi="Calibri" w:cs="Arial"/>
          <w:color w:val="000000"/>
          <w:sz w:val="18"/>
          <w:szCs w:val="18"/>
          <w:lang w:eastAsia="cs-CZ"/>
        </w:rPr>
        <w:t>zvyšuje soudržnost tuků v stratum corneum a snižuje trans epi</w:t>
      </w:r>
      <w:r w:rsidR="00C2459B">
        <w:rPr>
          <w:rFonts w:ascii="Calibri" w:eastAsia="Times New Roman" w:hAnsi="Calibri" w:cs="Arial"/>
          <w:color w:val="000000"/>
          <w:sz w:val="18"/>
          <w:szCs w:val="18"/>
          <w:lang w:eastAsia="cs-CZ"/>
        </w:rPr>
        <w:t>dermální ztrátu vody z</w:t>
      </w:r>
    </w:p>
    <w:p w:rsidR="00FD0FBF" w:rsidRPr="00195D3D" w:rsidRDefault="00FD0FBF" w:rsidP="00EB7D76">
      <w:pPr>
        <w:numPr>
          <w:ilvl w:val="0"/>
          <w:numId w:val="83"/>
        </w:numPr>
        <w:spacing w:after="0" w:line="240" w:lineRule="auto"/>
        <w:rPr>
          <w:rFonts w:ascii="Calibri" w:eastAsia="Calibri" w:hAnsi="Calibri" w:cs="Times New Roman"/>
          <w:sz w:val="18"/>
          <w:szCs w:val="18"/>
        </w:rPr>
      </w:pPr>
      <w:r w:rsidRPr="00195D3D">
        <w:rPr>
          <w:rFonts w:ascii="Calibri" w:eastAsia="Calibri" w:hAnsi="Calibri" w:cs="Arial"/>
          <w:b/>
          <w:color w:val="000000"/>
          <w:sz w:val="18"/>
          <w:szCs w:val="18"/>
        </w:rPr>
        <w:t xml:space="preserve">Bisabolol - </w:t>
      </w:r>
      <w:r w:rsidRPr="00195D3D">
        <w:rPr>
          <w:rFonts w:ascii="Calibri" w:eastAsia="Calibri" w:hAnsi="Calibri" w:cs="Arial"/>
          <w:color w:val="000000"/>
          <w:sz w:val="18"/>
          <w:szCs w:val="18"/>
        </w:rPr>
        <w:t>extrakt z heřmánku, zklidňuje pokožku, zmírňuje zarudnutí a svědění</w:t>
      </w:r>
    </w:p>
    <w:p w:rsidR="00FD0FBF" w:rsidRPr="00195D3D" w:rsidRDefault="00FD0FBF" w:rsidP="00EB7D76">
      <w:pPr>
        <w:numPr>
          <w:ilvl w:val="0"/>
          <w:numId w:val="83"/>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sacharidy Isomerate</w:t>
      </w:r>
      <w:r w:rsidRPr="00195D3D">
        <w:rPr>
          <w:rFonts w:ascii="Calibri" w:eastAsia="Times New Roman" w:hAnsi="Calibri" w:cs="Arial"/>
          <w:color w:val="000000"/>
          <w:sz w:val="18"/>
          <w:szCs w:val="18"/>
          <w:lang w:eastAsia="cs-CZ"/>
        </w:rPr>
        <w:t xml:space="preserve"> -  přírodní cukry se pevně vážou na keratin v kůži, zaručí optimální provlhčení a posun aktivních látek do spodních vrstev pleti</w:t>
      </w:r>
    </w:p>
    <w:p w:rsidR="00FD0FBF" w:rsidRPr="00195D3D" w:rsidRDefault="00FD0FBF" w:rsidP="00FD0FBF">
      <w:p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Použití:</w:t>
      </w:r>
      <w:r w:rsidRPr="00195D3D">
        <w:rPr>
          <w:rFonts w:ascii="Calibri" w:eastAsia="Times New Roman" w:hAnsi="Calibri" w:cs="Arial"/>
          <w:color w:val="000000"/>
          <w:sz w:val="18"/>
          <w:szCs w:val="18"/>
          <w:lang w:eastAsia="cs-CZ"/>
        </w:rPr>
        <w:t xml:space="preserve"> Naneste na připravenou pleť v dostatečné vrstvě a po dvaceti minutách setřete kompresem.</w:t>
      </w:r>
    </w:p>
    <w:p w:rsidR="00FD0FBF" w:rsidRPr="00DA43CD" w:rsidRDefault="00FD0FBF" w:rsidP="00FD0FBF">
      <w:pPr>
        <w:spacing w:after="0" w:line="240" w:lineRule="auto"/>
        <w:rPr>
          <w:rFonts w:ascii="Calibri" w:eastAsia="Calibri" w:hAnsi="Calibri" w:cs="Arial"/>
          <w:b/>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DA43CD">
        <w:rPr>
          <w:rFonts w:ascii="Calibri" w:eastAsia="Calibri" w:hAnsi="Calibri" w:cs="Arial"/>
          <w:b/>
          <w:i/>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Poznámka: Ujistěte se, že po každém ošetře</w:t>
      </w:r>
      <w:r w:rsidR="00E54427">
        <w:rPr>
          <w:rFonts w:ascii="Calibri" w:eastAsia="Calibri" w:hAnsi="Calibri" w:cs="Arial"/>
          <w:b/>
          <w:i/>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ní AHA maskou má pleť pro domácí </w:t>
      </w:r>
      <w:r w:rsidRPr="00DA43CD">
        <w:rPr>
          <w:rFonts w:ascii="Calibri" w:eastAsia="Calibri" w:hAnsi="Calibri" w:cs="Arial"/>
          <w:b/>
          <w:i/>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pěstění dostatečný UV ochranný přípravek. </w:t>
      </w:r>
    </w:p>
    <w:p w:rsidR="00FD0FBF" w:rsidRPr="00195D3D" w:rsidRDefault="00FD0FBF" w:rsidP="00FD0FBF">
      <w:pPr>
        <w:spacing w:after="0" w:line="240" w:lineRule="auto"/>
        <w:rPr>
          <w:rFonts w:ascii="Calibri" w:eastAsia="Calibri" w:hAnsi="Calibri" w:cs="Arial"/>
          <w:b/>
          <w:color w:val="F123BB"/>
          <w:sz w:val="18"/>
          <w:szCs w:val="18"/>
        </w:rPr>
      </w:pPr>
    </w:p>
    <w:p w:rsidR="003F2899" w:rsidRDefault="003F2899" w:rsidP="003F2899">
      <w:pPr>
        <w:spacing w:after="0" w:line="240" w:lineRule="auto"/>
        <w:rPr>
          <w:b/>
          <w:caps/>
          <w:color w:val="00B0F0"/>
          <w:sz w:val="24"/>
          <w:szCs w:val="24"/>
        </w:rPr>
      </w:pPr>
    </w:p>
    <w:p w:rsidR="003F2899" w:rsidRDefault="003F2899" w:rsidP="003F2899">
      <w:pPr>
        <w:spacing w:after="0" w:line="240" w:lineRule="auto"/>
      </w:pPr>
      <w:r w:rsidRPr="003F2899">
        <w:rPr>
          <w:b/>
          <w:caps/>
          <w:color w:val="00B0F0"/>
          <w:sz w:val="28"/>
          <w:szCs w:val="28"/>
        </w:rPr>
        <w:t xml:space="preserve">8551 P </w:t>
      </w:r>
      <w:r w:rsidR="008E4475">
        <w:rPr>
          <w:b/>
          <w:caps/>
          <w:color w:val="00B0F0"/>
          <w:sz w:val="28"/>
          <w:szCs w:val="28"/>
        </w:rPr>
        <w:t xml:space="preserve">Hydrating cream </w:t>
      </w:r>
      <w:r w:rsidR="000F1E33">
        <w:rPr>
          <w:b/>
          <w:caps/>
          <w:color w:val="00B0F0"/>
          <w:sz w:val="28"/>
          <w:szCs w:val="28"/>
        </w:rPr>
        <w:t>MASK</w:t>
      </w:r>
      <w:r w:rsidRPr="00C5715D">
        <w:rPr>
          <w:b/>
          <w:caps/>
          <w:color w:val="00B0F0"/>
          <w:sz w:val="24"/>
          <w:szCs w:val="24"/>
        </w:rPr>
        <w:t xml:space="preserve"> </w:t>
      </w:r>
      <w:r w:rsidR="008E4475">
        <w:rPr>
          <w:b/>
          <w:sz w:val="18"/>
          <w:szCs w:val="18"/>
        </w:rPr>
        <w:t>hydratační krémová</w:t>
      </w:r>
      <w:r w:rsidRPr="00A715F7">
        <w:rPr>
          <w:b/>
          <w:sz w:val="18"/>
          <w:szCs w:val="18"/>
        </w:rPr>
        <w:t xml:space="preserve"> maska</w:t>
      </w:r>
    </w:p>
    <w:p w:rsidR="003F2899" w:rsidRDefault="003F2899" w:rsidP="003F2899">
      <w:pPr>
        <w:spacing w:after="0" w:line="240" w:lineRule="auto"/>
        <w:rPr>
          <w:rFonts w:ascii="Calibri" w:eastAsia="Calibri" w:hAnsi="Calibri" w:cs="Times New Roman"/>
          <w:b/>
          <w:snapToGrid w:val="0"/>
          <w:sz w:val="18"/>
        </w:rPr>
      </w:pPr>
      <w:r>
        <w:rPr>
          <w:rFonts w:ascii="Calibri" w:eastAsia="Calibri" w:hAnsi="Calibri" w:cs="Times New Roman"/>
          <w:b/>
          <w:snapToGrid w:val="0"/>
          <w:sz w:val="18"/>
        </w:rPr>
        <w:t>Charakteristika:</w:t>
      </w:r>
    </w:p>
    <w:p w:rsidR="003F2899" w:rsidRPr="00001FD9" w:rsidRDefault="003F2899" w:rsidP="003F2899">
      <w:pPr>
        <w:pStyle w:val="Odstavecseseznamem"/>
        <w:numPr>
          <w:ilvl w:val="0"/>
          <w:numId w:val="2"/>
        </w:numPr>
        <w:spacing w:after="0" w:line="240" w:lineRule="auto"/>
        <w:rPr>
          <w:rFonts w:ascii="Calibri" w:eastAsia="Calibri" w:hAnsi="Calibri" w:cs="Times New Roman"/>
          <w:snapToGrid w:val="0"/>
          <w:sz w:val="18"/>
        </w:rPr>
      </w:pPr>
      <w:r>
        <w:rPr>
          <w:rFonts w:ascii="Calibri" w:eastAsia="Calibri" w:hAnsi="Calibri" w:cs="Times New Roman"/>
          <w:snapToGrid w:val="0"/>
          <w:sz w:val="18"/>
        </w:rPr>
        <w:t>hydratuje, s</w:t>
      </w:r>
      <w:r w:rsidRPr="00001FD9">
        <w:rPr>
          <w:rFonts w:ascii="Calibri" w:eastAsia="Calibri" w:hAnsi="Calibri" w:cs="Times New Roman"/>
          <w:snapToGrid w:val="0"/>
          <w:sz w:val="18"/>
        </w:rPr>
        <w:t>nižuje vrásky způsobené suchem</w:t>
      </w:r>
    </w:p>
    <w:p w:rsidR="003F2899" w:rsidRPr="00001FD9" w:rsidRDefault="003F2899" w:rsidP="003F2899">
      <w:pPr>
        <w:pStyle w:val="Odstavecseseznamem"/>
        <w:numPr>
          <w:ilvl w:val="0"/>
          <w:numId w:val="2"/>
        </w:numPr>
        <w:spacing w:after="0" w:line="240" w:lineRule="auto"/>
        <w:rPr>
          <w:rFonts w:ascii="Calibri" w:eastAsia="Calibri" w:hAnsi="Calibri" w:cs="Times New Roman"/>
          <w:snapToGrid w:val="0"/>
          <w:sz w:val="18"/>
        </w:rPr>
      </w:pPr>
      <w:r>
        <w:rPr>
          <w:rFonts w:ascii="Calibri" w:eastAsia="Calibri" w:hAnsi="Calibri" w:cs="Times New Roman"/>
          <w:snapToGrid w:val="0"/>
          <w:sz w:val="18"/>
        </w:rPr>
        <w:t>z</w:t>
      </w:r>
      <w:r w:rsidRPr="00001FD9">
        <w:rPr>
          <w:rFonts w:ascii="Calibri" w:eastAsia="Calibri" w:hAnsi="Calibri" w:cs="Times New Roman"/>
          <w:snapToGrid w:val="0"/>
          <w:sz w:val="18"/>
        </w:rPr>
        <w:t>mírňuje pocity napětí</w:t>
      </w:r>
    </w:p>
    <w:p w:rsidR="003F2899" w:rsidRPr="00001FD9" w:rsidRDefault="003F2899" w:rsidP="003F2899">
      <w:pPr>
        <w:pStyle w:val="Odstavecseseznamem"/>
        <w:numPr>
          <w:ilvl w:val="0"/>
          <w:numId w:val="2"/>
        </w:numPr>
        <w:spacing w:after="0" w:line="240" w:lineRule="auto"/>
        <w:rPr>
          <w:rFonts w:ascii="Calibri" w:eastAsia="Calibri" w:hAnsi="Calibri" w:cs="Times New Roman"/>
          <w:snapToGrid w:val="0"/>
          <w:sz w:val="18"/>
        </w:rPr>
      </w:pPr>
      <w:r>
        <w:rPr>
          <w:rFonts w:ascii="Calibri" w:eastAsia="Calibri" w:hAnsi="Calibri" w:cs="Times New Roman"/>
          <w:snapToGrid w:val="0"/>
          <w:sz w:val="18"/>
        </w:rPr>
        <w:t>p</w:t>
      </w:r>
      <w:r w:rsidRPr="00001FD9">
        <w:rPr>
          <w:rFonts w:ascii="Calibri" w:eastAsia="Calibri" w:hAnsi="Calibri" w:cs="Times New Roman"/>
          <w:snapToGrid w:val="0"/>
          <w:sz w:val="18"/>
        </w:rPr>
        <w:t>osiluje přirozenou kožní bariéru</w:t>
      </w:r>
    </w:p>
    <w:p w:rsidR="003F2899" w:rsidRDefault="003F2899" w:rsidP="003F2899">
      <w:pPr>
        <w:spacing w:after="0" w:line="240" w:lineRule="auto"/>
        <w:rPr>
          <w:rFonts w:ascii="Calibri" w:eastAsia="Calibri" w:hAnsi="Calibri" w:cs="Times New Roman"/>
          <w:b/>
          <w:bCs/>
          <w:sz w:val="18"/>
          <w:szCs w:val="18"/>
        </w:rPr>
      </w:pPr>
      <w:r w:rsidRPr="00001FD9">
        <w:rPr>
          <w:rFonts w:ascii="Calibri" w:eastAsia="Calibri" w:hAnsi="Calibri" w:cs="Times New Roman"/>
          <w:b/>
          <w:bCs/>
          <w:sz w:val="18"/>
          <w:szCs w:val="18"/>
        </w:rPr>
        <w:t>Účinné látky:</w:t>
      </w:r>
    </w:p>
    <w:p w:rsidR="003F2899" w:rsidRPr="00D64660" w:rsidRDefault="003F2899" w:rsidP="003F2899">
      <w:pPr>
        <w:pStyle w:val="Odstavecseseznamem"/>
        <w:numPr>
          <w:ilvl w:val="0"/>
          <w:numId w:val="2"/>
        </w:numPr>
        <w:spacing w:after="0" w:line="240" w:lineRule="auto"/>
        <w:rPr>
          <w:rFonts w:ascii="Calibri" w:eastAsia="Calibri" w:hAnsi="Calibri" w:cs="Times New Roman"/>
          <w:b/>
          <w:bCs/>
          <w:sz w:val="18"/>
        </w:rPr>
      </w:pPr>
      <w:r w:rsidRPr="009057F1">
        <w:rPr>
          <w:rFonts w:ascii="Calibri" w:eastAsia="Calibri" w:hAnsi="Calibri" w:cs="Times New Roman"/>
          <w:b/>
          <w:bCs/>
          <w:sz w:val="18"/>
        </w:rPr>
        <w:t>hydro express complex</w:t>
      </w:r>
      <w:r>
        <w:rPr>
          <w:rFonts w:ascii="Calibri" w:eastAsia="Calibri" w:hAnsi="Calibri" w:cs="Times New Roman"/>
          <w:bCs/>
          <w:sz w:val="18"/>
        </w:rPr>
        <w:t xml:space="preserve"> - </w:t>
      </w:r>
      <w:r w:rsidRPr="009057F1">
        <w:rPr>
          <w:rFonts w:ascii="Calibri" w:eastAsia="Calibri" w:hAnsi="Calibri" w:cs="Times New Roman"/>
          <w:bCs/>
          <w:sz w:val="18"/>
        </w:rPr>
        <w:t>molekulární síť přírodních biopolymerů (kyselina hyaluronová, alginát, pullulan) s vysoce koncentrovanými zvlhčujícími látkami (glycerin, serin, trehalóza, močovina). Účinné látky se postupně uvolňují do stratum corneum. Zvýšení vlhkosti pokožky (+25% více vlhkosti za pouhých 30 minut.) Trvalá ochrana; zvyšuje vlhkost pokožky až 5 dní po aplikaci</w:t>
      </w:r>
    </w:p>
    <w:p w:rsidR="003F2899" w:rsidRPr="002E0B73" w:rsidRDefault="003F2899" w:rsidP="003F2899">
      <w:pPr>
        <w:numPr>
          <w:ilvl w:val="0"/>
          <w:numId w:val="2"/>
        </w:numPr>
        <w:spacing w:after="0" w:line="240" w:lineRule="auto"/>
        <w:jc w:val="both"/>
        <w:rPr>
          <w:rFonts w:ascii="Calibri" w:eastAsia="Calibri" w:hAnsi="Calibri" w:cs="Times New Roman"/>
          <w:b/>
          <w:snapToGrid w:val="0"/>
          <w:sz w:val="18"/>
        </w:rPr>
      </w:pPr>
      <w:r w:rsidRPr="002E0B73">
        <w:rPr>
          <w:rFonts w:ascii="Calibri" w:eastAsia="Calibri" w:hAnsi="Calibri" w:cs="Times New Roman"/>
          <w:b/>
          <w:snapToGrid w:val="0"/>
          <w:sz w:val="18"/>
        </w:rPr>
        <w:t xml:space="preserve">avokádový olej – </w:t>
      </w:r>
      <w:r w:rsidRPr="002E0B73">
        <w:rPr>
          <w:rFonts w:ascii="Calibri" w:eastAsia="Calibri" w:hAnsi="Calibri" w:cs="Times New Roman"/>
          <w:snapToGrid w:val="0"/>
          <w:sz w:val="18"/>
        </w:rPr>
        <w:t>bohatý na mastné kyseliny a vitamíny A, D a E, vyživuje a chrání pokožku již při čištění, zanechává ji vláčnou a jemnou.</w:t>
      </w:r>
    </w:p>
    <w:p w:rsidR="003F2899" w:rsidRPr="00001FD9" w:rsidRDefault="003F2899" w:rsidP="003F2899">
      <w:pPr>
        <w:pStyle w:val="Odstavecseseznamem"/>
        <w:numPr>
          <w:ilvl w:val="0"/>
          <w:numId w:val="2"/>
        </w:numPr>
        <w:spacing w:after="0" w:line="240" w:lineRule="auto"/>
        <w:rPr>
          <w:rFonts w:ascii="Calibri" w:eastAsia="Calibri" w:hAnsi="Calibri" w:cs="Times New Roman"/>
          <w:b/>
          <w:bCs/>
          <w:sz w:val="18"/>
          <w:szCs w:val="18"/>
        </w:rPr>
      </w:pPr>
      <w:r>
        <w:rPr>
          <w:rFonts w:ascii="Calibri" w:eastAsia="Calibri" w:hAnsi="Calibri" w:cs="Times New Roman"/>
          <w:b/>
          <w:bCs/>
          <w:sz w:val="18"/>
          <w:szCs w:val="18"/>
        </w:rPr>
        <w:t xml:space="preserve">ISIS - </w:t>
      </w:r>
      <w:r>
        <w:rPr>
          <w:rFonts w:ascii="Calibri" w:eastAsia="Calibri" w:hAnsi="Calibri" w:cs="Times New Roman"/>
          <w:bCs/>
          <w:sz w:val="18"/>
          <w:szCs w:val="18"/>
        </w:rPr>
        <w:t>v</w:t>
      </w:r>
      <w:r w:rsidRPr="008967FE">
        <w:rPr>
          <w:rFonts w:ascii="Calibri" w:eastAsia="Calibri" w:hAnsi="Calibri" w:cs="Times New Roman"/>
          <w:bCs/>
          <w:sz w:val="18"/>
          <w:szCs w:val="18"/>
        </w:rPr>
        <w:t>ýživný olej se speciální strukturou</w:t>
      </w:r>
      <w:r>
        <w:rPr>
          <w:rFonts w:ascii="Calibri" w:eastAsia="Calibri" w:hAnsi="Calibri" w:cs="Times New Roman"/>
          <w:bCs/>
          <w:sz w:val="18"/>
          <w:szCs w:val="18"/>
        </w:rPr>
        <w:t xml:space="preserve">, </w:t>
      </w:r>
      <w:r w:rsidRPr="008967FE">
        <w:rPr>
          <w:rFonts w:ascii="Calibri" w:eastAsia="Calibri" w:hAnsi="Calibri" w:cs="Times New Roman"/>
          <w:bCs/>
          <w:sz w:val="18"/>
          <w:szCs w:val="18"/>
        </w:rPr>
        <w:t xml:space="preserve">podpůrně </w:t>
      </w:r>
      <w:r>
        <w:rPr>
          <w:rFonts w:ascii="Calibri" w:eastAsia="Calibri" w:hAnsi="Calibri" w:cs="Times New Roman"/>
          <w:bCs/>
          <w:sz w:val="18"/>
          <w:szCs w:val="18"/>
        </w:rPr>
        <w:t xml:space="preserve">se </w:t>
      </w:r>
      <w:r w:rsidRPr="008967FE">
        <w:rPr>
          <w:rFonts w:ascii="Calibri" w:eastAsia="Calibri" w:hAnsi="Calibri" w:cs="Times New Roman"/>
          <w:bCs/>
          <w:sz w:val="18"/>
          <w:szCs w:val="18"/>
        </w:rPr>
        <w:t>integruje do mez</w:t>
      </w:r>
      <w:r>
        <w:rPr>
          <w:rFonts w:ascii="Calibri" w:eastAsia="Calibri" w:hAnsi="Calibri" w:cs="Times New Roman"/>
          <w:bCs/>
          <w:sz w:val="18"/>
          <w:szCs w:val="18"/>
        </w:rPr>
        <w:t xml:space="preserve">ibuněčných lipidů a posiluje </w:t>
      </w:r>
      <w:r w:rsidRPr="008967FE">
        <w:rPr>
          <w:rFonts w:ascii="Calibri" w:eastAsia="Calibri" w:hAnsi="Calibri" w:cs="Times New Roman"/>
          <w:bCs/>
          <w:sz w:val="18"/>
          <w:szCs w:val="18"/>
        </w:rPr>
        <w:t>bariérovou</w:t>
      </w:r>
      <w:r>
        <w:rPr>
          <w:rFonts w:ascii="Calibri" w:eastAsia="Calibri" w:hAnsi="Calibri" w:cs="Times New Roman"/>
          <w:bCs/>
          <w:sz w:val="18"/>
          <w:szCs w:val="18"/>
        </w:rPr>
        <w:t xml:space="preserve"> funkci pokožky, </w:t>
      </w:r>
      <w:r w:rsidRPr="008967FE">
        <w:rPr>
          <w:rFonts w:ascii="Calibri" w:eastAsia="Calibri" w:hAnsi="Calibri" w:cs="Times New Roman"/>
          <w:bCs/>
          <w:sz w:val="18"/>
          <w:szCs w:val="18"/>
        </w:rPr>
        <w:t>snižuj</w:t>
      </w:r>
      <w:r>
        <w:rPr>
          <w:rFonts w:ascii="Calibri" w:eastAsia="Calibri" w:hAnsi="Calibri" w:cs="Times New Roman"/>
          <w:bCs/>
          <w:sz w:val="18"/>
          <w:szCs w:val="18"/>
        </w:rPr>
        <w:t>e TEWL.</w:t>
      </w:r>
    </w:p>
    <w:p w:rsidR="003F2899" w:rsidRPr="008967FE" w:rsidRDefault="003F2899" w:rsidP="003F2899">
      <w:pPr>
        <w:spacing w:after="0" w:line="240" w:lineRule="auto"/>
        <w:rPr>
          <w:rFonts w:ascii="Calibri" w:eastAsia="Calibri" w:hAnsi="Calibri" w:cs="Times New Roman"/>
          <w:bCs/>
          <w:sz w:val="18"/>
          <w:szCs w:val="18"/>
        </w:rPr>
      </w:pPr>
      <w:r>
        <w:t xml:space="preserve"> </w:t>
      </w:r>
      <w:r w:rsidRPr="00B32624">
        <w:rPr>
          <w:rFonts w:ascii="Calibri" w:eastAsia="Calibri" w:hAnsi="Calibri" w:cs="Times New Roman"/>
          <w:b/>
          <w:bCs/>
          <w:sz w:val="18"/>
          <w:szCs w:val="18"/>
        </w:rPr>
        <w:t>Použití:</w:t>
      </w:r>
      <w:r w:rsidRPr="008967FE">
        <w:t xml:space="preserve"> </w:t>
      </w:r>
      <w:r w:rsidRPr="008967FE">
        <w:rPr>
          <w:rFonts w:ascii="Calibri" w:eastAsia="Calibri" w:hAnsi="Calibri" w:cs="Times New Roman"/>
          <w:bCs/>
          <w:sz w:val="18"/>
          <w:szCs w:val="18"/>
        </w:rPr>
        <w:t>Po vyčištění po</w:t>
      </w:r>
      <w:r>
        <w:rPr>
          <w:rFonts w:ascii="Calibri" w:eastAsia="Calibri" w:hAnsi="Calibri" w:cs="Times New Roman"/>
          <w:bCs/>
          <w:sz w:val="18"/>
          <w:szCs w:val="18"/>
        </w:rPr>
        <w:t xml:space="preserve">kožky a aplikaci účinné látky </w:t>
      </w:r>
      <w:r w:rsidRPr="008967FE">
        <w:rPr>
          <w:rFonts w:ascii="Calibri" w:eastAsia="Calibri" w:hAnsi="Calibri" w:cs="Times New Roman"/>
          <w:bCs/>
          <w:sz w:val="18"/>
          <w:szCs w:val="18"/>
        </w:rPr>
        <w:t>na ošetřovan</w:t>
      </w:r>
      <w:r>
        <w:rPr>
          <w:rFonts w:ascii="Calibri" w:eastAsia="Calibri" w:hAnsi="Calibri" w:cs="Times New Roman"/>
          <w:bCs/>
          <w:sz w:val="18"/>
          <w:szCs w:val="18"/>
        </w:rPr>
        <w:t>é místo a nechejte ji působit</w:t>
      </w:r>
      <w:r w:rsidRPr="008967FE">
        <w:rPr>
          <w:rFonts w:ascii="Calibri" w:eastAsia="Calibri" w:hAnsi="Calibri" w:cs="Times New Roman"/>
          <w:bCs/>
          <w:sz w:val="18"/>
          <w:szCs w:val="18"/>
        </w:rPr>
        <w:t xml:space="preserve"> 20 minut. Odstraň</w:t>
      </w:r>
      <w:r>
        <w:rPr>
          <w:rFonts w:ascii="Calibri" w:eastAsia="Calibri" w:hAnsi="Calibri" w:cs="Times New Roman"/>
          <w:bCs/>
          <w:sz w:val="18"/>
          <w:szCs w:val="18"/>
        </w:rPr>
        <w:t>te zbytky masky teplými kompresy a naneste pěstící</w:t>
      </w:r>
      <w:r w:rsidRPr="008967FE">
        <w:rPr>
          <w:rFonts w:ascii="Calibri" w:eastAsia="Calibri" w:hAnsi="Calibri" w:cs="Times New Roman"/>
          <w:bCs/>
          <w:sz w:val="18"/>
          <w:szCs w:val="18"/>
        </w:rPr>
        <w:t xml:space="preserve"> krém, který odpovídá typu vaší pokožky.</w:t>
      </w:r>
    </w:p>
    <w:p w:rsidR="003F2899" w:rsidRPr="008967FE" w:rsidRDefault="003F2899" w:rsidP="003F2899">
      <w:pPr>
        <w:spacing w:after="0" w:line="240" w:lineRule="auto"/>
        <w:rPr>
          <w:rFonts w:ascii="Calibri" w:eastAsia="Calibri" w:hAnsi="Calibri" w:cs="Times New Roman"/>
          <w:b/>
          <w:bCs/>
          <w:i/>
          <w:color w:val="009ED6"/>
          <w:sz w:val="18"/>
          <w:szCs w:val="18"/>
          <w14:textFill>
            <w14:gradFill>
              <w14:gsLst>
                <w14:gs w14:pos="0">
                  <w14:srgbClr w14:val="009ED6">
                    <w14:shade w14:val="30000"/>
                    <w14:satMod w14:val="115000"/>
                  </w14:srgbClr>
                </w14:gs>
                <w14:gs w14:pos="50000">
                  <w14:srgbClr w14:val="009ED6">
                    <w14:shade w14:val="67500"/>
                    <w14:satMod w14:val="115000"/>
                  </w14:srgbClr>
                </w14:gs>
                <w14:gs w14:pos="100000">
                  <w14:srgbClr w14:val="009ED6">
                    <w14:shade w14:val="100000"/>
                    <w14:satMod w14:val="115000"/>
                  </w14:srgbClr>
                </w14:gs>
              </w14:gsLst>
              <w14:lin w14:ang="0" w14:scaled="0"/>
            </w14:gradFill>
          </w14:textFill>
        </w:rPr>
      </w:pPr>
      <w:r w:rsidRPr="008967FE">
        <w:rPr>
          <w:rFonts w:ascii="Calibri" w:eastAsia="Calibri" w:hAnsi="Calibri" w:cs="Times New Roman"/>
          <w:b/>
          <w:bCs/>
          <w:i/>
          <w:color w:val="009ED6"/>
          <w:sz w:val="18"/>
          <w:szCs w:val="18"/>
          <w14:textFill>
            <w14:gradFill>
              <w14:gsLst>
                <w14:gs w14:pos="0">
                  <w14:srgbClr w14:val="009ED6">
                    <w14:shade w14:val="30000"/>
                    <w14:satMod w14:val="115000"/>
                  </w14:srgbClr>
                </w14:gs>
                <w14:gs w14:pos="50000">
                  <w14:srgbClr w14:val="009ED6">
                    <w14:shade w14:val="67500"/>
                    <w14:satMod w14:val="115000"/>
                  </w14:srgbClr>
                </w14:gs>
                <w14:gs w14:pos="100000">
                  <w14:srgbClr w14:val="009ED6">
                    <w14:shade w14:val="100000"/>
                    <w14:satMod w14:val="115000"/>
                  </w14:srgbClr>
                </w14:gs>
              </w14:gsLst>
              <w14:lin w14:ang="0" w14:scaled="0"/>
            </w14:gradFill>
          </w14:textFill>
        </w:rPr>
        <w:t>Tip: Ideální také pro ošetření hřbety rukou.</w:t>
      </w:r>
      <w:r w:rsidRPr="003F2899">
        <w:rPr>
          <w:rFonts w:ascii="Calibri" w:eastAsia="Calibri" w:hAnsi="Calibri" w:cs="Arial"/>
          <w:b/>
          <w:color w:val="FF0000"/>
          <w:sz w:val="18"/>
          <w:szCs w:val="18"/>
        </w:rPr>
        <w:t xml:space="preserve"> </w:t>
      </w:r>
      <w:r w:rsidRPr="00195D3D">
        <w:rPr>
          <w:rFonts w:ascii="Calibri" w:eastAsia="Calibri" w:hAnsi="Calibri" w:cs="Arial"/>
          <w:b/>
          <w:color w:val="FF0000"/>
          <w:sz w:val="18"/>
          <w:szCs w:val="18"/>
        </w:rPr>
        <w:t>Vhodná i k masážím.</w:t>
      </w:r>
    </w:p>
    <w:p w:rsidR="00FD0FBF" w:rsidRDefault="003F2899" w:rsidP="00FD0FBF">
      <w:pPr>
        <w:shd w:val="clear" w:color="auto" w:fill="FFFFFF"/>
        <w:spacing w:after="0" w:line="240" w:lineRule="auto"/>
        <w:rPr>
          <w:rFonts w:ascii="Calibri" w:eastAsia="Calibri" w:hAnsi="Calibri" w:cs="Arial"/>
          <w:b/>
          <w:color w:val="FF0000"/>
          <w:sz w:val="18"/>
          <w:szCs w:val="18"/>
        </w:rPr>
      </w:pPr>
      <w:r>
        <w:rPr>
          <w:rFonts w:ascii="Calibri" w:eastAsia="Calibri" w:hAnsi="Calibri" w:cs="Times New Roman"/>
          <w:b/>
          <w:color w:val="00B0F0"/>
          <w:sz w:val="28"/>
          <w:szCs w:val="28"/>
          <w:lang w:val="en-US"/>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w:t>
      </w:r>
      <w:r w:rsidR="00FD0FBF" w:rsidRPr="00195D3D">
        <w:rPr>
          <w:rFonts w:ascii="Calibri" w:eastAsia="Times New Roman" w:hAnsi="Calibri" w:cs="Arial"/>
          <w:color w:val="000000"/>
          <w:sz w:val="18"/>
          <w:szCs w:val="18"/>
          <w:lang w:eastAsia="cs-CZ"/>
        </w:rPr>
        <w:t>.</w:t>
      </w:r>
      <w:r w:rsidR="00FD0FBF" w:rsidRPr="00195D3D">
        <w:rPr>
          <w:rFonts w:ascii="Calibri" w:eastAsia="Calibri" w:hAnsi="Calibri" w:cs="Arial"/>
          <w:b/>
          <w:color w:val="FF0000"/>
          <w:sz w:val="18"/>
          <w:szCs w:val="18"/>
        </w:rPr>
        <w:t xml:space="preserve"> </w:t>
      </w:r>
    </w:p>
    <w:p w:rsidR="00C2459B" w:rsidRPr="00195D3D" w:rsidRDefault="00C2459B" w:rsidP="00FD0FBF">
      <w:pPr>
        <w:shd w:val="clear" w:color="auto" w:fill="FFFFFF"/>
        <w:spacing w:after="0" w:line="240" w:lineRule="auto"/>
        <w:rPr>
          <w:rFonts w:ascii="Calibri" w:eastAsia="Times New Roman" w:hAnsi="Calibri" w:cs="Arial"/>
          <w:color w:val="000000"/>
          <w:sz w:val="18"/>
          <w:szCs w:val="18"/>
          <w:lang w:eastAsia="cs-CZ"/>
        </w:rPr>
      </w:pPr>
    </w:p>
    <w:p w:rsidR="00FD0FBF" w:rsidRPr="00195D3D" w:rsidRDefault="00FD0FBF" w:rsidP="00FD0FBF">
      <w:pPr>
        <w:shd w:val="clear" w:color="auto" w:fill="FFFFFF"/>
        <w:spacing w:after="0" w:line="240" w:lineRule="auto"/>
        <w:rPr>
          <w:rFonts w:ascii="Calibri" w:eastAsia="Times New Roman" w:hAnsi="Calibri" w:cs="Arial"/>
          <w:b/>
          <w:i/>
          <w:color w:val="F123BB"/>
          <w:sz w:val="18"/>
          <w:szCs w:val="18"/>
          <w:lang w:eastAsia="cs-CZ"/>
        </w:rPr>
      </w:pPr>
    </w:p>
    <w:p w:rsidR="00C2459B" w:rsidRPr="00195D3D" w:rsidRDefault="00C2459B" w:rsidP="00C2459B">
      <w:pPr>
        <w:spacing w:after="0" w:line="240" w:lineRule="auto"/>
        <w:jc w:val="both"/>
        <w:rPr>
          <w:rFonts w:ascii="Calibri" w:eastAsia="Calibri" w:hAnsi="Calibri" w:cs="Times New Roman"/>
          <w:snapToGrid w:val="0"/>
          <w:color w:val="E82C9C"/>
          <w:sz w:val="18"/>
        </w:rPr>
      </w:pPr>
      <w:r>
        <w:rPr>
          <w:rFonts w:ascii="Calibri" w:eastAsia="Calibri" w:hAnsi="Calibri" w:cs="Arial"/>
          <w:b/>
          <w:sz w:val="28"/>
          <w:szCs w:val="28"/>
        </w:rPr>
        <w:t>856</w:t>
      </w:r>
      <w:r w:rsidRPr="00195D3D">
        <w:rPr>
          <w:rFonts w:ascii="Calibri" w:eastAsia="Calibri" w:hAnsi="Calibri" w:cs="Arial"/>
          <w:b/>
          <w:sz w:val="28"/>
          <w:szCs w:val="28"/>
        </w:rPr>
        <w:t>0P</w:t>
      </w:r>
      <w:r>
        <w:rPr>
          <w:rFonts w:ascii="Calibri" w:eastAsia="Calibri" w:hAnsi="Calibri" w:cs="Times New Roman"/>
          <w:b/>
          <w:sz w:val="28"/>
          <w:szCs w:val="28"/>
          <w:lang w:val="en-US"/>
        </w:rPr>
        <w:t xml:space="preserve"> POMEGRANATE </w:t>
      </w:r>
      <w:r w:rsidRPr="00195D3D">
        <w:rPr>
          <w:rFonts w:ascii="Calibri" w:eastAsia="Calibri" w:hAnsi="Calibri" w:cs="Times New Roman"/>
          <w:b/>
          <w:sz w:val="28"/>
          <w:szCs w:val="28"/>
          <w:lang w:val="en-US"/>
        </w:rPr>
        <w:t xml:space="preserve">CREAM MASK </w:t>
      </w:r>
      <w:r>
        <w:rPr>
          <w:rFonts w:ascii="Calibri" w:eastAsia="Calibri" w:hAnsi="Calibri" w:cs="Arial"/>
          <w:b/>
          <w:color w:val="000000"/>
          <w:sz w:val="20"/>
          <w:szCs w:val="20"/>
        </w:rPr>
        <w:t xml:space="preserve"> krémová maska s granátovým jablkem</w:t>
      </w:r>
    </w:p>
    <w:p w:rsidR="00C2459B" w:rsidRPr="00195D3D" w:rsidRDefault="00C2459B" w:rsidP="00C2459B">
      <w:pPr>
        <w:spacing w:after="0" w:line="240" w:lineRule="auto"/>
        <w:rPr>
          <w:rFonts w:ascii="Calibri" w:eastAsia="Calibri" w:hAnsi="Calibri" w:cs="Arial"/>
          <w:color w:val="000000"/>
          <w:sz w:val="18"/>
          <w:szCs w:val="18"/>
        </w:rPr>
      </w:pPr>
      <w:r w:rsidRPr="00195D3D">
        <w:rPr>
          <w:rFonts w:ascii="Calibri" w:eastAsia="Times New Roman" w:hAnsi="Calibri" w:cs="Arial"/>
          <w:b/>
          <w:color w:val="000000"/>
          <w:sz w:val="18"/>
          <w:szCs w:val="18"/>
          <w:lang w:eastAsia="cs-CZ"/>
        </w:rPr>
        <w:t>Charakteristika:</w:t>
      </w:r>
    </w:p>
    <w:p w:rsidR="00C2459B" w:rsidRPr="00195D3D" w:rsidRDefault="00C2459B" w:rsidP="00EB7D76">
      <w:pPr>
        <w:numPr>
          <w:ilvl w:val="0"/>
          <w:numId w:val="80"/>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intenzivní pěstící maska</w:t>
      </w:r>
    </w:p>
    <w:p w:rsidR="00C2459B" w:rsidRPr="00195D3D" w:rsidRDefault="00C2459B" w:rsidP="00EB7D76">
      <w:pPr>
        <w:numPr>
          <w:ilvl w:val="0"/>
          <w:numId w:val="80"/>
        </w:numPr>
        <w:shd w:val="clear" w:color="auto" w:fill="FFFFFF"/>
        <w:spacing w:after="0" w:line="240" w:lineRule="auto"/>
        <w:rPr>
          <w:rFonts w:ascii="Calibri" w:eastAsia="Times New Roman" w:hAnsi="Calibri" w:cs="Arial"/>
          <w:color w:val="000000"/>
          <w:sz w:val="18"/>
          <w:szCs w:val="18"/>
          <w:lang w:eastAsia="cs-CZ"/>
        </w:rPr>
      </w:pPr>
      <w:r>
        <w:rPr>
          <w:rFonts w:ascii="Calibri" w:eastAsia="Times New Roman" w:hAnsi="Calibri" w:cs="Arial"/>
          <w:color w:val="000000"/>
          <w:sz w:val="18"/>
          <w:szCs w:val="18"/>
          <w:lang w:eastAsia="cs-CZ"/>
        </w:rPr>
        <w:t xml:space="preserve">revitalizuje, vyhlazuje vrásky, je výrazným antioxidantem  </w:t>
      </w:r>
    </w:p>
    <w:p w:rsidR="00C2459B" w:rsidRPr="006C4F07" w:rsidRDefault="00C2459B" w:rsidP="00EB7D76">
      <w:pPr>
        <w:numPr>
          <w:ilvl w:val="0"/>
          <w:numId w:val="80"/>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color w:val="000000"/>
          <w:sz w:val="18"/>
          <w:szCs w:val="18"/>
          <w:lang w:eastAsia="cs-CZ"/>
        </w:rPr>
        <w:t>zjemňuje suché partie</w:t>
      </w:r>
      <w:r>
        <w:rPr>
          <w:rFonts w:ascii="Calibri" w:eastAsia="Times New Roman" w:hAnsi="Calibri" w:cs="Arial"/>
          <w:color w:val="000000"/>
          <w:sz w:val="18"/>
          <w:szCs w:val="18"/>
          <w:lang w:eastAsia="cs-CZ"/>
        </w:rPr>
        <w:t xml:space="preserve">, </w:t>
      </w:r>
      <w:r w:rsidRPr="006C4F07">
        <w:rPr>
          <w:rFonts w:ascii="Calibri" w:eastAsia="Times New Roman" w:hAnsi="Calibri" w:cs="Arial"/>
          <w:color w:val="000000"/>
          <w:sz w:val="18"/>
          <w:szCs w:val="18"/>
          <w:lang w:eastAsia="cs-CZ"/>
        </w:rPr>
        <w:t>hydratuje a oživuje pleť¨</w:t>
      </w:r>
    </w:p>
    <w:p w:rsidR="00C2459B" w:rsidRPr="00195D3D" w:rsidRDefault="00C2459B" w:rsidP="00C2459B">
      <w:p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Aktivní látky:</w:t>
      </w:r>
    </w:p>
    <w:p w:rsidR="00C2459B" w:rsidRPr="00195D3D" w:rsidRDefault="00C2459B" w:rsidP="00EB7D76">
      <w:pPr>
        <w:numPr>
          <w:ilvl w:val="0"/>
          <w:numId w:val="81"/>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isostearyl isostearate ISIS</w:t>
      </w:r>
      <w:r w:rsidRPr="00195D3D">
        <w:rPr>
          <w:rFonts w:ascii="Calibri" w:eastAsia="Times New Roman" w:hAnsi="Calibri" w:cs="Arial"/>
          <w:color w:val="000000"/>
          <w:sz w:val="18"/>
          <w:szCs w:val="18"/>
          <w:lang w:eastAsia="cs-CZ"/>
        </w:rPr>
        <w:t xml:space="preserve">  - zvyšuje soudržnost tuků, snižuje trans epidermální ztrátu vody z pokožky  </w:t>
      </w:r>
    </w:p>
    <w:p w:rsidR="00C2459B" w:rsidRPr="006C4F07" w:rsidRDefault="00C2459B" w:rsidP="00EB7D76">
      <w:pPr>
        <w:numPr>
          <w:ilvl w:val="0"/>
          <w:numId w:val="121"/>
        </w:numPr>
        <w:spacing w:after="0" w:line="240" w:lineRule="auto"/>
        <w:contextualSpacing/>
        <w:rPr>
          <w:rFonts w:ascii="Calibri" w:eastAsia="Calibri" w:hAnsi="Calibri" w:cs="Times New Roman"/>
          <w:b/>
          <w:bCs/>
          <w:sz w:val="18"/>
          <w:szCs w:val="18"/>
          <w:lang w:eastAsia="de-DE"/>
        </w:rPr>
      </w:pPr>
      <w:r w:rsidRPr="00FC1506">
        <w:rPr>
          <w:rFonts w:ascii="Calibri" w:eastAsia="Calibri" w:hAnsi="Calibri" w:cs="Times New Roman"/>
          <w:b/>
          <w:bCs/>
          <w:sz w:val="18"/>
          <w:szCs w:val="18"/>
          <w:lang w:eastAsia="de-DE"/>
        </w:rPr>
        <w:t>granátové jablko</w:t>
      </w:r>
      <w:r w:rsidRPr="00FC1506">
        <w:rPr>
          <w:rFonts w:ascii="Calibri" w:eastAsia="Calibri" w:hAnsi="Calibri" w:cs="Times New Roman"/>
          <w:b/>
          <w:bCs/>
          <w:sz w:val="18"/>
          <w:szCs w:val="18"/>
          <w:lang w:val="de-DE" w:eastAsia="de-DE"/>
        </w:rPr>
        <w:t xml:space="preserve"> – </w:t>
      </w:r>
      <w:r w:rsidRPr="00FC1506">
        <w:rPr>
          <w:rFonts w:ascii="Calibri" w:eastAsia="Calibri" w:hAnsi="Calibri" w:cs="Times New Roman"/>
          <w:bCs/>
          <w:sz w:val="18"/>
          <w:szCs w:val="18"/>
          <w:lang w:val="de-DE" w:eastAsia="de-DE"/>
        </w:rPr>
        <w:t>extrakt je</w:t>
      </w:r>
      <w:r w:rsidRPr="00B76794">
        <w:rPr>
          <w:rFonts w:ascii="Calibri" w:eastAsia="Calibri" w:hAnsi="Calibri" w:cs="Times New Roman"/>
          <w:bCs/>
          <w:sz w:val="18"/>
          <w:szCs w:val="18"/>
          <w:lang w:eastAsia="de-DE"/>
        </w:rPr>
        <w:t xml:space="preserve"> velmi bohatý</w:t>
      </w:r>
      <w:r w:rsidRPr="00FC1506">
        <w:rPr>
          <w:rFonts w:ascii="Calibri" w:eastAsia="Calibri" w:hAnsi="Calibri" w:cs="Times New Roman"/>
          <w:bCs/>
          <w:sz w:val="18"/>
          <w:szCs w:val="18"/>
          <w:lang w:val="de-DE" w:eastAsia="de-DE"/>
        </w:rPr>
        <w:t xml:space="preserve"> na</w:t>
      </w:r>
      <w:r w:rsidRPr="00B76794">
        <w:rPr>
          <w:rFonts w:ascii="Calibri" w:eastAsia="Calibri" w:hAnsi="Calibri" w:cs="Times New Roman"/>
          <w:bCs/>
          <w:sz w:val="18"/>
          <w:szCs w:val="18"/>
          <w:lang w:eastAsia="de-DE"/>
        </w:rPr>
        <w:t xml:space="preserve"> antioxidanty</w:t>
      </w:r>
      <w:r w:rsidRPr="00FC1506">
        <w:rPr>
          <w:rFonts w:ascii="Calibri" w:eastAsia="Calibri" w:hAnsi="Calibri" w:cs="Times New Roman"/>
          <w:bCs/>
          <w:sz w:val="18"/>
          <w:szCs w:val="18"/>
          <w:lang w:val="de-DE" w:eastAsia="de-DE"/>
        </w:rPr>
        <w:t>,</w:t>
      </w:r>
      <w:r w:rsidRPr="00B76794">
        <w:rPr>
          <w:rFonts w:ascii="Calibri" w:eastAsia="Calibri" w:hAnsi="Calibri" w:cs="Times New Roman"/>
          <w:bCs/>
          <w:sz w:val="18"/>
          <w:szCs w:val="18"/>
          <w:lang w:eastAsia="de-DE"/>
        </w:rPr>
        <w:t xml:space="preserve"> vitamín</w:t>
      </w:r>
      <w:r w:rsidRPr="00FC1506">
        <w:rPr>
          <w:rFonts w:ascii="Calibri" w:eastAsia="Calibri" w:hAnsi="Calibri" w:cs="Times New Roman"/>
          <w:bCs/>
          <w:sz w:val="18"/>
          <w:szCs w:val="18"/>
          <w:lang w:val="de-DE" w:eastAsia="de-DE"/>
        </w:rPr>
        <w:t xml:space="preserve"> C,</w:t>
      </w:r>
      <w:r w:rsidRPr="00B76794">
        <w:rPr>
          <w:rFonts w:ascii="Calibri" w:eastAsia="Calibri" w:hAnsi="Calibri" w:cs="Times New Roman"/>
          <w:bCs/>
          <w:sz w:val="18"/>
          <w:szCs w:val="18"/>
          <w:lang w:eastAsia="de-DE"/>
        </w:rPr>
        <w:t xml:space="preserve"> kyselinu listovou</w:t>
      </w:r>
      <w:r w:rsidRPr="00FC1506">
        <w:rPr>
          <w:rFonts w:ascii="Calibri" w:eastAsia="Calibri" w:hAnsi="Calibri" w:cs="Times New Roman"/>
          <w:bCs/>
          <w:sz w:val="18"/>
          <w:szCs w:val="18"/>
          <w:lang w:val="de-DE" w:eastAsia="de-DE"/>
        </w:rPr>
        <w:t xml:space="preserve"> a</w:t>
      </w:r>
      <w:r w:rsidRPr="00B76794">
        <w:rPr>
          <w:rFonts w:ascii="Calibri" w:eastAsia="Calibri" w:hAnsi="Calibri" w:cs="Times New Roman"/>
          <w:bCs/>
          <w:sz w:val="18"/>
          <w:szCs w:val="18"/>
          <w:lang w:eastAsia="de-DE"/>
        </w:rPr>
        <w:t xml:space="preserve"> rutin</w:t>
      </w:r>
    </w:p>
    <w:p w:rsidR="00C2459B" w:rsidRPr="00195D3D" w:rsidRDefault="00C2459B" w:rsidP="00EB7D76">
      <w:pPr>
        <w:numPr>
          <w:ilvl w:val="0"/>
          <w:numId w:val="81"/>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allantoin –</w:t>
      </w:r>
      <w:r w:rsidRPr="00195D3D">
        <w:rPr>
          <w:rFonts w:ascii="Calibri" w:eastAsia="Times New Roman" w:hAnsi="Calibri" w:cs="Arial"/>
          <w:color w:val="000000"/>
          <w:sz w:val="18"/>
          <w:szCs w:val="18"/>
          <w:lang w:eastAsia="cs-CZ"/>
        </w:rPr>
        <w:t xml:space="preserve"> uklidňuje, zlepšuje vlastnosti buněk a vyhlazuje drsnou pokožku, zlepšuje retenční schopnosti pokožky.</w:t>
      </w:r>
    </w:p>
    <w:p w:rsidR="00C2459B" w:rsidRDefault="00C2459B" w:rsidP="00EB7D76">
      <w:pPr>
        <w:numPr>
          <w:ilvl w:val="0"/>
          <w:numId w:val="81"/>
        </w:num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Times New Roman" w:hAnsi="Calibri" w:cs="Arial"/>
          <w:b/>
          <w:color w:val="000000"/>
          <w:sz w:val="18"/>
          <w:szCs w:val="18"/>
          <w:lang w:eastAsia="cs-CZ"/>
        </w:rPr>
        <w:t xml:space="preserve">glycerin  </w:t>
      </w:r>
      <w:r w:rsidRPr="00195D3D">
        <w:rPr>
          <w:rFonts w:ascii="Calibri" w:eastAsia="Times New Roman" w:hAnsi="Calibri" w:cs="Arial"/>
          <w:color w:val="000000"/>
          <w:sz w:val="18"/>
          <w:szCs w:val="18"/>
          <w:lang w:eastAsia="cs-CZ"/>
        </w:rPr>
        <w:t>- trojmocný alkohol, součást rostlinných tuků, snižuje trans epidermální ztráty vody z</w:t>
      </w:r>
      <w:r>
        <w:rPr>
          <w:rFonts w:ascii="Calibri" w:eastAsia="Times New Roman" w:hAnsi="Calibri" w:cs="Arial"/>
          <w:color w:val="000000"/>
          <w:sz w:val="18"/>
          <w:szCs w:val="18"/>
          <w:lang w:eastAsia="cs-CZ"/>
        </w:rPr>
        <w:t> </w:t>
      </w:r>
      <w:r w:rsidRPr="00195D3D">
        <w:rPr>
          <w:rFonts w:ascii="Calibri" w:eastAsia="Times New Roman" w:hAnsi="Calibri" w:cs="Arial"/>
          <w:color w:val="000000"/>
          <w:sz w:val="18"/>
          <w:szCs w:val="18"/>
          <w:lang w:eastAsia="cs-CZ"/>
        </w:rPr>
        <w:t>rohoviny</w:t>
      </w:r>
    </w:p>
    <w:p w:rsidR="00C2459B" w:rsidRPr="003C3EED" w:rsidRDefault="003F2899" w:rsidP="00EB7D76">
      <w:pPr>
        <w:numPr>
          <w:ilvl w:val="0"/>
          <w:numId w:val="81"/>
        </w:numPr>
        <w:spacing w:after="0" w:line="240" w:lineRule="auto"/>
        <w:contextualSpacing/>
        <w:jc w:val="both"/>
        <w:rPr>
          <w:rFonts w:ascii="Calibri" w:eastAsia="Calibri" w:hAnsi="Calibri" w:cs="Times New Roman"/>
          <w:b/>
          <w:snapToGrid w:val="0"/>
          <w:sz w:val="18"/>
        </w:rPr>
      </w:pPr>
      <w:r>
        <w:rPr>
          <w:rFonts w:ascii="Calibri" w:eastAsia="Times New Roman" w:hAnsi="Calibri" w:cs="Times New Roman"/>
          <w:b/>
          <w:bCs/>
          <w:noProof/>
          <w:color w:val="FFFFFF" w:themeColor="background1"/>
          <w:sz w:val="28"/>
          <w:szCs w:val="28"/>
          <w:lang w:eastAsia="cs-CZ"/>
        </w:rPr>
        <w:drawing>
          <wp:anchor distT="0" distB="0" distL="114300" distR="114300" simplePos="0" relativeHeight="252464128" behindDoc="1" locked="0" layoutInCell="1" allowOverlap="1" wp14:anchorId="32A1C878" wp14:editId="039471BF">
            <wp:simplePos x="0" y="0"/>
            <wp:positionH relativeFrom="margin">
              <wp:posOffset>2662555</wp:posOffset>
            </wp:positionH>
            <wp:positionV relativeFrom="margin">
              <wp:posOffset>7234555</wp:posOffset>
            </wp:positionV>
            <wp:extent cx="3476625" cy="2442845"/>
            <wp:effectExtent l="0" t="0" r="9525" b="0"/>
            <wp:wrapNone/>
            <wp:docPr id="13" name="Obrázek 13" descr="C:\Users\christophova\Desktop\DRY\Fakes 5\Facial Cream Masks\Print\FCM_Comp_2018_CW.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tophova\Desktop\DRY\Fakes 5\Facial Cream Masks\Print\FCM_Comp_2018_CW.tif"/>
                    <pic:cNvPicPr>
                      <a:picLocks noChangeAspect="1" noChangeArrowheads="1"/>
                    </pic:cNvPicPr>
                  </pic:nvPicPr>
                  <pic:blipFill>
                    <a:blip r:embed="rId345" cstate="print">
                      <a:extLst>
                        <a:ext uri="{BEBA8EAE-BF5A-486C-A8C5-ECC9F3942E4B}">
                          <a14:imgProps xmlns:a14="http://schemas.microsoft.com/office/drawing/2010/main">
                            <a14:imgLayer r:embed="rId346">
                              <a14:imgEffect>
                                <a14:sharpenSoften amount="25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476625" cy="2442845"/>
                    </a:xfrm>
                    <a:prstGeom prst="rect">
                      <a:avLst/>
                    </a:prstGeom>
                    <a:noFill/>
                    <a:ln>
                      <a:noFill/>
                    </a:ln>
                  </pic:spPr>
                </pic:pic>
              </a:graphicData>
            </a:graphic>
          </wp:anchor>
        </w:drawing>
      </w:r>
      <w:r w:rsidR="00C2459B" w:rsidRPr="00195D3D">
        <w:rPr>
          <w:rFonts w:ascii="Calibri" w:eastAsia="Calibri" w:hAnsi="Calibri" w:cs="Times New Roman"/>
          <w:b/>
          <w:snapToGrid w:val="0"/>
          <w:sz w:val="18"/>
        </w:rPr>
        <w:t xml:space="preserve">vitamin E acetát -   </w:t>
      </w:r>
      <w:r w:rsidR="00C2459B" w:rsidRPr="00195D3D">
        <w:rPr>
          <w:rFonts w:ascii="Calibri" w:eastAsia="Calibri" w:hAnsi="Calibri" w:cs="Times New Roman"/>
          <w:snapToGrid w:val="0"/>
          <w:sz w:val="18"/>
        </w:rPr>
        <w:t>zabraňuje předčasnému stárnutí kůže</w:t>
      </w:r>
      <w:r w:rsidR="00C2459B" w:rsidRPr="003C3EED">
        <w:rPr>
          <w:rFonts w:ascii="Calibri" w:eastAsia="Times New Roman" w:hAnsi="Calibri" w:cs="Arial"/>
          <w:b/>
          <w:color w:val="000000"/>
          <w:sz w:val="18"/>
          <w:szCs w:val="18"/>
          <w:lang w:eastAsia="cs-CZ"/>
        </w:rPr>
        <w:t xml:space="preserve">  </w:t>
      </w:r>
    </w:p>
    <w:p w:rsidR="00C2459B" w:rsidRPr="00195D3D" w:rsidRDefault="00C2459B" w:rsidP="00C2459B">
      <w:pPr>
        <w:shd w:val="clear" w:color="auto" w:fill="FFFFFF"/>
        <w:spacing w:after="0" w:line="240" w:lineRule="auto"/>
        <w:rPr>
          <w:rFonts w:ascii="Calibri" w:eastAsia="Times New Roman" w:hAnsi="Calibri" w:cs="Arial"/>
          <w:color w:val="000000"/>
          <w:sz w:val="18"/>
          <w:szCs w:val="18"/>
          <w:lang w:eastAsia="cs-CZ"/>
        </w:rPr>
      </w:pPr>
      <w:r w:rsidRPr="00195D3D">
        <w:rPr>
          <w:rFonts w:ascii="Calibri" w:eastAsia="Calibri" w:hAnsi="Calibri" w:cs="Arial"/>
          <w:b/>
          <w:color w:val="000000"/>
          <w:sz w:val="18"/>
          <w:szCs w:val="18"/>
        </w:rPr>
        <w:t>Použití:</w:t>
      </w:r>
      <w:r w:rsidRPr="00195D3D">
        <w:rPr>
          <w:rFonts w:ascii="Calibri" w:eastAsia="Calibri" w:hAnsi="Calibri" w:cs="Arial"/>
          <w:color w:val="000000"/>
          <w:sz w:val="18"/>
          <w:szCs w:val="18"/>
        </w:rPr>
        <w:t xml:space="preserve"> Naneste na připravenou pleť v dostatečné vrstvě a po dvaceti minutách setřete kompresem.</w:t>
      </w:r>
      <w:r w:rsidRPr="003C3EED">
        <w:rPr>
          <w:rFonts w:ascii="Calibri" w:eastAsia="Calibri" w:hAnsi="Calibri" w:cs="Arial"/>
          <w:b/>
          <w:color w:val="FF0000"/>
          <w:sz w:val="18"/>
          <w:szCs w:val="18"/>
        </w:rPr>
        <w:t xml:space="preserve"> </w:t>
      </w:r>
      <w:r w:rsidRPr="00195D3D">
        <w:rPr>
          <w:rFonts w:ascii="Calibri" w:eastAsia="Calibri" w:hAnsi="Calibri" w:cs="Arial"/>
          <w:b/>
          <w:color w:val="FF0000"/>
          <w:sz w:val="18"/>
          <w:szCs w:val="18"/>
        </w:rPr>
        <w:t>Vhodná i k masážím.</w:t>
      </w:r>
    </w:p>
    <w:p w:rsidR="00237CC1" w:rsidRDefault="00237CC1" w:rsidP="00276D64">
      <w:pPr>
        <w:spacing w:after="0" w:line="240" w:lineRule="auto"/>
        <w:jc w:val="both"/>
        <w:rPr>
          <w:rFonts w:ascii="Calibri" w:eastAsia="Times New Roman" w:hAnsi="Calibri" w:cs="Times New Roman"/>
          <w:b/>
          <w:bCs/>
          <w:color w:val="FFFFFF" w:themeColor="background1"/>
          <w:sz w:val="28"/>
          <w:szCs w:val="28"/>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pPr>
    </w:p>
    <w:p w:rsidR="00237CC1" w:rsidRDefault="00237CC1" w:rsidP="00276D64">
      <w:pPr>
        <w:spacing w:after="0" w:line="240" w:lineRule="auto"/>
        <w:jc w:val="both"/>
        <w:rPr>
          <w:rFonts w:ascii="Calibri" w:eastAsia="Times New Roman" w:hAnsi="Calibri" w:cs="Times New Roman"/>
          <w:b/>
          <w:bCs/>
          <w:color w:val="FFFFFF" w:themeColor="background1"/>
          <w:sz w:val="28"/>
          <w:szCs w:val="28"/>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pPr>
    </w:p>
    <w:p w:rsidR="00295BE3" w:rsidRDefault="00295BE3" w:rsidP="00276D64">
      <w:pPr>
        <w:spacing w:after="0" w:line="240" w:lineRule="auto"/>
        <w:jc w:val="both"/>
        <w:rPr>
          <w:rFonts w:ascii="Calibri" w:eastAsia="Times New Roman" w:hAnsi="Calibri" w:cs="Times New Roman"/>
          <w:b/>
          <w:bCs/>
          <w:color w:val="FFFFFF" w:themeColor="background1"/>
          <w:sz w:val="32"/>
          <w:szCs w:val="32"/>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pPr>
    </w:p>
    <w:p w:rsidR="00295BE3" w:rsidRDefault="00295BE3" w:rsidP="00276D64">
      <w:pPr>
        <w:spacing w:after="0" w:line="240" w:lineRule="auto"/>
        <w:jc w:val="both"/>
        <w:rPr>
          <w:rFonts w:ascii="Calibri" w:eastAsia="Times New Roman" w:hAnsi="Calibri" w:cs="Times New Roman"/>
          <w:b/>
          <w:bCs/>
          <w:color w:val="FFFFFF" w:themeColor="background1"/>
          <w:sz w:val="32"/>
          <w:szCs w:val="32"/>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pPr>
    </w:p>
    <w:p w:rsidR="00295BE3" w:rsidRDefault="00295BE3" w:rsidP="00276D64">
      <w:pPr>
        <w:spacing w:after="0" w:line="240" w:lineRule="auto"/>
        <w:jc w:val="both"/>
        <w:rPr>
          <w:rFonts w:ascii="Calibri" w:eastAsia="Times New Roman" w:hAnsi="Calibri" w:cs="Times New Roman"/>
          <w:b/>
          <w:bCs/>
          <w:color w:val="FFFFFF" w:themeColor="background1"/>
          <w:sz w:val="32"/>
          <w:szCs w:val="32"/>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pPr>
    </w:p>
    <w:p w:rsidR="00295BE3" w:rsidRDefault="00295BE3" w:rsidP="00276D64">
      <w:pPr>
        <w:spacing w:after="0" w:line="240" w:lineRule="auto"/>
        <w:jc w:val="both"/>
        <w:rPr>
          <w:rFonts w:ascii="Calibri" w:eastAsia="Times New Roman" w:hAnsi="Calibri" w:cs="Times New Roman"/>
          <w:b/>
          <w:bCs/>
          <w:color w:val="FFFFFF" w:themeColor="background1"/>
          <w:sz w:val="32"/>
          <w:szCs w:val="32"/>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pPr>
    </w:p>
    <w:p w:rsidR="00295BE3" w:rsidRPr="00295BE3" w:rsidRDefault="00295BE3" w:rsidP="00295BE3">
      <w:pPr>
        <w:spacing w:after="0" w:line="240" w:lineRule="auto"/>
        <w:jc w:val="both"/>
        <w:rPr>
          <w:rFonts w:ascii="Calibri" w:eastAsia="Times New Roman" w:hAnsi="Calibri" w:cs="Times New Roman"/>
          <w:b/>
          <w:bCs/>
          <w:color w:val="FFFFFF" w:themeColor="background1"/>
          <w:sz w:val="32"/>
          <w:szCs w:val="32"/>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pPr>
      <w:r w:rsidRPr="001C200F">
        <w:rPr>
          <w:noProof/>
          <w:sz w:val="32"/>
          <w:szCs w:val="32"/>
          <w:lang w:eastAsia="cs-CZ"/>
        </w:rPr>
        <w:lastRenderedPageBreak/>
        <w:drawing>
          <wp:anchor distT="0" distB="0" distL="114300" distR="114300" simplePos="0" relativeHeight="252138496" behindDoc="1" locked="0" layoutInCell="1" allowOverlap="1" wp14:anchorId="2FB81713" wp14:editId="445A11CA">
            <wp:simplePos x="0" y="0"/>
            <wp:positionH relativeFrom="margin">
              <wp:posOffset>2889885</wp:posOffset>
            </wp:positionH>
            <wp:positionV relativeFrom="margin">
              <wp:posOffset>-1718310</wp:posOffset>
            </wp:positionV>
            <wp:extent cx="92710" cy="7753350"/>
            <wp:effectExtent l="93980" t="58420" r="58420" b="96520"/>
            <wp:wrapNone/>
            <wp:docPr id="93"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96">
                      <a:extLst>
                        <a:ext uri="{BEBA8EAE-BF5A-486C-A8C5-ECC9F3942E4B}">
                          <a14:imgProps xmlns:a14="http://schemas.microsoft.com/office/drawing/2010/main">
                            <a14:imgLayer r:embed="rId51">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solidFill>
                        <a:srgbClr val="FF97BA"/>
                      </a:solid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054C16">
        <w:rPr>
          <w:noProof/>
          <w:sz w:val="32"/>
          <w:szCs w:val="32"/>
          <w:lang w:eastAsia="cs-CZ"/>
        </w:rPr>
        <w:drawing>
          <wp:anchor distT="0" distB="0" distL="114300" distR="114300" simplePos="0" relativeHeight="252657664" behindDoc="1" locked="0" layoutInCell="1" allowOverlap="1" wp14:anchorId="4E693CB6" wp14:editId="364AF326">
            <wp:simplePos x="0" y="0"/>
            <wp:positionH relativeFrom="margin">
              <wp:posOffset>2876550</wp:posOffset>
            </wp:positionH>
            <wp:positionV relativeFrom="margin">
              <wp:posOffset>-3347720</wp:posOffset>
            </wp:positionV>
            <wp:extent cx="92710" cy="7753350"/>
            <wp:effectExtent l="74930" t="58420" r="39370" b="77470"/>
            <wp:wrapNone/>
            <wp:docPr id="806"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96">
                      <a:extLst>
                        <a:ext uri="{BEBA8EAE-BF5A-486C-A8C5-ECC9F3942E4B}">
                          <a14:imgProps xmlns:a14="http://schemas.microsoft.com/office/drawing/2010/main">
                            <a14:imgLayer r:embed="rId51">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sidRPr="001C200F">
        <w:rPr>
          <w:rFonts w:ascii="Calibri" w:eastAsia="Times New Roman" w:hAnsi="Calibri" w:cs="Times New Roman"/>
          <w:b/>
          <w:bCs/>
          <w:color w:val="FFFFFF" w:themeColor="background1"/>
          <w:sz w:val="32"/>
          <w:szCs w:val="32"/>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PEEL OFF MASKS</w:t>
      </w:r>
      <w:r w:rsidR="00FD0FBF" w:rsidRPr="00DA43CD">
        <w:rPr>
          <w:rFonts w:ascii="Calibri" w:eastAsia="Times New Roman" w:hAnsi="Calibri" w:cs="Times New Roman"/>
          <w:b/>
          <w:bCs/>
          <w:color w:val="FFFFFF" w:themeColor="background1"/>
          <w:sz w:val="28"/>
          <w:szCs w:val="28"/>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00FD0FBF" w:rsidRPr="00195D3D">
        <w:rPr>
          <w:rFonts w:ascii="Calibri" w:eastAsia="Times New Roman" w:hAnsi="Calibri" w:cs="Times New Roman"/>
          <w:b/>
          <w:bCs/>
          <w:sz w:val="28"/>
          <w:szCs w:val="28"/>
        </w:rPr>
        <w:t>–</w:t>
      </w:r>
      <w:r w:rsidR="00FD0FBF">
        <w:rPr>
          <w:rFonts w:ascii="Calibri" w:eastAsia="Times New Roman" w:hAnsi="Calibri" w:cs="Times New Roman"/>
          <w:b/>
          <w:bCs/>
          <w:sz w:val="28"/>
          <w:szCs w:val="28"/>
        </w:rPr>
        <w:t xml:space="preserve"> </w:t>
      </w:r>
      <w:r w:rsidR="00FD0FBF" w:rsidRPr="001C200F">
        <w:rPr>
          <w:rFonts w:ascii="Calibri" w:eastAsia="Times New Roman" w:hAnsi="Calibri" w:cs="Times New Roman"/>
          <w:b/>
          <w:bCs/>
          <w:sz w:val="28"/>
          <w:szCs w:val="28"/>
        </w:rPr>
        <w:t>profesionální pudrové masky</w:t>
      </w:r>
      <w:r w:rsidR="00FD0FBF">
        <w:rPr>
          <w:rFonts w:ascii="Calibri" w:eastAsia="Times New Roman" w:hAnsi="Calibri" w:cs="Times New Roman"/>
          <w:b/>
          <w:bCs/>
          <w:sz w:val="24"/>
          <w:szCs w:val="24"/>
        </w:rPr>
        <w:t xml:space="preserve">  </w:t>
      </w:r>
    </w:p>
    <w:p w:rsidR="00295BE3" w:rsidRDefault="00295BE3" w:rsidP="00295BE3">
      <w:pPr>
        <w:keepNext/>
        <w:spacing w:after="0" w:line="240" w:lineRule="auto"/>
        <w:outlineLvl w:val="3"/>
        <w:rPr>
          <w:rFonts w:ascii="Calibri" w:eastAsia="Calibri" w:hAnsi="Calibri" w:cs="Times New Roman"/>
          <w:sz w:val="20"/>
          <w:szCs w:val="20"/>
        </w:rPr>
      </w:pPr>
      <w:r w:rsidRPr="001C200F">
        <w:rPr>
          <w:rFonts w:ascii="Calibri" w:eastAsia="Times New Roman" w:hAnsi="Calibri" w:cs="Times New Roman"/>
          <w:bCs/>
          <w:noProof/>
          <w:color w:val="FFFFFF" w:themeColor="background1"/>
          <w:sz w:val="32"/>
          <w:szCs w:val="32"/>
          <w:lang w:eastAsia="cs-CZ"/>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drawing>
          <wp:anchor distT="0" distB="0" distL="114300" distR="114300" simplePos="0" relativeHeight="252659712" behindDoc="0" locked="0" layoutInCell="1" allowOverlap="1" wp14:anchorId="6AD2ECF3" wp14:editId="38D906B6">
            <wp:simplePos x="0" y="0"/>
            <wp:positionH relativeFrom="margin">
              <wp:posOffset>4872355</wp:posOffset>
            </wp:positionH>
            <wp:positionV relativeFrom="margin">
              <wp:posOffset>548005</wp:posOffset>
            </wp:positionV>
            <wp:extent cx="2018665" cy="1581150"/>
            <wp:effectExtent l="0" t="0" r="635" b="0"/>
            <wp:wrapSquare wrapText="bothSides"/>
            <wp:docPr id="807" name="Obrázek 807" descr="PhytogenMask[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hytogenMask[1]"/>
                    <pic:cNvPicPr>
                      <a:picLocks noChangeAspect="1" noChangeArrowheads="1"/>
                    </pic:cNvPicPr>
                  </pic:nvPicPr>
                  <pic:blipFill rotWithShape="1">
                    <a:blip r:embed="rId347">
                      <a:extLst>
                        <a:ext uri="{28A0092B-C50C-407E-A947-70E740481C1C}">
                          <a14:useLocalDpi xmlns:a14="http://schemas.microsoft.com/office/drawing/2010/main" val="0"/>
                        </a:ext>
                      </a:extLst>
                    </a:blip>
                    <a:srcRect l="72479"/>
                    <a:stretch/>
                  </pic:blipFill>
                  <pic:spPr bwMode="auto">
                    <a:xfrm>
                      <a:off x="0" y="0"/>
                      <a:ext cx="2018665" cy="15811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DA43CD">
        <w:rPr>
          <w:rFonts w:ascii="Calibri" w:eastAsia="Calibri" w:hAnsi="Calibri" w:cs="Times New Roman"/>
          <w:noProof/>
          <w:lang w:eastAsia="cs-CZ"/>
          <w14:textFill>
            <w14:gradFill>
              <w14:gsLst>
                <w14:gs w14:pos="0">
                  <w14:srgbClr w14:val="E36C0A">
                    <w14:shade w14:val="30000"/>
                    <w14:satMod w14:val="115000"/>
                  </w14:srgbClr>
                </w14:gs>
                <w14:gs w14:pos="50000">
                  <w14:srgbClr w14:val="E36C0A">
                    <w14:shade w14:val="67500"/>
                    <w14:satMod w14:val="115000"/>
                  </w14:srgbClr>
                </w14:gs>
                <w14:gs w14:pos="100000">
                  <w14:srgbClr w14:val="E36C0A">
                    <w14:shade w14:val="100000"/>
                    <w14:satMod w14:val="115000"/>
                  </w14:srgbClr>
                </w14:gs>
              </w14:gsLst>
              <w14:lin w14:ang="0" w14:scaled="0"/>
            </w14:gradFill>
          </w14:textFill>
        </w:rPr>
        <w:drawing>
          <wp:anchor distT="0" distB="0" distL="114300" distR="114300" simplePos="0" relativeHeight="252663808" behindDoc="0" locked="0" layoutInCell="1" allowOverlap="1" wp14:anchorId="78E34543" wp14:editId="41E510AE">
            <wp:simplePos x="0" y="0"/>
            <wp:positionH relativeFrom="margin">
              <wp:posOffset>1252220</wp:posOffset>
            </wp:positionH>
            <wp:positionV relativeFrom="margin">
              <wp:posOffset>595630</wp:posOffset>
            </wp:positionV>
            <wp:extent cx="3453765" cy="1428750"/>
            <wp:effectExtent l="0" t="0" r="0" b="0"/>
            <wp:wrapSquare wrapText="bothSides"/>
            <wp:docPr id="809" name="Obrázek 809" descr="POM_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OM_Comp"/>
                    <pic:cNvPicPr>
                      <a:picLocks noChangeAspect="1" noChangeArrowheads="1"/>
                    </pic:cNvPicPr>
                  </pic:nvPicPr>
                  <pic:blipFill rotWithShape="1">
                    <a:blip r:embed="rId348" cstate="print">
                      <a:extLst>
                        <a:ext uri="{BEBA8EAE-BF5A-486C-A8C5-ECC9F3942E4B}">
                          <a14:imgProps xmlns:a14="http://schemas.microsoft.com/office/drawing/2010/main">
                            <a14:imgLayer r:embed="rId349">
                              <a14:imgEffect>
                                <a14:sharpenSoften amount="25000"/>
                              </a14:imgEffect>
                              <a14:imgEffect>
                                <a14:saturation sat="300000"/>
                              </a14:imgEffect>
                              <a14:imgEffect>
                                <a14:brightnessContrast contrast="-20000"/>
                              </a14:imgEffect>
                            </a14:imgLayer>
                          </a14:imgProps>
                        </a:ext>
                        <a:ext uri="{28A0092B-C50C-407E-A947-70E740481C1C}">
                          <a14:useLocalDpi xmlns:a14="http://schemas.microsoft.com/office/drawing/2010/main" val="0"/>
                        </a:ext>
                      </a:extLst>
                    </a:blip>
                    <a:srcRect t="4133" b="7279"/>
                    <a:stretch/>
                  </pic:blipFill>
                  <pic:spPr bwMode="auto">
                    <a:xfrm rot="10800000" flipV="1">
                      <a:off x="0" y="0"/>
                      <a:ext cx="3453765" cy="14287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lang w:eastAsia="cs-CZ"/>
        </w:rPr>
        <w:drawing>
          <wp:anchor distT="0" distB="0" distL="114300" distR="114300" simplePos="0" relativeHeight="252661760" behindDoc="0" locked="0" layoutInCell="1" allowOverlap="1" wp14:anchorId="0BBDA813" wp14:editId="05E5919C">
            <wp:simplePos x="0" y="0"/>
            <wp:positionH relativeFrom="margin">
              <wp:posOffset>-1195070</wp:posOffset>
            </wp:positionH>
            <wp:positionV relativeFrom="margin">
              <wp:posOffset>595630</wp:posOffset>
            </wp:positionV>
            <wp:extent cx="2505075" cy="1490345"/>
            <wp:effectExtent l="0" t="0" r="9525" b="0"/>
            <wp:wrapSquare wrapText="bothSides"/>
            <wp:docPr id="808" name="obrázek 2" descr="Acerola extrakt - zdroj vitamínu 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erola extrakt - zdroj vitamínu C"/>
                    <pic:cNvPicPr>
                      <a:picLocks noChangeAspect="1" noChangeArrowheads="1"/>
                    </pic:cNvPicPr>
                  </pic:nvPicPr>
                  <pic:blipFill rotWithShape="1">
                    <a:blip r:embed="rId350">
                      <a:extLst>
                        <a:ext uri="{28A0092B-C50C-407E-A947-70E740481C1C}">
                          <a14:useLocalDpi xmlns:a14="http://schemas.microsoft.com/office/drawing/2010/main" val="0"/>
                        </a:ext>
                      </a:extLst>
                    </a:blip>
                    <a:srcRect t="34552" b="5903"/>
                    <a:stretch/>
                  </pic:blipFill>
                  <pic:spPr bwMode="auto">
                    <a:xfrm flipH="1">
                      <a:off x="0" y="0"/>
                      <a:ext cx="2505075" cy="149034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295BE3" w:rsidRDefault="00295BE3" w:rsidP="00295BE3">
      <w:pPr>
        <w:keepNext/>
        <w:spacing w:after="0" w:line="240" w:lineRule="auto"/>
        <w:outlineLvl w:val="3"/>
        <w:rPr>
          <w:rFonts w:ascii="Calibri" w:eastAsia="Calibri" w:hAnsi="Calibri" w:cs="Times New Roman"/>
          <w:sz w:val="20"/>
          <w:szCs w:val="20"/>
        </w:rPr>
      </w:pPr>
    </w:p>
    <w:p w:rsidR="00295BE3" w:rsidRDefault="00295BE3" w:rsidP="00295BE3">
      <w:pPr>
        <w:keepNext/>
        <w:spacing w:after="0" w:line="240" w:lineRule="auto"/>
        <w:outlineLvl w:val="3"/>
        <w:rPr>
          <w:rFonts w:ascii="Calibri" w:eastAsia="Calibri" w:hAnsi="Calibri" w:cs="Times New Roman"/>
          <w:sz w:val="20"/>
          <w:szCs w:val="20"/>
        </w:rPr>
      </w:pPr>
    </w:p>
    <w:p w:rsidR="00295BE3" w:rsidRDefault="00295BE3" w:rsidP="00295BE3">
      <w:pPr>
        <w:keepNext/>
        <w:spacing w:after="0" w:line="240" w:lineRule="auto"/>
        <w:outlineLvl w:val="3"/>
        <w:rPr>
          <w:rFonts w:ascii="Calibri" w:eastAsia="Calibri" w:hAnsi="Calibri" w:cs="Times New Roman"/>
          <w:sz w:val="20"/>
          <w:szCs w:val="20"/>
        </w:rPr>
      </w:pPr>
    </w:p>
    <w:p w:rsidR="00FD0FBF" w:rsidRPr="00195D3D" w:rsidRDefault="00FD0FBF" w:rsidP="00295BE3">
      <w:pPr>
        <w:keepNext/>
        <w:spacing w:after="0" w:line="240" w:lineRule="auto"/>
        <w:outlineLvl w:val="3"/>
        <w:rPr>
          <w:rFonts w:ascii="Calibri" w:eastAsia="Times New Roman" w:hAnsi="Calibri" w:cs="Times New Roman"/>
          <w:b/>
          <w:bCs/>
          <w:sz w:val="28"/>
          <w:szCs w:val="28"/>
        </w:rPr>
      </w:pPr>
      <w:r>
        <w:rPr>
          <w:rFonts w:ascii="Calibri" w:eastAsia="Calibri" w:hAnsi="Calibri" w:cs="Times New Roman"/>
          <w:sz w:val="20"/>
          <w:szCs w:val="20"/>
        </w:rPr>
        <w:t>Práškové</w:t>
      </w:r>
      <w:r w:rsidRPr="00195D3D">
        <w:rPr>
          <w:rFonts w:ascii="Calibri" w:eastAsia="Calibri" w:hAnsi="Calibri" w:cs="Times New Roman"/>
          <w:sz w:val="20"/>
          <w:szCs w:val="20"/>
        </w:rPr>
        <w:t xml:space="preserve"> masky svým složením dokážou nejen pleť intenzivně hydratovat, regenerovat a zklidnit, ale doplní i chybějící stopové prvky a </w:t>
      </w:r>
      <w:r w:rsidRPr="00177F45">
        <w:rPr>
          <w:rFonts w:ascii="Calibri" w:eastAsia="Calibri" w:hAnsi="Calibri" w:cs="Times New Roman"/>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modelují kontury obličeje</w:t>
      </w:r>
      <w:r w:rsidRPr="00195D3D">
        <w:rPr>
          <w:rFonts w:ascii="Calibri" w:eastAsia="Calibri" w:hAnsi="Calibri" w:cs="Times New Roman"/>
          <w:sz w:val="20"/>
          <w:szCs w:val="20"/>
        </w:rPr>
        <w:t>. Zvyšují komfort kosmetické péče.</w:t>
      </w:r>
    </w:p>
    <w:p w:rsidR="00FD0FBF" w:rsidRPr="00195D3D" w:rsidRDefault="00FD0FBF" w:rsidP="00FD0FBF">
      <w:pPr>
        <w:spacing w:after="0" w:line="240" w:lineRule="auto"/>
        <w:contextualSpacing/>
        <w:rPr>
          <w:rFonts w:ascii="Calibri" w:eastAsia="Times New Roman" w:hAnsi="Calibri" w:cs="Times New Roman"/>
          <w:sz w:val="18"/>
          <w:szCs w:val="18"/>
          <w:lang w:eastAsia="cs-CZ"/>
        </w:rPr>
      </w:pPr>
      <w:r w:rsidRPr="00195D3D">
        <w:rPr>
          <w:rFonts w:ascii="Calibri" w:eastAsia="Times New Roman" w:hAnsi="Calibri" w:cs="Times New Roman"/>
          <w:b/>
          <w:sz w:val="20"/>
          <w:szCs w:val="20"/>
          <w:lang w:eastAsia="cs-CZ"/>
        </w:rPr>
        <w:t xml:space="preserve">Použití:  </w:t>
      </w:r>
      <w:r w:rsidRPr="00195D3D">
        <w:rPr>
          <w:rFonts w:ascii="Calibri" w:eastAsia="Times New Roman" w:hAnsi="Calibri" w:cs="Times New Roman"/>
          <w:sz w:val="20"/>
          <w:szCs w:val="20"/>
          <w:lang w:eastAsia="cs-CZ"/>
        </w:rPr>
        <w:t>Masku, po rozmíchání s aktivátorem, aplikuje proškolená kosmetička v dostatečné vrstvě na cca 20min. (Je vhodné překrýt potravinářskou fólií.) Poté sejmeme v jednom kuse</w:t>
      </w:r>
      <w:r w:rsidRPr="00195D3D">
        <w:rPr>
          <w:rFonts w:ascii="Calibri" w:eastAsia="Times New Roman" w:hAnsi="Calibri" w:cs="Times New Roman"/>
          <w:sz w:val="18"/>
          <w:szCs w:val="18"/>
          <w:lang w:eastAsia="cs-CZ"/>
        </w:rPr>
        <w:t xml:space="preserve">.  </w:t>
      </w:r>
    </w:p>
    <w:p w:rsidR="00FD0FBF" w:rsidRPr="00DA43CD" w:rsidRDefault="00FD0FBF" w:rsidP="00FD0FBF">
      <w:pPr>
        <w:spacing w:after="0" w:line="240" w:lineRule="auto"/>
        <w:rPr>
          <w:rFonts w:ascii="Calibri" w:eastAsia="Calibri" w:hAnsi="Calibri" w:cs="Times New Roman"/>
          <w:b/>
          <w:color w:val="FFC000"/>
          <w:sz w:val="16"/>
          <w:szCs w:val="16"/>
        </w:rPr>
      </w:pPr>
    </w:p>
    <w:p w:rsidR="00433D5D" w:rsidRPr="00195D3D" w:rsidRDefault="00433D5D" w:rsidP="00433D5D">
      <w:pPr>
        <w:spacing w:after="0" w:line="240" w:lineRule="auto"/>
        <w:rPr>
          <w:rFonts w:ascii="Calibri" w:eastAsia="Calibri" w:hAnsi="Calibri" w:cs="Times New Roman"/>
          <w:b/>
          <w:sz w:val="18"/>
          <w:szCs w:val="18"/>
        </w:rPr>
      </w:pPr>
      <w:r w:rsidRPr="00433D5D">
        <w:rPr>
          <w:rFonts w:ascii="Calibri" w:eastAsia="Calibri" w:hAnsi="Calibri" w:cs="Times New Roman"/>
          <w:b/>
          <w:color w:val="0D0D0D" w:themeColor="text1" w:themeTint="F2"/>
          <w:sz w:val="24"/>
          <w:szCs w:val="24"/>
        </w:rPr>
        <w:t xml:space="preserve">831 P SPIRULINA GREEN MASK </w:t>
      </w:r>
      <w:r w:rsidRPr="00195D3D">
        <w:rPr>
          <w:rFonts w:ascii="Calibri" w:eastAsia="Calibri" w:hAnsi="Calibri" w:cs="Times New Roman"/>
          <w:b/>
          <w:sz w:val="24"/>
          <w:szCs w:val="24"/>
        </w:rPr>
        <w:t>–</w:t>
      </w:r>
      <w:r w:rsidRPr="00195D3D">
        <w:rPr>
          <w:rFonts w:ascii="Calibri" w:eastAsia="Calibri" w:hAnsi="Calibri" w:cs="Times New Roman"/>
          <w:b/>
          <w:sz w:val="18"/>
          <w:szCs w:val="18"/>
        </w:rPr>
        <w:t xml:space="preserve"> prášková maska</w:t>
      </w:r>
      <w:r>
        <w:rPr>
          <w:rFonts w:ascii="Calibri" w:eastAsia="Calibri" w:hAnsi="Calibri" w:cs="Times New Roman"/>
          <w:b/>
          <w:sz w:val="18"/>
          <w:szCs w:val="18"/>
        </w:rPr>
        <w:t xml:space="preserve"> klidnící</w:t>
      </w:r>
      <w:r w:rsidRPr="00195D3D">
        <w:rPr>
          <w:rFonts w:ascii="Calibri" w:eastAsia="Calibri" w:hAnsi="Calibri" w:cs="Times New Roman"/>
          <w:b/>
          <w:sz w:val="18"/>
          <w:szCs w:val="18"/>
        </w:rPr>
        <w:t xml:space="preserve"> </w:t>
      </w:r>
      <w:r>
        <w:rPr>
          <w:rFonts w:ascii="Calibri" w:eastAsia="Calibri" w:hAnsi="Calibri" w:cs="Times New Roman"/>
          <w:b/>
          <w:sz w:val="18"/>
          <w:szCs w:val="18"/>
        </w:rPr>
        <w:t xml:space="preserve">se spirulínou </w:t>
      </w:r>
      <w:r w:rsidRPr="00195D3D">
        <w:rPr>
          <w:rFonts w:ascii="Calibri" w:eastAsia="Calibri" w:hAnsi="Calibri" w:cs="Times New Roman"/>
          <w:b/>
          <w:sz w:val="18"/>
          <w:szCs w:val="18"/>
        </w:rPr>
        <w:t> mořskými řasami a C vitamínem.</w:t>
      </w:r>
    </w:p>
    <w:p w:rsidR="00433D5D" w:rsidRPr="00195D3D" w:rsidRDefault="00433D5D" w:rsidP="00433D5D">
      <w:p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Charakteristika:</w:t>
      </w:r>
    </w:p>
    <w:p w:rsidR="00433D5D" w:rsidRPr="00177F45" w:rsidRDefault="00433D5D" w:rsidP="00EB7D76">
      <w:pPr>
        <w:pStyle w:val="Odstavecseseznamem"/>
        <w:numPr>
          <w:ilvl w:val="0"/>
          <w:numId w:val="84"/>
        </w:numPr>
        <w:spacing w:after="0" w:line="240" w:lineRule="auto"/>
        <w:rPr>
          <w:rFonts w:ascii="Calibri" w:eastAsia="Times New Roman" w:hAnsi="Calibri" w:cs="Times New Roman"/>
          <w:sz w:val="18"/>
          <w:szCs w:val="18"/>
          <w:lang w:eastAsia="cs-CZ"/>
        </w:rPr>
      </w:pPr>
      <w:r w:rsidRPr="00177F45">
        <w:rPr>
          <w:rFonts w:ascii="Calibri" w:eastAsia="Times New Roman" w:hAnsi="Calibri" w:cs="Times New Roman"/>
          <w:sz w:val="18"/>
          <w:szCs w:val="18"/>
          <w:lang w:eastAsia="cs-CZ"/>
        </w:rPr>
        <w:t>zklidňuje a hydratuje pleť</w:t>
      </w:r>
    </w:p>
    <w:p w:rsidR="00737B45" w:rsidRDefault="00433D5D" w:rsidP="00EB7D76">
      <w:pPr>
        <w:numPr>
          <w:ilvl w:val="0"/>
          <w:numId w:val="84"/>
        </w:numPr>
        <w:spacing w:after="0" w:line="240" w:lineRule="auto"/>
        <w:contextualSpacing/>
        <w:rPr>
          <w:rFonts w:ascii="Calibri" w:eastAsia="Times New Roman" w:hAnsi="Calibri" w:cs="Times New Roman"/>
          <w:sz w:val="18"/>
          <w:szCs w:val="18"/>
          <w:lang w:eastAsia="cs-CZ"/>
        </w:rPr>
      </w:pPr>
      <w:r w:rsidRPr="00195D3D">
        <w:rPr>
          <w:rFonts w:ascii="Calibri" w:eastAsia="Times New Roman" w:hAnsi="Calibri" w:cs="Times New Roman"/>
          <w:sz w:val="18"/>
          <w:szCs w:val="18"/>
          <w:lang w:eastAsia="cs-CZ"/>
        </w:rPr>
        <w:t>podporuje hydrataci, stimuluje krevní oběh</w:t>
      </w:r>
      <w:r>
        <w:rPr>
          <w:rFonts w:ascii="Calibri" w:eastAsia="Times New Roman" w:hAnsi="Calibri" w:cs="Times New Roman"/>
          <w:sz w:val="18"/>
          <w:szCs w:val="18"/>
          <w:lang w:eastAsia="cs-CZ"/>
        </w:rPr>
        <w:t>,</w:t>
      </w:r>
      <w:r w:rsidRPr="00433D5D">
        <w:rPr>
          <w:rFonts w:ascii="Calibri" w:eastAsia="Times New Roman" w:hAnsi="Calibri" w:cs="Times New Roman"/>
          <w:sz w:val="18"/>
          <w:szCs w:val="18"/>
          <w:lang w:eastAsia="cs-CZ"/>
        </w:rPr>
        <w:t xml:space="preserve"> </w:t>
      </w:r>
    </w:p>
    <w:p w:rsidR="00433D5D" w:rsidRPr="00433D5D" w:rsidRDefault="00433D5D" w:rsidP="00EB7D76">
      <w:pPr>
        <w:numPr>
          <w:ilvl w:val="0"/>
          <w:numId w:val="84"/>
        </w:numPr>
        <w:spacing w:after="0" w:line="240" w:lineRule="auto"/>
        <w:contextualSpacing/>
        <w:rPr>
          <w:rFonts w:ascii="Calibri" w:eastAsia="Times New Roman" w:hAnsi="Calibri" w:cs="Times New Roman"/>
          <w:sz w:val="18"/>
          <w:szCs w:val="18"/>
          <w:lang w:eastAsia="cs-CZ"/>
        </w:rPr>
      </w:pPr>
      <w:r w:rsidRPr="00195D3D">
        <w:rPr>
          <w:rFonts w:ascii="Calibri" w:eastAsia="Times New Roman" w:hAnsi="Calibri" w:cs="Times New Roman"/>
          <w:sz w:val="18"/>
          <w:szCs w:val="18"/>
          <w:lang w:eastAsia="cs-CZ"/>
        </w:rPr>
        <w:t>zpevňuje kontury obličeje a hluboce hydratuje</w:t>
      </w:r>
    </w:p>
    <w:p w:rsidR="00433D5D" w:rsidRPr="00433D5D" w:rsidRDefault="00433D5D" w:rsidP="00EB7D76">
      <w:pPr>
        <w:numPr>
          <w:ilvl w:val="0"/>
          <w:numId w:val="84"/>
        </w:numPr>
        <w:spacing w:after="0" w:line="240" w:lineRule="auto"/>
        <w:contextualSpacing/>
        <w:rPr>
          <w:rFonts w:ascii="Calibri" w:eastAsia="Times New Roman" w:hAnsi="Calibri" w:cs="Times New Roman"/>
          <w:sz w:val="18"/>
          <w:szCs w:val="18"/>
          <w:lang w:eastAsia="cs-CZ"/>
        </w:rPr>
      </w:pPr>
      <w:r w:rsidRPr="00195D3D">
        <w:rPr>
          <w:rFonts w:ascii="Calibri" w:eastAsia="Times New Roman" w:hAnsi="Calibri" w:cs="Times New Roman"/>
          <w:sz w:val="18"/>
          <w:szCs w:val="18"/>
          <w:lang w:eastAsia="cs-CZ"/>
        </w:rPr>
        <w:t>usnadňuje vylučování škodlivin a okysličování pleti</w:t>
      </w:r>
    </w:p>
    <w:p w:rsidR="00433D5D" w:rsidRPr="00195D3D" w:rsidRDefault="00433D5D" w:rsidP="00433D5D">
      <w:pPr>
        <w:spacing w:after="0" w:line="240" w:lineRule="auto"/>
        <w:contextualSpacing/>
        <w:rPr>
          <w:rFonts w:ascii="Calibri" w:eastAsia="Times New Roman" w:hAnsi="Calibri" w:cs="Times New Roman"/>
          <w:b/>
          <w:sz w:val="18"/>
          <w:szCs w:val="18"/>
          <w:lang w:eastAsia="cs-CZ"/>
        </w:rPr>
      </w:pPr>
      <w:r w:rsidRPr="00195D3D">
        <w:rPr>
          <w:rFonts w:ascii="Calibri" w:eastAsia="Times New Roman" w:hAnsi="Calibri" w:cs="Times New Roman"/>
          <w:b/>
          <w:sz w:val="18"/>
          <w:szCs w:val="18"/>
          <w:lang w:eastAsia="cs-CZ"/>
        </w:rPr>
        <w:t>Účinné látky:</w:t>
      </w:r>
    </w:p>
    <w:p w:rsidR="00433D5D" w:rsidRPr="00195D3D" w:rsidRDefault="00433D5D" w:rsidP="00EB7D76">
      <w:pPr>
        <w:numPr>
          <w:ilvl w:val="0"/>
          <w:numId w:val="85"/>
        </w:numPr>
        <w:spacing w:after="0" w:line="240" w:lineRule="auto"/>
        <w:contextualSpacing/>
        <w:rPr>
          <w:rFonts w:ascii="Calibri" w:eastAsia="Times New Roman" w:hAnsi="Calibri" w:cs="Times New Roman"/>
          <w:sz w:val="18"/>
          <w:szCs w:val="18"/>
          <w:lang w:eastAsia="cs-CZ"/>
        </w:rPr>
      </w:pPr>
      <w:r w:rsidRPr="00195D3D">
        <w:rPr>
          <w:rFonts w:ascii="Calibri" w:eastAsia="Times New Roman" w:hAnsi="Calibri" w:cs="Times New Roman"/>
          <w:b/>
          <w:sz w:val="18"/>
          <w:szCs w:val="18"/>
          <w:lang w:eastAsia="cs-CZ"/>
        </w:rPr>
        <w:t>algin</w:t>
      </w:r>
      <w:r w:rsidRPr="00195D3D">
        <w:rPr>
          <w:rFonts w:ascii="Calibri" w:eastAsia="Times New Roman" w:hAnsi="Calibri" w:cs="Times New Roman"/>
          <w:sz w:val="18"/>
          <w:szCs w:val="18"/>
          <w:lang w:eastAsia="cs-CZ"/>
        </w:rPr>
        <w:t xml:space="preserve"> – mořská řasa, přináší do pleti minerály a hluboce hydratuje</w:t>
      </w:r>
    </w:p>
    <w:p w:rsidR="00433D5D" w:rsidRPr="00433D5D" w:rsidRDefault="00433D5D" w:rsidP="00EB7D76">
      <w:pPr>
        <w:numPr>
          <w:ilvl w:val="0"/>
          <w:numId w:val="85"/>
        </w:numPr>
        <w:spacing w:after="0" w:line="240" w:lineRule="auto"/>
        <w:contextualSpacing/>
        <w:rPr>
          <w:rFonts w:ascii="Calibri" w:eastAsia="Times New Roman" w:hAnsi="Calibri" w:cs="Times New Roman"/>
          <w:b/>
          <w:sz w:val="18"/>
          <w:szCs w:val="18"/>
          <w:lang w:eastAsia="cs-CZ"/>
        </w:rPr>
      </w:pPr>
      <w:r w:rsidRPr="00195D3D">
        <w:rPr>
          <w:rFonts w:ascii="Calibri" w:eastAsia="Times New Roman" w:hAnsi="Calibri" w:cs="Times New Roman"/>
          <w:b/>
          <w:sz w:val="18"/>
          <w:szCs w:val="18"/>
          <w:lang w:eastAsia="cs-CZ"/>
        </w:rPr>
        <w:t>spirulina –</w:t>
      </w:r>
      <w:r w:rsidRPr="00195D3D">
        <w:rPr>
          <w:rFonts w:ascii="Calibri" w:eastAsia="Times New Roman" w:hAnsi="Calibri" w:cs="Times New Roman"/>
          <w:sz w:val="18"/>
          <w:szCs w:val="18"/>
          <w:lang w:eastAsia="cs-CZ"/>
        </w:rPr>
        <w:t xml:space="preserve"> sladkovodní řasa s vysokou dávkou energie</w:t>
      </w:r>
    </w:p>
    <w:p w:rsidR="00433D5D" w:rsidRPr="00195D3D" w:rsidRDefault="00433D5D" w:rsidP="00433D5D">
      <w:pPr>
        <w:spacing w:after="0" w:line="240" w:lineRule="auto"/>
        <w:ind w:left="720"/>
        <w:contextualSpacing/>
        <w:rPr>
          <w:rFonts w:ascii="Calibri" w:eastAsia="Times New Roman" w:hAnsi="Calibri" w:cs="Times New Roman"/>
          <w:sz w:val="18"/>
          <w:szCs w:val="18"/>
          <w:lang w:eastAsia="cs-CZ"/>
        </w:rPr>
      </w:pPr>
      <w:r w:rsidRPr="00195D3D">
        <w:rPr>
          <w:rFonts w:ascii="Calibri" w:eastAsia="Times New Roman" w:hAnsi="Calibri" w:cs="Times New Roman"/>
          <w:b/>
          <w:sz w:val="18"/>
          <w:szCs w:val="18"/>
          <w:lang w:eastAsia="cs-CZ"/>
        </w:rPr>
        <w:t xml:space="preserve"> </w:t>
      </w:r>
    </w:p>
    <w:p w:rsidR="00FD0FBF" w:rsidRPr="00195D3D" w:rsidRDefault="00361836" w:rsidP="00FD0FBF">
      <w:pPr>
        <w:spacing w:after="0" w:line="240" w:lineRule="auto"/>
        <w:rPr>
          <w:rFonts w:ascii="Calibri" w:eastAsia="Calibri" w:hAnsi="Calibri" w:cs="Times New Roman"/>
          <w:b/>
          <w:sz w:val="18"/>
          <w:szCs w:val="18"/>
        </w:rPr>
      </w:pPr>
      <w:r>
        <w:rPr>
          <w:rFonts w:ascii="Calibri" w:eastAsia="Calibri" w:hAnsi="Calibri" w:cs="Times New Roman"/>
          <w:b/>
          <w:color w:val="F3A10D"/>
          <w:sz w:val="24"/>
          <w:szCs w:val="24"/>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832 P ACEROLA VITAMIN C</w:t>
      </w:r>
      <w:r w:rsidR="00FD0FBF" w:rsidRPr="00DA43CD">
        <w:rPr>
          <w:rFonts w:ascii="Calibri" w:eastAsia="Calibri" w:hAnsi="Calibri" w:cs="Times New Roman"/>
          <w:b/>
          <w:color w:val="F3A10D"/>
          <w:sz w:val="24"/>
          <w:szCs w:val="24"/>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 xml:space="preserve"> </w:t>
      </w:r>
      <w:r w:rsidR="00FD0FBF" w:rsidRPr="00195D3D">
        <w:rPr>
          <w:rFonts w:ascii="Calibri" w:eastAsia="Calibri" w:hAnsi="Calibri" w:cs="Times New Roman"/>
          <w:b/>
          <w:sz w:val="24"/>
          <w:szCs w:val="24"/>
        </w:rPr>
        <w:t>–</w:t>
      </w:r>
      <w:r w:rsidR="00FD0FBF" w:rsidRPr="00195D3D">
        <w:rPr>
          <w:rFonts w:ascii="Calibri" w:eastAsia="Calibri" w:hAnsi="Calibri" w:cs="Times New Roman"/>
          <w:b/>
          <w:sz w:val="18"/>
          <w:szCs w:val="18"/>
        </w:rPr>
        <w:t xml:space="preserve"> prášková maska s mořskými řasami a C vitamínem.</w:t>
      </w:r>
    </w:p>
    <w:p w:rsidR="00FD0FBF" w:rsidRPr="00195D3D" w:rsidRDefault="00FD0FBF" w:rsidP="00FD0FBF">
      <w:p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Charakteristika:</w:t>
      </w:r>
    </w:p>
    <w:p w:rsidR="00FD0FBF" w:rsidRPr="00195D3D" w:rsidRDefault="00FD0FBF" w:rsidP="00EB7D76">
      <w:pPr>
        <w:numPr>
          <w:ilvl w:val="0"/>
          <w:numId w:val="84"/>
        </w:numPr>
        <w:spacing w:after="0" w:line="240" w:lineRule="auto"/>
        <w:contextualSpacing/>
        <w:rPr>
          <w:rFonts w:ascii="Calibri" w:eastAsia="Times New Roman" w:hAnsi="Calibri" w:cs="Times New Roman"/>
          <w:sz w:val="18"/>
          <w:szCs w:val="18"/>
          <w:lang w:eastAsia="cs-CZ"/>
        </w:rPr>
      </w:pPr>
      <w:r w:rsidRPr="00195D3D">
        <w:rPr>
          <w:rFonts w:ascii="Calibri" w:eastAsia="Times New Roman" w:hAnsi="Calibri" w:cs="Times New Roman"/>
          <w:sz w:val="18"/>
          <w:szCs w:val="18"/>
          <w:lang w:eastAsia="cs-CZ"/>
        </w:rPr>
        <w:t>podporuje hydrataci, stimuluje krevní oběh</w:t>
      </w:r>
    </w:p>
    <w:p w:rsidR="00FD0FBF" w:rsidRPr="00195D3D" w:rsidRDefault="00FD0FBF" w:rsidP="00EB7D76">
      <w:pPr>
        <w:numPr>
          <w:ilvl w:val="0"/>
          <w:numId w:val="84"/>
        </w:numPr>
        <w:spacing w:after="0" w:line="240" w:lineRule="auto"/>
        <w:contextualSpacing/>
        <w:rPr>
          <w:rFonts w:ascii="Calibri" w:eastAsia="Times New Roman" w:hAnsi="Calibri" w:cs="Times New Roman"/>
          <w:sz w:val="18"/>
          <w:szCs w:val="18"/>
          <w:lang w:eastAsia="cs-CZ"/>
        </w:rPr>
      </w:pPr>
      <w:r w:rsidRPr="00195D3D">
        <w:rPr>
          <w:rFonts w:ascii="Calibri" w:eastAsia="Times New Roman" w:hAnsi="Calibri" w:cs="Times New Roman"/>
          <w:sz w:val="18"/>
          <w:szCs w:val="18"/>
          <w:lang w:eastAsia="cs-CZ"/>
        </w:rPr>
        <w:t>působí jako účinný antioxidant, vyhlazuje vrásky</w:t>
      </w:r>
    </w:p>
    <w:p w:rsidR="00FD0FBF" w:rsidRPr="00195D3D" w:rsidRDefault="00FD0FBF" w:rsidP="00EB7D76">
      <w:pPr>
        <w:numPr>
          <w:ilvl w:val="0"/>
          <w:numId w:val="84"/>
        </w:numPr>
        <w:spacing w:after="0" w:line="240" w:lineRule="auto"/>
        <w:contextualSpacing/>
        <w:rPr>
          <w:rFonts w:ascii="Calibri" w:eastAsia="Times New Roman" w:hAnsi="Calibri" w:cs="Times New Roman"/>
          <w:sz w:val="18"/>
          <w:szCs w:val="18"/>
          <w:lang w:eastAsia="cs-CZ"/>
        </w:rPr>
      </w:pPr>
      <w:r w:rsidRPr="00195D3D">
        <w:rPr>
          <w:rFonts w:ascii="Calibri" w:eastAsia="Times New Roman" w:hAnsi="Calibri" w:cs="Times New Roman"/>
          <w:sz w:val="18"/>
          <w:szCs w:val="18"/>
          <w:lang w:eastAsia="cs-CZ"/>
        </w:rPr>
        <w:t>usnadňuje vylučování škodlivin a okysličování pleti</w:t>
      </w:r>
    </w:p>
    <w:p w:rsidR="00FD0FBF" w:rsidRPr="00195D3D" w:rsidRDefault="00295BE3" w:rsidP="00EB7D76">
      <w:pPr>
        <w:numPr>
          <w:ilvl w:val="0"/>
          <w:numId w:val="84"/>
        </w:numPr>
        <w:spacing w:after="0" w:line="240" w:lineRule="auto"/>
        <w:contextualSpacing/>
        <w:rPr>
          <w:rFonts w:ascii="Calibri" w:eastAsia="Times New Roman" w:hAnsi="Calibri" w:cs="Times New Roman"/>
          <w:sz w:val="18"/>
          <w:szCs w:val="18"/>
          <w:lang w:eastAsia="cs-CZ"/>
        </w:rPr>
      </w:pPr>
      <w:r w:rsidRPr="00DA43CD">
        <w:rPr>
          <w:rFonts w:ascii="Calibri" w:eastAsia="Calibri" w:hAnsi="Calibri" w:cs="Times New Roman"/>
          <w:noProof/>
          <w:lang w:eastAsia="cs-CZ"/>
          <w14:textFill>
            <w14:gradFill>
              <w14:gsLst>
                <w14:gs w14:pos="0">
                  <w14:srgbClr w14:val="E36C0A">
                    <w14:shade w14:val="30000"/>
                    <w14:satMod w14:val="115000"/>
                  </w14:srgbClr>
                </w14:gs>
                <w14:gs w14:pos="50000">
                  <w14:srgbClr w14:val="E36C0A">
                    <w14:shade w14:val="67500"/>
                    <w14:satMod w14:val="115000"/>
                  </w14:srgbClr>
                </w14:gs>
                <w14:gs w14:pos="100000">
                  <w14:srgbClr w14:val="E36C0A">
                    <w14:shade w14:val="100000"/>
                    <w14:satMod w14:val="115000"/>
                  </w14:srgbClr>
                </w14:gs>
              </w14:gsLst>
              <w14:lin w14:ang="0" w14:scaled="0"/>
            </w14:gradFill>
          </w14:textFill>
        </w:rPr>
        <w:drawing>
          <wp:anchor distT="0" distB="0" distL="114300" distR="114300" simplePos="0" relativeHeight="251804672" behindDoc="0" locked="0" layoutInCell="1" allowOverlap="1" wp14:anchorId="7362F0E9" wp14:editId="35C10DA9">
            <wp:simplePos x="0" y="0"/>
            <wp:positionH relativeFrom="margin">
              <wp:posOffset>3515360</wp:posOffset>
            </wp:positionH>
            <wp:positionV relativeFrom="margin">
              <wp:posOffset>5401310</wp:posOffset>
            </wp:positionV>
            <wp:extent cx="4761865" cy="1969770"/>
            <wp:effectExtent l="5398" t="0" r="6032" b="6033"/>
            <wp:wrapSquare wrapText="bothSides"/>
            <wp:docPr id="209" name="Obrázek 209" descr="POM_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POM_Comp"/>
                    <pic:cNvPicPr>
                      <a:picLocks noChangeAspect="1" noChangeArrowheads="1"/>
                    </pic:cNvPicPr>
                  </pic:nvPicPr>
                  <pic:blipFill rotWithShape="1">
                    <a:blip r:embed="rId351" cstate="print">
                      <a:extLst>
                        <a:ext uri="{BEBA8EAE-BF5A-486C-A8C5-ECC9F3942E4B}">
                          <a14:imgProps xmlns:a14="http://schemas.microsoft.com/office/drawing/2010/main">
                            <a14:imgLayer r:embed="rId352">
                              <a14:imgEffect>
                                <a14:sharpenSoften amount="25000"/>
                              </a14:imgEffect>
                              <a14:imgEffect>
                                <a14:saturation sat="300000"/>
                              </a14:imgEffect>
                              <a14:imgEffect>
                                <a14:brightnessContrast contrast="-20000"/>
                              </a14:imgEffect>
                            </a14:imgLayer>
                          </a14:imgProps>
                        </a:ext>
                        <a:ext uri="{28A0092B-C50C-407E-A947-70E740481C1C}">
                          <a14:useLocalDpi xmlns:a14="http://schemas.microsoft.com/office/drawing/2010/main" val="0"/>
                        </a:ext>
                      </a:extLst>
                    </a:blip>
                    <a:srcRect t="4133" b="7279"/>
                    <a:stretch/>
                  </pic:blipFill>
                  <pic:spPr bwMode="auto">
                    <a:xfrm rot="5400000">
                      <a:off x="0" y="0"/>
                      <a:ext cx="4761865" cy="19697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0FBF" w:rsidRPr="00195D3D">
        <w:rPr>
          <w:rFonts w:ascii="Calibri" w:eastAsia="Times New Roman" w:hAnsi="Calibri" w:cs="Times New Roman"/>
          <w:sz w:val="18"/>
          <w:szCs w:val="18"/>
          <w:lang w:eastAsia="cs-CZ"/>
        </w:rPr>
        <w:t>zásobuje pleť vitamínem C a st</w:t>
      </w:r>
      <w:r w:rsidR="00433D5D">
        <w:rPr>
          <w:rFonts w:ascii="Calibri" w:eastAsia="Times New Roman" w:hAnsi="Calibri" w:cs="Times New Roman"/>
          <w:sz w:val="18"/>
          <w:szCs w:val="18"/>
          <w:lang w:eastAsia="cs-CZ"/>
        </w:rPr>
        <w:t xml:space="preserve">opovými prvky, zpevňuje kontury, </w:t>
      </w:r>
      <w:r w:rsidR="00FD0FBF" w:rsidRPr="00195D3D">
        <w:rPr>
          <w:rFonts w:ascii="Calibri" w:eastAsia="Times New Roman" w:hAnsi="Calibri" w:cs="Times New Roman"/>
          <w:sz w:val="18"/>
          <w:szCs w:val="18"/>
          <w:lang w:eastAsia="cs-CZ"/>
        </w:rPr>
        <w:t>hluboce hydratuje</w:t>
      </w:r>
    </w:p>
    <w:p w:rsidR="00FD0FBF" w:rsidRPr="00195D3D" w:rsidRDefault="00FD0FBF" w:rsidP="00FD0FBF">
      <w:pPr>
        <w:spacing w:after="0" w:line="240" w:lineRule="auto"/>
        <w:contextualSpacing/>
        <w:rPr>
          <w:rFonts w:ascii="Calibri" w:eastAsia="Times New Roman" w:hAnsi="Calibri" w:cs="Times New Roman"/>
          <w:b/>
          <w:sz w:val="18"/>
          <w:szCs w:val="18"/>
          <w:lang w:eastAsia="cs-CZ"/>
        </w:rPr>
      </w:pPr>
      <w:r w:rsidRPr="00195D3D">
        <w:rPr>
          <w:rFonts w:ascii="Calibri" w:eastAsia="Times New Roman" w:hAnsi="Calibri" w:cs="Times New Roman"/>
          <w:b/>
          <w:sz w:val="18"/>
          <w:szCs w:val="18"/>
          <w:lang w:eastAsia="cs-CZ"/>
        </w:rPr>
        <w:t>Účinné látky:</w:t>
      </w:r>
    </w:p>
    <w:p w:rsidR="00FD0FBF" w:rsidRPr="00195D3D" w:rsidRDefault="00FD0FBF" w:rsidP="00EB7D76">
      <w:pPr>
        <w:numPr>
          <w:ilvl w:val="0"/>
          <w:numId w:val="85"/>
        </w:numPr>
        <w:spacing w:after="0" w:line="240" w:lineRule="auto"/>
        <w:contextualSpacing/>
        <w:rPr>
          <w:rFonts w:ascii="Calibri" w:eastAsia="Times New Roman" w:hAnsi="Calibri" w:cs="Times New Roman"/>
          <w:sz w:val="18"/>
          <w:szCs w:val="18"/>
          <w:lang w:eastAsia="cs-CZ"/>
        </w:rPr>
      </w:pPr>
      <w:r w:rsidRPr="00195D3D">
        <w:rPr>
          <w:rFonts w:ascii="Calibri" w:eastAsia="Times New Roman" w:hAnsi="Calibri" w:cs="Times New Roman"/>
          <w:b/>
          <w:sz w:val="18"/>
          <w:szCs w:val="18"/>
          <w:lang w:eastAsia="cs-CZ"/>
        </w:rPr>
        <w:t>algin</w:t>
      </w:r>
      <w:r w:rsidRPr="00195D3D">
        <w:rPr>
          <w:rFonts w:ascii="Calibri" w:eastAsia="Times New Roman" w:hAnsi="Calibri" w:cs="Times New Roman"/>
          <w:sz w:val="18"/>
          <w:szCs w:val="18"/>
          <w:lang w:eastAsia="cs-CZ"/>
        </w:rPr>
        <w:t xml:space="preserve"> – mořská řasa, přináší do pleti minerály a hluboce hydratuje</w:t>
      </w:r>
    </w:p>
    <w:p w:rsidR="00FD0FBF" w:rsidRPr="00195D3D" w:rsidRDefault="00FD0FBF" w:rsidP="00EB7D76">
      <w:pPr>
        <w:numPr>
          <w:ilvl w:val="0"/>
          <w:numId w:val="85"/>
        </w:numPr>
        <w:spacing w:after="0" w:line="240" w:lineRule="auto"/>
        <w:contextualSpacing/>
        <w:rPr>
          <w:rFonts w:ascii="Calibri" w:eastAsia="Times New Roman" w:hAnsi="Calibri" w:cs="Times New Roman"/>
          <w:sz w:val="18"/>
          <w:szCs w:val="18"/>
          <w:lang w:eastAsia="cs-CZ"/>
        </w:rPr>
      </w:pPr>
      <w:r w:rsidRPr="00195D3D">
        <w:rPr>
          <w:rFonts w:ascii="Calibri" w:eastAsia="Times New Roman" w:hAnsi="Calibri" w:cs="Times New Roman"/>
          <w:b/>
          <w:sz w:val="18"/>
          <w:szCs w:val="18"/>
          <w:lang w:eastAsia="cs-CZ"/>
        </w:rPr>
        <w:t xml:space="preserve">acerola + aronia – </w:t>
      </w:r>
      <w:r w:rsidRPr="00195D3D">
        <w:rPr>
          <w:rFonts w:ascii="Calibri" w:eastAsia="Times New Roman" w:hAnsi="Calibri" w:cs="Times New Roman"/>
          <w:sz w:val="18"/>
          <w:szCs w:val="18"/>
          <w:lang w:eastAsia="cs-CZ"/>
        </w:rPr>
        <w:t>antioxidanty, získávané z ovoce Acerola + Aronia, přispívá k rychlé regeneraci</w:t>
      </w:r>
      <w:r w:rsidRPr="00195D3D">
        <w:rPr>
          <w:rFonts w:ascii="Calibri" w:eastAsia="Times New Roman" w:hAnsi="Calibri" w:cs="Times New Roman"/>
          <w:b/>
          <w:sz w:val="18"/>
          <w:szCs w:val="18"/>
          <w:lang w:eastAsia="cs-CZ"/>
        </w:rPr>
        <w:t xml:space="preserve"> </w:t>
      </w:r>
    </w:p>
    <w:p w:rsidR="00FD0FBF" w:rsidRPr="00195D3D" w:rsidRDefault="00FD0FBF" w:rsidP="00FD0FBF">
      <w:pPr>
        <w:spacing w:after="0" w:line="240" w:lineRule="auto"/>
        <w:contextualSpacing/>
        <w:rPr>
          <w:rFonts w:ascii="Calibri" w:eastAsia="Times New Roman" w:hAnsi="Calibri" w:cs="Times New Roman"/>
          <w:sz w:val="18"/>
          <w:szCs w:val="18"/>
          <w:lang w:eastAsia="cs-CZ"/>
        </w:rPr>
      </w:pPr>
    </w:p>
    <w:p w:rsidR="00FD0FBF" w:rsidRPr="00195D3D" w:rsidRDefault="00FD0FBF" w:rsidP="00FD0FBF">
      <w:pPr>
        <w:spacing w:after="0" w:line="240" w:lineRule="auto"/>
        <w:contextualSpacing/>
        <w:rPr>
          <w:rFonts w:ascii="Calibri" w:eastAsia="Times New Roman" w:hAnsi="Calibri" w:cs="Times New Roman"/>
          <w:b/>
          <w:sz w:val="18"/>
          <w:szCs w:val="18"/>
          <w:lang w:eastAsia="cs-CZ"/>
        </w:rPr>
      </w:pPr>
      <w:r w:rsidRPr="00DA43CD">
        <w:rPr>
          <w:rFonts w:ascii="Calibri" w:eastAsia="Times New Roman" w:hAnsi="Calibri" w:cs="Times New Roman"/>
          <w:b/>
          <w:color w:val="F8B152"/>
          <w:sz w:val="24"/>
          <w:szCs w:val="24"/>
          <w:lang w:eastAsia="cs-CZ"/>
          <w14:textFill>
            <w14:gradFill>
              <w14:gsLst>
                <w14:gs w14:pos="0">
                  <w14:srgbClr w14:val="E36C0A">
                    <w14:shade w14:val="30000"/>
                    <w14:satMod w14:val="115000"/>
                  </w14:srgbClr>
                </w14:gs>
                <w14:gs w14:pos="50000">
                  <w14:srgbClr w14:val="E36C0A">
                    <w14:shade w14:val="67500"/>
                    <w14:satMod w14:val="115000"/>
                  </w14:srgbClr>
                </w14:gs>
                <w14:gs w14:pos="100000">
                  <w14:srgbClr w14:val="E36C0A">
                    <w14:shade w14:val="100000"/>
                    <w14:satMod w14:val="115000"/>
                  </w14:srgbClr>
                </w14:gs>
              </w14:gsLst>
              <w14:lin w14:ang="0" w14:scaled="0"/>
            </w14:gradFill>
          </w14:textFill>
        </w:rPr>
        <w:t xml:space="preserve"> </w:t>
      </w:r>
      <w:r>
        <w:rPr>
          <w:rFonts w:ascii="Calibri" w:eastAsia="Times New Roman" w:hAnsi="Calibri" w:cs="Times New Roman"/>
          <w:b/>
          <w:color w:val="E36C0A"/>
          <w:sz w:val="24"/>
          <w:szCs w:val="24"/>
          <w:lang w:eastAsia="cs-CZ"/>
          <w14:textFill>
            <w14:gradFill>
              <w14:gsLst>
                <w14:gs w14:pos="0">
                  <w14:srgbClr w14:val="E36C0A">
                    <w14:shade w14:val="30000"/>
                    <w14:satMod w14:val="115000"/>
                  </w14:srgbClr>
                </w14:gs>
                <w14:gs w14:pos="50000">
                  <w14:srgbClr w14:val="E36C0A">
                    <w14:shade w14:val="67500"/>
                    <w14:satMod w14:val="115000"/>
                  </w14:srgbClr>
                </w14:gs>
                <w14:gs w14:pos="100000">
                  <w14:srgbClr w14:val="E36C0A">
                    <w14:shade w14:val="100000"/>
                    <w14:satMod w14:val="115000"/>
                  </w14:srgbClr>
                </w14:gs>
              </w14:gsLst>
              <w14:lin w14:ang="0" w14:scaled="0"/>
            </w14:gradFill>
          </w14:textFill>
        </w:rPr>
        <w:t>83</w:t>
      </w:r>
      <w:r w:rsidRPr="00DA43CD">
        <w:rPr>
          <w:rFonts w:ascii="Calibri" w:eastAsia="Times New Roman" w:hAnsi="Calibri" w:cs="Times New Roman"/>
          <w:b/>
          <w:color w:val="E36C0A"/>
          <w:sz w:val="24"/>
          <w:szCs w:val="24"/>
          <w:lang w:eastAsia="cs-CZ"/>
          <w14:textFill>
            <w14:gradFill>
              <w14:gsLst>
                <w14:gs w14:pos="0">
                  <w14:srgbClr w14:val="E36C0A">
                    <w14:shade w14:val="30000"/>
                    <w14:satMod w14:val="115000"/>
                  </w14:srgbClr>
                </w14:gs>
                <w14:gs w14:pos="50000">
                  <w14:srgbClr w14:val="E36C0A">
                    <w14:shade w14:val="67500"/>
                    <w14:satMod w14:val="115000"/>
                  </w14:srgbClr>
                </w14:gs>
                <w14:gs w14:pos="100000">
                  <w14:srgbClr w14:val="E36C0A">
                    <w14:shade w14:val="100000"/>
                    <w14:satMod w14:val="115000"/>
                  </w14:srgbClr>
                </w14:gs>
              </w14:gsLst>
              <w14:lin w14:ang="0" w14:scaled="0"/>
            </w14:gradFill>
          </w14:textFill>
        </w:rPr>
        <w:t xml:space="preserve">4 P </w:t>
      </w:r>
      <w:r w:rsidR="00361836">
        <w:rPr>
          <w:rFonts w:ascii="Calibri" w:eastAsia="Times New Roman" w:hAnsi="Calibri" w:cs="Times New Roman"/>
          <w:b/>
          <w:color w:val="E36C0A"/>
          <w:sz w:val="24"/>
          <w:szCs w:val="24"/>
          <w:lang w:eastAsia="cs-CZ"/>
          <w14:textFill>
            <w14:gradFill>
              <w14:gsLst>
                <w14:gs w14:pos="0">
                  <w14:srgbClr w14:val="E36C0A">
                    <w14:shade w14:val="30000"/>
                    <w14:satMod w14:val="115000"/>
                  </w14:srgbClr>
                </w14:gs>
                <w14:gs w14:pos="50000">
                  <w14:srgbClr w14:val="E36C0A">
                    <w14:shade w14:val="67500"/>
                    <w14:satMod w14:val="115000"/>
                  </w14:srgbClr>
                </w14:gs>
                <w14:gs w14:pos="100000">
                  <w14:srgbClr w14:val="E36C0A">
                    <w14:shade w14:val="100000"/>
                    <w14:satMod w14:val="115000"/>
                  </w14:srgbClr>
                </w14:gs>
              </w14:gsLst>
              <w14:lin w14:ang="0" w14:scaled="0"/>
            </w14:gradFill>
          </w14:textFill>
        </w:rPr>
        <w:t>BOTANICA</w:t>
      </w:r>
      <w:r>
        <w:rPr>
          <w:rFonts w:ascii="Calibri" w:eastAsia="Times New Roman" w:hAnsi="Calibri" w:cs="Times New Roman"/>
          <w:b/>
          <w:color w:val="E36C0A"/>
          <w:sz w:val="24"/>
          <w:szCs w:val="24"/>
          <w:lang w:eastAsia="cs-CZ"/>
          <w14:textFill>
            <w14:gradFill>
              <w14:gsLst>
                <w14:gs w14:pos="0">
                  <w14:srgbClr w14:val="E36C0A">
                    <w14:shade w14:val="30000"/>
                    <w14:satMod w14:val="115000"/>
                  </w14:srgbClr>
                </w14:gs>
                <w14:gs w14:pos="50000">
                  <w14:srgbClr w14:val="E36C0A">
                    <w14:shade w14:val="67500"/>
                    <w14:satMod w14:val="115000"/>
                  </w14:srgbClr>
                </w14:gs>
                <w14:gs w14:pos="100000">
                  <w14:srgbClr w14:val="E36C0A">
                    <w14:shade w14:val="100000"/>
                    <w14:satMod w14:val="115000"/>
                  </w14:srgbClr>
                </w14:gs>
              </w14:gsLst>
              <w14:lin w14:ang="0" w14:scaled="0"/>
            </w14:gradFill>
          </w14:textFill>
        </w:rPr>
        <w:t xml:space="preserve"> WHITE </w:t>
      </w:r>
      <w:r w:rsidRPr="00195D3D">
        <w:rPr>
          <w:rFonts w:ascii="Calibri" w:eastAsia="Times New Roman" w:hAnsi="Calibri" w:cs="Times New Roman"/>
          <w:b/>
          <w:sz w:val="18"/>
          <w:szCs w:val="18"/>
          <w:lang w:eastAsia="cs-CZ"/>
        </w:rPr>
        <w:t xml:space="preserve">– maska s bělícím účinkem </w:t>
      </w:r>
    </w:p>
    <w:p w:rsidR="00FD0FBF" w:rsidRPr="00195D3D" w:rsidRDefault="00FD0FBF" w:rsidP="00FD0FBF">
      <w:pPr>
        <w:spacing w:after="0" w:line="240" w:lineRule="auto"/>
        <w:contextualSpacing/>
        <w:rPr>
          <w:rFonts w:ascii="Calibri" w:eastAsia="Times New Roman" w:hAnsi="Calibri" w:cs="Times New Roman"/>
          <w:b/>
          <w:sz w:val="18"/>
          <w:szCs w:val="18"/>
          <w:lang w:eastAsia="cs-CZ"/>
        </w:rPr>
      </w:pPr>
      <w:r w:rsidRPr="00195D3D">
        <w:rPr>
          <w:rFonts w:ascii="Calibri" w:eastAsia="Times New Roman" w:hAnsi="Calibri" w:cs="Times New Roman"/>
          <w:b/>
          <w:sz w:val="18"/>
          <w:szCs w:val="18"/>
          <w:lang w:eastAsia="cs-CZ"/>
        </w:rPr>
        <w:t>Charakteristika:</w:t>
      </w:r>
    </w:p>
    <w:p w:rsidR="00FD0FBF" w:rsidRPr="00195D3D" w:rsidRDefault="00FD0FBF" w:rsidP="00EB7D76">
      <w:pPr>
        <w:numPr>
          <w:ilvl w:val="0"/>
          <w:numId w:val="87"/>
        </w:numPr>
        <w:spacing w:after="0" w:line="240" w:lineRule="auto"/>
        <w:contextualSpacing/>
        <w:rPr>
          <w:rFonts w:ascii="Calibri" w:eastAsia="Times New Roman" w:hAnsi="Calibri" w:cs="Times New Roman"/>
          <w:b/>
          <w:sz w:val="18"/>
          <w:szCs w:val="18"/>
          <w:lang w:eastAsia="cs-CZ"/>
        </w:rPr>
      </w:pPr>
      <w:r w:rsidRPr="00195D3D">
        <w:rPr>
          <w:rFonts w:ascii="Calibri" w:eastAsia="Times New Roman" w:hAnsi="Calibri" w:cs="Times New Roman"/>
          <w:sz w:val="18"/>
          <w:szCs w:val="18"/>
          <w:lang w:eastAsia="cs-CZ"/>
        </w:rPr>
        <w:t>zvyšuje hydrataci, regeneraci</w:t>
      </w:r>
    </w:p>
    <w:p w:rsidR="00FD0FBF" w:rsidRPr="00195D3D" w:rsidRDefault="00FD0FBF" w:rsidP="00EB7D76">
      <w:pPr>
        <w:numPr>
          <w:ilvl w:val="0"/>
          <w:numId w:val="87"/>
        </w:numPr>
        <w:spacing w:after="0" w:line="240" w:lineRule="auto"/>
        <w:contextualSpacing/>
        <w:rPr>
          <w:rFonts w:ascii="Calibri" w:eastAsia="Times New Roman" w:hAnsi="Calibri" w:cs="Times New Roman"/>
          <w:b/>
          <w:sz w:val="18"/>
          <w:szCs w:val="18"/>
          <w:lang w:eastAsia="cs-CZ"/>
        </w:rPr>
      </w:pPr>
      <w:r w:rsidRPr="00195D3D">
        <w:rPr>
          <w:rFonts w:ascii="Calibri" w:eastAsia="Times New Roman" w:hAnsi="Calibri" w:cs="Times New Roman"/>
          <w:sz w:val="18"/>
          <w:szCs w:val="18"/>
          <w:lang w:eastAsia="cs-CZ"/>
        </w:rPr>
        <w:t>projasní a rozzáří pokožku</w:t>
      </w:r>
      <w:r w:rsidRPr="00195D3D">
        <w:rPr>
          <w:rFonts w:ascii="Calibri" w:eastAsia="Times New Roman" w:hAnsi="Calibri" w:cs="Times New Roman"/>
          <w:b/>
          <w:sz w:val="18"/>
          <w:szCs w:val="18"/>
          <w:lang w:eastAsia="cs-CZ"/>
        </w:rPr>
        <w:t xml:space="preserve">, </w:t>
      </w:r>
      <w:r w:rsidRPr="00195D3D">
        <w:rPr>
          <w:rFonts w:ascii="Calibri" w:eastAsia="Times New Roman" w:hAnsi="Calibri" w:cs="Times New Roman"/>
          <w:sz w:val="18"/>
          <w:szCs w:val="18"/>
          <w:lang w:eastAsia="cs-CZ"/>
        </w:rPr>
        <w:t>hluboce hydratuje</w:t>
      </w:r>
    </w:p>
    <w:p w:rsidR="00FD0FBF" w:rsidRPr="00195D3D" w:rsidRDefault="00FD0FBF" w:rsidP="00EB7D76">
      <w:pPr>
        <w:numPr>
          <w:ilvl w:val="0"/>
          <w:numId w:val="87"/>
        </w:numPr>
        <w:spacing w:after="0" w:line="240" w:lineRule="auto"/>
        <w:contextualSpacing/>
        <w:rPr>
          <w:rFonts w:ascii="Calibri" w:eastAsia="Times New Roman" w:hAnsi="Calibri" w:cs="Times New Roman"/>
          <w:b/>
          <w:sz w:val="18"/>
          <w:szCs w:val="18"/>
          <w:lang w:eastAsia="cs-CZ"/>
        </w:rPr>
      </w:pPr>
      <w:r w:rsidRPr="00195D3D">
        <w:rPr>
          <w:rFonts w:ascii="Calibri" w:eastAsia="Times New Roman" w:hAnsi="Calibri" w:cs="Times New Roman"/>
          <w:sz w:val="18"/>
          <w:szCs w:val="18"/>
          <w:lang w:eastAsia="cs-CZ"/>
        </w:rPr>
        <w:t>modeluje kontury obličeje a vypíná povadlé partie</w:t>
      </w:r>
    </w:p>
    <w:p w:rsidR="00FD0FBF" w:rsidRPr="00195D3D" w:rsidRDefault="00FD0FBF" w:rsidP="00FD0FBF">
      <w:pPr>
        <w:spacing w:after="0" w:line="240" w:lineRule="auto"/>
        <w:contextualSpacing/>
        <w:rPr>
          <w:rFonts w:ascii="Calibri" w:eastAsia="Times New Roman" w:hAnsi="Calibri" w:cs="Times New Roman"/>
          <w:b/>
          <w:sz w:val="18"/>
          <w:szCs w:val="18"/>
          <w:lang w:eastAsia="cs-CZ"/>
        </w:rPr>
      </w:pPr>
      <w:r w:rsidRPr="00195D3D">
        <w:rPr>
          <w:rFonts w:ascii="Calibri" w:eastAsia="Times New Roman" w:hAnsi="Calibri" w:cs="Times New Roman"/>
          <w:b/>
          <w:sz w:val="18"/>
          <w:szCs w:val="18"/>
          <w:lang w:eastAsia="cs-CZ"/>
        </w:rPr>
        <w:t>Účinné látky:</w:t>
      </w:r>
    </w:p>
    <w:p w:rsidR="00FD0FBF" w:rsidRPr="00195D3D" w:rsidRDefault="00FD0FBF" w:rsidP="00EB7D76">
      <w:pPr>
        <w:numPr>
          <w:ilvl w:val="0"/>
          <w:numId w:val="88"/>
        </w:numPr>
        <w:spacing w:after="0" w:line="240" w:lineRule="auto"/>
        <w:contextualSpacing/>
        <w:rPr>
          <w:rFonts w:ascii="Calibri" w:eastAsia="Times New Roman" w:hAnsi="Calibri" w:cs="Times New Roman"/>
          <w:b/>
          <w:sz w:val="18"/>
          <w:szCs w:val="18"/>
          <w:lang w:eastAsia="cs-CZ"/>
        </w:rPr>
      </w:pPr>
      <w:r w:rsidRPr="00195D3D">
        <w:rPr>
          <w:rFonts w:ascii="Calibri" w:eastAsia="Times New Roman" w:hAnsi="Calibri" w:cs="Times New Roman"/>
          <w:b/>
          <w:sz w:val="18"/>
          <w:szCs w:val="18"/>
          <w:lang w:eastAsia="cs-CZ"/>
        </w:rPr>
        <w:t xml:space="preserve">mořská levandule – </w:t>
      </w:r>
      <w:r w:rsidRPr="00195D3D">
        <w:rPr>
          <w:rFonts w:ascii="Calibri" w:eastAsia="Times New Roman" w:hAnsi="Calibri" w:cs="Times New Roman"/>
          <w:sz w:val="18"/>
          <w:szCs w:val="18"/>
          <w:lang w:eastAsia="cs-CZ"/>
        </w:rPr>
        <w:t>uklidňuje pleť, odbourává volné radikály</w:t>
      </w:r>
    </w:p>
    <w:p w:rsidR="00FD0FBF" w:rsidRPr="00195D3D" w:rsidRDefault="00FD0FBF" w:rsidP="00EB7D76">
      <w:pPr>
        <w:numPr>
          <w:ilvl w:val="0"/>
          <w:numId w:val="88"/>
        </w:numPr>
        <w:spacing w:after="0" w:line="240" w:lineRule="auto"/>
        <w:contextualSpacing/>
        <w:rPr>
          <w:rFonts w:ascii="Calibri" w:eastAsia="Times New Roman" w:hAnsi="Calibri" w:cs="Times New Roman"/>
          <w:b/>
          <w:sz w:val="18"/>
          <w:szCs w:val="18"/>
          <w:lang w:eastAsia="cs-CZ"/>
        </w:rPr>
      </w:pPr>
      <w:r w:rsidRPr="00195D3D">
        <w:rPr>
          <w:rFonts w:ascii="Calibri" w:eastAsia="Times New Roman" w:hAnsi="Calibri" w:cs="Times New Roman"/>
          <w:b/>
          <w:sz w:val="18"/>
          <w:szCs w:val="18"/>
          <w:lang w:eastAsia="cs-CZ"/>
        </w:rPr>
        <w:t xml:space="preserve">wakame – mořská řasa -  </w:t>
      </w:r>
      <w:r w:rsidRPr="00195D3D">
        <w:rPr>
          <w:rFonts w:ascii="Calibri" w:eastAsia="Times New Roman" w:hAnsi="Calibri" w:cs="Times New Roman"/>
          <w:sz w:val="18"/>
          <w:szCs w:val="18"/>
          <w:lang w:eastAsia="cs-CZ"/>
        </w:rPr>
        <w:t xml:space="preserve">účinný projasňovač pleti certifikované </w:t>
      </w:r>
      <w:r w:rsidRPr="00195D3D">
        <w:rPr>
          <w:rFonts w:ascii="Calibri" w:eastAsia="Times New Roman" w:hAnsi="Calibri" w:cs="Times New Roman"/>
          <w:b/>
          <w:i/>
          <w:sz w:val="18"/>
          <w:szCs w:val="18"/>
          <w:lang w:eastAsia="cs-CZ"/>
        </w:rPr>
        <w:t>Ekocertem</w:t>
      </w:r>
    </w:p>
    <w:p w:rsidR="00FD0FBF" w:rsidRPr="00195D3D" w:rsidRDefault="00FD0FBF" w:rsidP="00FD0FBF">
      <w:pPr>
        <w:spacing w:after="0" w:line="240" w:lineRule="auto"/>
        <w:contextualSpacing/>
        <w:rPr>
          <w:rFonts w:ascii="Calibri" w:eastAsia="Times New Roman" w:hAnsi="Calibri" w:cs="Times New Roman"/>
          <w:sz w:val="18"/>
          <w:szCs w:val="18"/>
          <w:lang w:eastAsia="cs-CZ"/>
        </w:rPr>
      </w:pPr>
      <w:r w:rsidRPr="00195D3D">
        <w:rPr>
          <w:rFonts w:ascii="Calibri" w:eastAsia="Times New Roman" w:hAnsi="Calibri" w:cs="Times New Roman"/>
          <w:b/>
          <w:sz w:val="18"/>
          <w:szCs w:val="18"/>
          <w:lang w:eastAsia="cs-CZ"/>
        </w:rPr>
        <w:t xml:space="preserve"> </w:t>
      </w:r>
    </w:p>
    <w:p w:rsidR="006A2932" w:rsidRPr="00195D3D" w:rsidRDefault="006A2932" w:rsidP="006A2932">
      <w:pPr>
        <w:spacing w:after="0" w:line="240" w:lineRule="auto"/>
        <w:rPr>
          <w:rFonts w:ascii="Calibri" w:eastAsia="Calibri" w:hAnsi="Calibri" w:cs="Times New Roman"/>
          <w:b/>
          <w:sz w:val="18"/>
          <w:szCs w:val="18"/>
        </w:rPr>
      </w:pPr>
      <w:r w:rsidRPr="00DA43CD">
        <w:rPr>
          <w:rFonts w:ascii="Calibri" w:eastAsia="Calibri" w:hAnsi="Calibri" w:cs="Times New Roman"/>
          <w:b/>
          <w:color w:val="7030A0"/>
          <w:sz w:val="24"/>
          <w:szCs w:val="24"/>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0" w14:scaled="0"/>
            </w14:gradFill>
          </w14:textFill>
        </w:rPr>
        <w:t xml:space="preserve">837 P </w:t>
      </w:r>
      <w:r w:rsidR="00361836">
        <w:rPr>
          <w:rFonts w:ascii="Calibri" w:eastAsia="Calibri" w:hAnsi="Calibri" w:cs="Times New Roman"/>
          <w:b/>
          <w:color w:val="7030A0"/>
          <w:sz w:val="24"/>
          <w:szCs w:val="24"/>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0" w14:scaled="0"/>
            </w14:gradFill>
          </w14:textFill>
        </w:rPr>
        <w:t xml:space="preserve">BLACK MASK </w:t>
      </w:r>
      <w:r w:rsidRPr="00DA43CD">
        <w:rPr>
          <w:rFonts w:ascii="Calibri" w:eastAsia="Calibri" w:hAnsi="Calibri" w:cs="Times New Roman"/>
          <w:b/>
          <w:color w:val="7030A0"/>
          <w:sz w:val="18"/>
          <w:szCs w:val="18"/>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0" w14:scaled="0"/>
            </w14:gradFill>
          </w14:textFill>
        </w:rPr>
        <w:t xml:space="preserve"> </w:t>
      </w:r>
      <w:r w:rsidRPr="00195D3D">
        <w:rPr>
          <w:rFonts w:ascii="Calibri" w:eastAsia="Calibri" w:hAnsi="Calibri" w:cs="Times New Roman"/>
          <w:b/>
          <w:color w:val="7030A0"/>
          <w:sz w:val="18"/>
          <w:szCs w:val="18"/>
        </w:rPr>
        <w:t>–</w:t>
      </w:r>
      <w:r w:rsidRPr="00195D3D">
        <w:rPr>
          <w:rFonts w:ascii="Calibri" w:eastAsia="Calibri" w:hAnsi="Calibri" w:cs="Times New Roman"/>
          <w:b/>
          <w:sz w:val="18"/>
          <w:szCs w:val="18"/>
        </w:rPr>
        <w:t xml:space="preserve"> čistící prášková maska s blátem z mrtvého moře.</w:t>
      </w:r>
    </w:p>
    <w:p w:rsidR="006A2932" w:rsidRPr="00195D3D" w:rsidRDefault="006A2932" w:rsidP="006A2932">
      <w:p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Charakteristika:</w:t>
      </w:r>
    </w:p>
    <w:p w:rsidR="006A2932" w:rsidRPr="00195D3D" w:rsidRDefault="006A2932" w:rsidP="00EB7D76">
      <w:pPr>
        <w:numPr>
          <w:ilvl w:val="0"/>
          <w:numId w:val="91"/>
        </w:numPr>
        <w:spacing w:after="0" w:line="240" w:lineRule="auto"/>
        <w:rPr>
          <w:rFonts w:ascii="Calibri" w:eastAsia="Calibri" w:hAnsi="Calibri" w:cs="Times New Roman"/>
          <w:b/>
          <w:sz w:val="18"/>
          <w:szCs w:val="18"/>
        </w:rPr>
      </w:pPr>
      <w:r w:rsidRPr="00195D3D">
        <w:rPr>
          <w:rFonts w:ascii="Calibri" w:eastAsia="Calibri" w:hAnsi="Calibri" w:cs="Times New Roman"/>
          <w:sz w:val="18"/>
          <w:szCs w:val="18"/>
        </w:rPr>
        <w:t>maska vhodná pro mastnou pleť</w:t>
      </w:r>
    </w:p>
    <w:p w:rsidR="006A2932" w:rsidRPr="00195D3D" w:rsidRDefault="006A2932" w:rsidP="00EB7D76">
      <w:pPr>
        <w:numPr>
          <w:ilvl w:val="0"/>
          <w:numId w:val="91"/>
        </w:numPr>
        <w:spacing w:after="0" w:line="240" w:lineRule="auto"/>
        <w:rPr>
          <w:rFonts w:ascii="Calibri" w:eastAsia="Calibri" w:hAnsi="Calibri" w:cs="Times New Roman"/>
          <w:b/>
          <w:sz w:val="18"/>
          <w:szCs w:val="18"/>
        </w:rPr>
      </w:pPr>
      <w:r w:rsidRPr="00195D3D">
        <w:rPr>
          <w:rFonts w:ascii="Calibri" w:eastAsia="Calibri" w:hAnsi="Calibri" w:cs="Times New Roman"/>
          <w:sz w:val="18"/>
          <w:szCs w:val="18"/>
        </w:rPr>
        <w:t>zklidňuje a pročisťuje otevřené póry</w:t>
      </w:r>
    </w:p>
    <w:p w:rsidR="006A2932" w:rsidRPr="00195D3D" w:rsidRDefault="006A2932" w:rsidP="00EB7D76">
      <w:pPr>
        <w:numPr>
          <w:ilvl w:val="0"/>
          <w:numId w:val="91"/>
        </w:numPr>
        <w:spacing w:after="0" w:line="240" w:lineRule="auto"/>
        <w:rPr>
          <w:rFonts w:ascii="Calibri" w:eastAsia="Calibri" w:hAnsi="Calibri" w:cs="Times New Roman"/>
          <w:b/>
          <w:sz w:val="18"/>
          <w:szCs w:val="18"/>
        </w:rPr>
      </w:pPr>
      <w:r w:rsidRPr="00195D3D">
        <w:rPr>
          <w:rFonts w:ascii="Calibri" w:eastAsia="Calibri" w:hAnsi="Calibri" w:cs="Times New Roman"/>
          <w:sz w:val="18"/>
          <w:szCs w:val="18"/>
        </w:rPr>
        <w:t>hydratuje a formuje kontury obličeje</w:t>
      </w:r>
    </w:p>
    <w:p w:rsidR="006A2932" w:rsidRPr="00195D3D" w:rsidRDefault="006A2932" w:rsidP="00EB7D76">
      <w:pPr>
        <w:numPr>
          <w:ilvl w:val="0"/>
          <w:numId w:val="91"/>
        </w:numPr>
        <w:spacing w:after="0" w:line="240" w:lineRule="auto"/>
        <w:rPr>
          <w:rFonts w:ascii="Calibri" w:eastAsia="Calibri" w:hAnsi="Calibri" w:cs="Times New Roman"/>
          <w:b/>
          <w:sz w:val="18"/>
          <w:szCs w:val="18"/>
        </w:rPr>
      </w:pPr>
      <w:r w:rsidRPr="00195D3D">
        <w:rPr>
          <w:rFonts w:ascii="Calibri" w:eastAsia="Calibri" w:hAnsi="Calibri" w:cs="Times New Roman"/>
          <w:sz w:val="18"/>
          <w:szCs w:val="18"/>
        </w:rPr>
        <w:t>antibakteriální a regenerační účinek</w:t>
      </w:r>
    </w:p>
    <w:p w:rsidR="006A2932" w:rsidRPr="00195D3D" w:rsidRDefault="006A2932" w:rsidP="006A2932">
      <w:p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Účinné látky:</w:t>
      </w:r>
    </w:p>
    <w:p w:rsidR="006A2932" w:rsidRPr="00195D3D" w:rsidRDefault="006A2932" w:rsidP="00EB7D76">
      <w:pPr>
        <w:numPr>
          <w:ilvl w:val="0"/>
          <w:numId w:val="92"/>
        </w:num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 xml:space="preserve">bláto a sůl z mrtvého moře – </w:t>
      </w:r>
      <w:r w:rsidRPr="00195D3D">
        <w:rPr>
          <w:rFonts w:ascii="Calibri" w:eastAsia="Calibri" w:hAnsi="Calibri" w:cs="Times New Roman"/>
          <w:sz w:val="18"/>
          <w:szCs w:val="18"/>
        </w:rPr>
        <w:t>bohaté na minerály a stopové prvky, hydratuje</w:t>
      </w:r>
    </w:p>
    <w:p w:rsidR="006A2932" w:rsidRPr="00177F45" w:rsidRDefault="006A2932" w:rsidP="00EB7D76">
      <w:pPr>
        <w:numPr>
          <w:ilvl w:val="0"/>
          <w:numId w:val="92"/>
        </w:num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 xml:space="preserve">čajovníkový a citronový olej – </w:t>
      </w:r>
      <w:r w:rsidRPr="00195D3D">
        <w:rPr>
          <w:rFonts w:ascii="Calibri" w:eastAsia="Calibri" w:hAnsi="Calibri" w:cs="Times New Roman"/>
          <w:sz w:val="18"/>
          <w:szCs w:val="18"/>
        </w:rPr>
        <w:t>klidnící antibakteriální účinky, osvěžuje, harmonizuje</w:t>
      </w:r>
    </w:p>
    <w:p w:rsidR="006A2932" w:rsidRDefault="00361836" w:rsidP="006A2932">
      <w:pPr>
        <w:spacing w:after="0"/>
      </w:pPr>
      <w:r>
        <w:rPr>
          <w:rFonts w:ascii="Calibri" w:eastAsia="Times New Roman" w:hAnsi="Calibri" w:cs="Times New Roman"/>
          <w:b/>
          <w:color w:val="00B0F0"/>
          <w:sz w:val="24"/>
          <w:szCs w:val="24"/>
          <w:lang w:eastAsia="cs-CZ"/>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lastRenderedPageBreak/>
        <w:t xml:space="preserve">8350 P SNOW ALGAE </w:t>
      </w:r>
      <w:r w:rsidR="006A2932" w:rsidRPr="003D04DB">
        <w:rPr>
          <w:rFonts w:ascii="Calibri" w:eastAsia="Times New Roman" w:hAnsi="Calibri" w:cs="Times New Roman"/>
          <w:b/>
          <w:color w:val="00B0F0"/>
          <w:sz w:val="24"/>
          <w:szCs w:val="24"/>
          <w:lang w:eastAsia="cs-CZ"/>
          <w14:textFill>
            <w14:gradFill>
              <w14:gsLst>
                <w14:gs w14:pos="0">
                  <w14:srgbClr w14:val="00B0F0">
                    <w14:shade w14:val="30000"/>
                    <w14:satMod w14:val="115000"/>
                  </w14:srgbClr>
                </w14:gs>
                <w14:gs w14:pos="50000">
                  <w14:srgbClr w14:val="00B0F0">
                    <w14:shade w14:val="67500"/>
                    <w14:satMod w14:val="115000"/>
                  </w14:srgbClr>
                </w14:gs>
                <w14:gs w14:pos="100000">
                  <w14:srgbClr w14:val="00B0F0">
                    <w14:shade w14:val="100000"/>
                    <w14:satMod w14:val="115000"/>
                  </w14:srgbClr>
                </w14:gs>
              </w14:gsLst>
              <w14:lin w14:ang="0" w14:scaled="0"/>
            </w14:gradFill>
          </w14:textFill>
        </w:rPr>
        <w:t xml:space="preserve"> </w:t>
      </w:r>
      <w:r w:rsidR="006A2932" w:rsidRPr="003D04DB">
        <w:rPr>
          <w:rFonts w:ascii="Calibri" w:eastAsia="Times New Roman" w:hAnsi="Calibri" w:cs="Times New Roman"/>
          <w:b/>
          <w:color w:val="00B0F0"/>
          <w:sz w:val="24"/>
          <w:szCs w:val="24"/>
          <w:lang w:eastAsia="cs-CZ"/>
        </w:rPr>
        <w:t>-</w:t>
      </w:r>
      <w:r w:rsidR="006A2932" w:rsidRPr="003D04DB">
        <w:rPr>
          <w:rFonts w:ascii="Calibri" w:eastAsia="Times New Roman" w:hAnsi="Calibri" w:cs="Times New Roman"/>
          <w:b/>
          <w:color w:val="00B0F0"/>
          <w:lang w:eastAsia="cs-CZ"/>
        </w:rPr>
        <w:t xml:space="preserve"> </w:t>
      </w:r>
      <w:r w:rsidR="006A2932" w:rsidRPr="00195D3D">
        <w:rPr>
          <w:rFonts w:ascii="Calibri" w:eastAsia="Times New Roman" w:hAnsi="Calibri" w:cs="Times New Roman"/>
          <w:b/>
          <w:sz w:val="18"/>
          <w:szCs w:val="18"/>
          <w:lang w:eastAsia="cs-CZ"/>
        </w:rPr>
        <w:t xml:space="preserve"> </w:t>
      </w:r>
      <w:r w:rsidR="006A2932" w:rsidRPr="003D04DB">
        <w:rPr>
          <w:b/>
          <w:sz w:val="18"/>
          <w:szCs w:val="18"/>
        </w:rPr>
        <w:t>maska pro suchou kůži</w:t>
      </w:r>
      <w:r w:rsidR="006A2932">
        <w:t xml:space="preserve"> </w:t>
      </w:r>
      <w:r w:rsidR="003F2899">
        <w:rPr>
          <w:b/>
          <w:color w:val="FF0000"/>
          <w:sz w:val="24"/>
          <w:szCs w:val="24"/>
        </w:rPr>
        <w:t xml:space="preserve"> </w:t>
      </w:r>
    </w:p>
    <w:p w:rsidR="006A2932" w:rsidRDefault="006A2932" w:rsidP="006A2932">
      <w:pPr>
        <w:spacing w:after="0" w:line="240" w:lineRule="auto"/>
        <w:contextualSpacing/>
        <w:rPr>
          <w:rFonts w:ascii="Calibri" w:eastAsia="Times New Roman" w:hAnsi="Calibri" w:cs="Times New Roman"/>
          <w:b/>
          <w:sz w:val="18"/>
          <w:szCs w:val="18"/>
          <w:lang w:eastAsia="cs-CZ"/>
        </w:rPr>
      </w:pPr>
      <w:r w:rsidRPr="003D04DB">
        <w:rPr>
          <w:rFonts w:ascii="Calibri" w:eastAsia="Times New Roman" w:hAnsi="Calibri" w:cs="Times New Roman"/>
          <w:b/>
          <w:sz w:val="18"/>
          <w:szCs w:val="18"/>
          <w:lang w:eastAsia="cs-CZ"/>
        </w:rPr>
        <w:t>Charakteristika:</w:t>
      </w:r>
    </w:p>
    <w:p w:rsidR="006A2932" w:rsidRPr="003D04DB" w:rsidRDefault="006A2932" w:rsidP="00EB7D76">
      <w:pPr>
        <w:pStyle w:val="Odstavecseseznamem"/>
        <w:numPr>
          <w:ilvl w:val="0"/>
          <w:numId w:val="129"/>
        </w:numPr>
        <w:spacing w:after="0" w:line="240" w:lineRule="auto"/>
        <w:rPr>
          <w:rFonts w:ascii="Calibri" w:eastAsia="Times New Roman" w:hAnsi="Calibri" w:cs="Times New Roman"/>
          <w:b/>
          <w:sz w:val="18"/>
          <w:szCs w:val="18"/>
          <w:lang w:eastAsia="cs-CZ"/>
        </w:rPr>
      </w:pPr>
      <w:r w:rsidRPr="003D04DB">
        <w:rPr>
          <w:sz w:val="18"/>
          <w:szCs w:val="18"/>
        </w:rPr>
        <w:t>osvěžuje a posiluje pokožku</w:t>
      </w:r>
    </w:p>
    <w:p w:rsidR="006A2932" w:rsidRPr="003D04DB" w:rsidRDefault="006A2932" w:rsidP="00EB7D76">
      <w:pPr>
        <w:pStyle w:val="Odstavecseseznamem"/>
        <w:numPr>
          <w:ilvl w:val="0"/>
          <w:numId w:val="129"/>
        </w:numPr>
        <w:spacing w:after="0" w:line="240" w:lineRule="auto"/>
        <w:rPr>
          <w:rFonts w:ascii="Calibri" w:eastAsia="Times New Roman" w:hAnsi="Calibri" w:cs="Times New Roman"/>
          <w:b/>
          <w:sz w:val="18"/>
          <w:szCs w:val="18"/>
          <w:lang w:eastAsia="cs-CZ"/>
        </w:rPr>
      </w:pPr>
      <w:r w:rsidRPr="003D04DB">
        <w:rPr>
          <w:sz w:val="18"/>
          <w:szCs w:val="18"/>
        </w:rPr>
        <w:t>zajišťuje intenzivní vlhkost</w:t>
      </w:r>
    </w:p>
    <w:p w:rsidR="006A2932" w:rsidRPr="003D04DB" w:rsidRDefault="006A2932" w:rsidP="00EB7D76">
      <w:pPr>
        <w:pStyle w:val="Odstavecseseznamem"/>
        <w:numPr>
          <w:ilvl w:val="0"/>
          <w:numId w:val="129"/>
        </w:numPr>
        <w:spacing w:after="0" w:line="240" w:lineRule="auto"/>
        <w:rPr>
          <w:rFonts w:ascii="Calibri" w:eastAsia="Times New Roman" w:hAnsi="Calibri" w:cs="Times New Roman"/>
          <w:b/>
          <w:sz w:val="18"/>
          <w:szCs w:val="18"/>
          <w:lang w:eastAsia="cs-CZ"/>
        </w:rPr>
      </w:pPr>
      <w:r>
        <w:rPr>
          <w:sz w:val="18"/>
          <w:szCs w:val="18"/>
        </w:rPr>
        <w:t xml:space="preserve">redukuje pórovitost pleti </w:t>
      </w:r>
    </w:p>
    <w:p w:rsidR="006A2932" w:rsidRPr="003D04DB" w:rsidRDefault="006A2932" w:rsidP="00EB7D76">
      <w:pPr>
        <w:pStyle w:val="Odstavecseseznamem"/>
        <w:numPr>
          <w:ilvl w:val="0"/>
          <w:numId w:val="129"/>
        </w:numPr>
        <w:spacing w:after="0" w:line="240" w:lineRule="auto"/>
        <w:rPr>
          <w:rFonts w:ascii="Calibri" w:eastAsia="Times New Roman" w:hAnsi="Calibri" w:cs="Times New Roman"/>
          <w:b/>
          <w:sz w:val="18"/>
          <w:szCs w:val="18"/>
          <w:lang w:eastAsia="cs-CZ"/>
        </w:rPr>
      </w:pPr>
      <w:r>
        <w:rPr>
          <w:sz w:val="18"/>
          <w:szCs w:val="18"/>
        </w:rPr>
        <w:t>jemně matuje</w:t>
      </w:r>
    </w:p>
    <w:p w:rsidR="006A2932" w:rsidRPr="00DF6AFB" w:rsidRDefault="006A2932" w:rsidP="006A2932">
      <w:pPr>
        <w:spacing w:after="0" w:line="240" w:lineRule="auto"/>
        <w:rPr>
          <w:rFonts w:ascii="Calibri" w:eastAsia="Calibri" w:hAnsi="Calibri" w:cs="Times New Roman"/>
          <w:b/>
          <w:sz w:val="20"/>
          <w:szCs w:val="20"/>
        </w:rPr>
      </w:pPr>
      <w:r w:rsidRPr="00DF6AFB">
        <w:rPr>
          <w:sz w:val="20"/>
          <w:szCs w:val="20"/>
        </w:rPr>
        <w:t xml:space="preserve"> </w:t>
      </w:r>
      <w:r w:rsidRPr="00DF6AFB">
        <w:rPr>
          <w:rFonts w:ascii="Calibri" w:eastAsia="Calibri" w:hAnsi="Calibri" w:cs="Times New Roman"/>
          <w:b/>
          <w:sz w:val="20"/>
          <w:szCs w:val="20"/>
        </w:rPr>
        <w:t>Účinné látky:</w:t>
      </w:r>
    </w:p>
    <w:p w:rsidR="006A2932" w:rsidRPr="00DF6AFB" w:rsidRDefault="006A2932" w:rsidP="00EB7D76">
      <w:pPr>
        <w:numPr>
          <w:ilvl w:val="0"/>
          <w:numId w:val="86"/>
        </w:numPr>
        <w:spacing w:after="0" w:line="240" w:lineRule="auto"/>
        <w:contextualSpacing/>
        <w:rPr>
          <w:rFonts w:ascii="Calibri" w:eastAsia="Times New Roman" w:hAnsi="Calibri" w:cs="Times New Roman"/>
          <w:b/>
          <w:sz w:val="20"/>
          <w:szCs w:val="20"/>
          <w:lang w:eastAsia="cs-CZ"/>
        </w:rPr>
      </w:pPr>
      <w:r w:rsidRPr="00DF6AFB">
        <w:rPr>
          <w:rFonts w:ascii="Calibri" w:eastAsia="Times New Roman" w:hAnsi="Calibri" w:cs="Times New Roman"/>
          <w:b/>
          <w:sz w:val="20"/>
          <w:szCs w:val="20"/>
          <w:lang w:eastAsia="cs-CZ"/>
        </w:rPr>
        <w:t xml:space="preserve">algin – </w:t>
      </w:r>
      <w:r w:rsidRPr="00DF6AFB">
        <w:rPr>
          <w:rFonts w:ascii="Calibri" w:eastAsia="Times New Roman" w:hAnsi="Calibri" w:cs="Times New Roman"/>
          <w:sz w:val="20"/>
          <w:szCs w:val="20"/>
          <w:lang w:eastAsia="cs-CZ"/>
        </w:rPr>
        <w:t>mořská řasa bohatá na minerály, která hluboce účinně hydratuje</w:t>
      </w:r>
    </w:p>
    <w:p w:rsidR="006A2932" w:rsidRPr="00DF6AFB" w:rsidRDefault="006A2932" w:rsidP="00EB7D76">
      <w:pPr>
        <w:numPr>
          <w:ilvl w:val="0"/>
          <w:numId w:val="86"/>
        </w:numPr>
        <w:spacing w:after="0" w:line="240" w:lineRule="auto"/>
        <w:contextualSpacing/>
        <w:rPr>
          <w:rFonts w:ascii="Calibri" w:eastAsia="Times New Roman" w:hAnsi="Calibri" w:cs="Times New Roman"/>
          <w:b/>
          <w:sz w:val="20"/>
          <w:szCs w:val="20"/>
          <w:lang w:eastAsia="cs-CZ"/>
        </w:rPr>
      </w:pPr>
      <w:r w:rsidRPr="00DF6AFB">
        <w:rPr>
          <w:rFonts w:ascii="Calibri" w:eastAsia="Times New Roman" w:hAnsi="Calibri" w:cs="Times New Roman"/>
          <w:b/>
          <w:sz w:val="20"/>
          <w:szCs w:val="20"/>
          <w:lang w:eastAsia="cs-CZ"/>
        </w:rPr>
        <w:t xml:space="preserve">coenochloris signiensis -  </w:t>
      </w:r>
      <w:r w:rsidRPr="00DF6AFB">
        <w:rPr>
          <w:rFonts w:ascii="Calibri" w:eastAsia="Times New Roman" w:hAnsi="Calibri" w:cs="Times New Roman"/>
          <w:sz w:val="20"/>
          <w:szCs w:val="20"/>
          <w:lang w:eastAsia="cs-CZ"/>
        </w:rPr>
        <w:t xml:space="preserve">extraktu z ledové řasy, nabitou energií a buněčnou ochranou  </w:t>
      </w:r>
    </w:p>
    <w:p w:rsidR="006A2932" w:rsidRPr="00DF6AFB" w:rsidRDefault="006A2932" w:rsidP="006A2932">
      <w:pPr>
        <w:spacing w:after="0" w:line="240" w:lineRule="auto"/>
        <w:rPr>
          <w:b/>
          <w:sz w:val="20"/>
          <w:szCs w:val="20"/>
        </w:rPr>
      </w:pPr>
      <w:r w:rsidRPr="00DF6AFB">
        <w:rPr>
          <w:b/>
          <w:sz w:val="20"/>
          <w:szCs w:val="20"/>
        </w:rPr>
        <w:t>Aplikace:</w:t>
      </w:r>
    </w:p>
    <w:p w:rsidR="006A2932" w:rsidRPr="00DF6AFB" w:rsidRDefault="006A2932" w:rsidP="00EB7D76">
      <w:pPr>
        <w:pStyle w:val="Odstavecseseznamem"/>
        <w:numPr>
          <w:ilvl w:val="0"/>
          <w:numId w:val="86"/>
        </w:numPr>
        <w:spacing w:after="0" w:line="240" w:lineRule="auto"/>
        <w:rPr>
          <w:sz w:val="20"/>
          <w:szCs w:val="20"/>
        </w:rPr>
      </w:pPr>
      <w:r w:rsidRPr="00DF6AFB">
        <w:rPr>
          <w:sz w:val="20"/>
          <w:szCs w:val="20"/>
        </w:rPr>
        <w:t xml:space="preserve">Masku promíchejte 15 g prášku s cca </w:t>
      </w:r>
      <w:r w:rsidRPr="00DF6AFB">
        <w:rPr>
          <w:b/>
          <w:color w:val="FF0000"/>
          <w:sz w:val="20"/>
          <w:szCs w:val="20"/>
        </w:rPr>
        <w:t>40 ml chladné pitné vody</w:t>
      </w:r>
      <w:r w:rsidRPr="00DF6AFB">
        <w:rPr>
          <w:color w:val="FF0000"/>
          <w:sz w:val="20"/>
          <w:szCs w:val="20"/>
        </w:rPr>
        <w:t xml:space="preserve"> </w:t>
      </w:r>
      <w:r w:rsidRPr="00DF6AFB">
        <w:rPr>
          <w:sz w:val="20"/>
          <w:szCs w:val="20"/>
        </w:rPr>
        <w:t>na rovnoměrnou hmotu.</w:t>
      </w:r>
      <w:r w:rsidRPr="00DF6AFB">
        <w:rPr>
          <w:b/>
          <w:i/>
          <w:color w:val="00B0F0"/>
          <w:sz w:val="20"/>
          <w:szCs w:val="20"/>
        </w:rPr>
        <w:t xml:space="preserve"> Je možné míchat i v šejkru.</w:t>
      </w:r>
    </w:p>
    <w:p w:rsidR="006A2932" w:rsidRPr="00DF6AFB" w:rsidRDefault="006A2932" w:rsidP="00EB7D76">
      <w:pPr>
        <w:pStyle w:val="Odstavecseseznamem"/>
        <w:numPr>
          <w:ilvl w:val="0"/>
          <w:numId w:val="86"/>
        </w:numPr>
        <w:spacing w:after="0" w:line="240" w:lineRule="auto"/>
        <w:rPr>
          <w:sz w:val="20"/>
          <w:szCs w:val="20"/>
        </w:rPr>
      </w:pPr>
      <w:r w:rsidRPr="00DF6AFB">
        <w:rPr>
          <w:sz w:val="20"/>
          <w:szCs w:val="20"/>
        </w:rPr>
        <w:t>Směs naneste pohybem vzhůru rovnoměrně na obličeji a krk. Dýchací cesty musí zůstat volné. Nechte působit 15-20 minut.</w:t>
      </w:r>
    </w:p>
    <w:p w:rsidR="006A2932" w:rsidRPr="00DF6AFB" w:rsidRDefault="006A2932" w:rsidP="00EB7D76">
      <w:pPr>
        <w:pStyle w:val="Odstavecseseznamem"/>
        <w:numPr>
          <w:ilvl w:val="0"/>
          <w:numId w:val="86"/>
        </w:numPr>
        <w:spacing w:after="0" w:line="240" w:lineRule="auto"/>
        <w:rPr>
          <w:sz w:val="20"/>
          <w:szCs w:val="20"/>
        </w:rPr>
      </w:pPr>
      <w:r w:rsidRPr="00DF6AFB">
        <w:rPr>
          <w:sz w:val="20"/>
          <w:szCs w:val="20"/>
        </w:rPr>
        <w:t>Jednoduše sloupněte masku, v případě potřeby odstraňte zbytky vlhkými houbami.</w:t>
      </w:r>
    </w:p>
    <w:p w:rsidR="006A2932" w:rsidRDefault="006A2932" w:rsidP="006A2932">
      <w:pPr>
        <w:spacing w:after="0" w:line="240" w:lineRule="auto"/>
        <w:contextualSpacing/>
        <w:rPr>
          <w:sz w:val="20"/>
          <w:szCs w:val="20"/>
        </w:rPr>
      </w:pPr>
      <w:r w:rsidRPr="00DF6AFB">
        <w:rPr>
          <w:sz w:val="20"/>
          <w:szCs w:val="20"/>
        </w:rPr>
        <w:t>Naneste vhodný ošetřovací krém</w:t>
      </w:r>
    </w:p>
    <w:p w:rsidR="006A2932" w:rsidRDefault="006A2932" w:rsidP="006A2932">
      <w:pPr>
        <w:spacing w:after="0" w:line="240" w:lineRule="auto"/>
        <w:contextualSpacing/>
        <w:rPr>
          <w:rFonts w:ascii="Calibri" w:eastAsia="Times New Roman" w:hAnsi="Calibri" w:cs="Times New Roman"/>
          <w:sz w:val="18"/>
          <w:szCs w:val="18"/>
          <w:lang w:eastAsia="cs-CZ"/>
        </w:rPr>
      </w:pPr>
    </w:p>
    <w:p w:rsidR="00FD0FBF" w:rsidRPr="00195D3D" w:rsidRDefault="00FD0FBF" w:rsidP="00FD0FBF">
      <w:pPr>
        <w:spacing w:after="0" w:line="240" w:lineRule="auto"/>
        <w:contextualSpacing/>
        <w:rPr>
          <w:rFonts w:ascii="Calibri" w:eastAsia="Times New Roman" w:hAnsi="Calibri" w:cs="Times New Roman"/>
          <w:b/>
          <w:sz w:val="18"/>
          <w:szCs w:val="18"/>
          <w:lang w:eastAsia="cs-CZ"/>
        </w:rPr>
      </w:pPr>
      <w:r w:rsidRPr="00DA43CD">
        <w:rPr>
          <w:rFonts w:ascii="Calibri" w:eastAsia="Times New Roman" w:hAnsi="Calibri" w:cs="Times New Roman"/>
          <w:b/>
          <w:color w:val="D02A89"/>
          <w:sz w:val="24"/>
          <w:szCs w:val="24"/>
          <w:lang w:eastAsia="cs-CZ"/>
          <w14:textFill>
            <w14:gradFill>
              <w14:gsLst>
                <w14:gs w14:pos="0">
                  <w14:srgbClr w14:val="D02A89">
                    <w14:shade w14:val="30000"/>
                    <w14:satMod w14:val="115000"/>
                  </w14:srgbClr>
                </w14:gs>
                <w14:gs w14:pos="50000">
                  <w14:srgbClr w14:val="D02A89">
                    <w14:shade w14:val="67500"/>
                    <w14:satMod w14:val="115000"/>
                  </w14:srgbClr>
                </w14:gs>
                <w14:gs w14:pos="100000">
                  <w14:srgbClr w14:val="D02A89">
                    <w14:shade w14:val="100000"/>
                    <w14:satMod w14:val="115000"/>
                  </w14:srgbClr>
                </w14:gs>
              </w14:gsLst>
              <w14:lin w14:ang="0" w14:scaled="0"/>
            </w14:gradFill>
          </w14:textFill>
        </w:rPr>
        <w:t xml:space="preserve">8355 P ALOE DE-STRESS </w:t>
      </w:r>
      <w:r w:rsidRPr="00195D3D">
        <w:rPr>
          <w:rFonts w:ascii="Calibri" w:eastAsia="Times New Roman" w:hAnsi="Calibri" w:cs="Times New Roman"/>
          <w:b/>
          <w:color w:val="D02A89"/>
          <w:sz w:val="24"/>
          <w:szCs w:val="24"/>
          <w:lang w:eastAsia="cs-CZ"/>
        </w:rPr>
        <w:t>-</w:t>
      </w:r>
      <w:r w:rsidRPr="00195D3D">
        <w:rPr>
          <w:rFonts w:ascii="Calibri" w:eastAsia="Times New Roman" w:hAnsi="Calibri" w:cs="Times New Roman"/>
          <w:b/>
          <w:sz w:val="18"/>
          <w:szCs w:val="18"/>
          <w:lang w:eastAsia="cs-CZ"/>
        </w:rPr>
        <w:t xml:space="preserve"> prášková maska s aloe a cukrem</w:t>
      </w:r>
    </w:p>
    <w:p w:rsidR="00FD0FBF" w:rsidRPr="00195D3D" w:rsidRDefault="00FD0FBF" w:rsidP="00FD0FBF">
      <w:pPr>
        <w:spacing w:after="0" w:line="240" w:lineRule="auto"/>
        <w:contextualSpacing/>
        <w:rPr>
          <w:rFonts w:ascii="Calibri" w:eastAsia="Times New Roman" w:hAnsi="Calibri" w:cs="Times New Roman"/>
          <w:b/>
          <w:sz w:val="18"/>
          <w:szCs w:val="18"/>
          <w:lang w:eastAsia="cs-CZ"/>
        </w:rPr>
      </w:pPr>
      <w:r w:rsidRPr="00195D3D">
        <w:rPr>
          <w:rFonts w:ascii="Calibri" w:eastAsia="Times New Roman" w:hAnsi="Calibri" w:cs="Times New Roman"/>
          <w:b/>
          <w:sz w:val="18"/>
          <w:szCs w:val="18"/>
          <w:lang w:eastAsia="cs-CZ"/>
        </w:rPr>
        <w:t>Charakteristika:</w:t>
      </w:r>
    </w:p>
    <w:p w:rsidR="00FD0FBF" w:rsidRPr="00195D3D" w:rsidRDefault="00FD0FBF" w:rsidP="00EB7D76">
      <w:pPr>
        <w:numPr>
          <w:ilvl w:val="0"/>
          <w:numId w:val="89"/>
        </w:numPr>
        <w:spacing w:after="0" w:line="240" w:lineRule="auto"/>
        <w:contextualSpacing/>
        <w:rPr>
          <w:rFonts w:ascii="Calibri" w:eastAsia="Times New Roman" w:hAnsi="Calibri" w:cs="Times New Roman"/>
          <w:sz w:val="18"/>
          <w:szCs w:val="18"/>
          <w:lang w:eastAsia="cs-CZ"/>
        </w:rPr>
      </w:pPr>
      <w:r w:rsidRPr="00195D3D">
        <w:rPr>
          <w:rFonts w:ascii="Calibri" w:eastAsia="Times New Roman" w:hAnsi="Calibri" w:cs="Times New Roman"/>
          <w:sz w:val="18"/>
          <w:szCs w:val="18"/>
          <w:lang w:eastAsia="cs-CZ"/>
        </w:rPr>
        <w:t>vysoce hydratuje a modeluje kontury obličeje</w:t>
      </w:r>
    </w:p>
    <w:p w:rsidR="00737B45" w:rsidRDefault="00FD0FBF" w:rsidP="00EB7D76">
      <w:pPr>
        <w:numPr>
          <w:ilvl w:val="0"/>
          <w:numId w:val="89"/>
        </w:numPr>
        <w:spacing w:after="0" w:line="240" w:lineRule="auto"/>
        <w:contextualSpacing/>
        <w:rPr>
          <w:rFonts w:ascii="Calibri" w:eastAsia="Times New Roman" w:hAnsi="Calibri" w:cs="Times New Roman"/>
          <w:sz w:val="18"/>
          <w:szCs w:val="18"/>
          <w:lang w:eastAsia="cs-CZ"/>
        </w:rPr>
      </w:pPr>
      <w:r w:rsidRPr="00195D3D">
        <w:rPr>
          <w:rFonts w:ascii="Calibri" w:eastAsia="Times New Roman" w:hAnsi="Calibri" w:cs="Times New Roman"/>
          <w:sz w:val="18"/>
          <w:szCs w:val="18"/>
          <w:lang w:eastAsia="cs-CZ"/>
        </w:rPr>
        <w:t xml:space="preserve">zklidní citlivou a dehydratovanou pleť, </w:t>
      </w:r>
    </w:p>
    <w:p w:rsidR="00FD0FBF" w:rsidRPr="00195D3D" w:rsidRDefault="00FD0FBF" w:rsidP="00EB7D76">
      <w:pPr>
        <w:numPr>
          <w:ilvl w:val="0"/>
          <w:numId w:val="89"/>
        </w:numPr>
        <w:spacing w:after="0" w:line="240" w:lineRule="auto"/>
        <w:contextualSpacing/>
        <w:rPr>
          <w:rFonts w:ascii="Calibri" w:eastAsia="Times New Roman" w:hAnsi="Calibri" w:cs="Times New Roman"/>
          <w:sz w:val="18"/>
          <w:szCs w:val="18"/>
          <w:lang w:eastAsia="cs-CZ"/>
        </w:rPr>
      </w:pPr>
      <w:r w:rsidRPr="00195D3D">
        <w:rPr>
          <w:rFonts w:ascii="Calibri" w:eastAsia="Times New Roman" w:hAnsi="Calibri" w:cs="Times New Roman"/>
          <w:sz w:val="18"/>
          <w:szCs w:val="18"/>
          <w:lang w:eastAsia="cs-CZ"/>
        </w:rPr>
        <w:t>vhodné i pro nečistou a porézní pleť</w:t>
      </w:r>
    </w:p>
    <w:p w:rsidR="00FD0FBF" w:rsidRPr="00195D3D" w:rsidRDefault="00FD0FBF" w:rsidP="00EB7D76">
      <w:pPr>
        <w:numPr>
          <w:ilvl w:val="0"/>
          <w:numId w:val="89"/>
        </w:numPr>
        <w:spacing w:after="0" w:line="240" w:lineRule="auto"/>
        <w:contextualSpacing/>
        <w:rPr>
          <w:rFonts w:ascii="Calibri" w:eastAsia="Times New Roman" w:hAnsi="Calibri" w:cs="Times New Roman"/>
          <w:sz w:val="18"/>
          <w:szCs w:val="18"/>
          <w:lang w:eastAsia="cs-CZ"/>
        </w:rPr>
      </w:pPr>
      <w:r w:rsidRPr="00195D3D">
        <w:rPr>
          <w:rFonts w:ascii="Calibri" w:eastAsia="Times New Roman" w:hAnsi="Calibri" w:cs="Times New Roman"/>
          <w:sz w:val="18"/>
          <w:szCs w:val="18"/>
          <w:lang w:eastAsia="cs-CZ"/>
        </w:rPr>
        <w:t>dodává energii a rychle regeneruje</w:t>
      </w:r>
    </w:p>
    <w:p w:rsidR="00FD0FBF" w:rsidRPr="00195D3D" w:rsidRDefault="00FD0FBF" w:rsidP="00FD0FBF">
      <w:pPr>
        <w:spacing w:after="0" w:line="240" w:lineRule="auto"/>
        <w:contextualSpacing/>
        <w:rPr>
          <w:rFonts w:ascii="Calibri" w:eastAsia="Times New Roman" w:hAnsi="Calibri" w:cs="Times New Roman"/>
          <w:b/>
          <w:sz w:val="18"/>
          <w:szCs w:val="18"/>
          <w:lang w:eastAsia="cs-CZ"/>
        </w:rPr>
      </w:pPr>
      <w:r w:rsidRPr="00195D3D">
        <w:rPr>
          <w:rFonts w:ascii="Calibri" w:eastAsia="Times New Roman" w:hAnsi="Calibri" w:cs="Times New Roman"/>
          <w:b/>
          <w:sz w:val="18"/>
          <w:szCs w:val="18"/>
          <w:lang w:eastAsia="cs-CZ"/>
        </w:rPr>
        <w:t>Účinné látky:</w:t>
      </w:r>
    </w:p>
    <w:p w:rsidR="00FD0FBF" w:rsidRPr="00195D3D" w:rsidRDefault="00FD0FBF" w:rsidP="00EB7D76">
      <w:pPr>
        <w:numPr>
          <w:ilvl w:val="0"/>
          <w:numId w:val="90"/>
        </w:numPr>
        <w:spacing w:after="0" w:line="240" w:lineRule="auto"/>
        <w:contextualSpacing/>
        <w:rPr>
          <w:rFonts w:ascii="Calibri" w:eastAsia="Times New Roman" w:hAnsi="Calibri" w:cs="Times New Roman"/>
          <w:b/>
          <w:sz w:val="18"/>
          <w:szCs w:val="18"/>
          <w:lang w:eastAsia="cs-CZ"/>
        </w:rPr>
      </w:pPr>
      <w:r w:rsidRPr="00195D3D">
        <w:rPr>
          <w:rFonts w:ascii="Calibri" w:eastAsia="Times New Roman" w:hAnsi="Calibri" w:cs="Times New Roman"/>
          <w:b/>
          <w:sz w:val="18"/>
          <w:szCs w:val="18"/>
          <w:lang w:eastAsia="cs-CZ"/>
        </w:rPr>
        <w:t xml:space="preserve">aloe vera – </w:t>
      </w:r>
      <w:r w:rsidRPr="00195D3D">
        <w:rPr>
          <w:rFonts w:ascii="Calibri" w:eastAsia="Times New Roman" w:hAnsi="Calibri" w:cs="Times New Roman"/>
          <w:sz w:val="18"/>
          <w:szCs w:val="18"/>
          <w:lang w:eastAsia="cs-CZ"/>
        </w:rPr>
        <w:t>hydratuje a regeneruje</w:t>
      </w:r>
    </w:p>
    <w:p w:rsidR="00FD0FBF" w:rsidRPr="00195D3D" w:rsidRDefault="00FD0FBF" w:rsidP="00EB7D76">
      <w:pPr>
        <w:numPr>
          <w:ilvl w:val="0"/>
          <w:numId w:val="90"/>
        </w:numPr>
        <w:spacing w:after="0" w:line="240" w:lineRule="auto"/>
        <w:contextualSpacing/>
        <w:rPr>
          <w:rFonts w:ascii="Calibri" w:eastAsia="Times New Roman" w:hAnsi="Calibri" w:cs="Times New Roman"/>
          <w:b/>
          <w:sz w:val="18"/>
          <w:szCs w:val="18"/>
          <w:lang w:eastAsia="cs-CZ"/>
        </w:rPr>
      </w:pPr>
      <w:r w:rsidRPr="00195D3D">
        <w:rPr>
          <w:rFonts w:ascii="Calibri" w:eastAsia="Times New Roman" w:hAnsi="Calibri" w:cs="Times New Roman"/>
          <w:b/>
          <w:sz w:val="18"/>
          <w:szCs w:val="18"/>
          <w:lang w:eastAsia="cs-CZ"/>
        </w:rPr>
        <w:t>spirulina –</w:t>
      </w:r>
      <w:r w:rsidRPr="00195D3D">
        <w:rPr>
          <w:rFonts w:ascii="Calibri" w:eastAsia="Times New Roman" w:hAnsi="Calibri" w:cs="Times New Roman"/>
          <w:sz w:val="18"/>
          <w:szCs w:val="18"/>
          <w:lang w:eastAsia="cs-CZ"/>
        </w:rPr>
        <w:t xml:space="preserve"> sladkovodní řasa s vysokou dávkou energie</w:t>
      </w:r>
    </w:p>
    <w:p w:rsidR="00FD0FBF" w:rsidRPr="009F3F6F" w:rsidRDefault="00FD0FBF" w:rsidP="00EB7D76">
      <w:pPr>
        <w:numPr>
          <w:ilvl w:val="0"/>
          <w:numId w:val="90"/>
        </w:numPr>
        <w:spacing w:after="0" w:line="240" w:lineRule="auto"/>
        <w:contextualSpacing/>
        <w:rPr>
          <w:rFonts w:ascii="Calibri" w:eastAsia="Times New Roman" w:hAnsi="Calibri" w:cs="Times New Roman"/>
          <w:b/>
          <w:sz w:val="18"/>
          <w:szCs w:val="18"/>
          <w:lang w:eastAsia="cs-CZ"/>
        </w:rPr>
      </w:pPr>
      <w:r w:rsidRPr="00195D3D">
        <w:rPr>
          <w:rFonts w:ascii="Calibri" w:eastAsia="Times New Roman" w:hAnsi="Calibri" w:cs="Times New Roman"/>
          <w:b/>
          <w:sz w:val="18"/>
          <w:szCs w:val="18"/>
          <w:lang w:eastAsia="cs-CZ"/>
        </w:rPr>
        <w:t xml:space="preserve">cukr – </w:t>
      </w:r>
      <w:r w:rsidRPr="00195D3D">
        <w:rPr>
          <w:rFonts w:ascii="Calibri" w:eastAsia="Times New Roman" w:hAnsi="Calibri" w:cs="Times New Roman"/>
          <w:sz w:val="18"/>
          <w:szCs w:val="18"/>
          <w:lang w:eastAsia="cs-CZ"/>
        </w:rPr>
        <w:t>váže vodu a hydratuje pleť</w:t>
      </w:r>
    </w:p>
    <w:p w:rsidR="00FD0FBF" w:rsidRPr="00A96A4F" w:rsidRDefault="00FD0FBF" w:rsidP="00FD0FBF">
      <w:pPr>
        <w:spacing w:after="0" w:line="240" w:lineRule="auto"/>
        <w:rPr>
          <w:rFonts w:ascii="Calibri" w:eastAsia="Calibri" w:hAnsi="Calibri" w:cs="Times New Roman"/>
          <w:b/>
          <w:sz w:val="20"/>
          <w:szCs w:val="20"/>
        </w:rPr>
      </w:pPr>
    </w:p>
    <w:p w:rsidR="00FD0FBF" w:rsidRPr="00195D3D" w:rsidRDefault="00FD0FBF" w:rsidP="00FD0FBF">
      <w:pPr>
        <w:spacing w:after="0" w:line="240" w:lineRule="auto"/>
        <w:rPr>
          <w:rFonts w:ascii="Calibri" w:eastAsia="Calibri" w:hAnsi="Calibri" w:cs="Times New Roman"/>
          <w:b/>
          <w:sz w:val="18"/>
          <w:szCs w:val="18"/>
        </w:rPr>
      </w:pPr>
      <w:r w:rsidRPr="00DA43CD">
        <w:rPr>
          <w:rFonts w:ascii="Calibri" w:eastAsia="Calibri" w:hAnsi="Calibri" w:cs="Times New Roman"/>
          <w:b/>
          <w:color w:val="A6A6A6"/>
          <w:sz w:val="24"/>
          <w:szCs w:val="24"/>
          <w14:textFill>
            <w14:gradFill>
              <w14:gsLst>
                <w14:gs w14:pos="0">
                  <w14:srgbClr w14:val="A6A6A6">
                    <w14:shade w14:val="30000"/>
                    <w14:satMod w14:val="115000"/>
                  </w14:srgbClr>
                </w14:gs>
                <w14:gs w14:pos="50000">
                  <w14:srgbClr w14:val="A6A6A6">
                    <w14:shade w14:val="67500"/>
                    <w14:satMod w14:val="115000"/>
                  </w14:srgbClr>
                </w14:gs>
                <w14:gs w14:pos="100000">
                  <w14:srgbClr w14:val="A6A6A6">
                    <w14:shade w14:val="100000"/>
                    <w14:satMod w14:val="115000"/>
                  </w14:srgbClr>
                </w14:gs>
              </w14:gsLst>
              <w14:lin w14:ang="0" w14:scaled="0"/>
            </w14:gradFill>
          </w14:textFill>
        </w:rPr>
        <w:t xml:space="preserve">8399 P GOJI </w:t>
      </w:r>
      <w:r>
        <w:rPr>
          <w:rFonts w:ascii="Calibri" w:eastAsia="Calibri" w:hAnsi="Calibri" w:cs="Times New Roman"/>
          <w:b/>
          <w:sz w:val="18"/>
          <w:szCs w:val="18"/>
        </w:rPr>
        <w:t xml:space="preserve">– </w:t>
      </w:r>
      <w:r w:rsidRPr="00195D3D">
        <w:rPr>
          <w:rFonts w:ascii="Calibri" w:eastAsia="Calibri" w:hAnsi="Calibri" w:cs="Times New Roman"/>
          <w:b/>
          <w:sz w:val="18"/>
          <w:szCs w:val="18"/>
        </w:rPr>
        <w:t>prášková maska s mořskými řasami, cukrem, řešetlákem a kustovnicí</w:t>
      </w:r>
    </w:p>
    <w:p w:rsidR="00FD0FBF" w:rsidRPr="00195D3D" w:rsidRDefault="0024699D" w:rsidP="00FD0FBF">
      <w:pPr>
        <w:spacing w:after="0" w:line="240" w:lineRule="auto"/>
        <w:rPr>
          <w:rFonts w:ascii="Calibri" w:eastAsia="Calibri" w:hAnsi="Calibri" w:cs="Times New Roman"/>
          <w:b/>
          <w:sz w:val="18"/>
          <w:szCs w:val="18"/>
        </w:rPr>
      </w:pPr>
      <w:r>
        <w:rPr>
          <w:noProof/>
          <w:lang w:eastAsia="cs-CZ"/>
        </w:rPr>
        <w:drawing>
          <wp:anchor distT="0" distB="0" distL="114300" distR="114300" simplePos="0" relativeHeight="252326912" behindDoc="1" locked="0" layoutInCell="1" allowOverlap="1" wp14:anchorId="24A9C622" wp14:editId="2022CF09">
            <wp:simplePos x="0" y="0"/>
            <wp:positionH relativeFrom="margin">
              <wp:posOffset>2875915</wp:posOffset>
            </wp:positionH>
            <wp:positionV relativeFrom="margin">
              <wp:posOffset>4501515</wp:posOffset>
            </wp:positionV>
            <wp:extent cx="92710" cy="7753350"/>
            <wp:effectExtent l="74930" t="58420" r="39370" b="77470"/>
            <wp:wrapNone/>
            <wp:docPr id="4"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96">
                      <a:extLst>
                        <a:ext uri="{BEBA8EAE-BF5A-486C-A8C5-ECC9F3942E4B}">
                          <a14:imgProps xmlns:a14="http://schemas.microsoft.com/office/drawing/2010/main">
                            <a14:imgLayer r:embed="rId51">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sidRPr="00195D3D">
        <w:rPr>
          <w:rFonts w:ascii="Calibri" w:eastAsia="Calibri" w:hAnsi="Calibri" w:cs="Times New Roman"/>
          <w:b/>
          <w:sz w:val="18"/>
          <w:szCs w:val="18"/>
        </w:rPr>
        <w:t>Charakteristika:</w:t>
      </w:r>
    </w:p>
    <w:p w:rsidR="00FD0FBF" w:rsidRPr="00195D3D" w:rsidRDefault="00FD0FBF" w:rsidP="00EB7D76">
      <w:pPr>
        <w:numPr>
          <w:ilvl w:val="0"/>
          <w:numId w:val="93"/>
        </w:numPr>
        <w:spacing w:after="0" w:line="240" w:lineRule="auto"/>
        <w:rPr>
          <w:rFonts w:ascii="Calibri" w:eastAsia="Calibri" w:hAnsi="Calibri" w:cs="Times New Roman"/>
          <w:sz w:val="18"/>
          <w:szCs w:val="18"/>
        </w:rPr>
      </w:pPr>
      <w:r w:rsidRPr="00195D3D">
        <w:rPr>
          <w:rFonts w:ascii="Calibri" w:eastAsia="Calibri" w:hAnsi="Calibri" w:cs="Times New Roman"/>
          <w:sz w:val="18"/>
          <w:szCs w:val="18"/>
        </w:rPr>
        <w:t>podporuje antioxidační procesy, vysoce hydratuje</w:t>
      </w:r>
    </w:p>
    <w:p w:rsidR="00FD0FBF" w:rsidRPr="00195D3D" w:rsidRDefault="00FD0FBF" w:rsidP="00EB7D76">
      <w:pPr>
        <w:numPr>
          <w:ilvl w:val="0"/>
          <w:numId w:val="93"/>
        </w:numPr>
        <w:spacing w:after="0" w:line="240" w:lineRule="auto"/>
        <w:rPr>
          <w:rFonts w:ascii="Calibri" w:eastAsia="Calibri" w:hAnsi="Calibri" w:cs="Times New Roman"/>
          <w:sz w:val="18"/>
          <w:szCs w:val="18"/>
        </w:rPr>
      </w:pPr>
      <w:r w:rsidRPr="00195D3D">
        <w:rPr>
          <w:rFonts w:ascii="Calibri" w:eastAsia="Calibri" w:hAnsi="Calibri" w:cs="Times New Roman"/>
          <w:sz w:val="18"/>
          <w:szCs w:val="18"/>
        </w:rPr>
        <w:t>zásobí kůži vitamíny A, B. C, E a minerály</w:t>
      </w:r>
    </w:p>
    <w:p w:rsidR="00FD0FBF" w:rsidRPr="00195D3D" w:rsidRDefault="00FD0FBF" w:rsidP="00EB7D76">
      <w:pPr>
        <w:numPr>
          <w:ilvl w:val="0"/>
          <w:numId w:val="93"/>
        </w:numPr>
        <w:spacing w:after="0" w:line="240" w:lineRule="auto"/>
        <w:rPr>
          <w:rFonts w:ascii="Calibri" w:eastAsia="Calibri" w:hAnsi="Calibri" w:cs="Times New Roman"/>
          <w:sz w:val="18"/>
          <w:szCs w:val="18"/>
        </w:rPr>
      </w:pPr>
      <w:r w:rsidRPr="00195D3D">
        <w:rPr>
          <w:rFonts w:ascii="Calibri" w:eastAsia="Calibri" w:hAnsi="Calibri" w:cs="Times New Roman"/>
          <w:sz w:val="18"/>
          <w:szCs w:val="18"/>
        </w:rPr>
        <w:t>zrychluje hojení a regeneraci</w:t>
      </w:r>
    </w:p>
    <w:p w:rsidR="00FD0FBF" w:rsidRPr="00195D3D" w:rsidRDefault="00FD0FBF" w:rsidP="00EB7D76">
      <w:pPr>
        <w:numPr>
          <w:ilvl w:val="0"/>
          <w:numId w:val="93"/>
        </w:numPr>
        <w:spacing w:after="0" w:line="240" w:lineRule="auto"/>
        <w:rPr>
          <w:rFonts w:ascii="Calibri" w:eastAsia="Calibri" w:hAnsi="Calibri" w:cs="Times New Roman"/>
          <w:sz w:val="18"/>
          <w:szCs w:val="18"/>
        </w:rPr>
      </w:pPr>
      <w:r w:rsidRPr="00195D3D">
        <w:rPr>
          <w:rFonts w:ascii="Calibri" w:eastAsia="Calibri" w:hAnsi="Calibri" w:cs="Times New Roman"/>
          <w:sz w:val="18"/>
          <w:szCs w:val="18"/>
        </w:rPr>
        <w:t>zpomaluje proces stárnutí a modeluje kontury pleti</w:t>
      </w:r>
    </w:p>
    <w:p w:rsidR="00FD0FBF" w:rsidRPr="00195D3D" w:rsidRDefault="00FD0FBF" w:rsidP="00FD0FBF">
      <w:p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Účinné látky:</w:t>
      </w:r>
    </w:p>
    <w:p w:rsidR="00FD0FBF" w:rsidRPr="00195D3D" w:rsidRDefault="00FD0FBF" w:rsidP="00EB7D76">
      <w:pPr>
        <w:numPr>
          <w:ilvl w:val="0"/>
          <w:numId w:val="94"/>
        </w:numPr>
        <w:spacing w:after="0" w:line="240" w:lineRule="auto"/>
        <w:contextualSpacing/>
        <w:rPr>
          <w:rFonts w:ascii="Calibri" w:eastAsia="Times New Roman" w:hAnsi="Calibri" w:cs="Times New Roman"/>
          <w:sz w:val="18"/>
          <w:szCs w:val="18"/>
          <w:lang w:eastAsia="cs-CZ"/>
        </w:rPr>
      </w:pPr>
      <w:r w:rsidRPr="00195D3D">
        <w:rPr>
          <w:rFonts w:ascii="Calibri" w:eastAsia="Times New Roman" w:hAnsi="Calibri" w:cs="Times New Roman"/>
          <w:b/>
          <w:sz w:val="18"/>
          <w:szCs w:val="18"/>
          <w:lang w:eastAsia="cs-CZ"/>
        </w:rPr>
        <w:t xml:space="preserve">algin - </w:t>
      </w:r>
      <w:r w:rsidRPr="00195D3D">
        <w:rPr>
          <w:rFonts w:ascii="Calibri" w:eastAsia="Times New Roman" w:hAnsi="Calibri" w:cs="Times New Roman"/>
          <w:sz w:val="18"/>
          <w:szCs w:val="18"/>
          <w:lang w:eastAsia="cs-CZ"/>
        </w:rPr>
        <w:t>mořská řasa, přináší do pleti minerály a hluboce hydratuje</w:t>
      </w:r>
    </w:p>
    <w:p w:rsidR="00FD0FBF" w:rsidRPr="00E711A8" w:rsidRDefault="00FD0FBF" w:rsidP="00EB7D76">
      <w:pPr>
        <w:pStyle w:val="Odstavecseseznamem"/>
        <w:numPr>
          <w:ilvl w:val="0"/>
          <w:numId w:val="94"/>
        </w:numPr>
        <w:spacing w:after="0"/>
        <w:rPr>
          <w:rFonts w:ascii="Calibri" w:eastAsia="Times New Roman" w:hAnsi="Calibri" w:cs="Times New Roman"/>
          <w:b/>
          <w:sz w:val="18"/>
          <w:szCs w:val="18"/>
          <w:lang w:eastAsia="cs-CZ"/>
        </w:rPr>
      </w:pPr>
      <w:r w:rsidRPr="00E711A8">
        <w:rPr>
          <w:rFonts w:ascii="Calibri" w:eastAsia="Times New Roman" w:hAnsi="Calibri" w:cs="Times New Roman"/>
          <w:b/>
          <w:sz w:val="18"/>
          <w:szCs w:val="18"/>
          <w:lang w:eastAsia="cs-CZ"/>
        </w:rPr>
        <w:t xml:space="preserve">sója – </w:t>
      </w:r>
      <w:r w:rsidRPr="00E711A8">
        <w:rPr>
          <w:rFonts w:ascii="Calibri" w:eastAsia="Times New Roman" w:hAnsi="Calibri" w:cs="Times New Roman"/>
          <w:sz w:val="18"/>
          <w:szCs w:val="18"/>
          <w:lang w:eastAsia="cs-CZ"/>
        </w:rPr>
        <w:t>fytoestrogen, regeneruje kolagen, zvláčňuje a dodává energii</w:t>
      </w:r>
      <w:r w:rsidRPr="00E711A8">
        <w:rPr>
          <w:rFonts w:ascii="Calibri" w:eastAsia="Times New Roman" w:hAnsi="Calibri" w:cs="Times New Roman"/>
          <w:b/>
          <w:sz w:val="18"/>
          <w:szCs w:val="18"/>
          <w:lang w:eastAsia="cs-CZ"/>
        </w:rPr>
        <w:t xml:space="preserve"> </w:t>
      </w:r>
    </w:p>
    <w:p w:rsidR="0024699D" w:rsidRPr="0024699D" w:rsidRDefault="00FD0FBF" w:rsidP="00EB7D76">
      <w:pPr>
        <w:numPr>
          <w:ilvl w:val="0"/>
          <w:numId w:val="94"/>
        </w:numPr>
        <w:spacing w:after="0" w:line="240" w:lineRule="auto"/>
        <w:contextualSpacing/>
        <w:rPr>
          <w:rFonts w:ascii="Calibri" w:eastAsia="Times New Roman" w:hAnsi="Calibri" w:cs="Times New Roman"/>
          <w:b/>
          <w:sz w:val="18"/>
          <w:szCs w:val="18"/>
          <w:lang w:eastAsia="cs-CZ"/>
        </w:rPr>
      </w:pPr>
      <w:r w:rsidRPr="00195D3D">
        <w:rPr>
          <w:rFonts w:ascii="Calibri" w:eastAsia="Times New Roman" w:hAnsi="Calibri" w:cs="Times New Roman"/>
          <w:b/>
          <w:sz w:val="18"/>
          <w:szCs w:val="18"/>
          <w:lang w:eastAsia="cs-CZ"/>
        </w:rPr>
        <w:t xml:space="preserve">extrakty z kustovnice a rakytníku – </w:t>
      </w:r>
      <w:r w:rsidRPr="00195D3D">
        <w:rPr>
          <w:rFonts w:ascii="Calibri" w:eastAsia="Times New Roman" w:hAnsi="Calibri" w:cs="Times New Roman"/>
          <w:sz w:val="18"/>
          <w:szCs w:val="18"/>
          <w:lang w:eastAsia="cs-CZ"/>
        </w:rPr>
        <w:t>antibakteriální a regenerační účinek, bohaté na vitamíny, minerály, aminokyseliny, třísloviny a silice</w:t>
      </w:r>
    </w:p>
    <w:p w:rsidR="006A2932" w:rsidRDefault="006A2932" w:rsidP="00FD0FBF">
      <w:pPr>
        <w:spacing w:after="0" w:line="240" w:lineRule="auto"/>
        <w:contextualSpacing/>
        <w:rPr>
          <w:rFonts w:ascii="Calibri" w:eastAsia="Times New Roman" w:hAnsi="Calibri" w:cs="Times New Roman"/>
          <w:b/>
          <w:sz w:val="18"/>
          <w:szCs w:val="18"/>
          <w:lang w:eastAsia="cs-CZ"/>
        </w:rPr>
      </w:pPr>
    </w:p>
    <w:p w:rsidR="00290044" w:rsidRPr="00290044" w:rsidRDefault="00290044" w:rsidP="00290044">
      <w:pPr>
        <w:spacing w:after="0" w:line="240" w:lineRule="auto"/>
        <w:rPr>
          <w:sz w:val="18"/>
          <w:szCs w:val="18"/>
        </w:rPr>
      </w:pPr>
      <w:r w:rsidRPr="00290044">
        <w:rPr>
          <w:b/>
          <w:color w:val="FA8006"/>
          <w:sz w:val="24"/>
          <w:szCs w:val="24"/>
          <w14:textFill>
            <w14:gradFill>
              <w14:gsLst>
                <w14:gs w14:pos="0">
                  <w14:srgbClr w14:val="FA8006">
                    <w14:shade w14:val="30000"/>
                    <w14:satMod w14:val="115000"/>
                  </w14:srgbClr>
                </w14:gs>
                <w14:gs w14:pos="50000">
                  <w14:srgbClr w14:val="FA8006">
                    <w14:shade w14:val="67500"/>
                    <w14:satMod w14:val="115000"/>
                  </w14:srgbClr>
                </w14:gs>
                <w14:gs w14:pos="100000">
                  <w14:srgbClr w14:val="FA8006">
                    <w14:shade w14:val="100000"/>
                    <w14:satMod w14:val="115000"/>
                  </w14:srgbClr>
                </w14:gs>
              </w14:gsLst>
              <w14:lin w14:ang="0" w14:scaled="0"/>
            </w14:gradFill>
          </w14:textFill>
        </w:rPr>
        <w:t xml:space="preserve">842 P </w:t>
      </w:r>
      <w:r w:rsidR="00055F0C" w:rsidRPr="00290044">
        <w:rPr>
          <w:b/>
          <w:color w:val="FA8006"/>
          <w:sz w:val="24"/>
          <w:szCs w:val="24"/>
          <w14:textFill>
            <w14:gradFill>
              <w14:gsLst>
                <w14:gs w14:pos="0">
                  <w14:srgbClr w14:val="FA8006">
                    <w14:shade w14:val="30000"/>
                    <w14:satMod w14:val="115000"/>
                  </w14:srgbClr>
                </w14:gs>
                <w14:gs w14:pos="50000">
                  <w14:srgbClr w14:val="FA8006">
                    <w14:shade w14:val="67500"/>
                    <w14:satMod w14:val="115000"/>
                  </w14:srgbClr>
                </w14:gs>
                <w14:gs w14:pos="100000">
                  <w14:srgbClr w14:val="FA8006">
                    <w14:shade w14:val="100000"/>
                    <w14:satMod w14:val="115000"/>
                  </w14:srgbClr>
                </w14:gs>
              </w14:gsLst>
              <w14:lin w14:ang="0" w14:scaled="0"/>
            </w14:gradFill>
          </w14:textFill>
        </w:rPr>
        <w:t>ARGAN OIL</w:t>
      </w:r>
      <w:r w:rsidR="00055F0C" w:rsidRPr="00290044">
        <w:rPr>
          <w14:textFill>
            <w14:gradFill>
              <w14:gsLst>
                <w14:gs w14:pos="0">
                  <w14:srgbClr w14:val="FA8006">
                    <w14:shade w14:val="30000"/>
                    <w14:satMod w14:val="115000"/>
                  </w14:srgbClr>
                </w14:gs>
                <w14:gs w14:pos="50000">
                  <w14:srgbClr w14:val="FA8006">
                    <w14:shade w14:val="67500"/>
                    <w14:satMod w14:val="115000"/>
                  </w14:srgbClr>
                </w14:gs>
                <w14:gs w14:pos="100000">
                  <w14:srgbClr w14:val="FA8006">
                    <w14:shade w14:val="100000"/>
                    <w14:satMod w14:val="115000"/>
                  </w14:srgbClr>
                </w14:gs>
              </w14:gsLst>
              <w14:lin w14:ang="0" w14:scaled="0"/>
            </w14:gradFill>
          </w14:textFill>
        </w:rPr>
        <w:t xml:space="preserve"> </w:t>
      </w:r>
      <w:r w:rsidRPr="00290044">
        <w:t xml:space="preserve">– </w:t>
      </w:r>
      <w:r w:rsidRPr="00290044">
        <w:rPr>
          <w:b/>
          <w:sz w:val="18"/>
          <w:szCs w:val="18"/>
        </w:rPr>
        <w:t>prášková maska s arganovým olejem</w:t>
      </w:r>
    </w:p>
    <w:p w:rsidR="00290044" w:rsidRPr="00290044" w:rsidRDefault="00290044" w:rsidP="00290044">
      <w:pPr>
        <w:spacing w:after="0" w:line="240" w:lineRule="auto"/>
        <w:rPr>
          <w:rFonts w:ascii="Calibri" w:eastAsia="Calibri" w:hAnsi="Calibri" w:cs="Times New Roman"/>
          <w:b/>
          <w:bCs/>
          <w:sz w:val="18"/>
        </w:rPr>
      </w:pPr>
      <w:r w:rsidRPr="00290044">
        <w:rPr>
          <w:rFonts w:ascii="Calibri" w:eastAsia="Calibri" w:hAnsi="Calibri" w:cs="Times New Roman"/>
          <w:b/>
          <w:bCs/>
          <w:sz w:val="18"/>
        </w:rPr>
        <w:t>Charakteristika:</w:t>
      </w:r>
    </w:p>
    <w:p w:rsidR="00290044" w:rsidRPr="00290044" w:rsidRDefault="00290044" w:rsidP="00EB7D76">
      <w:pPr>
        <w:numPr>
          <w:ilvl w:val="0"/>
          <w:numId w:val="126"/>
        </w:numPr>
        <w:spacing w:after="0" w:line="240" w:lineRule="auto"/>
        <w:contextualSpacing/>
        <w:rPr>
          <w:rFonts w:ascii="Calibri" w:eastAsia="Calibri" w:hAnsi="Calibri" w:cs="Times New Roman"/>
          <w:b/>
          <w:bCs/>
          <w:sz w:val="18"/>
        </w:rPr>
      </w:pPr>
      <w:r w:rsidRPr="00290044">
        <w:rPr>
          <w:rFonts w:ascii="Calibri" w:eastAsia="Calibri" w:hAnsi="Calibri" w:cs="Times New Roman"/>
          <w:bCs/>
          <w:sz w:val="18"/>
        </w:rPr>
        <w:t xml:space="preserve">slupovací maska, s lehkým modelačním efektem </w:t>
      </w:r>
    </w:p>
    <w:p w:rsidR="00290044" w:rsidRPr="00290044" w:rsidRDefault="0024699D" w:rsidP="00EB7D76">
      <w:pPr>
        <w:numPr>
          <w:ilvl w:val="0"/>
          <w:numId w:val="126"/>
        </w:numPr>
        <w:spacing w:after="0" w:line="240" w:lineRule="auto"/>
        <w:contextualSpacing/>
        <w:rPr>
          <w:rFonts w:ascii="Calibri" w:eastAsia="Calibri" w:hAnsi="Calibri" w:cs="Times New Roman"/>
          <w:b/>
          <w:bCs/>
          <w:sz w:val="18"/>
        </w:rPr>
      </w:pPr>
      <w:r>
        <w:rPr>
          <w:noProof/>
          <w:lang w:eastAsia="cs-CZ"/>
        </w:rPr>
        <w:drawing>
          <wp:anchor distT="0" distB="0" distL="114300" distR="114300" simplePos="0" relativeHeight="252136448" behindDoc="0" locked="0" layoutInCell="1" allowOverlap="1" wp14:anchorId="726D4716" wp14:editId="654D0762">
            <wp:simplePos x="0" y="0"/>
            <wp:positionH relativeFrom="margin">
              <wp:posOffset>5234305</wp:posOffset>
            </wp:positionH>
            <wp:positionV relativeFrom="margin">
              <wp:posOffset>6610985</wp:posOffset>
            </wp:positionV>
            <wp:extent cx="1114425" cy="1480185"/>
            <wp:effectExtent l="0" t="0" r="9525" b="5715"/>
            <wp:wrapSquare wrapText="bothSides"/>
            <wp:docPr id="92" name="obrázek 2" descr="Å¡ejkr plastovÃ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Å¡ejkr plastovÃ½"/>
                    <pic:cNvPicPr>
                      <a:picLocks noChangeAspect="1" noChangeArrowheads="1"/>
                    </pic:cNvPicPr>
                  </pic:nvPicPr>
                  <pic:blipFill rotWithShape="1">
                    <a:blip r:embed="rId353">
                      <a:extLst>
                        <a:ext uri="{28A0092B-C50C-407E-A947-70E740481C1C}">
                          <a14:useLocalDpi xmlns:a14="http://schemas.microsoft.com/office/drawing/2010/main" val="0"/>
                        </a:ext>
                      </a:extLst>
                    </a:blip>
                    <a:srcRect l="53929" t="19213" r="-436" b="18995"/>
                    <a:stretch/>
                  </pic:blipFill>
                  <pic:spPr bwMode="auto">
                    <a:xfrm>
                      <a:off x="0" y="0"/>
                      <a:ext cx="1114425" cy="14801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90044" w:rsidRPr="00290044">
        <w:rPr>
          <w:rFonts w:ascii="Calibri" w:eastAsia="Calibri" w:hAnsi="Calibri" w:cs="Times New Roman"/>
          <w:bCs/>
          <w:sz w:val="18"/>
        </w:rPr>
        <w:t>obnovuje lipidový i hydratační film, zrychluje regeneraci</w:t>
      </w:r>
    </w:p>
    <w:p w:rsidR="00290044" w:rsidRPr="00290044" w:rsidRDefault="00290044" w:rsidP="00EB7D76">
      <w:pPr>
        <w:numPr>
          <w:ilvl w:val="0"/>
          <w:numId w:val="126"/>
        </w:numPr>
        <w:spacing w:after="0" w:line="240" w:lineRule="auto"/>
        <w:contextualSpacing/>
        <w:rPr>
          <w:rFonts w:ascii="Calibri" w:eastAsia="Calibri" w:hAnsi="Calibri" w:cs="Times New Roman"/>
          <w:b/>
          <w:bCs/>
          <w:sz w:val="18"/>
        </w:rPr>
      </w:pPr>
      <w:r w:rsidRPr="00290044">
        <w:rPr>
          <w:rFonts w:ascii="Calibri" w:eastAsia="Calibri" w:hAnsi="Calibri" w:cs="Times New Roman"/>
          <w:bCs/>
          <w:sz w:val="18"/>
        </w:rPr>
        <w:t>vhodná i v mrazivém počasí, příjemně voní po citrusech</w:t>
      </w:r>
    </w:p>
    <w:p w:rsidR="00290044" w:rsidRPr="00290044" w:rsidRDefault="00290044" w:rsidP="00290044">
      <w:pPr>
        <w:spacing w:after="0" w:line="240" w:lineRule="auto"/>
        <w:rPr>
          <w:rFonts w:ascii="Calibri" w:eastAsia="Calibri" w:hAnsi="Calibri" w:cs="Times New Roman"/>
          <w:b/>
          <w:bCs/>
          <w:sz w:val="18"/>
        </w:rPr>
      </w:pPr>
      <w:r w:rsidRPr="00290044">
        <w:rPr>
          <w:rFonts w:ascii="Calibri" w:eastAsia="Calibri" w:hAnsi="Calibri" w:cs="Times New Roman"/>
          <w:b/>
          <w:bCs/>
          <w:sz w:val="18"/>
        </w:rPr>
        <w:t>Účinné látky:</w:t>
      </w:r>
    </w:p>
    <w:p w:rsidR="00290044" w:rsidRPr="00290044" w:rsidRDefault="00290044" w:rsidP="00EB7D76">
      <w:pPr>
        <w:numPr>
          <w:ilvl w:val="0"/>
          <w:numId w:val="85"/>
        </w:numPr>
        <w:spacing w:after="0" w:line="240" w:lineRule="auto"/>
        <w:contextualSpacing/>
        <w:rPr>
          <w:rFonts w:ascii="Calibri" w:eastAsia="Times New Roman" w:hAnsi="Calibri" w:cs="Times New Roman"/>
          <w:sz w:val="18"/>
          <w:szCs w:val="18"/>
          <w:lang w:eastAsia="cs-CZ"/>
        </w:rPr>
      </w:pPr>
      <w:r w:rsidRPr="00290044">
        <w:rPr>
          <w:rFonts w:ascii="Calibri" w:eastAsia="Times New Roman" w:hAnsi="Calibri" w:cs="Times New Roman"/>
          <w:b/>
          <w:sz w:val="18"/>
          <w:szCs w:val="18"/>
          <w:lang w:eastAsia="cs-CZ"/>
        </w:rPr>
        <w:t>algin</w:t>
      </w:r>
      <w:r w:rsidRPr="00290044">
        <w:rPr>
          <w:rFonts w:ascii="Calibri" w:eastAsia="Times New Roman" w:hAnsi="Calibri" w:cs="Times New Roman"/>
          <w:sz w:val="18"/>
          <w:szCs w:val="18"/>
          <w:lang w:eastAsia="cs-CZ"/>
        </w:rPr>
        <w:t xml:space="preserve"> – mořská řasa, přináší do pleti minerály a hluboce hydratuje</w:t>
      </w:r>
    </w:p>
    <w:p w:rsidR="00290044" w:rsidRPr="00290044" w:rsidRDefault="00290044" w:rsidP="00EB7D76">
      <w:pPr>
        <w:numPr>
          <w:ilvl w:val="0"/>
          <w:numId w:val="22"/>
        </w:numPr>
        <w:spacing w:after="0" w:line="240" w:lineRule="auto"/>
        <w:jc w:val="both"/>
        <w:rPr>
          <w:rFonts w:ascii="Calibri" w:eastAsia="Calibri" w:hAnsi="Calibri" w:cs="Times New Roman"/>
          <w:snapToGrid w:val="0"/>
          <w:sz w:val="18"/>
        </w:rPr>
      </w:pPr>
      <w:r w:rsidRPr="00290044">
        <w:rPr>
          <w:rFonts w:ascii="Calibri" w:eastAsia="Calibri" w:hAnsi="Calibri" w:cs="Times New Roman"/>
          <w:b/>
          <w:snapToGrid w:val="0"/>
          <w:sz w:val="18"/>
        </w:rPr>
        <w:t>kyselina hyaluronová</w:t>
      </w:r>
      <w:r w:rsidRPr="00290044">
        <w:rPr>
          <w:rFonts w:ascii="Calibri" w:eastAsia="Calibri" w:hAnsi="Calibri" w:cs="Times New Roman"/>
          <w:snapToGrid w:val="0"/>
          <w:sz w:val="18"/>
        </w:rPr>
        <w:t xml:space="preserve"> - ihned zvyšuje vlhkost pokožky, snižuje povrchové napětí</w:t>
      </w:r>
    </w:p>
    <w:p w:rsidR="00290044" w:rsidRPr="00290044" w:rsidRDefault="00290044" w:rsidP="00EB7D76">
      <w:pPr>
        <w:numPr>
          <w:ilvl w:val="0"/>
          <w:numId w:val="126"/>
        </w:numPr>
        <w:spacing w:after="0" w:line="240" w:lineRule="auto"/>
        <w:contextualSpacing/>
        <w:rPr>
          <w:rFonts w:ascii="Calibri" w:eastAsia="Calibri" w:hAnsi="Calibri" w:cs="Times New Roman"/>
          <w:b/>
          <w:bCs/>
          <w:sz w:val="18"/>
        </w:rPr>
      </w:pPr>
      <w:r w:rsidRPr="00290044">
        <w:rPr>
          <w:rFonts w:ascii="Calibri" w:eastAsia="Calibri" w:hAnsi="Calibri" w:cs="Times New Roman"/>
          <w:b/>
          <w:bCs/>
          <w:sz w:val="18"/>
        </w:rPr>
        <w:t>arganový olej -</w:t>
      </w:r>
      <w:r w:rsidRPr="00290044">
        <w:t xml:space="preserve"> </w:t>
      </w:r>
      <w:r w:rsidRPr="00290044">
        <w:rPr>
          <w:rFonts w:ascii="Calibri" w:eastAsia="Calibri" w:hAnsi="Calibri" w:cs="Times New Roman"/>
          <w:bCs/>
          <w:sz w:val="18"/>
        </w:rPr>
        <w:t>navrací suché pleti ztracenou rovnováhu, zkvalitňuje regeneraci</w:t>
      </w:r>
    </w:p>
    <w:p w:rsidR="00290044" w:rsidRPr="00290044" w:rsidRDefault="00290044" w:rsidP="00EB7D76">
      <w:pPr>
        <w:numPr>
          <w:ilvl w:val="0"/>
          <w:numId w:val="126"/>
        </w:numPr>
        <w:spacing w:after="0" w:line="240" w:lineRule="auto"/>
        <w:contextualSpacing/>
        <w:rPr>
          <w:rFonts w:ascii="Calibri" w:eastAsia="Calibri" w:hAnsi="Calibri" w:cs="Times New Roman"/>
          <w:b/>
          <w:bCs/>
          <w:sz w:val="18"/>
        </w:rPr>
      </w:pPr>
      <w:r w:rsidRPr="00290044">
        <w:rPr>
          <w:rFonts w:ascii="Calibri" w:eastAsia="Calibri" w:hAnsi="Calibri" w:cs="Times New Roman"/>
          <w:b/>
          <w:bCs/>
          <w:sz w:val="18"/>
        </w:rPr>
        <w:t xml:space="preserve">mořský fenykl - bohatý </w:t>
      </w:r>
      <w:r w:rsidRPr="00290044">
        <w:rPr>
          <w:rFonts w:ascii="Calibri" w:eastAsia="Calibri" w:hAnsi="Calibri" w:cs="Times New Roman"/>
          <w:bCs/>
          <w:sz w:val="18"/>
        </w:rPr>
        <w:t>na minerální látky, draslík, jód a vitamin C, má regenerační a zpevňující účinek</w:t>
      </w:r>
    </w:p>
    <w:p w:rsidR="00290044" w:rsidRDefault="00290044" w:rsidP="00290044">
      <w:pPr>
        <w:spacing w:after="0" w:line="240" w:lineRule="auto"/>
        <w:contextualSpacing/>
        <w:rPr>
          <w:rFonts w:ascii="Calibri" w:eastAsia="Times New Roman" w:hAnsi="Calibri" w:cs="Times New Roman"/>
          <w:sz w:val="18"/>
          <w:szCs w:val="18"/>
          <w:lang w:eastAsia="cs-CZ"/>
        </w:rPr>
      </w:pPr>
      <w:r w:rsidRPr="00290044">
        <w:rPr>
          <w:rFonts w:ascii="Calibri" w:eastAsia="Times New Roman" w:hAnsi="Calibri" w:cs="Times New Roman"/>
          <w:b/>
          <w:sz w:val="20"/>
          <w:szCs w:val="20"/>
          <w:lang w:eastAsia="cs-CZ"/>
        </w:rPr>
        <w:t xml:space="preserve">Použití:  </w:t>
      </w:r>
      <w:r w:rsidRPr="00290044">
        <w:rPr>
          <w:rFonts w:ascii="Calibri" w:eastAsia="Times New Roman" w:hAnsi="Calibri" w:cs="Times New Roman"/>
          <w:sz w:val="20"/>
          <w:szCs w:val="20"/>
          <w:lang w:eastAsia="cs-CZ"/>
        </w:rPr>
        <w:t>Masku, po rozmíchání v šejkru s 90 ml pitné vody, aplikuje proškolená kosmetička v dostatečné vrstvě na cca 20min. (Je vhodné překrýt potravinářskou fólií.) Poté sejmeme v jednom kuse</w:t>
      </w:r>
      <w:r w:rsidRPr="00290044">
        <w:rPr>
          <w:rFonts w:ascii="Calibri" w:eastAsia="Times New Roman" w:hAnsi="Calibri" w:cs="Times New Roman"/>
          <w:sz w:val="18"/>
          <w:szCs w:val="18"/>
          <w:lang w:eastAsia="cs-CZ"/>
        </w:rPr>
        <w:t xml:space="preserve">.  </w:t>
      </w:r>
    </w:p>
    <w:p w:rsidR="00124A21" w:rsidRDefault="00124A21" w:rsidP="00290044">
      <w:pPr>
        <w:spacing w:after="0" w:line="240" w:lineRule="auto"/>
        <w:contextualSpacing/>
        <w:rPr>
          <w:rFonts w:ascii="Calibri" w:eastAsia="Times New Roman" w:hAnsi="Calibri" w:cs="Times New Roman"/>
          <w:sz w:val="18"/>
          <w:szCs w:val="18"/>
          <w:lang w:eastAsia="cs-CZ"/>
        </w:rPr>
      </w:pPr>
    </w:p>
    <w:p w:rsidR="00290044" w:rsidRDefault="00290044" w:rsidP="00290044">
      <w:pPr>
        <w:spacing w:after="0" w:line="240" w:lineRule="auto"/>
        <w:contextualSpacing/>
        <w:rPr>
          <w:rFonts w:ascii="Calibri" w:eastAsia="Times New Roman" w:hAnsi="Calibri" w:cs="Times New Roman"/>
          <w:sz w:val="18"/>
          <w:szCs w:val="18"/>
          <w:lang w:eastAsia="cs-CZ"/>
        </w:rPr>
      </w:pPr>
    </w:p>
    <w:p w:rsidR="00290044" w:rsidRPr="00392F13" w:rsidRDefault="00290044" w:rsidP="00290044">
      <w:pPr>
        <w:spacing w:after="0" w:line="240" w:lineRule="auto"/>
        <w:contextualSpacing/>
        <w:rPr>
          <w:rFonts w:ascii="Calibri" w:eastAsia="Times New Roman" w:hAnsi="Calibri" w:cs="Times New Roman"/>
          <w:color w:val="FF85AE"/>
          <w:sz w:val="18"/>
          <w:szCs w:val="18"/>
          <w:lang w:eastAsia="cs-CZ"/>
        </w:rPr>
      </w:pPr>
    </w:p>
    <w:p w:rsidR="00290044" w:rsidRPr="00392F13" w:rsidRDefault="00290044" w:rsidP="00290044">
      <w:pPr>
        <w:spacing w:after="0" w:line="240" w:lineRule="auto"/>
        <w:rPr>
          <w:rFonts w:ascii="Calibri" w:eastAsia="Calibri" w:hAnsi="Calibri" w:cs="Times New Roman"/>
          <w:b/>
          <w:bCs/>
          <w:color w:val="FF85AE"/>
          <w:sz w:val="16"/>
          <w:szCs w:val="16"/>
        </w:rPr>
      </w:pPr>
    </w:p>
    <w:p w:rsidR="00290044" w:rsidRDefault="00290044" w:rsidP="00290044">
      <w:pPr>
        <w:spacing w:after="0" w:line="240" w:lineRule="auto"/>
        <w:rPr>
          <w:b/>
          <w:color w:val="FF85AE"/>
          <w14:textFill>
            <w14:gradFill>
              <w14:gsLst>
                <w14:gs w14:pos="0">
                  <w14:srgbClr w14:val="FF85AE">
                    <w14:shade w14:val="30000"/>
                    <w14:satMod w14:val="115000"/>
                  </w14:srgbClr>
                </w14:gs>
                <w14:gs w14:pos="50000">
                  <w14:srgbClr w14:val="FF85AE">
                    <w14:shade w14:val="67500"/>
                    <w14:satMod w14:val="115000"/>
                  </w14:srgbClr>
                </w14:gs>
                <w14:gs w14:pos="100000">
                  <w14:srgbClr w14:val="FF85AE">
                    <w14:shade w14:val="100000"/>
                    <w14:satMod w14:val="115000"/>
                  </w14:srgbClr>
                </w14:gs>
              </w14:gsLst>
              <w14:lin w14:ang="0" w14:scaled="0"/>
            </w14:gradFill>
          </w14:textFill>
        </w:rPr>
      </w:pPr>
    </w:p>
    <w:p w:rsidR="00124A21" w:rsidRDefault="0024699D" w:rsidP="00290044">
      <w:pPr>
        <w:spacing w:after="0" w:line="240" w:lineRule="auto"/>
        <w:rPr>
          <w:b/>
          <w:color w:val="FF85AE"/>
          <w14:textFill>
            <w14:gradFill>
              <w14:gsLst>
                <w14:gs w14:pos="0">
                  <w14:srgbClr w14:val="FF85AE">
                    <w14:shade w14:val="30000"/>
                    <w14:satMod w14:val="115000"/>
                  </w14:srgbClr>
                </w14:gs>
                <w14:gs w14:pos="50000">
                  <w14:srgbClr w14:val="FF85AE">
                    <w14:shade w14:val="67500"/>
                    <w14:satMod w14:val="115000"/>
                  </w14:srgbClr>
                </w14:gs>
                <w14:gs w14:pos="100000">
                  <w14:srgbClr w14:val="FF85AE">
                    <w14:shade w14:val="100000"/>
                    <w14:satMod w14:val="115000"/>
                  </w14:srgbClr>
                </w14:gs>
              </w14:gsLst>
              <w14:lin w14:ang="0" w14:scaled="0"/>
            </w14:gradFill>
          </w14:textFill>
        </w:rPr>
      </w:pPr>
      <w:r>
        <w:rPr>
          <w:noProof/>
          <w:lang w:eastAsia="cs-CZ"/>
        </w:rPr>
        <w:lastRenderedPageBreak/>
        <w:drawing>
          <wp:anchor distT="0" distB="0" distL="114300" distR="114300" simplePos="0" relativeHeight="252171264" behindDoc="1" locked="0" layoutInCell="1" allowOverlap="1" wp14:anchorId="5721261F" wp14:editId="2DC06634">
            <wp:simplePos x="0" y="0"/>
            <wp:positionH relativeFrom="margin">
              <wp:posOffset>2800985</wp:posOffset>
            </wp:positionH>
            <wp:positionV relativeFrom="margin">
              <wp:posOffset>-1605280</wp:posOffset>
            </wp:positionV>
            <wp:extent cx="92710" cy="7753350"/>
            <wp:effectExtent l="74930" t="58420" r="39370" b="77470"/>
            <wp:wrapNone/>
            <wp:docPr id="128"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colorTemperature colorTemp="5900"/>
                              </a14:imgEffect>
                              <a14:imgEffect>
                                <a14:brightnessContrast bright="-20000" contrast="4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D0FBF" w:rsidRPr="0024699D" w:rsidRDefault="00563546" w:rsidP="0024699D">
      <w:pPr>
        <w:spacing w:after="0" w:line="240" w:lineRule="auto"/>
        <w:rPr>
          <w:rFonts w:ascii="Calibri" w:eastAsia="Calibri" w:hAnsi="Calibri" w:cs="Times New Roman"/>
          <w:b/>
          <w:bCs/>
          <w:sz w:val="18"/>
        </w:rPr>
      </w:pPr>
      <w:r w:rsidRPr="008A0337">
        <w:rPr>
          <w:noProof/>
          <w:sz w:val="32"/>
          <w:szCs w:val="32"/>
          <w:lang w:eastAsia="cs-CZ"/>
        </w:rPr>
        <w:drawing>
          <wp:anchor distT="0" distB="0" distL="114300" distR="114300" simplePos="0" relativeHeight="252169216" behindDoc="1" locked="0" layoutInCell="1" allowOverlap="1" wp14:anchorId="237738E2" wp14:editId="2FCDF7E4">
            <wp:simplePos x="0" y="0"/>
            <wp:positionH relativeFrom="margin">
              <wp:posOffset>2847340</wp:posOffset>
            </wp:positionH>
            <wp:positionV relativeFrom="margin">
              <wp:posOffset>-3260090</wp:posOffset>
            </wp:positionV>
            <wp:extent cx="92710" cy="7753350"/>
            <wp:effectExtent l="74930" t="58420" r="39370" b="77470"/>
            <wp:wrapNone/>
            <wp:docPr id="127"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50">
                      <a:extLst>
                        <a:ext uri="{BEBA8EAE-BF5A-486C-A8C5-ECC9F3942E4B}">
                          <a14:imgProps xmlns:a14="http://schemas.microsoft.com/office/drawing/2010/main">
                            <a14:imgLayer r:embed="rId51">
                              <a14:imgEffect>
                                <a14:colorTemperature colorTemp="5900"/>
                              </a14:imgEffect>
                              <a14:imgEffect>
                                <a14:brightnessContrast bright="-20000" contrast="4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0337">
        <w:rPr>
          <w:noProof/>
          <w:sz w:val="32"/>
          <w:szCs w:val="32"/>
          <w:lang w:eastAsia="cs-CZ"/>
        </w:rPr>
        <w:drawing>
          <wp:anchor distT="0" distB="0" distL="114300" distR="114300" simplePos="0" relativeHeight="252175360" behindDoc="0" locked="0" layoutInCell="1" allowOverlap="1" wp14:anchorId="3169CE27" wp14:editId="43167533">
            <wp:simplePos x="0" y="0"/>
            <wp:positionH relativeFrom="margin">
              <wp:posOffset>2740025</wp:posOffset>
            </wp:positionH>
            <wp:positionV relativeFrom="margin">
              <wp:posOffset>-1605915</wp:posOffset>
            </wp:positionV>
            <wp:extent cx="92710" cy="7753350"/>
            <wp:effectExtent l="74930" t="58420" r="39370" b="77470"/>
            <wp:wrapNone/>
            <wp:docPr id="130"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96">
                      <a:extLst>
                        <a:ext uri="{BEBA8EAE-BF5A-486C-A8C5-ECC9F3942E4B}">
                          <a14:imgProps xmlns:a14="http://schemas.microsoft.com/office/drawing/2010/main">
                            <a14:imgLayer r:embed="rId51">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8A0337">
        <w:rPr>
          <w:noProof/>
          <w:sz w:val="32"/>
          <w:szCs w:val="32"/>
          <w:lang w:eastAsia="cs-CZ"/>
        </w:rPr>
        <w:drawing>
          <wp:anchor distT="0" distB="0" distL="114300" distR="114300" simplePos="0" relativeHeight="252173312" behindDoc="1" locked="0" layoutInCell="1" allowOverlap="1" wp14:anchorId="4F9B06DC" wp14:editId="0962FDE4">
            <wp:simplePos x="0" y="0"/>
            <wp:positionH relativeFrom="margin">
              <wp:posOffset>2877185</wp:posOffset>
            </wp:positionH>
            <wp:positionV relativeFrom="margin">
              <wp:posOffset>-3269615</wp:posOffset>
            </wp:positionV>
            <wp:extent cx="92710" cy="7753350"/>
            <wp:effectExtent l="74930" t="58420" r="39370" b="77470"/>
            <wp:wrapNone/>
            <wp:docPr id="129"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96">
                      <a:extLst>
                        <a:ext uri="{BEBA8EAE-BF5A-486C-A8C5-ECC9F3942E4B}">
                          <a14:imgProps xmlns:a14="http://schemas.microsoft.com/office/drawing/2010/main">
                            <a14:imgLayer r:embed="rId51">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sidRPr="008A0337">
        <w:rPr>
          <w:rFonts w:ascii="Calibri" w:eastAsia="Times New Roman" w:hAnsi="Calibri" w:cs="Times New Roman"/>
          <w:b/>
          <w:bCs/>
          <w:color w:val="FFFFFF" w:themeColor="background1"/>
          <w:sz w:val="32"/>
          <w:szCs w:val="32"/>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PEELING MASK</w:t>
      </w:r>
      <w:r w:rsidR="00FD0FBF" w:rsidRPr="00DA43CD">
        <w:rPr>
          <w:rFonts w:ascii="Calibri" w:eastAsia="Times New Roman" w:hAnsi="Calibri" w:cs="Times New Roman"/>
          <w:b/>
          <w:bCs/>
          <w:color w:val="FFFFFF" w:themeColor="background1"/>
          <w:sz w:val="32"/>
          <w:szCs w:val="32"/>
          <w14:textFill>
            <w14:gradFill>
              <w14:gsLst>
                <w14:gs w14:pos="0">
                  <w14:schemeClr w14:val="bg1">
                    <w14:lumMod w14:val="65000"/>
                    <w14:shade w14:val="30000"/>
                    <w14:satMod w14:val="115000"/>
                  </w14:schemeClr>
                </w14:gs>
                <w14:gs w14:pos="50000">
                  <w14:schemeClr w14:val="bg1">
                    <w14:lumMod w14:val="65000"/>
                    <w14:shade w14:val="67500"/>
                    <w14:satMod w14:val="115000"/>
                  </w14:schemeClr>
                </w14:gs>
                <w14:gs w14:pos="100000">
                  <w14:schemeClr w14:val="bg1">
                    <w14:lumMod w14:val="65000"/>
                    <w14:shade w14:val="100000"/>
                    <w14:satMod w14:val="115000"/>
                  </w14:schemeClr>
                </w14:gs>
              </w14:gsLst>
              <w14:lin w14:ang="0" w14:scaled="0"/>
            </w14:gradFill>
          </w14:textFill>
        </w:rPr>
        <w:t xml:space="preserve"> </w:t>
      </w:r>
      <w:r w:rsidR="00FD0FBF" w:rsidRPr="00195D3D">
        <w:rPr>
          <w:rFonts w:ascii="Calibri" w:eastAsia="Times New Roman" w:hAnsi="Calibri" w:cs="Times New Roman"/>
          <w:b/>
          <w:bCs/>
          <w:color w:val="595959"/>
          <w:sz w:val="32"/>
          <w:szCs w:val="32"/>
        </w:rPr>
        <w:t>–</w:t>
      </w:r>
      <w:r w:rsidR="00FD0FBF" w:rsidRPr="00195D3D">
        <w:rPr>
          <w:rFonts w:ascii="Calibri" w:eastAsia="Times New Roman" w:hAnsi="Calibri" w:cs="Times New Roman"/>
          <w:b/>
          <w:bCs/>
          <w:color w:val="595959"/>
          <w:sz w:val="28"/>
          <w:szCs w:val="28"/>
        </w:rPr>
        <w:t xml:space="preserve"> </w:t>
      </w:r>
      <w:r w:rsidR="00FD0FBF" w:rsidRPr="001C200F">
        <w:rPr>
          <w:rFonts w:ascii="Calibri" w:eastAsia="Times New Roman" w:hAnsi="Calibri" w:cs="Times New Roman"/>
          <w:b/>
          <w:bCs/>
          <w:sz w:val="28"/>
          <w:szCs w:val="28"/>
        </w:rPr>
        <w:t>profesionální pílingy</w:t>
      </w:r>
    </w:p>
    <w:p w:rsidR="00FD0FBF" w:rsidRPr="008F4A3D" w:rsidRDefault="00830B2A" w:rsidP="00FD0FBF">
      <w:pPr>
        <w:spacing w:after="0" w:line="240" w:lineRule="auto"/>
        <w:jc w:val="both"/>
        <w:rPr>
          <w:rFonts w:ascii="Calibri" w:eastAsia="Calibri" w:hAnsi="Calibri" w:cs="Times New Roman"/>
          <w:snapToGrid w:val="0"/>
          <w:sz w:val="18"/>
        </w:rPr>
      </w:pPr>
      <w:r>
        <w:rPr>
          <w:b/>
          <w:caps/>
          <w:noProof/>
          <w:color w:val="888789"/>
          <w:sz w:val="32"/>
          <w:szCs w:val="32"/>
          <w:lang w:eastAsia="cs-CZ"/>
        </w:rPr>
        <w:drawing>
          <wp:anchor distT="0" distB="0" distL="114300" distR="114300" simplePos="0" relativeHeight="252557312" behindDoc="0" locked="0" layoutInCell="1" allowOverlap="1" wp14:anchorId="0CC26E85" wp14:editId="1A16ABA7">
            <wp:simplePos x="0" y="0"/>
            <wp:positionH relativeFrom="margin">
              <wp:posOffset>3748405</wp:posOffset>
            </wp:positionH>
            <wp:positionV relativeFrom="margin">
              <wp:posOffset>572135</wp:posOffset>
            </wp:positionV>
            <wp:extent cx="3019425" cy="1640840"/>
            <wp:effectExtent l="0" t="0" r="9525" b="0"/>
            <wp:wrapSquare wrapText="bothSides"/>
            <wp:docPr id="144" name="Obrázek 144" descr="C:\Users\christophova\Desktop\2022 roční doporučení\Foto katalogy 2022\str.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christophova\Desktop\2022 roční doporučení\Foto katalogy 2022\str.38.jpg"/>
                    <pic:cNvPicPr>
                      <a:picLocks noChangeAspect="1" noChangeArrowheads="1"/>
                    </pic:cNvPicPr>
                  </pic:nvPicPr>
                  <pic:blipFill rotWithShape="1">
                    <a:blip r:embed="rId354" cstate="print">
                      <a:extLst>
                        <a:ext uri="{28A0092B-C50C-407E-A947-70E740481C1C}">
                          <a14:useLocalDpi xmlns:a14="http://schemas.microsoft.com/office/drawing/2010/main" val="0"/>
                        </a:ext>
                      </a:extLst>
                    </a:blip>
                    <a:srcRect l="6236" t="11871" r="5506" b="16187"/>
                    <a:stretch/>
                  </pic:blipFill>
                  <pic:spPr bwMode="auto">
                    <a:xfrm>
                      <a:off x="0" y="0"/>
                      <a:ext cx="3019425" cy="164084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97149">
        <w:rPr>
          <w:noProof/>
          <w:lang w:eastAsia="cs-CZ"/>
        </w:rPr>
        <w:drawing>
          <wp:anchor distT="0" distB="0" distL="114300" distR="114300" simplePos="0" relativeHeight="252555264" behindDoc="0" locked="0" layoutInCell="1" allowOverlap="1" wp14:anchorId="2C6EEC7F" wp14:editId="36739FB3">
            <wp:simplePos x="0" y="0"/>
            <wp:positionH relativeFrom="margin">
              <wp:posOffset>1881505</wp:posOffset>
            </wp:positionH>
            <wp:positionV relativeFrom="margin">
              <wp:posOffset>690880</wp:posOffset>
            </wp:positionV>
            <wp:extent cx="2314575" cy="1533525"/>
            <wp:effectExtent l="0" t="0" r="0" b="9525"/>
            <wp:wrapSquare wrapText="bothSides"/>
            <wp:docPr id="143" name="Obrázek 143" descr="C:\Users\christophova\Desktop\2022 roční doporučení\Foto katalogy 2022\PellingMasks_Comp_C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hristophova\Desktop\2022 roční doporučení\Foto katalogy 2022\PellingMasks_Comp_CW.png"/>
                    <pic:cNvPicPr>
                      <a:picLocks noChangeAspect="1" noChangeArrowheads="1"/>
                    </pic:cNvPicPr>
                  </pic:nvPicPr>
                  <pic:blipFill rotWithShape="1">
                    <a:blip r:embed="rId355" cstate="print">
                      <a:extLst>
                        <a:ext uri="{BEBA8EAE-BF5A-486C-A8C5-ECC9F3942E4B}">
                          <a14:imgProps xmlns:a14="http://schemas.microsoft.com/office/drawing/2010/main">
                            <a14:imgLayer r:embed="rId356">
                              <a14:imgEffect>
                                <a14:brightnessContrast contrast="-20000"/>
                              </a14:imgEffect>
                            </a14:imgLayer>
                          </a14:imgProps>
                        </a:ext>
                        <a:ext uri="{28A0092B-C50C-407E-A947-70E740481C1C}">
                          <a14:useLocalDpi xmlns:a14="http://schemas.microsoft.com/office/drawing/2010/main" val="0"/>
                        </a:ext>
                      </a:extLst>
                    </a:blip>
                    <a:srcRect l="-4225" t="4753" r="-37881" b="48583"/>
                    <a:stretch/>
                  </pic:blipFill>
                  <pic:spPr bwMode="auto">
                    <a:xfrm>
                      <a:off x="0" y="0"/>
                      <a:ext cx="2314575" cy="15335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E27B73" w:rsidRDefault="00BF407C" w:rsidP="00E27B73">
      <w:pPr>
        <w:spacing w:line="240" w:lineRule="auto"/>
        <w:rPr>
          <w:rFonts w:ascii="Calibri" w:eastAsia="Calibri" w:hAnsi="Calibri" w:cs="Times New Roman"/>
          <w:sz w:val="20"/>
          <w:szCs w:val="20"/>
        </w:rPr>
      </w:pPr>
      <w:r>
        <w:rPr>
          <w:noProof/>
          <w:lang w:eastAsia="cs-CZ"/>
        </w:rPr>
        <w:drawing>
          <wp:anchor distT="0" distB="0" distL="114300" distR="114300" simplePos="0" relativeHeight="252001280" behindDoc="0" locked="0" layoutInCell="1" allowOverlap="1" wp14:anchorId="41473BCC" wp14:editId="64CDE8CF">
            <wp:simplePos x="0" y="0"/>
            <wp:positionH relativeFrom="margin">
              <wp:posOffset>-814070</wp:posOffset>
            </wp:positionH>
            <wp:positionV relativeFrom="margin">
              <wp:posOffset>697230</wp:posOffset>
            </wp:positionV>
            <wp:extent cx="2314575" cy="1523365"/>
            <wp:effectExtent l="0" t="0" r="9525" b="635"/>
            <wp:wrapSquare wrapText="bothSides"/>
            <wp:docPr id="181" name="obrázek 1" descr="http://upload.wikimedia.org/wikipedia/commons/thumb/c/cb/Pineapple_and_cross_section.jpg/1024px-Pineapple_and_cross_secti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upload.wikimedia.org/wikipedia/commons/thumb/c/cb/Pineapple_and_cross_section.jpg/1024px-Pineapple_and_cross_section.jpg"/>
                    <pic:cNvPicPr>
                      <a:picLocks noChangeAspect="1" noChangeArrowheads="1"/>
                    </pic:cNvPicPr>
                  </pic:nvPicPr>
                  <pic:blipFill rotWithShape="1">
                    <a:blip r:embed="rId357" cstate="print">
                      <a:extLst>
                        <a:ext uri="{BEBA8EAE-BF5A-486C-A8C5-ECC9F3942E4B}">
                          <a14:imgProps xmlns:a14="http://schemas.microsoft.com/office/drawing/2010/main">
                            <a14:imgLayer r:embed="rId358">
                              <a14:imgEffect>
                                <a14:sharpenSoften amount="50000"/>
                              </a14:imgEffect>
                              <a14:imgEffect>
                                <a14:saturation sat="200000"/>
                              </a14:imgEffect>
                            </a14:imgLayer>
                          </a14:imgProps>
                        </a:ext>
                        <a:ext uri="{28A0092B-C50C-407E-A947-70E740481C1C}">
                          <a14:useLocalDpi xmlns:a14="http://schemas.microsoft.com/office/drawing/2010/main" val="0"/>
                        </a:ext>
                      </a:extLst>
                    </a:blip>
                    <a:srcRect t="15833"/>
                    <a:stretch/>
                  </pic:blipFill>
                  <pic:spPr bwMode="auto">
                    <a:xfrm>
                      <a:off x="0" y="0"/>
                      <a:ext cx="2314575" cy="1523365"/>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FD0FBF" w:rsidRPr="00195D3D" w:rsidRDefault="00FD0FBF" w:rsidP="00E27B73">
      <w:pPr>
        <w:spacing w:line="240" w:lineRule="auto"/>
        <w:rPr>
          <w:rFonts w:ascii="Calibri" w:eastAsia="Calibri" w:hAnsi="Calibri" w:cs="Times New Roman"/>
          <w:sz w:val="20"/>
          <w:szCs w:val="20"/>
        </w:rPr>
      </w:pPr>
      <w:r w:rsidRPr="00195D3D">
        <w:rPr>
          <w:rFonts w:ascii="Calibri" w:eastAsia="Calibri" w:hAnsi="Calibri" w:cs="Times New Roman"/>
          <w:sz w:val="20"/>
          <w:szCs w:val="20"/>
        </w:rPr>
        <w:t xml:space="preserve">Speciální kabinetní přípravky s vysokou účinností, </w:t>
      </w:r>
      <w:r w:rsidRPr="00DA43CD">
        <w:rPr>
          <w:rFonts w:ascii="Calibri" w:eastAsia="Calibri" w:hAnsi="Calibri" w:cs="Times New Roman"/>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na otvírání pleti</w:t>
      </w:r>
      <w:r w:rsidRPr="00195D3D">
        <w:rPr>
          <w:rFonts w:ascii="Calibri" w:eastAsia="Calibri" w:hAnsi="Calibri" w:cs="Times New Roman"/>
          <w:sz w:val="20"/>
          <w:szCs w:val="20"/>
        </w:rPr>
        <w:t xml:space="preserve">. Peelingové přípravky nové generace, jejichž základem jsou enzymy, účinné chemické prohřívače a inovované aktivní látky, vhodné k odstranění rohoviny. </w:t>
      </w:r>
    </w:p>
    <w:p w:rsidR="00FD0FBF" w:rsidRPr="00195D3D" w:rsidRDefault="00FD0FBF" w:rsidP="00FD0FBF">
      <w:pPr>
        <w:spacing w:after="0" w:line="240" w:lineRule="auto"/>
        <w:rPr>
          <w:rFonts w:ascii="Calibri" w:eastAsia="Calibri" w:hAnsi="Calibri" w:cs="Times New Roman"/>
          <w:sz w:val="18"/>
          <w:szCs w:val="18"/>
        </w:rPr>
      </w:pPr>
      <w:r w:rsidRPr="00DA43CD">
        <w:rPr>
          <w:rFonts w:ascii="Calibri" w:eastAsia="Calibri" w:hAnsi="Calibri" w:cs="Times New Roman"/>
          <w:b/>
          <w:color w:val="F3A10D"/>
          <w:sz w:val="24"/>
          <w:szCs w:val="24"/>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7570 P THERMO PEEL MASK CRANBERRY</w:t>
      </w:r>
      <w:r w:rsidRPr="00DA43CD">
        <w:rPr>
          <w:rFonts w:ascii="Calibri" w:eastAsia="Calibri" w:hAnsi="Calibri" w:cs="Times New Roman"/>
          <w:b/>
          <w:color w:val="F3A10D"/>
          <w:sz w:val="18"/>
          <w:szCs w:val="18"/>
          <w14:textFill>
            <w14:gradFill>
              <w14:gsLst>
                <w14:gs w14:pos="0">
                  <w14:srgbClr w14:val="F3A10D">
                    <w14:shade w14:val="30000"/>
                    <w14:satMod w14:val="115000"/>
                  </w14:srgbClr>
                </w14:gs>
                <w14:gs w14:pos="50000">
                  <w14:srgbClr w14:val="F3A10D">
                    <w14:shade w14:val="67500"/>
                    <w14:satMod w14:val="115000"/>
                  </w14:srgbClr>
                </w14:gs>
                <w14:gs w14:pos="100000">
                  <w14:srgbClr w14:val="F3A10D">
                    <w14:shade w14:val="100000"/>
                    <w14:satMod w14:val="115000"/>
                  </w14:srgbClr>
                </w14:gs>
              </w14:gsLst>
              <w14:lin w14:ang="0" w14:scaled="0"/>
            </w14:gradFill>
          </w14:textFill>
        </w:rPr>
        <w:t xml:space="preserve"> </w:t>
      </w:r>
      <w:r w:rsidRPr="00195D3D">
        <w:rPr>
          <w:rFonts w:ascii="Calibri" w:eastAsia="Calibri" w:hAnsi="Calibri" w:cs="Times New Roman"/>
          <w:b/>
          <w:sz w:val="18"/>
          <w:szCs w:val="18"/>
        </w:rPr>
        <w:t>prohřívací peeling s brusinkami</w:t>
      </w:r>
    </w:p>
    <w:p w:rsidR="00FD0FBF" w:rsidRPr="00195D3D" w:rsidRDefault="00FD0FBF" w:rsidP="00FD0FBF">
      <w:p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 xml:space="preserve"> Charakteristika:</w:t>
      </w:r>
    </w:p>
    <w:p w:rsidR="00FD0FBF" w:rsidRPr="00195D3D" w:rsidRDefault="00FD0FBF" w:rsidP="00EB7D76">
      <w:pPr>
        <w:numPr>
          <w:ilvl w:val="0"/>
          <w:numId w:val="95"/>
        </w:numPr>
        <w:spacing w:after="0" w:line="240" w:lineRule="auto"/>
        <w:rPr>
          <w:rFonts w:ascii="Calibri" w:eastAsia="Calibri" w:hAnsi="Calibri" w:cs="Times New Roman"/>
          <w:sz w:val="18"/>
          <w:szCs w:val="18"/>
        </w:rPr>
      </w:pPr>
      <w:r w:rsidRPr="00195D3D">
        <w:rPr>
          <w:rFonts w:ascii="Calibri" w:eastAsia="Calibri" w:hAnsi="Calibri" w:cs="Times New Roman"/>
          <w:color w:val="FF0000"/>
          <w:sz w:val="18"/>
          <w:szCs w:val="18"/>
        </w:rPr>
        <w:t>1</w:t>
      </w:r>
      <w:r w:rsidRPr="00195D3D">
        <w:rPr>
          <w:rFonts w:ascii="Calibri" w:eastAsia="Calibri" w:hAnsi="Calibri" w:cs="Times New Roman"/>
          <w:sz w:val="18"/>
          <w:szCs w:val="18"/>
        </w:rPr>
        <w:t>. chemicky napařuje,</w:t>
      </w:r>
    </w:p>
    <w:p w:rsidR="00FD0FBF" w:rsidRPr="00195D3D" w:rsidRDefault="00FD0FBF" w:rsidP="00EB7D76">
      <w:pPr>
        <w:numPr>
          <w:ilvl w:val="0"/>
          <w:numId w:val="95"/>
        </w:numPr>
        <w:spacing w:after="0" w:line="240" w:lineRule="auto"/>
        <w:rPr>
          <w:rFonts w:ascii="Calibri" w:eastAsia="Calibri" w:hAnsi="Calibri" w:cs="Times New Roman"/>
          <w:sz w:val="18"/>
          <w:szCs w:val="18"/>
        </w:rPr>
      </w:pPr>
      <w:r w:rsidRPr="00195D3D">
        <w:rPr>
          <w:rFonts w:ascii="Calibri" w:eastAsia="Calibri" w:hAnsi="Calibri" w:cs="Times New Roman"/>
          <w:color w:val="FF0000"/>
          <w:sz w:val="18"/>
          <w:szCs w:val="18"/>
        </w:rPr>
        <w:t>2</w:t>
      </w:r>
      <w:r w:rsidRPr="00195D3D">
        <w:rPr>
          <w:rFonts w:ascii="Calibri" w:eastAsia="Calibri" w:hAnsi="Calibri" w:cs="Times New Roman"/>
          <w:sz w:val="18"/>
          <w:szCs w:val="18"/>
        </w:rPr>
        <w:t>. intenzivně a přesto šetrně obrušuje pleť</w:t>
      </w:r>
    </w:p>
    <w:p w:rsidR="00FD0FBF" w:rsidRPr="00195D3D" w:rsidRDefault="00FD0FBF" w:rsidP="00EB7D76">
      <w:pPr>
        <w:numPr>
          <w:ilvl w:val="0"/>
          <w:numId w:val="95"/>
        </w:numPr>
        <w:spacing w:after="0" w:line="240" w:lineRule="auto"/>
        <w:rPr>
          <w:rFonts w:ascii="Calibri" w:eastAsia="Calibri" w:hAnsi="Calibri" w:cs="Times New Roman"/>
          <w:sz w:val="18"/>
          <w:szCs w:val="18"/>
        </w:rPr>
      </w:pPr>
      <w:r w:rsidRPr="00195D3D">
        <w:rPr>
          <w:rFonts w:ascii="Calibri" w:eastAsia="Calibri" w:hAnsi="Calibri" w:cs="Times New Roman"/>
          <w:color w:val="FF0000"/>
          <w:sz w:val="18"/>
          <w:szCs w:val="18"/>
        </w:rPr>
        <w:t xml:space="preserve">3. </w:t>
      </w:r>
      <w:r w:rsidRPr="00195D3D">
        <w:rPr>
          <w:rFonts w:ascii="Calibri" w:eastAsia="Calibri" w:hAnsi="Calibri" w:cs="Times New Roman"/>
          <w:sz w:val="18"/>
          <w:szCs w:val="18"/>
        </w:rPr>
        <w:t xml:space="preserve">projasňuje pleť, zlepšuje průnik aktivních látek </w:t>
      </w:r>
    </w:p>
    <w:p w:rsidR="00FD0FBF" w:rsidRPr="00195D3D" w:rsidRDefault="00FD0FBF" w:rsidP="00EB7D76">
      <w:pPr>
        <w:numPr>
          <w:ilvl w:val="0"/>
          <w:numId w:val="95"/>
        </w:numPr>
        <w:spacing w:after="0" w:line="240" w:lineRule="auto"/>
        <w:rPr>
          <w:rFonts w:ascii="Calibri" w:eastAsia="Calibri" w:hAnsi="Calibri" w:cs="Times New Roman"/>
          <w:sz w:val="18"/>
          <w:szCs w:val="18"/>
        </w:rPr>
      </w:pPr>
      <w:r w:rsidRPr="00195D3D">
        <w:rPr>
          <w:rFonts w:ascii="Calibri" w:eastAsia="Calibri" w:hAnsi="Calibri" w:cs="Times New Roman"/>
          <w:sz w:val="18"/>
          <w:szCs w:val="18"/>
        </w:rPr>
        <w:t>odstraňuje rohovinu šetrně a účinně, obsahuje rostlinný vitamín E tokorienol</w:t>
      </w:r>
    </w:p>
    <w:p w:rsidR="00FD0FBF" w:rsidRPr="00195D3D" w:rsidRDefault="00FD0FBF" w:rsidP="00EB7D76">
      <w:pPr>
        <w:numPr>
          <w:ilvl w:val="0"/>
          <w:numId w:val="95"/>
        </w:numPr>
        <w:spacing w:after="0" w:line="240" w:lineRule="auto"/>
        <w:rPr>
          <w:rFonts w:ascii="Calibri" w:eastAsia="Calibri" w:hAnsi="Calibri" w:cs="Times New Roman"/>
          <w:sz w:val="18"/>
          <w:szCs w:val="18"/>
        </w:rPr>
      </w:pPr>
      <w:r w:rsidRPr="00195D3D">
        <w:rPr>
          <w:rFonts w:ascii="Calibri" w:eastAsia="Calibri" w:hAnsi="Calibri" w:cs="Times New Roman"/>
          <w:sz w:val="18"/>
          <w:szCs w:val="18"/>
        </w:rPr>
        <w:t xml:space="preserve">zjemňuje povrchovou strukturu, usnadňuje hluboké čištění </w:t>
      </w:r>
    </w:p>
    <w:p w:rsidR="00FD0FBF" w:rsidRPr="00195D3D" w:rsidRDefault="00FD0FBF" w:rsidP="00FD0FBF">
      <w:p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 xml:space="preserve">  Účinné látky:</w:t>
      </w:r>
    </w:p>
    <w:p w:rsidR="00FD0FBF" w:rsidRPr="00195D3D" w:rsidRDefault="00FD0FBF" w:rsidP="00EB7D76">
      <w:pPr>
        <w:numPr>
          <w:ilvl w:val="0"/>
          <w:numId w:val="96"/>
        </w:numPr>
        <w:spacing w:after="0" w:line="240" w:lineRule="auto"/>
        <w:rPr>
          <w:rFonts w:ascii="Calibri" w:eastAsia="Calibri" w:hAnsi="Calibri" w:cs="Times New Roman"/>
          <w:sz w:val="18"/>
          <w:szCs w:val="18"/>
        </w:rPr>
      </w:pPr>
      <w:r w:rsidRPr="00195D3D">
        <w:rPr>
          <w:rFonts w:ascii="Calibri" w:eastAsia="Calibri" w:hAnsi="Calibri" w:cs="Times New Roman"/>
          <w:b/>
          <w:sz w:val="18"/>
          <w:szCs w:val="18"/>
        </w:rPr>
        <w:t>výtažek z brusinek</w:t>
      </w:r>
      <w:r w:rsidRPr="00195D3D">
        <w:rPr>
          <w:rFonts w:ascii="Calibri" w:eastAsia="Calibri" w:hAnsi="Calibri" w:cs="Times New Roman"/>
          <w:sz w:val="18"/>
          <w:szCs w:val="18"/>
        </w:rPr>
        <w:t xml:space="preserve"> – bohatý na polyfenoly a tokorienoly – posiluje a chrání před účinkem volných radikálů, má antibakteriální a projasňující účinky, granulát funguje jako abrazivum</w:t>
      </w:r>
    </w:p>
    <w:p w:rsidR="00FD0FBF" w:rsidRPr="00195D3D" w:rsidRDefault="00FD0FBF" w:rsidP="00EB7D76">
      <w:pPr>
        <w:numPr>
          <w:ilvl w:val="0"/>
          <w:numId w:val="96"/>
        </w:numPr>
        <w:spacing w:after="0" w:line="240" w:lineRule="auto"/>
        <w:rPr>
          <w:rFonts w:ascii="Calibri" w:eastAsia="Calibri" w:hAnsi="Calibri" w:cs="Times New Roman"/>
          <w:sz w:val="18"/>
          <w:szCs w:val="18"/>
        </w:rPr>
      </w:pPr>
      <w:r w:rsidRPr="00195D3D">
        <w:rPr>
          <w:rFonts w:ascii="Calibri" w:eastAsia="Calibri" w:hAnsi="Calibri" w:cs="Times New Roman"/>
          <w:b/>
          <w:sz w:val="18"/>
          <w:szCs w:val="18"/>
        </w:rPr>
        <w:t xml:space="preserve">kaolín </w:t>
      </w:r>
      <w:r w:rsidRPr="00195D3D">
        <w:rPr>
          <w:rFonts w:ascii="Calibri" w:eastAsia="Calibri" w:hAnsi="Calibri" w:cs="Times New Roman"/>
          <w:sz w:val="18"/>
          <w:szCs w:val="18"/>
        </w:rPr>
        <w:t>– váže přebytečné mastnoty, projasňuje pleť</w:t>
      </w:r>
    </w:p>
    <w:p w:rsidR="00FD0FBF" w:rsidRPr="00195D3D" w:rsidRDefault="00FD0FBF" w:rsidP="00EB7D76">
      <w:pPr>
        <w:numPr>
          <w:ilvl w:val="0"/>
          <w:numId w:val="96"/>
        </w:numPr>
        <w:spacing w:after="0" w:line="240" w:lineRule="auto"/>
        <w:rPr>
          <w:rFonts w:ascii="Calibri" w:eastAsia="Calibri" w:hAnsi="Calibri" w:cs="Times New Roman"/>
          <w:sz w:val="18"/>
          <w:szCs w:val="18"/>
        </w:rPr>
      </w:pPr>
      <w:r w:rsidRPr="00195D3D">
        <w:rPr>
          <w:rFonts w:ascii="Calibri" w:eastAsia="Calibri" w:hAnsi="Calibri" w:cs="Times New Roman"/>
          <w:b/>
          <w:sz w:val="18"/>
          <w:szCs w:val="18"/>
        </w:rPr>
        <w:t>panthenol –</w:t>
      </w:r>
      <w:r w:rsidRPr="00195D3D">
        <w:rPr>
          <w:rFonts w:ascii="Calibri" w:eastAsia="Calibri" w:hAnsi="Calibri" w:cs="Times New Roman"/>
          <w:sz w:val="18"/>
          <w:szCs w:val="18"/>
        </w:rPr>
        <w:t xml:space="preserve"> uklidňuje a regeneruje</w:t>
      </w:r>
    </w:p>
    <w:p w:rsidR="00FD0FBF" w:rsidRPr="00195D3D" w:rsidRDefault="00FD0FBF" w:rsidP="00EB7D76">
      <w:pPr>
        <w:numPr>
          <w:ilvl w:val="0"/>
          <w:numId w:val="96"/>
        </w:numPr>
        <w:spacing w:after="0" w:line="240" w:lineRule="auto"/>
        <w:rPr>
          <w:rFonts w:ascii="Calibri" w:eastAsia="Calibri" w:hAnsi="Calibri" w:cs="Times New Roman"/>
          <w:sz w:val="18"/>
          <w:szCs w:val="18"/>
        </w:rPr>
      </w:pPr>
      <w:r w:rsidRPr="00195D3D">
        <w:rPr>
          <w:rFonts w:ascii="Calibri" w:eastAsia="Calibri" w:hAnsi="Calibri" w:cs="Times New Roman"/>
          <w:b/>
          <w:sz w:val="18"/>
          <w:szCs w:val="18"/>
        </w:rPr>
        <w:t>hroznový olej –</w:t>
      </w:r>
      <w:r w:rsidRPr="00195D3D">
        <w:rPr>
          <w:rFonts w:ascii="Calibri" w:eastAsia="Calibri" w:hAnsi="Calibri" w:cs="Times New Roman"/>
          <w:sz w:val="18"/>
          <w:szCs w:val="18"/>
        </w:rPr>
        <w:t xml:space="preserve"> zjemní a vyhladí povrch pleti</w:t>
      </w:r>
    </w:p>
    <w:p w:rsidR="00FD0FBF" w:rsidRPr="00195D3D" w:rsidRDefault="00FD0FBF" w:rsidP="00EB7D76">
      <w:pPr>
        <w:numPr>
          <w:ilvl w:val="0"/>
          <w:numId w:val="96"/>
        </w:numPr>
        <w:spacing w:after="0" w:line="240" w:lineRule="auto"/>
        <w:rPr>
          <w:rFonts w:ascii="Calibri" w:eastAsia="Calibri" w:hAnsi="Calibri" w:cs="Times New Roman"/>
          <w:sz w:val="18"/>
          <w:szCs w:val="18"/>
        </w:rPr>
      </w:pPr>
      <w:r w:rsidRPr="00195D3D">
        <w:rPr>
          <w:rFonts w:ascii="Calibri" w:eastAsia="Calibri" w:hAnsi="Calibri" w:cs="Times New Roman"/>
          <w:b/>
          <w:sz w:val="18"/>
          <w:szCs w:val="18"/>
        </w:rPr>
        <w:t>zeolit -</w:t>
      </w:r>
      <w:r w:rsidRPr="00195D3D">
        <w:rPr>
          <w:rFonts w:ascii="Calibri" w:eastAsia="Calibri" w:hAnsi="Calibri" w:cs="Times New Roman"/>
          <w:sz w:val="18"/>
          <w:szCs w:val="18"/>
        </w:rPr>
        <w:t xml:space="preserve"> hydratované krystalické aluminosilikáty</w:t>
      </w:r>
      <w:r w:rsidRPr="00195D3D">
        <w:t xml:space="preserve"> (</w:t>
      </w:r>
      <w:r w:rsidRPr="00195D3D">
        <w:rPr>
          <w:rFonts w:ascii="Calibri" w:eastAsia="Calibri" w:hAnsi="Calibri" w:cs="Times New Roman"/>
          <w:sz w:val="18"/>
          <w:szCs w:val="18"/>
        </w:rPr>
        <w:t>skládají se z oxidu hlinitého a oxidu křemičitého)- vyrábí na kůži tepelný efekt</w:t>
      </w:r>
    </w:p>
    <w:p w:rsidR="00433D5D" w:rsidRPr="00290044" w:rsidRDefault="00FD0FBF" w:rsidP="00FD0FBF">
      <w:pPr>
        <w:spacing w:after="0" w:line="240" w:lineRule="auto"/>
        <w:rPr>
          <w:rFonts w:ascii="Calibri" w:eastAsia="Calibri" w:hAnsi="Calibri" w:cs="Times New Roman"/>
          <w:b/>
          <w:sz w:val="18"/>
          <w:szCs w:val="18"/>
        </w:rPr>
      </w:pPr>
      <w:r w:rsidRPr="00195D3D">
        <w:rPr>
          <w:rFonts w:ascii="Calibri" w:eastAsia="Calibri" w:hAnsi="Calibri" w:cs="Times New Roman"/>
          <w:b/>
          <w:sz w:val="18"/>
          <w:szCs w:val="18"/>
        </w:rPr>
        <w:t xml:space="preserve"> Použití: </w:t>
      </w:r>
      <w:r w:rsidRPr="00195D3D">
        <w:rPr>
          <w:rFonts w:ascii="Calibri" w:eastAsia="Calibri" w:hAnsi="Calibri" w:cs="Times New Roman"/>
          <w:sz w:val="18"/>
          <w:szCs w:val="18"/>
        </w:rPr>
        <w:t xml:space="preserve">Na očištěnou případně tonizovanou pleť nanést tenkou vrstvu. </w:t>
      </w:r>
      <w:r w:rsidRPr="00C24F7F">
        <w:rPr>
          <w:rFonts w:ascii="Calibri" w:eastAsia="Calibri" w:hAnsi="Calibri" w:cs="Times New Roman"/>
          <w:b/>
          <w:i/>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OKAMZITĚ NASTOUPÍ PROHŘÍVACÍ ÚČINEK!!!</w:t>
      </w:r>
      <w:r w:rsidRPr="00C24F7F">
        <w:rPr>
          <w:rFonts w:ascii="Calibri" w:eastAsia="Calibri" w:hAnsi="Calibri" w:cs="Times New Roman"/>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95D3D">
        <w:rPr>
          <w:rFonts w:ascii="Calibri" w:eastAsia="Calibri" w:hAnsi="Calibri" w:cs="Times New Roman"/>
          <w:sz w:val="18"/>
          <w:szCs w:val="18"/>
        </w:rPr>
        <w:t xml:space="preserve">Po 3-5 minutách vlhkými prsty provedeme jemnou brusnou masáž a pastu z pleti odstraníme houbičkami, nebo kompresy. Poté provádíme, je-li třeba hloubkové čištění. </w:t>
      </w:r>
      <w:r w:rsidRPr="00C24F7F">
        <w:rPr>
          <w:rFonts w:ascii="Calibri" w:eastAsia="Calibri" w:hAnsi="Calibri" w:cs="Times New Roman"/>
          <w:b/>
          <w:color w:val="FF0000"/>
          <w:sz w:val="18"/>
          <w:szCs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Můžeme říci, že působí trojnásobně.</w:t>
      </w:r>
    </w:p>
    <w:p w:rsidR="00FD0FBF" w:rsidRPr="00195D3D" w:rsidRDefault="00FD0FBF" w:rsidP="00FD0FBF">
      <w:pPr>
        <w:spacing w:after="0" w:line="240" w:lineRule="auto"/>
        <w:rPr>
          <w:rFonts w:ascii="Calibri" w:eastAsia="Calibri" w:hAnsi="Calibri" w:cs="Times New Roman"/>
          <w:sz w:val="20"/>
          <w:szCs w:val="20"/>
        </w:rPr>
      </w:pPr>
    </w:p>
    <w:p w:rsidR="00FD0FBF" w:rsidRPr="00195D3D" w:rsidRDefault="00FD0FBF" w:rsidP="00FD0FBF">
      <w:pPr>
        <w:spacing w:after="0" w:line="240" w:lineRule="auto"/>
        <w:rPr>
          <w:rFonts w:ascii="Calibri" w:eastAsia="Calibri" w:hAnsi="Calibri" w:cs="Times New Roman"/>
          <w:b/>
          <w:sz w:val="18"/>
          <w:szCs w:val="18"/>
        </w:rPr>
      </w:pPr>
      <w:r w:rsidRPr="00195D3D">
        <w:rPr>
          <w:rFonts w:ascii="Calibri" w:eastAsia="Calibri" w:hAnsi="Calibri" w:cs="Times New Roman"/>
          <w:b/>
          <w:snapToGrid w:val="0"/>
          <w:color w:val="595959"/>
          <w:sz w:val="24"/>
          <w:szCs w:val="24"/>
        </w:rPr>
        <w:t xml:space="preserve"> </w:t>
      </w:r>
      <w:r w:rsidRPr="00DA43CD">
        <w:rPr>
          <w:rFonts w:ascii="Calibri" w:eastAsia="Calibri" w:hAnsi="Calibri" w:cs="Times New Roman"/>
          <w:b/>
          <w:snapToGrid w:val="0"/>
          <w:sz w:val="24"/>
          <w:szCs w:val="24"/>
        </w:rPr>
        <w:t>7807 P ENZYME PEELING MASK</w:t>
      </w:r>
      <w:r w:rsidRPr="00DA43CD">
        <w:rPr>
          <w:rFonts w:ascii="Calibri" w:eastAsia="Calibri" w:hAnsi="Calibri" w:cs="Times New Roman"/>
          <w:snapToGrid w:val="0"/>
        </w:rPr>
        <w:t xml:space="preserve"> </w:t>
      </w:r>
      <w:r w:rsidRPr="00195D3D">
        <w:rPr>
          <w:rFonts w:ascii="Calibri" w:eastAsia="Calibri" w:hAnsi="Calibri" w:cs="Times New Roman"/>
          <w:b/>
          <w:snapToGrid w:val="0"/>
          <w:color w:val="808080"/>
          <w:sz w:val="18"/>
        </w:rPr>
        <w:t>–</w:t>
      </w:r>
      <w:r w:rsidRPr="00195D3D">
        <w:rPr>
          <w:rFonts w:ascii="Calibri" w:eastAsia="Calibri" w:hAnsi="Calibri" w:cs="Times New Roman"/>
          <w:b/>
          <w:snapToGrid w:val="0"/>
          <w:sz w:val="18"/>
        </w:rPr>
        <w:t xml:space="preserve"> enzymová peelingová maska</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Charakteristika:</w:t>
      </w:r>
    </w:p>
    <w:p w:rsidR="00FD0FBF" w:rsidRPr="00195D3D" w:rsidRDefault="00FD0FBF" w:rsidP="00EB7D76">
      <w:pPr>
        <w:numPr>
          <w:ilvl w:val="0"/>
          <w:numId w:val="97"/>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nejmodernější enzymové slupování, pomáhá prokysličovat pleť</w:t>
      </w:r>
    </w:p>
    <w:p w:rsidR="00FD0FBF" w:rsidRPr="00195D3D" w:rsidRDefault="00FD0FBF" w:rsidP="00EB7D76">
      <w:pPr>
        <w:numPr>
          <w:ilvl w:val="0"/>
          <w:numId w:val="97"/>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jemné očistění, spoléhá na práci enzymů</w:t>
      </w:r>
      <w:r w:rsidRPr="00C24F7F">
        <w:rPr>
          <w:rFonts w:ascii="Calibri" w:eastAsia="Calibri" w:hAnsi="Calibri" w:cs="Times New Roman"/>
          <w:snapToGrid w:val="0"/>
          <w:color w:val="FF0000"/>
          <w:sz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C24F7F">
        <w:rPr>
          <w:rFonts w:ascii="Calibri" w:eastAsia="Calibri" w:hAnsi="Calibri" w:cs="Times New Roman"/>
          <w:b/>
          <w:snapToGrid w:val="0"/>
          <w:color w:val="FF0000"/>
          <w:sz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ne</w:t>
      </w:r>
      <w:r w:rsidRPr="00C24F7F">
        <w:rPr>
          <w:rFonts w:ascii="Calibri" w:eastAsia="Calibri" w:hAnsi="Calibri" w:cs="Times New Roman"/>
          <w:snapToGrid w:val="0"/>
          <w:color w:val="FF0000"/>
          <w:sz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na </w:t>
      </w:r>
      <w:r w:rsidRPr="00C24F7F">
        <w:rPr>
          <w:rFonts w:ascii="Calibri" w:eastAsia="Calibri" w:hAnsi="Calibri" w:cs="Times New Roman"/>
          <w:b/>
          <w:snapToGrid w:val="0"/>
          <w:color w:val="FF0000"/>
          <w:sz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mechanické drhnutí</w:t>
      </w:r>
    </w:p>
    <w:p w:rsidR="00FD0FBF" w:rsidRPr="00195D3D" w:rsidRDefault="00FD0FBF" w:rsidP="00EB7D76">
      <w:pPr>
        <w:numPr>
          <w:ilvl w:val="0"/>
          <w:numId w:val="97"/>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používá se i na vyhlazení pleťové tkáně</w:t>
      </w:r>
    </w:p>
    <w:p w:rsidR="00FD0FBF" w:rsidRPr="00195D3D" w:rsidRDefault="00BF407C" w:rsidP="00EB7D76">
      <w:pPr>
        <w:numPr>
          <w:ilvl w:val="0"/>
          <w:numId w:val="97"/>
        </w:numPr>
        <w:spacing w:after="0" w:line="240" w:lineRule="auto"/>
        <w:rPr>
          <w:rFonts w:ascii="Calibri" w:eastAsia="Calibri" w:hAnsi="Calibri" w:cs="Times New Roman"/>
          <w:sz w:val="18"/>
          <w:szCs w:val="18"/>
        </w:rPr>
      </w:pPr>
      <w:r>
        <w:rPr>
          <w:noProof/>
          <w:lang w:eastAsia="cs-CZ"/>
        </w:rPr>
        <w:drawing>
          <wp:anchor distT="0" distB="0" distL="114300" distR="114300" simplePos="0" relativeHeight="252553216" behindDoc="0" locked="0" layoutInCell="1" allowOverlap="1" wp14:anchorId="57969E62" wp14:editId="48470C70">
            <wp:simplePos x="0" y="0"/>
            <wp:positionH relativeFrom="margin">
              <wp:posOffset>4055745</wp:posOffset>
            </wp:positionH>
            <wp:positionV relativeFrom="margin">
              <wp:posOffset>5311140</wp:posOffset>
            </wp:positionV>
            <wp:extent cx="2295525" cy="3521710"/>
            <wp:effectExtent l="0" t="0" r="0" b="2540"/>
            <wp:wrapSquare wrapText="bothSides"/>
            <wp:docPr id="142" name="Obrázek 142" descr="C:\Users\christophova\Desktop\2022 roční doporučení\Foto katalogy 2022\PellingMasks_Comp_CW.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hristophova\Desktop\2022 roční doporučení\Foto katalogy 2022\PellingMasks_Comp_CW.png"/>
                    <pic:cNvPicPr>
                      <a:picLocks noChangeAspect="1" noChangeArrowheads="1"/>
                    </pic:cNvPicPr>
                  </pic:nvPicPr>
                  <pic:blipFill rotWithShape="1">
                    <a:blip r:embed="rId359" cstate="print">
                      <a:extLst>
                        <a:ext uri="{28A0092B-C50C-407E-A947-70E740481C1C}">
                          <a14:useLocalDpi xmlns:a14="http://schemas.microsoft.com/office/drawing/2010/main" val="0"/>
                        </a:ext>
                      </a:extLst>
                    </a:blip>
                    <a:srcRect b="29390"/>
                    <a:stretch/>
                  </pic:blipFill>
                  <pic:spPr bwMode="auto">
                    <a:xfrm>
                      <a:off x="0" y="0"/>
                      <a:ext cx="2295525" cy="35217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sidRPr="00195D3D">
        <w:rPr>
          <w:rFonts w:ascii="Calibri" w:eastAsia="Calibri" w:hAnsi="Calibri" w:cs="Times New Roman"/>
          <w:sz w:val="18"/>
          <w:szCs w:val="18"/>
        </w:rPr>
        <w:t xml:space="preserve">zjemňuje povrchovou strukturu, usnadňuje hluboké čištění </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Účinné látky:</w:t>
      </w:r>
    </w:p>
    <w:p w:rsidR="00FD0FBF" w:rsidRPr="00195D3D" w:rsidRDefault="00FD0FBF" w:rsidP="00EB7D76">
      <w:pPr>
        <w:numPr>
          <w:ilvl w:val="0"/>
          <w:numId w:val="98"/>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kaolin</w:t>
      </w:r>
      <w:r w:rsidRPr="00195D3D">
        <w:rPr>
          <w:rFonts w:ascii="Calibri" w:eastAsia="Calibri" w:hAnsi="Calibri" w:cs="Times New Roman"/>
          <w:snapToGrid w:val="0"/>
          <w:sz w:val="18"/>
        </w:rPr>
        <w:t xml:space="preserve"> - čínská hlína pro vstřebávání mastnoty</w:t>
      </w:r>
    </w:p>
    <w:p w:rsidR="00FD0FBF" w:rsidRPr="00195D3D" w:rsidRDefault="00FD0FBF" w:rsidP="00EB7D76">
      <w:pPr>
        <w:numPr>
          <w:ilvl w:val="0"/>
          <w:numId w:val="98"/>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 xml:space="preserve">bentone </w:t>
      </w:r>
      <w:r w:rsidRPr="00195D3D">
        <w:rPr>
          <w:rFonts w:ascii="Calibri" w:eastAsia="Calibri" w:hAnsi="Calibri" w:cs="Times New Roman"/>
          <w:snapToGrid w:val="0"/>
          <w:sz w:val="18"/>
        </w:rPr>
        <w:t>- bílá hlína pro omezení mastnoty a rozzáření pleti</w:t>
      </w:r>
    </w:p>
    <w:p w:rsidR="00FD0FBF" w:rsidRPr="00195D3D" w:rsidRDefault="00FD0FBF" w:rsidP="00EB7D76">
      <w:pPr>
        <w:numPr>
          <w:ilvl w:val="0"/>
          <w:numId w:val="98"/>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manitol</w:t>
      </w:r>
      <w:r w:rsidRPr="00195D3D">
        <w:rPr>
          <w:rFonts w:ascii="Calibri" w:eastAsia="Calibri" w:hAnsi="Calibri" w:cs="Times New Roman"/>
          <w:snapToGrid w:val="0"/>
          <w:sz w:val="18"/>
        </w:rPr>
        <w:t xml:space="preserve"> - pro vstřebávání nadměrných tekutin, působí jako anti-oxidant</w:t>
      </w:r>
    </w:p>
    <w:p w:rsidR="00FD0FBF" w:rsidRPr="00195D3D" w:rsidRDefault="00FD0FBF" w:rsidP="00EB7D76">
      <w:pPr>
        <w:numPr>
          <w:ilvl w:val="0"/>
          <w:numId w:val="98"/>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papain</w:t>
      </w:r>
      <w:r w:rsidRPr="00195D3D">
        <w:rPr>
          <w:rFonts w:ascii="Calibri" w:eastAsia="Calibri" w:hAnsi="Calibri" w:cs="Times New Roman"/>
          <w:snapToGrid w:val="0"/>
          <w:sz w:val="18"/>
        </w:rPr>
        <w:t xml:space="preserve"> - enzym, výtažek z papáje, rozpustí odumřelé pleťové buňky</w:t>
      </w:r>
    </w:p>
    <w:p w:rsidR="00FD0FBF" w:rsidRPr="00195D3D" w:rsidRDefault="00FD0FBF" w:rsidP="00EB7D76">
      <w:pPr>
        <w:numPr>
          <w:ilvl w:val="0"/>
          <w:numId w:val="98"/>
        </w:numPr>
        <w:spacing w:after="0" w:line="240" w:lineRule="auto"/>
        <w:jc w:val="both"/>
        <w:rPr>
          <w:rFonts w:ascii="Calibri" w:eastAsia="Calibri" w:hAnsi="Calibri" w:cs="Times New Roman"/>
          <w:b/>
          <w:snapToGrid w:val="0"/>
          <w:sz w:val="18"/>
        </w:rPr>
      </w:pPr>
      <w:r w:rsidRPr="00195D3D">
        <w:rPr>
          <w:rFonts w:ascii="Calibri" w:eastAsia="Calibri" w:hAnsi="Calibri" w:cs="Times New Roman"/>
          <w:b/>
          <w:snapToGrid w:val="0"/>
          <w:sz w:val="18"/>
        </w:rPr>
        <w:t>bromelin</w:t>
      </w:r>
      <w:r w:rsidRPr="00195D3D">
        <w:rPr>
          <w:rFonts w:ascii="Calibri" w:eastAsia="Calibri" w:hAnsi="Calibri" w:cs="Times New Roman"/>
          <w:snapToGrid w:val="0"/>
          <w:sz w:val="18"/>
        </w:rPr>
        <w:t xml:space="preserve"> - enzym, výtažek z ananasu, také se používá k odstranění odumřelých pleťových buněk    </w:t>
      </w:r>
      <w:r w:rsidRPr="00195D3D">
        <w:rPr>
          <w:rFonts w:ascii="Calibri" w:eastAsia="Calibri" w:hAnsi="Calibri" w:cs="Times New Roman"/>
          <w:b/>
          <w:snapToGrid w:val="0"/>
          <w:sz w:val="18"/>
        </w:rPr>
        <w:tab/>
      </w:r>
    </w:p>
    <w:p w:rsidR="00BF407C" w:rsidRPr="00384C6E" w:rsidRDefault="00FD0FBF" w:rsidP="00FD0FBF">
      <w:pPr>
        <w:spacing w:after="0" w:line="240" w:lineRule="auto"/>
        <w:jc w:val="both"/>
        <w:rPr>
          <w:rFonts w:ascii="Calibri" w:eastAsia="Calibri" w:hAnsi="Calibri" w:cs="Times New Roman"/>
          <w:sz w:val="18"/>
        </w:rPr>
      </w:pPr>
      <w:r w:rsidRPr="00195D3D">
        <w:rPr>
          <w:rFonts w:ascii="Calibri" w:eastAsia="Calibri" w:hAnsi="Calibri" w:cs="Times New Roman"/>
          <w:b/>
          <w:snapToGrid w:val="0"/>
          <w:sz w:val="18"/>
        </w:rPr>
        <w:t>Použití:</w:t>
      </w:r>
      <w:r w:rsidRPr="00195D3D">
        <w:rPr>
          <w:rFonts w:ascii="Calibri" w:eastAsia="Calibri" w:hAnsi="Calibri" w:cs="Times New Roman"/>
          <w:sz w:val="18"/>
        </w:rPr>
        <w:t xml:space="preserve"> Smíchejte jedno lžičku prášku, s Ocean Mineral Activatorem, nebo vody a naneste štětcem v tenké vrstvě. Po 3 - 10 minutách pleť omyjte teplou vodou, pleť do hloubky vyčistěte a n</w:t>
      </w:r>
      <w:r w:rsidR="00384C6E">
        <w:rPr>
          <w:rFonts w:ascii="Calibri" w:eastAsia="Calibri" w:hAnsi="Calibri" w:cs="Times New Roman"/>
          <w:sz w:val="18"/>
        </w:rPr>
        <w:t>aneste ampulku nebo koncentrát.</w:t>
      </w:r>
    </w:p>
    <w:p w:rsidR="00290044" w:rsidRDefault="00290044" w:rsidP="00FD0FBF">
      <w:pPr>
        <w:spacing w:after="0" w:line="240" w:lineRule="auto"/>
        <w:jc w:val="both"/>
        <w:rPr>
          <w:rFonts w:ascii="Calibri" w:eastAsia="Calibri" w:hAnsi="Calibri" w:cs="Arial"/>
          <w:b/>
          <w:color w:val="808080"/>
          <w:sz w:val="32"/>
          <w:szCs w:val="32"/>
          <w:lang w:val="en-US"/>
        </w:rPr>
      </w:pPr>
    </w:p>
    <w:p w:rsidR="00290044" w:rsidRDefault="00290044" w:rsidP="00FD0FBF">
      <w:pPr>
        <w:spacing w:after="0" w:line="240" w:lineRule="auto"/>
        <w:jc w:val="both"/>
        <w:rPr>
          <w:rFonts w:ascii="Calibri" w:eastAsia="Calibri" w:hAnsi="Calibri" w:cs="Arial"/>
          <w:b/>
          <w:color w:val="808080"/>
          <w:sz w:val="32"/>
          <w:szCs w:val="32"/>
          <w:lang w:val="en-US"/>
        </w:rPr>
      </w:pPr>
    </w:p>
    <w:p w:rsidR="00FD0FBF" w:rsidRPr="00195D3D" w:rsidRDefault="00563546" w:rsidP="00FD0FBF">
      <w:pPr>
        <w:spacing w:after="0" w:line="240" w:lineRule="auto"/>
        <w:jc w:val="both"/>
        <w:rPr>
          <w:rFonts w:ascii="Calibri" w:eastAsia="Calibri" w:hAnsi="Calibri" w:cs="Arial"/>
          <w:sz w:val="20"/>
          <w:szCs w:val="20"/>
        </w:rPr>
      </w:pPr>
      <w:r>
        <w:rPr>
          <w:noProof/>
          <w:lang w:eastAsia="cs-CZ"/>
        </w:rPr>
        <w:lastRenderedPageBreak/>
        <w:drawing>
          <wp:anchor distT="0" distB="0" distL="114300" distR="114300" simplePos="0" relativeHeight="252179456" behindDoc="1" locked="0" layoutInCell="1" allowOverlap="1" wp14:anchorId="1E79AD36" wp14:editId="3CF6B4A7">
            <wp:simplePos x="0" y="0"/>
            <wp:positionH relativeFrom="margin">
              <wp:posOffset>2868930</wp:posOffset>
            </wp:positionH>
            <wp:positionV relativeFrom="margin">
              <wp:posOffset>-1680210</wp:posOffset>
            </wp:positionV>
            <wp:extent cx="92710" cy="7753350"/>
            <wp:effectExtent l="74930" t="58420" r="39370" b="77470"/>
            <wp:wrapNone/>
            <wp:docPr id="157"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96">
                      <a:extLst>
                        <a:ext uri="{BEBA8EAE-BF5A-486C-A8C5-ECC9F3942E4B}">
                          <a14:imgProps xmlns:a14="http://schemas.microsoft.com/office/drawing/2010/main">
                            <a14:imgLayer r:embed="rId51">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eastAsia="cs-CZ"/>
        </w:rPr>
        <w:drawing>
          <wp:anchor distT="0" distB="0" distL="114300" distR="114300" simplePos="0" relativeHeight="252177408" behindDoc="1" locked="0" layoutInCell="1" allowOverlap="1" wp14:anchorId="5F7D41CF" wp14:editId="6352858D">
            <wp:simplePos x="0" y="0"/>
            <wp:positionH relativeFrom="margin">
              <wp:posOffset>2791460</wp:posOffset>
            </wp:positionH>
            <wp:positionV relativeFrom="margin">
              <wp:posOffset>-3393440</wp:posOffset>
            </wp:positionV>
            <wp:extent cx="92710" cy="7753350"/>
            <wp:effectExtent l="74930" t="58420" r="39370" b="77470"/>
            <wp:wrapNone/>
            <wp:docPr id="151" name="obrázek 1" descr="VÃ½sledek obrÃ¡zku pro rÅ¯Å¾ovÃ½ papÃ­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Ã½sledek obrÃ¡zku pro rÅ¯Å¾ovÃ½ papÃ­r"/>
                    <pic:cNvPicPr>
                      <a:picLocks noChangeAspect="1" noChangeArrowheads="1"/>
                    </pic:cNvPicPr>
                  </pic:nvPicPr>
                  <pic:blipFill rotWithShape="1">
                    <a:blip r:embed="rId296">
                      <a:extLst>
                        <a:ext uri="{BEBA8EAE-BF5A-486C-A8C5-ECC9F3942E4B}">
                          <a14:imgProps xmlns:a14="http://schemas.microsoft.com/office/drawing/2010/main">
                            <a14:imgLayer r:embed="rId51">
                              <a14:imgEffect>
                                <a14:colorTemperature colorTemp="5900"/>
                              </a14:imgEffect>
                              <a14:imgEffect>
                                <a14:brightnessContrast contrast="20000"/>
                              </a14:imgEffect>
                            </a14:imgLayer>
                          </a14:imgProps>
                        </a:ext>
                        <a:ext uri="{28A0092B-C50C-407E-A947-70E740481C1C}">
                          <a14:useLocalDpi xmlns:a14="http://schemas.microsoft.com/office/drawing/2010/main" val="0"/>
                        </a:ext>
                      </a:extLst>
                    </a:blip>
                    <a:srcRect l="71400" t="-123" r="26897" b="123"/>
                    <a:stretch/>
                  </pic:blipFill>
                  <pic:spPr bwMode="auto">
                    <a:xfrm rot="5400000">
                      <a:off x="0" y="0"/>
                      <a:ext cx="92710" cy="7753350"/>
                    </a:xfrm>
                    <a:prstGeom prst="rect">
                      <a:avLst/>
                    </a:prstGeom>
                    <a:noFill/>
                    <a:ln>
                      <a:no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D0FBF" w:rsidRPr="00195D3D">
        <w:rPr>
          <w:rFonts w:ascii="Calibri" w:eastAsia="Calibri" w:hAnsi="Calibri" w:cs="Arial"/>
          <w:b/>
          <w:color w:val="808080"/>
          <w:sz w:val="32"/>
          <w:szCs w:val="32"/>
          <w:lang w:val="en-US"/>
        </w:rPr>
        <w:t>ESSENTIALS</w:t>
      </w:r>
      <w:r w:rsidR="00FD0FBF" w:rsidRPr="00195D3D">
        <w:rPr>
          <w:rFonts w:ascii="Calibri" w:eastAsia="Calibri" w:hAnsi="Calibri" w:cs="Arial"/>
          <w:color w:val="808080"/>
          <w:sz w:val="20"/>
          <w:szCs w:val="20"/>
        </w:rPr>
        <w:t xml:space="preserve"> </w:t>
      </w:r>
      <w:r w:rsidR="001C200F">
        <w:rPr>
          <w:rFonts w:ascii="Calibri" w:eastAsia="Calibri" w:hAnsi="Calibri" w:cs="Arial"/>
          <w:sz w:val="20"/>
          <w:szCs w:val="20"/>
        </w:rPr>
        <w:t>–</w:t>
      </w:r>
      <w:r w:rsidR="00FD0FBF" w:rsidRPr="00195D3D">
        <w:rPr>
          <w:rFonts w:ascii="Calibri" w:eastAsia="Calibri" w:hAnsi="Calibri" w:cs="Arial"/>
          <w:sz w:val="20"/>
          <w:szCs w:val="20"/>
        </w:rPr>
        <w:t xml:space="preserve"> </w:t>
      </w:r>
      <w:r w:rsidR="001C200F" w:rsidRPr="001C200F">
        <w:rPr>
          <w:rFonts w:ascii="Calibri" w:eastAsia="Calibri" w:hAnsi="Calibri" w:cs="Arial"/>
          <w:b/>
          <w:sz w:val="28"/>
          <w:szCs w:val="28"/>
        </w:rPr>
        <w:t>kabinetní doplňky</w:t>
      </w:r>
      <w:r w:rsidR="00FD0FBF" w:rsidRPr="00195D3D">
        <w:rPr>
          <w:rFonts w:ascii="Calibri" w:eastAsia="Calibri" w:hAnsi="Calibri" w:cs="Arial"/>
          <w:b/>
          <w:sz w:val="24"/>
          <w:szCs w:val="24"/>
        </w:rPr>
        <w:t xml:space="preserve"> </w:t>
      </w:r>
      <w:r w:rsidR="001C200F">
        <w:rPr>
          <w:rFonts w:ascii="Calibri" w:eastAsia="Calibri" w:hAnsi="Calibri" w:cs="Arial"/>
          <w:b/>
          <w:sz w:val="24"/>
          <w:szCs w:val="24"/>
        </w:rPr>
        <w:t xml:space="preserve"> </w:t>
      </w:r>
    </w:p>
    <w:p w:rsidR="009738B5" w:rsidRDefault="00497149" w:rsidP="00FD0FBF">
      <w:pPr>
        <w:spacing w:after="0" w:line="240" w:lineRule="auto"/>
        <w:jc w:val="both"/>
        <w:rPr>
          <w:rFonts w:eastAsia="Calibri" w:cs="Arial"/>
          <w:sz w:val="20"/>
          <w:szCs w:val="20"/>
        </w:rPr>
      </w:pPr>
      <w:r>
        <w:rPr>
          <w:noProof/>
          <w:lang w:eastAsia="cs-CZ"/>
        </w:rPr>
        <w:drawing>
          <wp:anchor distT="0" distB="0" distL="114300" distR="114300" simplePos="0" relativeHeight="252563456" behindDoc="0" locked="0" layoutInCell="1" allowOverlap="1" wp14:anchorId="29FF2ED5" wp14:editId="3DB469D6">
            <wp:simplePos x="0" y="0"/>
            <wp:positionH relativeFrom="margin">
              <wp:posOffset>-532765</wp:posOffset>
            </wp:positionH>
            <wp:positionV relativeFrom="margin">
              <wp:posOffset>276225</wp:posOffset>
            </wp:positionV>
            <wp:extent cx="1264285" cy="2076450"/>
            <wp:effectExtent l="0" t="6032" r="0" b="6033"/>
            <wp:wrapSquare wrapText="bothSides"/>
            <wp:docPr id="153" name="obrázek 1" descr="Echinacea | LEROS - Bylinná harmo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hinacea | LEROS - Bylinná harmonie"/>
                    <pic:cNvPicPr>
                      <a:picLocks noChangeAspect="1" noChangeArrowheads="1"/>
                    </pic:cNvPicPr>
                  </pic:nvPicPr>
                  <pic:blipFill rotWithShape="1">
                    <a:blip r:embed="rId360" cstate="print">
                      <a:extLst>
                        <a:ext uri="{BEBA8EAE-BF5A-486C-A8C5-ECC9F3942E4B}">
                          <a14:imgProps xmlns:a14="http://schemas.microsoft.com/office/drawing/2010/main">
                            <a14:imgLayer r:embed="rId361">
                              <a14:imgEffect>
                                <a14:brightnessContrast contrast="-20000"/>
                              </a14:imgEffect>
                            </a14:imgLayer>
                          </a14:imgProps>
                        </a:ext>
                        <a:ext uri="{28A0092B-C50C-407E-A947-70E740481C1C}">
                          <a14:useLocalDpi xmlns:a14="http://schemas.microsoft.com/office/drawing/2010/main" val="0"/>
                        </a:ext>
                      </a:extLst>
                    </a:blip>
                    <a:srcRect l="16074" t="1779" r="15883" b="5337"/>
                    <a:stretch/>
                  </pic:blipFill>
                  <pic:spPr bwMode="auto">
                    <a:xfrm rot="5400000" flipH="1">
                      <a:off x="0" y="0"/>
                      <a:ext cx="1264285" cy="20764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4EF1">
        <w:rPr>
          <w:b/>
          <w:caps/>
          <w:noProof/>
          <w:color w:val="888789"/>
          <w:sz w:val="32"/>
          <w:szCs w:val="32"/>
          <w:lang w:eastAsia="cs-CZ"/>
        </w:rPr>
        <w:drawing>
          <wp:anchor distT="0" distB="0" distL="114300" distR="114300" simplePos="0" relativeHeight="252564480" behindDoc="0" locked="0" layoutInCell="1" allowOverlap="1" wp14:anchorId="5834D1CB" wp14:editId="7D614F47">
            <wp:simplePos x="0" y="0"/>
            <wp:positionH relativeFrom="margin">
              <wp:posOffset>4328160</wp:posOffset>
            </wp:positionH>
            <wp:positionV relativeFrom="margin">
              <wp:posOffset>614680</wp:posOffset>
            </wp:positionV>
            <wp:extent cx="2581910" cy="1543050"/>
            <wp:effectExtent l="0" t="0" r="8890" b="0"/>
            <wp:wrapSquare wrapText="bothSides"/>
            <wp:docPr id="154" name="Obrázek 154" descr="C:\Users\christophova\Desktop\Obrázky ke skriptům\Obr. Ošetření\mukabhyanga_gros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christophova\Desktop\Obrázky ke skriptům\Obr. Ošetření\mukabhyanga_gross[1].jpg"/>
                    <pic:cNvPicPr>
                      <a:picLocks noChangeAspect="1" noChangeArrowheads="1"/>
                    </pic:cNvPicPr>
                  </pic:nvPicPr>
                  <pic:blipFill rotWithShape="1">
                    <a:blip r:embed="rId362">
                      <a:extLst>
                        <a:ext uri="{BEBA8EAE-BF5A-486C-A8C5-ECC9F3942E4B}">
                          <a14:imgProps xmlns:a14="http://schemas.microsoft.com/office/drawing/2010/main">
                            <a14:imgLayer r:embed="rId363">
                              <a14:imgEffect>
                                <a14:brightnessContrast contrast="20000"/>
                              </a14:imgEffect>
                            </a14:imgLayer>
                          </a14:imgProps>
                        </a:ext>
                        <a:ext uri="{28A0092B-C50C-407E-A947-70E740481C1C}">
                          <a14:useLocalDpi xmlns:a14="http://schemas.microsoft.com/office/drawing/2010/main" val="0"/>
                        </a:ext>
                      </a:extLst>
                    </a:blip>
                    <a:srcRect l="11382" t="24307" b="16865"/>
                    <a:stretch/>
                  </pic:blipFill>
                  <pic:spPr bwMode="auto">
                    <a:xfrm>
                      <a:off x="0" y="0"/>
                      <a:ext cx="2581910" cy="15430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738B5" w:rsidRDefault="009738B5" w:rsidP="00FD0FBF">
      <w:pPr>
        <w:spacing w:after="0" w:line="240" w:lineRule="auto"/>
        <w:jc w:val="both"/>
        <w:rPr>
          <w:rFonts w:eastAsia="Calibri" w:cs="Arial"/>
          <w:sz w:val="20"/>
          <w:szCs w:val="20"/>
        </w:rPr>
      </w:pPr>
    </w:p>
    <w:p w:rsidR="009738B5" w:rsidRDefault="00284EF1" w:rsidP="00FD0FBF">
      <w:pPr>
        <w:spacing w:after="0" w:line="240" w:lineRule="auto"/>
        <w:jc w:val="both"/>
        <w:rPr>
          <w:rFonts w:eastAsia="Calibri" w:cs="Arial"/>
          <w:sz w:val="20"/>
          <w:szCs w:val="20"/>
        </w:rPr>
      </w:pPr>
      <w:r>
        <w:rPr>
          <w:rFonts w:ascii="Calibri" w:eastAsia="Calibri" w:hAnsi="Calibri" w:cs="Times New Roman"/>
          <w:noProof/>
          <w:sz w:val="18"/>
          <w:lang w:eastAsia="cs-CZ"/>
        </w:rPr>
        <w:drawing>
          <wp:anchor distT="0" distB="0" distL="114300" distR="114300" simplePos="0" relativeHeight="252559360" behindDoc="0" locked="0" layoutInCell="1" allowOverlap="1" wp14:anchorId="7625C220" wp14:editId="21953D96">
            <wp:simplePos x="0" y="0"/>
            <wp:positionH relativeFrom="margin">
              <wp:posOffset>1538605</wp:posOffset>
            </wp:positionH>
            <wp:positionV relativeFrom="margin">
              <wp:posOffset>554990</wp:posOffset>
            </wp:positionV>
            <wp:extent cx="2962275" cy="1598930"/>
            <wp:effectExtent l="0" t="0" r="0" b="1270"/>
            <wp:wrapSquare wrapText="bothSides"/>
            <wp:docPr id="148" name="Obrázek 148" descr="C:\Users\christophova\Desktop\2022 roční doporučení\Foto katalogy 2022\Janssen_10SekundenMas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istophova\Desktop\2022 roční doporučení\Foto katalogy 2022\Janssen_10SekundenMaske.png"/>
                    <pic:cNvPicPr>
                      <a:picLocks noChangeAspect="1" noChangeArrowheads="1"/>
                    </pic:cNvPicPr>
                  </pic:nvPicPr>
                  <pic:blipFill rotWithShape="1">
                    <a:blip r:embed="rId364" cstate="print">
                      <a:extLst>
                        <a:ext uri="{28A0092B-C50C-407E-A947-70E740481C1C}">
                          <a14:useLocalDpi xmlns:a14="http://schemas.microsoft.com/office/drawing/2010/main" val="0"/>
                        </a:ext>
                      </a:extLst>
                    </a:blip>
                    <a:srcRect l="1" t="18985" r="-236" b="25034"/>
                    <a:stretch/>
                  </pic:blipFill>
                  <pic:spPr bwMode="auto">
                    <a:xfrm>
                      <a:off x="0" y="0"/>
                      <a:ext cx="2962275" cy="15989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9738B5" w:rsidRDefault="009738B5" w:rsidP="00FD0FBF">
      <w:pPr>
        <w:spacing w:after="0" w:line="240" w:lineRule="auto"/>
        <w:jc w:val="both"/>
        <w:rPr>
          <w:rFonts w:eastAsia="Calibri" w:cs="Arial"/>
          <w:sz w:val="20"/>
          <w:szCs w:val="20"/>
        </w:rPr>
      </w:pPr>
    </w:p>
    <w:p w:rsidR="009738B5" w:rsidRDefault="009738B5" w:rsidP="00FD0FBF">
      <w:pPr>
        <w:spacing w:after="0" w:line="240" w:lineRule="auto"/>
        <w:jc w:val="both"/>
        <w:rPr>
          <w:rFonts w:eastAsia="Calibri" w:cs="Arial"/>
          <w:sz w:val="20"/>
          <w:szCs w:val="20"/>
        </w:rPr>
      </w:pPr>
    </w:p>
    <w:p w:rsidR="00FD0FBF" w:rsidRPr="00195D3D" w:rsidRDefault="00FD0FBF" w:rsidP="00FD0FBF">
      <w:pPr>
        <w:spacing w:after="0" w:line="240" w:lineRule="auto"/>
        <w:jc w:val="both"/>
        <w:rPr>
          <w:rFonts w:eastAsia="Calibri" w:cs="Arial"/>
          <w:sz w:val="20"/>
          <w:szCs w:val="20"/>
          <w:lang w:val="en-US"/>
        </w:rPr>
      </w:pPr>
      <w:r w:rsidRPr="00195D3D">
        <w:rPr>
          <w:rFonts w:eastAsia="Calibri" w:cs="Arial"/>
          <w:sz w:val="20"/>
          <w:szCs w:val="20"/>
        </w:rPr>
        <w:t>Přípravky určené pro kabinetní práci,</w:t>
      </w:r>
      <w:r>
        <w:rPr>
          <w:rFonts w:eastAsia="Calibri" w:cs="Arial"/>
          <w:sz w:val="20"/>
          <w:szCs w:val="20"/>
        </w:rPr>
        <w:t xml:space="preserve"> řada je</w:t>
      </w:r>
      <w:r w:rsidRPr="00195D3D">
        <w:rPr>
          <w:rFonts w:eastAsia="Calibri" w:cs="Arial"/>
          <w:sz w:val="20"/>
          <w:szCs w:val="20"/>
        </w:rPr>
        <w:t xml:space="preserve"> složená z masážních přípravků, několika speciálních masek a tonika. Zvyšuje k</w:t>
      </w:r>
      <w:r w:rsidR="005D2BC0">
        <w:rPr>
          <w:rFonts w:eastAsia="Calibri" w:cs="Arial"/>
          <w:sz w:val="20"/>
          <w:szCs w:val="20"/>
        </w:rPr>
        <w:t>omfort práce v saloně. Přípravky</w:t>
      </w:r>
      <w:r w:rsidRPr="00195D3D">
        <w:rPr>
          <w:rFonts w:eastAsia="Calibri" w:cs="Arial"/>
          <w:sz w:val="20"/>
          <w:szCs w:val="20"/>
        </w:rPr>
        <w:t xml:space="preserve"> </w:t>
      </w:r>
      <w:r w:rsidR="005D2BC0">
        <w:rPr>
          <w:rFonts w:eastAsia="Calibri" w:cs="Arial"/>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VYŽADUJÍ</w:t>
      </w:r>
      <w:r w:rsidRPr="00C24F7F">
        <w:rPr>
          <w:rFonts w:eastAsia="Calibri" w:cs="Arial"/>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SPECIÁLNÍ APLIKACI</w:t>
      </w:r>
      <w:r w:rsidR="005D2BC0">
        <w:rPr>
          <w:rFonts w:eastAsia="Calibri" w:cs="Arial"/>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w:t>
      </w:r>
      <w:r w:rsidRPr="00195D3D">
        <w:rPr>
          <w:rFonts w:eastAsia="Calibri" w:cs="Arial"/>
          <w:sz w:val="20"/>
          <w:szCs w:val="20"/>
        </w:rPr>
        <w:t xml:space="preserve"> proto </w:t>
      </w:r>
      <w:r w:rsidRPr="00C24F7F">
        <w:rPr>
          <w:rFonts w:eastAsia="Calibri" w:cs="Arial"/>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je </w:t>
      </w:r>
      <w:r w:rsidRPr="00C24F7F">
        <w:rPr>
          <w:rFonts w:eastAsia="Calibri" w:cs="Arial"/>
          <w:b/>
          <w:color w:val="FF0000"/>
          <w:sz w:val="20"/>
          <w:szCs w:val="2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VHODNÉ ODBORNÉ PROŠKOLENÍ!!!</w:t>
      </w:r>
    </w:p>
    <w:p w:rsidR="00FD0FBF" w:rsidRPr="00195D3D" w:rsidRDefault="00FD0FBF" w:rsidP="00FD0FBF">
      <w:pPr>
        <w:spacing w:after="0" w:line="240" w:lineRule="auto"/>
        <w:jc w:val="both"/>
        <w:rPr>
          <w:rFonts w:ascii="Calibri" w:eastAsia="Calibri" w:hAnsi="Calibri" w:cs="Times New Roman"/>
          <w:b/>
          <w:snapToGrid w:val="0"/>
          <w:color w:val="404040"/>
          <w:sz w:val="24"/>
          <w:szCs w:val="24"/>
        </w:rPr>
      </w:pPr>
    </w:p>
    <w:p w:rsidR="00FD0FBF" w:rsidRPr="00195D3D" w:rsidRDefault="00FD0FBF" w:rsidP="00FD0FBF">
      <w:pPr>
        <w:spacing w:after="0" w:line="240" w:lineRule="auto"/>
        <w:jc w:val="both"/>
        <w:rPr>
          <w:rFonts w:ascii="Calibri" w:eastAsia="Calibri" w:hAnsi="Calibri" w:cs="Times New Roman"/>
          <w:b/>
          <w:bCs/>
          <w:snapToGrid w:val="0"/>
          <w:sz w:val="24"/>
        </w:rPr>
      </w:pPr>
      <w:r w:rsidRPr="00195D3D">
        <w:rPr>
          <w:rFonts w:ascii="Calibri" w:eastAsia="Calibri" w:hAnsi="Calibri" w:cs="Times New Roman"/>
          <w:b/>
          <w:snapToGrid w:val="0"/>
          <w:color w:val="404040"/>
          <w:sz w:val="24"/>
          <w:szCs w:val="24"/>
        </w:rPr>
        <w:t>5520 P HERBAL SKIN OI</w:t>
      </w:r>
      <w:r w:rsidR="0024699D">
        <w:rPr>
          <w:rFonts w:ascii="Calibri" w:eastAsia="Calibri" w:hAnsi="Calibri" w:cs="Times New Roman"/>
          <w:b/>
          <w:snapToGrid w:val="0"/>
          <w:color w:val="404040"/>
          <w:sz w:val="24"/>
          <w:szCs w:val="24"/>
        </w:rPr>
        <w:t>N</w:t>
      </w:r>
      <w:r w:rsidRPr="00195D3D">
        <w:rPr>
          <w:rFonts w:ascii="Calibri" w:eastAsia="Calibri" w:hAnsi="Calibri" w:cs="Times New Roman"/>
          <w:b/>
          <w:snapToGrid w:val="0"/>
          <w:color w:val="404040"/>
          <w:sz w:val="24"/>
          <w:szCs w:val="24"/>
        </w:rPr>
        <w:t>TMENT</w:t>
      </w:r>
      <w:r w:rsidRPr="00195D3D">
        <w:rPr>
          <w:rFonts w:ascii="Calibri" w:eastAsia="Calibri" w:hAnsi="Calibri" w:cs="Times New Roman"/>
          <w:b/>
          <w:snapToGrid w:val="0"/>
          <w:color w:val="7B3A86"/>
        </w:rPr>
        <w:t xml:space="preserve"> </w:t>
      </w:r>
      <w:r w:rsidRPr="00195D3D">
        <w:rPr>
          <w:rFonts w:ascii="Calibri" w:eastAsia="Calibri" w:hAnsi="Calibri" w:cs="Times New Roman"/>
          <w:bCs/>
          <w:snapToGrid w:val="0"/>
          <w:sz w:val="18"/>
        </w:rPr>
        <w:t xml:space="preserve"> </w:t>
      </w:r>
      <w:r w:rsidRPr="00195D3D">
        <w:rPr>
          <w:rFonts w:ascii="Calibri" w:eastAsia="Calibri" w:hAnsi="Calibri" w:cs="Times New Roman"/>
          <w:b/>
          <w:bCs/>
          <w:snapToGrid w:val="0"/>
          <w:sz w:val="18"/>
        </w:rPr>
        <w:t>intenzivní pěstící krém pro péči o namáhanou pleť</w:t>
      </w:r>
      <w:r w:rsidRPr="00195D3D">
        <w:rPr>
          <w:rFonts w:ascii="Calibri" w:eastAsia="Calibri" w:hAnsi="Calibri" w:cs="Times New Roman"/>
          <w:b/>
          <w:snapToGrid w:val="0"/>
          <w:sz w:val="18"/>
        </w:rPr>
        <w:t xml:space="preserve"> </w:t>
      </w:r>
    </w:p>
    <w:p w:rsidR="00FD0FBF" w:rsidRPr="00195D3D" w:rsidRDefault="00FD0FBF" w:rsidP="00FD0FBF">
      <w:pPr>
        <w:spacing w:after="0" w:line="240" w:lineRule="auto"/>
        <w:jc w:val="both"/>
        <w:rPr>
          <w:rFonts w:ascii="Calibri" w:eastAsia="Calibri" w:hAnsi="Calibri" w:cs="Times New Roman"/>
          <w:b/>
          <w:snapToGrid w:val="0"/>
          <w:sz w:val="18"/>
        </w:rPr>
      </w:pPr>
      <w:r w:rsidRPr="00195D3D">
        <w:rPr>
          <w:rFonts w:ascii="Calibri" w:eastAsia="Calibri" w:hAnsi="Calibri" w:cs="Times New Roman"/>
          <w:b/>
          <w:snapToGrid w:val="0"/>
          <w:sz w:val="18"/>
        </w:rPr>
        <w:t>Charakteristika:</w:t>
      </w:r>
      <w:r w:rsidR="009738B5" w:rsidRPr="009738B5">
        <w:rPr>
          <w:rFonts w:ascii="Calibri" w:eastAsia="Calibri" w:hAnsi="Calibri" w:cs="Times New Roman"/>
          <w:b/>
          <w:noProof/>
          <w:color w:val="000000"/>
          <w:sz w:val="18"/>
          <w:szCs w:val="18"/>
          <w:lang w:eastAsia="cs-CZ"/>
        </w:rPr>
        <w:t xml:space="preserve"> </w:t>
      </w:r>
    </w:p>
    <w:p w:rsidR="00FD0FBF" w:rsidRPr="00195D3D" w:rsidRDefault="00FD0FBF" w:rsidP="00EB7D76">
      <w:pPr>
        <w:numPr>
          <w:ilvl w:val="0"/>
          <w:numId w:val="101"/>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uklidňující a zmírňující účinky pro namáhanou pleť</w:t>
      </w:r>
    </w:p>
    <w:p w:rsidR="00FD0FBF" w:rsidRPr="00195D3D" w:rsidRDefault="00FD0FBF" w:rsidP="00EB7D76">
      <w:pPr>
        <w:numPr>
          <w:ilvl w:val="0"/>
          <w:numId w:val="101"/>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zrychluje regenerační účinky na pleti</w:t>
      </w:r>
    </w:p>
    <w:p w:rsidR="00FD0FBF" w:rsidRPr="00195D3D" w:rsidRDefault="00FD0FBF" w:rsidP="00EB7D76">
      <w:pPr>
        <w:numPr>
          <w:ilvl w:val="0"/>
          <w:numId w:val="101"/>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pokožka se začne v krátkém čase normalizovat, potíže odeznívají</w:t>
      </w:r>
    </w:p>
    <w:p w:rsidR="00FD0FBF" w:rsidRPr="00195D3D" w:rsidRDefault="00FD0FBF" w:rsidP="00EB7D76">
      <w:pPr>
        <w:numPr>
          <w:ilvl w:val="0"/>
          <w:numId w:val="101"/>
        </w:numPr>
        <w:spacing w:after="0" w:line="240" w:lineRule="auto"/>
        <w:jc w:val="both"/>
        <w:rPr>
          <w:rFonts w:ascii="Calibri" w:eastAsia="Calibri" w:hAnsi="Calibri" w:cs="Times New Roman"/>
          <w:snapToGrid w:val="0"/>
          <w:color w:val="395935"/>
          <w:sz w:val="18"/>
        </w:rPr>
      </w:pPr>
      <w:r w:rsidRPr="00195D3D">
        <w:rPr>
          <w:rFonts w:ascii="Calibri" w:eastAsia="Calibri" w:hAnsi="Calibri" w:cs="Times New Roman"/>
          <w:snapToGrid w:val="0"/>
          <w:sz w:val="18"/>
        </w:rPr>
        <w:t xml:space="preserve">vytváří ochranný film </w:t>
      </w:r>
    </w:p>
    <w:p w:rsidR="00FD0FBF" w:rsidRPr="00195D3D" w:rsidRDefault="00FD0FBF" w:rsidP="00EB7D76">
      <w:pPr>
        <w:numPr>
          <w:ilvl w:val="0"/>
          <w:numId w:val="101"/>
        </w:numPr>
        <w:spacing w:after="0" w:line="240" w:lineRule="auto"/>
        <w:jc w:val="both"/>
        <w:rPr>
          <w:rFonts w:ascii="Calibri" w:eastAsia="Calibri" w:hAnsi="Calibri" w:cs="Times New Roman"/>
          <w:snapToGrid w:val="0"/>
          <w:color w:val="395935"/>
          <w:sz w:val="18"/>
        </w:rPr>
      </w:pPr>
      <w:r w:rsidRPr="00195D3D">
        <w:rPr>
          <w:rFonts w:ascii="Calibri" w:eastAsia="Calibri" w:hAnsi="Calibri" w:cs="Times New Roman"/>
          <w:snapToGrid w:val="0"/>
          <w:sz w:val="18"/>
        </w:rPr>
        <w:t>na pokožce předchází kožnímu podráždění</w:t>
      </w:r>
    </w:p>
    <w:p w:rsidR="00FD0FBF" w:rsidRPr="00195D3D" w:rsidRDefault="00FD0FBF" w:rsidP="00EB7D76">
      <w:pPr>
        <w:numPr>
          <w:ilvl w:val="0"/>
          <w:numId w:val="101"/>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 xml:space="preserve">přirozená rovnováha je opět nastolena </w:t>
      </w:r>
    </w:p>
    <w:p w:rsidR="00FD0FBF" w:rsidRPr="00195D3D" w:rsidRDefault="00FD0FBF" w:rsidP="00EB7D76">
      <w:pPr>
        <w:numPr>
          <w:ilvl w:val="0"/>
          <w:numId w:val="101"/>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pleť je citelně jemnější a vláčnější</w:t>
      </w:r>
    </w:p>
    <w:p w:rsidR="00FD0FBF" w:rsidRPr="00195D3D" w:rsidRDefault="00FD0FBF" w:rsidP="00FD0FBF">
      <w:pPr>
        <w:spacing w:after="0" w:line="240" w:lineRule="auto"/>
        <w:jc w:val="both"/>
        <w:rPr>
          <w:rFonts w:ascii="Calibri" w:eastAsia="Calibri" w:hAnsi="Calibri" w:cs="Times New Roman"/>
          <w:b/>
          <w:snapToGrid w:val="0"/>
          <w:sz w:val="18"/>
        </w:rPr>
      </w:pPr>
      <w:r w:rsidRPr="00195D3D">
        <w:rPr>
          <w:rFonts w:ascii="Calibri" w:eastAsia="Calibri" w:hAnsi="Calibri" w:cs="Times New Roman"/>
          <w:b/>
          <w:snapToGrid w:val="0"/>
          <w:sz w:val="18"/>
        </w:rPr>
        <w:t>Účinné látky:</w:t>
      </w:r>
    </w:p>
    <w:p w:rsidR="00FD0FBF" w:rsidRPr="00195D3D" w:rsidRDefault="00FD0FBF" w:rsidP="00EB7D76">
      <w:pPr>
        <w:numPr>
          <w:ilvl w:val="0"/>
          <w:numId w:val="102"/>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červený náprstník (Echinacea)</w:t>
      </w:r>
      <w:r w:rsidRPr="00195D3D">
        <w:rPr>
          <w:rFonts w:ascii="Calibri" w:eastAsia="Calibri" w:hAnsi="Calibri" w:cs="Times New Roman"/>
          <w:snapToGrid w:val="0"/>
          <w:sz w:val="18"/>
        </w:rPr>
        <w:t xml:space="preserve">  -  stimuluje a podporuje regenerační proces, zvyšuje imunitu</w:t>
      </w:r>
    </w:p>
    <w:p w:rsidR="00FD0FBF" w:rsidRPr="00195D3D" w:rsidRDefault="00FD0FBF" w:rsidP="00EB7D76">
      <w:pPr>
        <w:numPr>
          <w:ilvl w:val="0"/>
          <w:numId w:val="102"/>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bisabol</w:t>
      </w:r>
      <w:r w:rsidRPr="00195D3D">
        <w:rPr>
          <w:rFonts w:ascii="Calibri" w:eastAsia="Calibri" w:hAnsi="Calibri" w:cs="Times New Roman"/>
          <w:snapToGrid w:val="0"/>
          <w:sz w:val="18"/>
        </w:rPr>
        <w:t xml:space="preserve"> -  zjemňující a zklidňující účinky</w:t>
      </w:r>
    </w:p>
    <w:p w:rsidR="00FD0FBF" w:rsidRPr="00195D3D" w:rsidRDefault="00FD0FBF" w:rsidP="00EB7D76">
      <w:pPr>
        <w:numPr>
          <w:ilvl w:val="0"/>
          <w:numId w:val="102"/>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olej z kapradí -</w:t>
      </w:r>
      <w:r w:rsidRPr="00195D3D">
        <w:rPr>
          <w:rFonts w:ascii="Calibri" w:eastAsia="Calibri" w:hAnsi="Calibri" w:cs="Times New Roman"/>
          <w:snapToGrid w:val="0"/>
          <w:sz w:val="18"/>
        </w:rPr>
        <w:t xml:space="preserve">  regenerační účinky, protizánětlivé účinky</w:t>
      </w:r>
    </w:p>
    <w:p w:rsidR="00FD0FBF" w:rsidRPr="00195D3D" w:rsidRDefault="00FD0FBF" w:rsidP="00EB7D76">
      <w:pPr>
        <w:numPr>
          <w:ilvl w:val="0"/>
          <w:numId w:val="102"/>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levandulový olej -</w:t>
      </w:r>
      <w:r w:rsidRPr="00195D3D">
        <w:rPr>
          <w:rFonts w:ascii="Calibri" w:eastAsia="Calibri" w:hAnsi="Calibri" w:cs="Times New Roman"/>
          <w:snapToGrid w:val="0"/>
          <w:sz w:val="18"/>
        </w:rPr>
        <w:t xml:space="preserve">  zklidňující a regenerační účinky</w:t>
      </w:r>
    </w:p>
    <w:p w:rsidR="00FD0FBF" w:rsidRPr="00195D3D" w:rsidRDefault="00FD0FBF" w:rsidP="00EB7D76">
      <w:pPr>
        <w:numPr>
          <w:ilvl w:val="0"/>
          <w:numId w:val="102"/>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panthenol</w:t>
      </w:r>
      <w:r w:rsidRPr="00195D3D">
        <w:rPr>
          <w:rFonts w:ascii="Calibri" w:eastAsia="Calibri" w:hAnsi="Calibri" w:cs="Times New Roman"/>
          <w:snapToGrid w:val="0"/>
          <w:sz w:val="18"/>
        </w:rPr>
        <w:t xml:space="preserve"> - regeneruje</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Použití:</w:t>
      </w:r>
      <w:r w:rsidRPr="00195D3D">
        <w:rPr>
          <w:rFonts w:ascii="Calibri" w:eastAsia="Calibri" w:hAnsi="Calibri" w:cs="Times New Roman"/>
          <w:snapToGrid w:val="0"/>
          <w:sz w:val="18"/>
        </w:rPr>
        <w:t xml:space="preserve"> Po vhodném očištění pleti nanést na postižené partie pokožky, například po laserovém ošetření. </w:t>
      </w:r>
    </w:p>
    <w:p w:rsidR="00FD0FBF" w:rsidRPr="00C24F7F" w:rsidRDefault="00FD0FBF" w:rsidP="00FD0FBF">
      <w:pPr>
        <w:spacing w:after="0" w:line="240" w:lineRule="auto"/>
        <w:jc w:val="both"/>
        <w:rPr>
          <w:rFonts w:ascii="Calibri" w:eastAsia="Calibri" w:hAnsi="Calibri" w:cs="Times New Roman"/>
          <w:b/>
          <w:snapToGrid w:val="0"/>
          <w:sz w:val="18"/>
        </w:rPr>
      </w:pPr>
      <w:r w:rsidRPr="00195D3D">
        <w:rPr>
          <w:rFonts w:ascii="Calibri" w:eastAsia="Calibri" w:hAnsi="Calibri" w:cs="Times New Roman"/>
          <w:snapToGrid w:val="0"/>
          <w:sz w:val="18"/>
        </w:rPr>
        <w:t xml:space="preserve">             </w:t>
      </w:r>
      <w:r w:rsidRPr="00C24F7F">
        <w:rPr>
          <w:rFonts w:ascii="Calibri" w:eastAsia="Calibri" w:hAnsi="Calibri" w:cs="Times New Roman"/>
          <w:b/>
          <w:snapToGrid w:val="0"/>
          <w:color w:val="FF0000"/>
          <w:sz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Vhodný i k masážím zcitlivělé pleti.</w:t>
      </w:r>
    </w:p>
    <w:p w:rsidR="00FD0FBF" w:rsidRPr="00195D3D" w:rsidRDefault="00FD0FBF" w:rsidP="00FD0FBF">
      <w:pPr>
        <w:spacing w:after="0" w:line="240" w:lineRule="auto"/>
        <w:rPr>
          <w:rFonts w:ascii="Calibri" w:eastAsia="Calibri" w:hAnsi="Calibri" w:cs="Times New Roman"/>
          <w:sz w:val="18"/>
        </w:rPr>
      </w:pPr>
      <w:r w:rsidRPr="00195D3D">
        <w:rPr>
          <w:rFonts w:ascii="Calibri" w:eastAsia="Calibri" w:hAnsi="Calibri" w:cs="Times New Roman"/>
          <w:sz w:val="18"/>
        </w:rPr>
        <w:t xml:space="preserve"> </w:t>
      </w:r>
    </w:p>
    <w:p w:rsidR="00FD0FBF" w:rsidRPr="00195D3D" w:rsidRDefault="00FD0FBF" w:rsidP="00FD0FBF">
      <w:pPr>
        <w:spacing w:after="0" w:line="240" w:lineRule="auto"/>
        <w:jc w:val="both"/>
        <w:rPr>
          <w:rFonts w:ascii="Arial" w:eastAsia="Calibri" w:hAnsi="Arial" w:cs="Arial"/>
          <w:sz w:val="15"/>
          <w:szCs w:val="15"/>
          <w:lang w:val="en-US"/>
        </w:rPr>
      </w:pP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color w:val="404040"/>
          <w:sz w:val="24"/>
          <w:szCs w:val="24"/>
        </w:rPr>
        <w:t>5504  REVIGORATING FACE MASK</w:t>
      </w:r>
      <w:r w:rsidRPr="00195D3D">
        <w:rPr>
          <w:rFonts w:ascii="Calibri" w:eastAsia="Calibri" w:hAnsi="Calibri" w:cs="Times New Roman"/>
          <w:b/>
          <w:snapToGrid w:val="0"/>
          <w:color w:val="808080"/>
        </w:rPr>
        <w:t xml:space="preserve"> </w:t>
      </w:r>
      <w:r w:rsidRPr="00195D3D">
        <w:rPr>
          <w:rFonts w:ascii="Calibri" w:eastAsia="Calibri" w:hAnsi="Calibri" w:cs="Times New Roman"/>
          <w:snapToGrid w:val="0"/>
          <w:sz w:val="18"/>
        </w:rPr>
        <w:t xml:space="preserve"> </w:t>
      </w:r>
      <w:r w:rsidRPr="00195D3D">
        <w:rPr>
          <w:rFonts w:ascii="Calibri" w:eastAsia="Calibri" w:hAnsi="Calibri" w:cs="Times New Roman"/>
          <w:b/>
          <w:snapToGrid w:val="0"/>
          <w:sz w:val="18"/>
        </w:rPr>
        <w:t>vysoce účinná přípravná stimulující maska</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 xml:space="preserve"> Charakteristika:</w:t>
      </w:r>
    </w:p>
    <w:p w:rsidR="00FD0FBF" w:rsidRPr="00195D3D" w:rsidRDefault="00FD0FBF" w:rsidP="00EB7D76">
      <w:pPr>
        <w:numPr>
          <w:ilvl w:val="0"/>
          <w:numId w:val="99"/>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stimuluje buněčnou činnost</w:t>
      </w:r>
    </w:p>
    <w:p w:rsidR="00FD0FBF" w:rsidRPr="00195D3D" w:rsidRDefault="00FD0FBF" w:rsidP="00EB7D76">
      <w:pPr>
        <w:numPr>
          <w:ilvl w:val="0"/>
          <w:numId w:val="99"/>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 xml:space="preserve">povzbuzuje všechny funkce pokožky, </w:t>
      </w:r>
    </w:p>
    <w:p w:rsidR="00FD0FBF" w:rsidRPr="00195D3D" w:rsidRDefault="00FD0FBF" w:rsidP="00EB7D76">
      <w:pPr>
        <w:numPr>
          <w:ilvl w:val="0"/>
          <w:numId w:val="99"/>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směřuje cíleně k prokrvení pokožky</w:t>
      </w:r>
    </w:p>
    <w:p w:rsidR="00FD0FBF" w:rsidRPr="00195D3D" w:rsidRDefault="00FD0FBF" w:rsidP="00EB7D76">
      <w:pPr>
        <w:numPr>
          <w:ilvl w:val="0"/>
          <w:numId w:val="99"/>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aktivuje látkovou výměnu,</w:t>
      </w:r>
    </w:p>
    <w:p w:rsidR="00FD0FBF" w:rsidRPr="00195D3D" w:rsidRDefault="00FD0FBF" w:rsidP="00EB7D76">
      <w:pPr>
        <w:numPr>
          <w:ilvl w:val="0"/>
          <w:numId w:val="99"/>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 xml:space="preserve">zlepšuje přísun kyslíku </w:t>
      </w:r>
    </w:p>
    <w:p w:rsidR="00FD0FBF" w:rsidRPr="00195D3D" w:rsidRDefault="00FD0FBF" w:rsidP="00EB7D76">
      <w:pPr>
        <w:numPr>
          <w:ilvl w:val="0"/>
          <w:numId w:val="99"/>
        </w:numPr>
        <w:spacing w:after="0" w:line="240" w:lineRule="auto"/>
        <w:jc w:val="both"/>
        <w:rPr>
          <w:rFonts w:ascii="Calibri" w:eastAsia="Calibri" w:hAnsi="Calibri" w:cs="Times New Roman"/>
          <w:snapToGrid w:val="0"/>
          <w:sz w:val="18"/>
        </w:rPr>
      </w:pPr>
      <w:r w:rsidRPr="00195D3D">
        <w:rPr>
          <w:rFonts w:ascii="Calibri" w:eastAsia="Calibri" w:hAnsi="Calibri" w:cs="Times New Roman"/>
          <w:snapToGrid w:val="0"/>
          <w:sz w:val="18"/>
        </w:rPr>
        <w:t>aktivuje a regeneruje</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Účinné látky</w:t>
      </w:r>
      <w:r w:rsidRPr="00195D3D">
        <w:rPr>
          <w:rFonts w:ascii="Calibri" w:eastAsia="Calibri" w:hAnsi="Calibri" w:cs="Times New Roman"/>
          <w:snapToGrid w:val="0"/>
          <w:sz w:val="18"/>
        </w:rPr>
        <w:t>:</w:t>
      </w:r>
    </w:p>
    <w:p w:rsidR="00FD0FBF" w:rsidRPr="00195D3D" w:rsidRDefault="00FD0FBF" w:rsidP="00EB7D76">
      <w:pPr>
        <w:numPr>
          <w:ilvl w:val="0"/>
          <w:numId w:val="100"/>
        </w:num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výtažek z kopřivy -</w:t>
      </w:r>
      <w:r w:rsidRPr="00195D3D">
        <w:rPr>
          <w:rFonts w:ascii="Calibri" w:eastAsia="Calibri" w:hAnsi="Calibri" w:cs="Times New Roman"/>
          <w:snapToGrid w:val="0"/>
          <w:sz w:val="18"/>
        </w:rPr>
        <w:t xml:space="preserve"> stimuluje a podporuje prokrvování</w:t>
      </w:r>
    </w:p>
    <w:p w:rsidR="00FD0FBF" w:rsidRPr="00195D3D" w:rsidRDefault="00FD0FBF" w:rsidP="00EB7D76">
      <w:pPr>
        <w:numPr>
          <w:ilvl w:val="0"/>
          <w:numId w:val="100"/>
        </w:numPr>
        <w:spacing w:after="0" w:line="240" w:lineRule="auto"/>
        <w:jc w:val="both"/>
        <w:rPr>
          <w:rFonts w:ascii="Calibri" w:eastAsia="Calibri" w:hAnsi="Calibri" w:cs="Times New Roman"/>
          <w:b/>
          <w:snapToGrid w:val="0"/>
          <w:sz w:val="18"/>
        </w:rPr>
      </w:pPr>
      <w:r w:rsidRPr="00195D3D">
        <w:rPr>
          <w:rFonts w:ascii="Calibri" w:eastAsia="Calibri" w:hAnsi="Calibri" w:cs="Times New Roman"/>
          <w:b/>
          <w:snapToGrid w:val="0"/>
          <w:sz w:val="18"/>
        </w:rPr>
        <w:t>nikotinové kyseliny</w:t>
      </w:r>
      <w:r w:rsidR="00A22759">
        <w:rPr>
          <w:rFonts w:ascii="Calibri" w:eastAsia="Calibri" w:hAnsi="Calibri" w:cs="Times New Roman"/>
          <w:snapToGrid w:val="0"/>
          <w:sz w:val="18"/>
        </w:rPr>
        <w:t xml:space="preserve"> - vnikají</w:t>
      </w:r>
      <w:r w:rsidRPr="00195D3D">
        <w:rPr>
          <w:rFonts w:ascii="Calibri" w:eastAsia="Calibri" w:hAnsi="Calibri" w:cs="Times New Roman"/>
          <w:snapToGrid w:val="0"/>
          <w:sz w:val="18"/>
        </w:rPr>
        <w:t xml:space="preserve"> rychle do pokožky, r</w:t>
      </w:r>
      <w:r w:rsidR="00A22759">
        <w:rPr>
          <w:rFonts w:ascii="Calibri" w:eastAsia="Calibri" w:hAnsi="Calibri" w:cs="Times New Roman"/>
          <w:snapToGrid w:val="0"/>
          <w:sz w:val="18"/>
        </w:rPr>
        <w:t>ozšiřují</w:t>
      </w:r>
      <w:r w:rsidRPr="00195D3D">
        <w:rPr>
          <w:rFonts w:ascii="Calibri" w:eastAsia="Calibri" w:hAnsi="Calibri" w:cs="Times New Roman"/>
          <w:snapToGrid w:val="0"/>
          <w:sz w:val="18"/>
        </w:rPr>
        <w:t xml:space="preserve"> krevní cévy, Podporuj</w:t>
      </w:r>
      <w:r w:rsidR="00A22759">
        <w:rPr>
          <w:rFonts w:ascii="Calibri" w:eastAsia="Calibri" w:hAnsi="Calibri" w:cs="Times New Roman"/>
          <w:snapToGrid w:val="0"/>
          <w:sz w:val="18"/>
        </w:rPr>
        <w:t>í</w:t>
      </w:r>
      <w:r w:rsidRPr="00195D3D">
        <w:rPr>
          <w:rFonts w:ascii="Calibri" w:eastAsia="Calibri" w:hAnsi="Calibri" w:cs="Times New Roman"/>
          <w:snapToGrid w:val="0"/>
          <w:sz w:val="18"/>
        </w:rPr>
        <w:t xml:space="preserve"> odsun toxinů z pleti.</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 xml:space="preserve"> Použití: </w:t>
      </w:r>
      <w:r w:rsidRPr="00195D3D">
        <w:rPr>
          <w:rFonts w:ascii="Calibri" w:eastAsia="Calibri" w:hAnsi="Calibri" w:cs="Times New Roman"/>
          <w:snapToGrid w:val="0"/>
          <w:sz w:val="18"/>
        </w:rPr>
        <w:t xml:space="preserve">Maska se používá nejvýše jednou týdně a to výhradně v kosmetickém salonu. Nanést štětcem na vyčištěnou a tonizovanou pokožku. </w:t>
      </w:r>
      <w:r w:rsidRPr="006B7273">
        <w:rPr>
          <w:rFonts w:ascii="Calibri" w:eastAsia="Calibri" w:hAnsi="Calibri" w:cs="Times New Roman"/>
          <w:b/>
          <w:i/>
          <w:snapToGrid w:val="0"/>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Při prvním</w:t>
      </w:r>
      <w:r w:rsidRPr="006B7273">
        <w:rPr>
          <w:rFonts w:ascii="Calibri" w:eastAsia="Calibri" w:hAnsi="Calibri" w:cs="Times New Roman"/>
          <w:i/>
          <w:snapToGrid w:val="0"/>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použití by maska </w:t>
      </w:r>
      <w:r w:rsidRPr="006B7273">
        <w:rPr>
          <w:rFonts w:ascii="Calibri" w:eastAsia="Calibri" w:hAnsi="Calibri" w:cs="Times New Roman"/>
          <w:b/>
          <w:i/>
          <w:snapToGrid w:val="0"/>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neměla</w:t>
      </w:r>
      <w:r w:rsidRPr="006B7273">
        <w:rPr>
          <w:rFonts w:ascii="Calibri" w:eastAsia="Calibri" w:hAnsi="Calibri" w:cs="Times New Roman"/>
          <w:i/>
          <w:snapToGrid w:val="0"/>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zůstat na pokožce </w:t>
      </w:r>
      <w:r w:rsidRPr="006B7273">
        <w:rPr>
          <w:rFonts w:ascii="Calibri" w:eastAsia="Calibri" w:hAnsi="Calibri" w:cs="Times New Roman"/>
          <w:b/>
          <w:i/>
          <w:snapToGrid w:val="0"/>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déle než 60 sekund.</w:t>
      </w:r>
      <w:r w:rsidRPr="00C24F7F">
        <w:rPr>
          <w:rFonts w:ascii="Calibri" w:eastAsia="Calibri" w:hAnsi="Calibri" w:cs="Times New Roman"/>
          <w:snapToGrid w:val="0"/>
          <w:color w:val="FF0000"/>
          <w:sz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195D3D">
        <w:rPr>
          <w:rFonts w:ascii="Calibri" w:eastAsia="Calibri" w:hAnsi="Calibri" w:cs="Times New Roman"/>
          <w:snapToGrid w:val="0"/>
          <w:sz w:val="18"/>
        </w:rPr>
        <w:t>Jakmile zákaznice pociťuje lehké svědění, zahřátí a zčervenání, odstraníme masku čistou vlažnou vodou, nebo teplým kompresem. Při opakovaném používání masky může být doba působení zvyšována, dokud se nedostaví lehké zčervenání a svědivý pocit.</w:t>
      </w:r>
    </w:p>
    <w:p w:rsidR="00FD0FBF" w:rsidRPr="00195D3D" w:rsidRDefault="00FD0FBF" w:rsidP="00FD0FBF">
      <w:pPr>
        <w:spacing w:after="0" w:line="240" w:lineRule="auto"/>
        <w:jc w:val="both"/>
        <w:rPr>
          <w:rFonts w:ascii="Arial" w:eastAsia="Calibri" w:hAnsi="Arial" w:cs="Arial"/>
          <w:sz w:val="15"/>
          <w:szCs w:val="15"/>
          <w:lang w:val="en-US"/>
        </w:rPr>
      </w:pPr>
    </w:p>
    <w:p w:rsidR="00FD0FBF" w:rsidRPr="00195D3D" w:rsidRDefault="00FD0FBF" w:rsidP="00FD0FBF">
      <w:pPr>
        <w:spacing w:after="0" w:line="240" w:lineRule="auto"/>
        <w:jc w:val="both"/>
        <w:rPr>
          <w:rFonts w:ascii="Arial" w:eastAsia="Calibri" w:hAnsi="Arial" w:cs="Arial"/>
          <w:sz w:val="15"/>
          <w:szCs w:val="15"/>
          <w:lang w:val="en-US"/>
        </w:rPr>
      </w:pPr>
    </w:p>
    <w:p w:rsidR="00FD0FBF" w:rsidRPr="00195D3D" w:rsidRDefault="00FD0FBF" w:rsidP="00FD0FBF">
      <w:pPr>
        <w:spacing w:after="0" w:line="240" w:lineRule="auto"/>
        <w:jc w:val="both"/>
        <w:rPr>
          <w:rFonts w:ascii="Arial" w:eastAsia="Calibri" w:hAnsi="Arial" w:cs="Arial"/>
          <w:sz w:val="15"/>
          <w:szCs w:val="15"/>
          <w:lang w:val="en-US"/>
        </w:rPr>
      </w:pPr>
    </w:p>
    <w:p w:rsidR="00FD0FBF" w:rsidRPr="00195D3D" w:rsidRDefault="00FD0FBF" w:rsidP="00FD0FBF">
      <w:pPr>
        <w:spacing w:after="0" w:line="240" w:lineRule="auto"/>
        <w:jc w:val="both"/>
        <w:rPr>
          <w:rFonts w:ascii="Arial" w:eastAsia="Calibri" w:hAnsi="Arial" w:cs="Arial"/>
          <w:sz w:val="15"/>
          <w:szCs w:val="15"/>
          <w:lang w:val="en-US"/>
        </w:rPr>
      </w:pPr>
    </w:p>
    <w:p w:rsidR="00FD0FBF" w:rsidRPr="00195D3D" w:rsidRDefault="00FD0FBF" w:rsidP="00FD0FBF">
      <w:pPr>
        <w:spacing w:after="0" w:line="240" w:lineRule="auto"/>
        <w:jc w:val="both"/>
        <w:rPr>
          <w:rFonts w:ascii="Arial" w:eastAsia="Calibri" w:hAnsi="Arial" w:cs="Arial"/>
          <w:sz w:val="15"/>
          <w:szCs w:val="15"/>
          <w:lang w:val="en-US"/>
        </w:rPr>
      </w:pPr>
    </w:p>
    <w:p w:rsidR="00FD0FBF" w:rsidRPr="00195D3D" w:rsidRDefault="00FD0FBF" w:rsidP="00FD0FBF">
      <w:pPr>
        <w:spacing w:after="0" w:line="240" w:lineRule="auto"/>
        <w:jc w:val="both"/>
        <w:rPr>
          <w:rFonts w:ascii="Arial" w:eastAsia="Calibri" w:hAnsi="Arial" w:cs="Arial"/>
          <w:sz w:val="15"/>
          <w:szCs w:val="15"/>
          <w:lang w:val="en-US"/>
        </w:rPr>
      </w:pPr>
    </w:p>
    <w:p w:rsidR="00FD0FBF" w:rsidRPr="00195D3D" w:rsidRDefault="00FD0FBF" w:rsidP="00FD0FBF">
      <w:pPr>
        <w:spacing w:after="0" w:line="240" w:lineRule="auto"/>
        <w:jc w:val="both"/>
        <w:rPr>
          <w:rFonts w:ascii="Arial" w:eastAsia="Calibri" w:hAnsi="Arial" w:cs="Arial"/>
          <w:sz w:val="15"/>
          <w:szCs w:val="15"/>
          <w:lang w:val="en-US"/>
        </w:rPr>
      </w:pPr>
    </w:p>
    <w:p w:rsidR="00FD0FBF" w:rsidRPr="00195D3D" w:rsidRDefault="0024699D" w:rsidP="00FD0FBF">
      <w:pPr>
        <w:spacing w:after="0" w:line="240" w:lineRule="auto"/>
        <w:jc w:val="both"/>
        <w:rPr>
          <w:rFonts w:ascii="Calibri" w:eastAsia="Calibri" w:hAnsi="Calibri" w:cs="Times New Roman"/>
          <w:sz w:val="18"/>
        </w:rPr>
      </w:pPr>
      <w:r>
        <w:rPr>
          <w:rFonts w:ascii="Calibri" w:eastAsia="Calibri" w:hAnsi="Calibri" w:cs="Times New Roman"/>
          <w:b/>
          <w:bCs/>
          <w:color w:val="404040"/>
          <w:sz w:val="24"/>
          <w:szCs w:val="24"/>
        </w:rPr>
        <w:lastRenderedPageBreak/>
        <w:t xml:space="preserve">5540 P THERMO </w:t>
      </w:r>
      <w:r w:rsidR="00FD0FBF" w:rsidRPr="00195D3D">
        <w:rPr>
          <w:rFonts w:ascii="Calibri" w:eastAsia="Calibri" w:hAnsi="Calibri" w:cs="Times New Roman"/>
          <w:b/>
          <w:bCs/>
          <w:color w:val="404040"/>
          <w:sz w:val="24"/>
          <w:szCs w:val="24"/>
        </w:rPr>
        <w:t>F</w:t>
      </w:r>
      <w:r>
        <w:rPr>
          <w:rFonts w:ascii="Calibri" w:eastAsia="Calibri" w:hAnsi="Calibri" w:cs="Times New Roman"/>
          <w:b/>
          <w:bCs/>
          <w:color w:val="404040"/>
          <w:sz w:val="24"/>
          <w:szCs w:val="24"/>
        </w:rPr>
        <w:t xml:space="preserve">ACE </w:t>
      </w:r>
      <w:r w:rsidR="00FD0FBF" w:rsidRPr="00195D3D">
        <w:rPr>
          <w:rFonts w:ascii="Calibri" w:eastAsia="Calibri" w:hAnsi="Calibri" w:cs="Times New Roman"/>
          <w:b/>
          <w:bCs/>
          <w:color w:val="404040"/>
          <w:sz w:val="24"/>
          <w:szCs w:val="24"/>
        </w:rPr>
        <w:t>MASK</w:t>
      </w:r>
      <w:r w:rsidR="00FD0FBF" w:rsidRPr="00195D3D">
        <w:rPr>
          <w:rFonts w:ascii="Calibri" w:eastAsia="Calibri" w:hAnsi="Calibri" w:cs="Times New Roman"/>
          <w:b/>
          <w:bCs/>
          <w:sz w:val="18"/>
          <w:lang w:val="en-GB"/>
        </w:rPr>
        <w:t xml:space="preserve"> –</w:t>
      </w:r>
      <w:r w:rsidR="00FD0FBF" w:rsidRPr="00195D3D">
        <w:rPr>
          <w:rFonts w:ascii="Calibri" w:eastAsia="Calibri" w:hAnsi="Calibri" w:cs="Times New Roman"/>
          <w:b/>
          <w:bCs/>
          <w:sz w:val="18"/>
        </w:rPr>
        <w:t xml:space="preserve"> </w:t>
      </w:r>
      <w:r w:rsidR="00FD0FBF" w:rsidRPr="00195D3D">
        <w:rPr>
          <w:rFonts w:ascii="Calibri" w:eastAsia="Calibri" w:hAnsi="Calibri" w:cs="Times New Roman"/>
          <w:b/>
          <w:sz w:val="18"/>
        </w:rPr>
        <w:t>prohřívací sádrová</w:t>
      </w:r>
      <w:r w:rsidR="00FD0FBF" w:rsidRPr="00195D3D">
        <w:rPr>
          <w:rFonts w:ascii="Calibri" w:eastAsia="Calibri" w:hAnsi="Calibri" w:cs="Times New Roman"/>
          <w:b/>
          <w:sz w:val="18"/>
          <w:lang w:val="en-GB"/>
        </w:rPr>
        <w:t xml:space="preserve"> maska</w:t>
      </w:r>
    </w:p>
    <w:p w:rsidR="00FD0FBF" w:rsidRPr="00195D3D" w:rsidRDefault="00FD0FBF" w:rsidP="00FD0FBF">
      <w:pPr>
        <w:spacing w:after="0" w:line="240" w:lineRule="auto"/>
        <w:jc w:val="both"/>
        <w:rPr>
          <w:rFonts w:ascii="Calibri" w:eastAsia="Calibri" w:hAnsi="Calibri" w:cs="Times New Roman"/>
          <w:b/>
          <w:bCs/>
          <w:sz w:val="18"/>
        </w:rPr>
      </w:pPr>
      <w:r w:rsidRPr="00195D3D">
        <w:rPr>
          <w:rFonts w:ascii="Calibri" w:eastAsia="Calibri" w:hAnsi="Calibri" w:cs="Times New Roman"/>
          <w:b/>
          <w:bCs/>
          <w:sz w:val="18"/>
        </w:rPr>
        <w:t>Charakteristika</w:t>
      </w:r>
      <w:r w:rsidRPr="00195D3D">
        <w:rPr>
          <w:rFonts w:ascii="Calibri" w:eastAsia="Calibri" w:hAnsi="Calibri" w:cs="Times New Roman"/>
          <w:b/>
          <w:bCs/>
          <w:sz w:val="18"/>
          <w:lang w:val="en-GB"/>
        </w:rPr>
        <w:t>:</w:t>
      </w:r>
    </w:p>
    <w:p w:rsidR="00FD0FBF" w:rsidRPr="00195D3D" w:rsidRDefault="00FD0FBF" w:rsidP="00EB7D76">
      <w:pPr>
        <w:numPr>
          <w:ilvl w:val="0"/>
          <w:numId w:val="76"/>
        </w:numPr>
        <w:spacing w:after="0" w:line="240" w:lineRule="auto"/>
        <w:jc w:val="both"/>
        <w:rPr>
          <w:rFonts w:ascii="Calibri" w:eastAsia="Calibri" w:hAnsi="Calibri" w:cs="Times New Roman"/>
          <w:bCs/>
          <w:sz w:val="18"/>
        </w:rPr>
      </w:pPr>
      <w:r w:rsidRPr="00195D3D">
        <w:rPr>
          <w:rFonts w:ascii="Calibri" w:eastAsia="Calibri" w:hAnsi="Calibri" w:cs="Times New Roman"/>
          <w:bCs/>
          <w:sz w:val="18"/>
        </w:rPr>
        <w:t>vysoce zahřívací</w:t>
      </w:r>
      <w:r w:rsidRPr="00195D3D">
        <w:rPr>
          <w:rFonts w:ascii="Calibri" w:eastAsia="Calibri" w:hAnsi="Calibri" w:cs="Times New Roman"/>
          <w:bCs/>
          <w:sz w:val="18"/>
          <w:lang w:val="en-GB"/>
        </w:rPr>
        <w:t xml:space="preserve"> maska s</w:t>
      </w:r>
      <w:r w:rsidRPr="00195D3D">
        <w:rPr>
          <w:rFonts w:ascii="Calibri" w:eastAsia="Calibri" w:hAnsi="Calibri" w:cs="Times New Roman"/>
          <w:bCs/>
          <w:sz w:val="18"/>
        </w:rPr>
        <w:t xml:space="preserve"> náročnou aplikací</w:t>
      </w:r>
    </w:p>
    <w:p w:rsidR="00FD0FBF" w:rsidRPr="00195D3D" w:rsidRDefault="00FD0FBF" w:rsidP="00EB7D76">
      <w:pPr>
        <w:numPr>
          <w:ilvl w:val="0"/>
          <w:numId w:val="76"/>
        </w:numPr>
        <w:spacing w:after="0" w:line="240" w:lineRule="auto"/>
        <w:jc w:val="both"/>
        <w:rPr>
          <w:rFonts w:ascii="Calibri" w:eastAsia="Calibri" w:hAnsi="Calibri" w:cs="Times New Roman"/>
          <w:bCs/>
          <w:sz w:val="18"/>
        </w:rPr>
      </w:pPr>
      <w:r w:rsidRPr="00195D3D">
        <w:rPr>
          <w:rFonts w:ascii="Calibri" w:eastAsia="Calibri" w:hAnsi="Calibri" w:cs="Times New Roman"/>
          <w:bCs/>
          <w:sz w:val="18"/>
        </w:rPr>
        <w:t>zrychluje průnik aktivních</w:t>
      </w:r>
      <w:r w:rsidRPr="00195D3D">
        <w:rPr>
          <w:rFonts w:ascii="Calibri" w:eastAsia="Calibri" w:hAnsi="Calibri" w:cs="Times New Roman"/>
          <w:bCs/>
          <w:sz w:val="18"/>
          <w:lang w:val="en-GB"/>
        </w:rPr>
        <w:t xml:space="preserve"> látek,</w:t>
      </w:r>
      <w:r w:rsidRPr="00195D3D">
        <w:rPr>
          <w:rFonts w:ascii="Calibri" w:eastAsia="Calibri" w:hAnsi="Calibri" w:cs="Times New Roman"/>
          <w:bCs/>
          <w:sz w:val="18"/>
        </w:rPr>
        <w:t xml:space="preserve"> termo</w:t>
      </w:r>
      <w:r w:rsidRPr="00195D3D">
        <w:rPr>
          <w:rFonts w:ascii="Calibri" w:eastAsia="Calibri" w:hAnsi="Calibri" w:cs="Times New Roman"/>
          <w:bCs/>
          <w:sz w:val="18"/>
          <w:lang w:val="en-GB"/>
        </w:rPr>
        <w:t>,</w:t>
      </w:r>
      <w:r w:rsidRPr="00195D3D">
        <w:rPr>
          <w:rFonts w:ascii="Calibri" w:eastAsia="Calibri" w:hAnsi="Calibri" w:cs="Times New Roman"/>
          <w:bCs/>
          <w:sz w:val="18"/>
        </w:rPr>
        <w:t xml:space="preserve"> aktivně modeluje pleť</w:t>
      </w:r>
    </w:p>
    <w:p w:rsidR="00FD0FBF" w:rsidRPr="00195D3D" w:rsidRDefault="00FD0FBF" w:rsidP="00FD0FBF">
      <w:pPr>
        <w:spacing w:after="0" w:line="240" w:lineRule="auto"/>
        <w:jc w:val="both"/>
        <w:rPr>
          <w:rFonts w:ascii="Calibri" w:eastAsia="Calibri" w:hAnsi="Calibri" w:cs="Times New Roman"/>
          <w:b/>
          <w:bCs/>
          <w:sz w:val="18"/>
        </w:rPr>
      </w:pPr>
      <w:r w:rsidRPr="00195D3D">
        <w:rPr>
          <w:rFonts w:ascii="Calibri" w:eastAsia="Calibri" w:hAnsi="Calibri" w:cs="Times New Roman"/>
          <w:b/>
          <w:bCs/>
          <w:sz w:val="18"/>
        </w:rPr>
        <w:t>Účinné látky</w:t>
      </w:r>
      <w:r w:rsidRPr="00195D3D">
        <w:rPr>
          <w:rFonts w:ascii="Calibri" w:eastAsia="Calibri" w:hAnsi="Calibri" w:cs="Times New Roman"/>
          <w:b/>
          <w:bCs/>
          <w:sz w:val="18"/>
          <w:lang w:val="en-GB"/>
        </w:rPr>
        <w:t>:</w:t>
      </w:r>
    </w:p>
    <w:p w:rsidR="00FD0FBF" w:rsidRPr="00195D3D" w:rsidRDefault="00FD0FBF" w:rsidP="00EB7D76">
      <w:pPr>
        <w:numPr>
          <w:ilvl w:val="0"/>
          <w:numId w:val="54"/>
        </w:numPr>
        <w:spacing w:after="0" w:line="240" w:lineRule="auto"/>
        <w:jc w:val="both"/>
        <w:rPr>
          <w:rFonts w:ascii="Calibri" w:eastAsia="Calibri" w:hAnsi="Calibri" w:cs="Times New Roman"/>
          <w:b/>
          <w:bCs/>
          <w:sz w:val="18"/>
          <w:lang w:val="en-GB"/>
        </w:rPr>
      </w:pPr>
      <w:r w:rsidRPr="00195D3D">
        <w:rPr>
          <w:rFonts w:ascii="Calibri" w:eastAsia="Calibri" w:hAnsi="Calibri" w:cs="Times New Roman"/>
          <w:b/>
          <w:bCs/>
          <w:sz w:val="18"/>
        </w:rPr>
        <w:t>zink- oxid</w:t>
      </w:r>
      <w:r w:rsidRPr="00195D3D">
        <w:rPr>
          <w:rFonts w:ascii="Calibri" w:eastAsia="Calibri" w:hAnsi="Calibri" w:cs="Times New Roman"/>
          <w:b/>
          <w:bCs/>
          <w:sz w:val="18"/>
          <w:lang w:val="en-GB"/>
        </w:rPr>
        <w:t xml:space="preserve"> –</w:t>
      </w:r>
      <w:r w:rsidRPr="00195D3D">
        <w:rPr>
          <w:rFonts w:ascii="Calibri" w:eastAsia="Calibri" w:hAnsi="Calibri" w:cs="Times New Roman"/>
          <w:b/>
          <w:bCs/>
          <w:sz w:val="18"/>
        </w:rPr>
        <w:t xml:space="preserve"> </w:t>
      </w:r>
      <w:r w:rsidRPr="00195D3D">
        <w:rPr>
          <w:rFonts w:ascii="Calibri" w:eastAsia="Calibri" w:hAnsi="Calibri" w:cs="Times New Roman"/>
          <w:bCs/>
          <w:sz w:val="18"/>
        </w:rPr>
        <w:t>modelační okluzivní přípravek</w:t>
      </w:r>
      <w:r w:rsidRPr="00195D3D">
        <w:rPr>
          <w:rFonts w:ascii="Calibri" w:eastAsia="Calibri" w:hAnsi="Calibri" w:cs="Times New Roman"/>
          <w:bCs/>
          <w:sz w:val="18"/>
          <w:lang w:val="en-GB"/>
        </w:rPr>
        <w:t xml:space="preserve"> s</w:t>
      </w:r>
      <w:r w:rsidRPr="00195D3D">
        <w:rPr>
          <w:rFonts w:ascii="Calibri" w:eastAsia="Calibri" w:hAnsi="Calibri" w:cs="Times New Roman"/>
          <w:bCs/>
          <w:sz w:val="18"/>
        </w:rPr>
        <w:t xml:space="preserve"> tepelnou reakcí</w:t>
      </w:r>
    </w:p>
    <w:p w:rsidR="00FD0FBF" w:rsidRPr="00195D3D" w:rsidRDefault="00FD0FBF" w:rsidP="00EB7D76">
      <w:pPr>
        <w:numPr>
          <w:ilvl w:val="0"/>
          <w:numId w:val="54"/>
        </w:numPr>
        <w:spacing w:after="0" w:line="240" w:lineRule="auto"/>
        <w:jc w:val="both"/>
        <w:rPr>
          <w:rFonts w:ascii="Calibri" w:eastAsia="Calibri" w:hAnsi="Calibri" w:cs="Times New Roman"/>
          <w:b/>
          <w:bCs/>
          <w:sz w:val="18"/>
        </w:rPr>
      </w:pPr>
      <w:r w:rsidRPr="00195D3D">
        <w:rPr>
          <w:rFonts w:ascii="Calibri" w:eastAsia="Calibri" w:hAnsi="Calibri" w:cs="Times New Roman"/>
          <w:b/>
          <w:bCs/>
          <w:sz w:val="18"/>
          <w:lang w:val="en-GB"/>
        </w:rPr>
        <w:t>calcium</w:t>
      </w:r>
      <w:r w:rsidRPr="00195D3D">
        <w:rPr>
          <w:rFonts w:ascii="Calibri" w:eastAsia="Calibri" w:hAnsi="Calibri" w:cs="Times New Roman"/>
          <w:b/>
          <w:bCs/>
          <w:sz w:val="18"/>
        </w:rPr>
        <w:t xml:space="preserve"> sulfát</w:t>
      </w:r>
      <w:r w:rsidRPr="00195D3D">
        <w:rPr>
          <w:rFonts w:ascii="Calibri" w:eastAsia="Calibri" w:hAnsi="Calibri" w:cs="Times New Roman"/>
          <w:b/>
          <w:bCs/>
          <w:sz w:val="18"/>
          <w:lang w:val="en-GB"/>
        </w:rPr>
        <w:t xml:space="preserve"> –</w:t>
      </w:r>
      <w:r w:rsidRPr="00195D3D">
        <w:rPr>
          <w:rFonts w:ascii="Calibri" w:eastAsia="Calibri" w:hAnsi="Calibri" w:cs="Times New Roman"/>
          <w:b/>
          <w:bCs/>
          <w:sz w:val="18"/>
        </w:rPr>
        <w:t xml:space="preserve"> </w:t>
      </w:r>
      <w:r w:rsidRPr="00195D3D">
        <w:rPr>
          <w:rFonts w:ascii="Calibri" w:eastAsia="Calibri" w:hAnsi="Calibri" w:cs="Times New Roman"/>
          <w:bCs/>
          <w:sz w:val="18"/>
        </w:rPr>
        <w:t>modelační přípravek</w:t>
      </w:r>
      <w:r w:rsidRPr="00195D3D">
        <w:rPr>
          <w:rFonts w:ascii="Calibri" w:eastAsia="Calibri" w:hAnsi="Calibri" w:cs="Times New Roman"/>
          <w:bCs/>
          <w:sz w:val="18"/>
          <w:lang w:val="en-GB"/>
        </w:rPr>
        <w:t>,</w:t>
      </w:r>
      <w:r w:rsidRPr="00195D3D">
        <w:rPr>
          <w:rFonts w:ascii="Calibri" w:eastAsia="Calibri" w:hAnsi="Calibri" w:cs="Times New Roman"/>
          <w:bCs/>
          <w:sz w:val="18"/>
        </w:rPr>
        <w:t xml:space="preserve"> podporující</w:t>
      </w:r>
      <w:r w:rsidRPr="00195D3D">
        <w:rPr>
          <w:rFonts w:ascii="Calibri" w:eastAsia="Calibri" w:hAnsi="Calibri" w:cs="Times New Roman"/>
          <w:bCs/>
          <w:sz w:val="18"/>
          <w:lang w:val="en-GB"/>
        </w:rPr>
        <w:t xml:space="preserve"> formování</w:t>
      </w:r>
      <w:r w:rsidRPr="00195D3D">
        <w:rPr>
          <w:rFonts w:ascii="Calibri" w:eastAsia="Calibri" w:hAnsi="Calibri" w:cs="Times New Roman"/>
          <w:bCs/>
          <w:sz w:val="18"/>
        </w:rPr>
        <w:t xml:space="preserve"> masky</w:t>
      </w:r>
    </w:p>
    <w:p w:rsidR="00FD0FBF" w:rsidRPr="00195D3D" w:rsidRDefault="00FD0FBF" w:rsidP="00FD0FBF">
      <w:pPr>
        <w:spacing w:after="0" w:line="240" w:lineRule="auto"/>
        <w:jc w:val="both"/>
        <w:rPr>
          <w:rFonts w:ascii="Calibri" w:eastAsia="Calibri" w:hAnsi="Calibri" w:cs="Times New Roman"/>
          <w:sz w:val="18"/>
          <w:lang w:val="en-GB"/>
        </w:rPr>
      </w:pPr>
      <w:r w:rsidRPr="00195D3D">
        <w:rPr>
          <w:rFonts w:ascii="Calibri" w:eastAsia="Calibri" w:hAnsi="Calibri" w:cs="Times New Roman"/>
          <w:b/>
          <w:bCs/>
          <w:sz w:val="18"/>
        </w:rPr>
        <w:t>Použití</w:t>
      </w:r>
      <w:r w:rsidRPr="00195D3D">
        <w:rPr>
          <w:rFonts w:ascii="Calibri" w:eastAsia="Calibri" w:hAnsi="Calibri" w:cs="Times New Roman"/>
          <w:b/>
          <w:bCs/>
          <w:sz w:val="18"/>
          <w:lang w:val="en-GB"/>
        </w:rPr>
        <w:t>:</w:t>
      </w:r>
      <w:r w:rsidRPr="00195D3D">
        <w:rPr>
          <w:rFonts w:ascii="Calibri" w:eastAsia="Calibri" w:hAnsi="Calibri" w:cs="Times New Roman"/>
          <w:sz w:val="18"/>
          <w:lang w:val="en-GB"/>
        </w:rPr>
        <w:t xml:space="preserve"> </w:t>
      </w:r>
      <w:r w:rsidRPr="00C24F7F">
        <w:rPr>
          <w:rFonts w:ascii="Calibri" w:eastAsia="Calibri" w:hAnsi="Calibri" w:cs="Times New Roman"/>
          <w:b/>
          <w:color w:val="FF0000"/>
          <w:sz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Vlasy důkladně přikryjte, na oči a obočí položte navlhčené vatové tampóny. Obličej vydatně potřete krémovou maskou</w:t>
      </w:r>
      <w:r w:rsidRPr="00C24F7F">
        <w:rPr>
          <w:rFonts w:ascii="Calibri" w:eastAsia="Calibri" w:hAnsi="Calibri" w:cs="Times New Roman"/>
          <w:b/>
          <w:color w:val="FF0000"/>
          <w:sz w:val="18"/>
          <w:lang w:val="en-GB"/>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nebo</w:t>
      </w:r>
      <w:r w:rsidRPr="00C24F7F">
        <w:rPr>
          <w:rFonts w:ascii="Calibri" w:eastAsia="Calibri" w:hAnsi="Calibri" w:cs="Times New Roman"/>
          <w:b/>
          <w:color w:val="FF0000"/>
          <w:sz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výživným pěstícím krémem</w:t>
      </w:r>
      <w:r w:rsidRPr="00C24F7F">
        <w:rPr>
          <w:rFonts w:ascii="Calibri" w:eastAsia="Calibri" w:hAnsi="Calibri" w:cs="Times New Roman"/>
          <w:color w:val="FF0000"/>
          <w:sz w:val="18"/>
          <w:lang w:val="en-GB"/>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C24F7F">
        <w:rPr>
          <w:rFonts w:ascii="Calibri" w:eastAsia="Calibri" w:hAnsi="Calibri" w:cs="Times New Roman"/>
          <w:b/>
          <w:bCs/>
          <w:color w:val="FF0000"/>
          <w:sz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p>
    <w:p w:rsidR="00FD0FBF" w:rsidRPr="00195D3D" w:rsidRDefault="00FD0FBF" w:rsidP="00FD0FBF">
      <w:pPr>
        <w:spacing w:after="0" w:line="240" w:lineRule="auto"/>
        <w:ind w:right="432"/>
        <w:jc w:val="both"/>
        <w:rPr>
          <w:rFonts w:ascii="Calibri" w:eastAsia="Calibri" w:hAnsi="Calibri" w:cs="Times New Roman"/>
          <w:b/>
          <w:bCs/>
          <w:u w:val="single"/>
          <w:lang w:val="en-GB"/>
        </w:rPr>
      </w:pPr>
      <w:r w:rsidRPr="00195D3D">
        <w:rPr>
          <w:rFonts w:ascii="Calibri" w:eastAsia="Calibri" w:hAnsi="Calibri" w:cs="Times New Roman"/>
          <w:b/>
          <w:bCs/>
        </w:rPr>
        <w:t>Příprava</w:t>
      </w:r>
      <w:r w:rsidRPr="00195D3D">
        <w:rPr>
          <w:rFonts w:ascii="Calibri" w:eastAsia="Calibri" w:hAnsi="Calibri" w:cs="Times New Roman"/>
          <w:b/>
          <w:bCs/>
          <w:lang w:val="en-GB"/>
        </w:rPr>
        <w:t xml:space="preserve">: </w:t>
      </w:r>
      <w:r w:rsidRPr="00195D3D">
        <w:rPr>
          <w:rFonts w:ascii="Calibri" w:eastAsia="Calibri" w:hAnsi="Calibri" w:cs="Times New Roman"/>
          <w:b/>
          <w:bCs/>
          <w:sz w:val="18"/>
        </w:rPr>
        <w:t xml:space="preserve">Do větší misky vlijte 300 ml vody, vsypete 440 g prášku a míchejte kosmetickou stěrkou do </w:t>
      </w:r>
      <w:r>
        <w:rPr>
          <w:rFonts w:ascii="Calibri" w:eastAsia="Calibri" w:hAnsi="Calibri" w:cs="Times New Roman"/>
          <w:b/>
          <w:bCs/>
          <w:sz w:val="18"/>
        </w:rPr>
        <w:t xml:space="preserve">té doby, dokud nevznikne homogenní </w:t>
      </w:r>
      <w:r w:rsidRPr="00195D3D">
        <w:rPr>
          <w:rFonts w:ascii="Calibri" w:eastAsia="Calibri" w:hAnsi="Calibri" w:cs="Times New Roman"/>
          <w:b/>
          <w:bCs/>
          <w:sz w:val="18"/>
        </w:rPr>
        <w:t>pasta</w:t>
      </w:r>
      <w:r w:rsidRPr="00195D3D">
        <w:rPr>
          <w:rFonts w:ascii="Calibri" w:eastAsia="Calibri" w:hAnsi="Calibri" w:cs="Times New Roman"/>
          <w:sz w:val="18"/>
        </w:rPr>
        <w:t>.</w:t>
      </w:r>
      <w:r w:rsidRPr="00195D3D">
        <w:rPr>
          <w:rFonts w:ascii="Calibri" w:eastAsia="Calibri" w:hAnsi="Calibri" w:cs="Times New Roman"/>
          <w:b/>
          <w:bCs/>
          <w:lang w:val="en-GB"/>
        </w:rPr>
        <w:t xml:space="preserve"> </w:t>
      </w:r>
      <w:r w:rsidRPr="00195D3D">
        <w:rPr>
          <w:rFonts w:ascii="Calibri" w:eastAsia="Calibri" w:hAnsi="Calibri" w:cs="Times New Roman"/>
          <w:sz w:val="18"/>
        </w:rPr>
        <w:t xml:space="preserve">Poté naneste dostatečné množství této hmoty kosmetickou stěrkou přímo na obličej. </w:t>
      </w:r>
      <w:r w:rsidRPr="00C24F7F">
        <w:rPr>
          <w:rFonts w:ascii="Calibri" w:eastAsia="Calibri" w:hAnsi="Calibri" w:cs="Times New Roman"/>
          <w:b/>
          <w:color w:val="FF0000"/>
          <w:sz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Maska by měla být nanášena odspodu nahoru, přičemž je nutné dávat pozor na to: aby křídlo nosu (a podle potřeby také ústa) zůstaly volné</w:t>
      </w:r>
      <w:r w:rsidRPr="00C24F7F">
        <w:rPr>
          <w:rFonts w:ascii="Calibri" w:eastAsia="Calibri" w:hAnsi="Calibri" w:cs="Times New Roman"/>
          <w:b/>
          <w:sz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p>
    <w:p w:rsidR="00FD0FBF" w:rsidRPr="00C24F7F" w:rsidRDefault="00FD0FBF" w:rsidP="00FD0FBF">
      <w:pPr>
        <w:spacing w:after="0" w:line="240" w:lineRule="auto"/>
        <w:ind w:right="432"/>
        <w:jc w:val="both"/>
        <w:rPr>
          <w:rFonts w:ascii="Calibri" w:eastAsia="Calibri" w:hAnsi="Calibri" w:cs="Times New Roman"/>
          <w:b/>
          <w:bCs/>
          <w:color w:val="FF0000"/>
          <w:sz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C24F7F">
        <w:rPr>
          <w:rFonts w:ascii="Calibri" w:eastAsia="Calibri" w:hAnsi="Calibri" w:cs="Times New Roman"/>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Důležité</w:t>
      </w:r>
      <w:r w:rsidRPr="00195D3D">
        <w:rPr>
          <w:rFonts w:ascii="Calibri" w:eastAsia="Calibri" w:hAnsi="Calibri" w:cs="Times New Roman"/>
          <w:b/>
          <w:bCs/>
        </w:rPr>
        <w:t>:</w:t>
      </w:r>
      <w:r w:rsidRPr="00195D3D">
        <w:rPr>
          <w:rFonts w:ascii="Calibri" w:eastAsia="Calibri" w:hAnsi="Calibri" w:cs="Times New Roman"/>
          <w:sz w:val="18"/>
        </w:rPr>
        <w:t xml:space="preserve"> je nutná </w:t>
      </w:r>
      <w:r w:rsidRPr="00C24F7F">
        <w:rPr>
          <w:rFonts w:ascii="Calibri" w:eastAsia="Calibri" w:hAnsi="Calibri" w:cs="Times New Roman"/>
          <w:b/>
          <w:color w:val="FF0000"/>
          <w:sz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rychlá aplikace</w:t>
      </w:r>
      <w:r w:rsidRPr="00195D3D">
        <w:rPr>
          <w:rFonts w:ascii="Calibri" w:eastAsia="Calibri" w:hAnsi="Calibri" w:cs="Times New Roman"/>
          <w:b/>
          <w:color w:val="FF0000"/>
          <w:sz w:val="18"/>
        </w:rPr>
        <w:t>,</w:t>
      </w:r>
      <w:r w:rsidRPr="00195D3D">
        <w:rPr>
          <w:rFonts w:ascii="Calibri" w:eastAsia="Calibri" w:hAnsi="Calibri" w:cs="Times New Roman"/>
          <w:sz w:val="18"/>
        </w:rPr>
        <w:t xml:space="preserve"> protože jinak maska ztvrdne. Dále je potřeba dávat pozor na to, aby bylo na obličej nanášeno </w:t>
      </w:r>
      <w:r w:rsidRPr="00195D3D">
        <w:rPr>
          <w:rFonts w:ascii="Calibri" w:eastAsia="Calibri" w:hAnsi="Calibri" w:cs="Times New Roman"/>
          <w:b/>
          <w:sz w:val="18"/>
        </w:rPr>
        <w:t>rovnoměrné množství</w:t>
      </w:r>
      <w:r w:rsidRPr="00195D3D">
        <w:rPr>
          <w:rFonts w:ascii="Calibri" w:eastAsia="Calibri" w:hAnsi="Calibri" w:cs="Times New Roman"/>
          <w:sz w:val="18"/>
        </w:rPr>
        <w:t xml:space="preserve"> masky, protože jinak se teplo nemůže šířit rovnoměrně.</w:t>
      </w:r>
      <w:r w:rsidRPr="00195D3D">
        <w:rPr>
          <w:rFonts w:ascii="Calibri" w:eastAsia="Calibri" w:hAnsi="Calibri" w:cs="Times New Roman"/>
          <w:b/>
          <w:bCs/>
          <w:sz w:val="18"/>
        </w:rPr>
        <w:t xml:space="preserve"> </w:t>
      </w:r>
      <w:r w:rsidRPr="00195D3D">
        <w:rPr>
          <w:rFonts w:ascii="Calibri" w:eastAsia="Calibri" w:hAnsi="Calibri" w:cs="Times New Roman"/>
          <w:sz w:val="18"/>
        </w:rPr>
        <w:t xml:space="preserve">Po několika minutách maska ztvrdne a po zhruba 10 minutách dosáhne maximální teploty, která je cítit jak z vnější strany na masce, tak z vnitřní strany, na pleti. Po 15-25 minutách by měla být maska opatrně sejmuta vcelku v jednom kuse. Případné zbytky </w:t>
      </w:r>
      <w:r w:rsidRPr="00C24F7F">
        <w:rPr>
          <w:rFonts w:ascii="Calibri" w:eastAsia="Calibri" w:hAnsi="Calibri" w:cs="Times New Roman"/>
          <w:sz w:val="18"/>
        </w:rPr>
        <w:t>masky odstraňte tonikem.</w:t>
      </w:r>
      <w:r w:rsidRPr="00C24F7F">
        <w:rPr>
          <w:rFonts w:ascii="Calibri" w:eastAsia="Calibri" w:hAnsi="Calibri" w:cs="Times New Roman"/>
          <w:b/>
          <w:sz w:val="18"/>
        </w:rPr>
        <w:t xml:space="preserve"> </w:t>
      </w:r>
    </w:p>
    <w:p w:rsidR="00FD0FBF" w:rsidRPr="00C24F7F" w:rsidRDefault="00FD0FBF" w:rsidP="00FD0FBF">
      <w:pPr>
        <w:spacing w:after="0" w:line="240" w:lineRule="auto"/>
        <w:ind w:right="432"/>
        <w:jc w:val="both"/>
        <w:rPr>
          <w:rFonts w:ascii="Calibri" w:eastAsia="Calibri" w:hAnsi="Calibri" w:cs="Times New Roman"/>
          <w:b/>
          <w:bCs/>
          <w:i/>
          <w:color w:val="FF0000"/>
          <w:sz w:val="18"/>
          <w:u w:val="single"/>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pPr>
      <w:r w:rsidRPr="00C24F7F">
        <w:rPr>
          <w:rFonts w:ascii="Calibri" w:eastAsia="Calibri" w:hAnsi="Calibri" w:cs="Times New Roman"/>
          <w:b/>
          <w:bCs/>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Účinky:</w:t>
      </w:r>
      <w:r w:rsidRPr="00C24F7F">
        <w:rPr>
          <w:rFonts w:ascii="Calibri" w:eastAsia="Calibri" w:hAnsi="Calibri" w:cs="Times New Roman"/>
          <w:b/>
          <w:bCs/>
          <w:i/>
          <w:color w:val="FF0000"/>
          <w:sz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w:t>
      </w:r>
      <w:r w:rsidRPr="00C24F7F">
        <w:rPr>
          <w:rFonts w:ascii="Calibri" w:eastAsia="Calibri" w:hAnsi="Calibri" w:cs="Times New Roman"/>
          <w:b/>
          <w:i/>
          <w:color w:val="FF0000"/>
          <w:sz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Tato maska o obličej pečuje </w:t>
      </w:r>
      <w:r w:rsidRPr="006B7273">
        <w:rPr>
          <w:rFonts w:ascii="Calibri" w:eastAsia="Calibri" w:hAnsi="Calibri" w:cs="Times New Roman"/>
          <w:b/>
          <w:i/>
          <w:color w:val="FF0000"/>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okluzivně</w:t>
      </w:r>
      <w:r w:rsidRPr="00C24F7F">
        <w:rPr>
          <w:rFonts w:ascii="Calibri" w:eastAsia="Calibri" w:hAnsi="Calibri" w:cs="Times New Roman"/>
          <w:b/>
          <w:i/>
          <w:color w:val="FF0000"/>
          <w:sz w:val="18"/>
          <w14:textFill>
            <w14:gradFill>
              <w14:gsLst>
                <w14:gs w14:pos="0">
                  <w14:srgbClr w14:val="FF0000">
                    <w14:shade w14:val="30000"/>
                    <w14:satMod w14:val="115000"/>
                  </w14:srgbClr>
                </w14:gs>
                <w14:gs w14:pos="50000">
                  <w14:srgbClr w14:val="FF0000">
                    <w14:shade w14:val="67500"/>
                    <w14:satMod w14:val="115000"/>
                  </w14:srgbClr>
                </w14:gs>
                <w14:gs w14:pos="100000">
                  <w14:srgbClr w14:val="FF0000">
                    <w14:shade w14:val="100000"/>
                    <w14:satMod w14:val="115000"/>
                  </w14:srgbClr>
                </w14:gs>
              </w14:gsLst>
              <w14:lin w14:ang="0" w14:scaled="0"/>
            </w14:gradFill>
          </w14:textFill>
        </w:rPr>
        <w:t xml:space="preserve">, tzn., že účinné látky se plně vstřebávají do pleti (nevypařují se). </w:t>
      </w:r>
    </w:p>
    <w:p w:rsidR="00FD0FBF" w:rsidRPr="00195D3D" w:rsidRDefault="00FD0FBF" w:rsidP="00FD0FBF">
      <w:pPr>
        <w:spacing w:after="0" w:line="240" w:lineRule="auto"/>
        <w:ind w:right="737"/>
        <w:jc w:val="both"/>
        <w:rPr>
          <w:rFonts w:ascii="Calibri" w:eastAsia="Calibri" w:hAnsi="Calibri" w:cs="Times New Roman"/>
          <w:i/>
          <w:sz w:val="18"/>
          <w:szCs w:val="18"/>
        </w:rPr>
      </w:pPr>
    </w:p>
    <w:p w:rsidR="00FD0FBF" w:rsidRPr="00195D3D" w:rsidRDefault="00FD0FBF" w:rsidP="00FD0FBF">
      <w:pPr>
        <w:spacing w:after="0" w:line="240" w:lineRule="auto"/>
        <w:jc w:val="both"/>
        <w:outlineLvl w:val="0"/>
        <w:rPr>
          <w:rFonts w:ascii="Calibri" w:eastAsia="Calibri" w:hAnsi="Calibri" w:cs="Times New Roman"/>
          <w:b/>
          <w:bCs/>
          <w:sz w:val="18"/>
        </w:rPr>
      </w:pPr>
      <w:r w:rsidRPr="00195D3D">
        <w:rPr>
          <w:rFonts w:ascii="Calibri" w:eastAsia="Calibri" w:hAnsi="Calibri" w:cs="Times New Roman"/>
          <w:b/>
          <w:color w:val="404040"/>
          <w:sz w:val="24"/>
          <w:szCs w:val="24"/>
        </w:rPr>
        <w:t>5580 RELAXING MASSAGE CREAM</w:t>
      </w:r>
      <w:r w:rsidRPr="00195D3D">
        <w:rPr>
          <w:rFonts w:ascii="Calibri" w:eastAsia="Calibri" w:hAnsi="Calibri" w:cs="Times New Roman"/>
          <w:b/>
          <w:color w:val="009ED6"/>
        </w:rPr>
        <w:t xml:space="preserve"> </w:t>
      </w:r>
      <w:r w:rsidRPr="00195D3D">
        <w:rPr>
          <w:rFonts w:ascii="Calibri" w:eastAsia="Calibri" w:hAnsi="Calibri" w:cs="Times New Roman"/>
          <w:b/>
          <w:bCs/>
          <w:sz w:val="18"/>
        </w:rPr>
        <w:t>Masážní krém typu emulze voda/olej  pouze 200 ml</w:t>
      </w:r>
    </w:p>
    <w:p w:rsidR="00FD0FBF" w:rsidRPr="00195D3D" w:rsidRDefault="00FD0FBF" w:rsidP="00FD0FBF">
      <w:pPr>
        <w:spacing w:after="0" w:line="240" w:lineRule="auto"/>
        <w:rPr>
          <w:rFonts w:ascii="Calibri" w:eastAsia="Calibri" w:hAnsi="Calibri" w:cs="Times New Roman"/>
          <w:b/>
          <w:bCs/>
          <w:sz w:val="18"/>
        </w:rPr>
      </w:pPr>
      <w:r w:rsidRPr="00195D3D">
        <w:rPr>
          <w:rFonts w:ascii="Calibri" w:eastAsia="Calibri" w:hAnsi="Calibri" w:cs="Times New Roman"/>
          <w:b/>
          <w:bCs/>
          <w:sz w:val="18"/>
        </w:rPr>
        <w:t>Charakteristika</w:t>
      </w:r>
    </w:p>
    <w:p w:rsidR="00FD0FBF" w:rsidRPr="00195D3D" w:rsidRDefault="00FD0FBF" w:rsidP="00EB7D76">
      <w:pPr>
        <w:numPr>
          <w:ilvl w:val="0"/>
          <w:numId w:val="105"/>
        </w:numPr>
        <w:spacing w:after="0" w:line="240" w:lineRule="auto"/>
        <w:jc w:val="both"/>
        <w:rPr>
          <w:rFonts w:ascii="Calibri" w:eastAsia="Calibri" w:hAnsi="Calibri" w:cs="Times New Roman"/>
          <w:sz w:val="18"/>
        </w:rPr>
      </w:pPr>
      <w:r w:rsidRPr="00195D3D">
        <w:rPr>
          <w:rFonts w:ascii="Calibri" w:eastAsia="Calibri" w:hAnsi="Calibri" w:cs="Times New Roman"/>
          <w:sz w:val="18"/>
        </w:rPr>
        <w:t>harmonický ve smyslu aromaterapie</w:t>
      </w:r>
    </w:p>
    <w:p w:rsidR="00FD0FBF" w:rsidRPr="00195D3D" w:rsidRDefault="00FD0FBF" w:rsidP="00EB7D76">
      <w:pPr>
        <w:numPr>
          <w:ilvl w:val="0"/>
          <w:numId w:val="105"/>
        </w:numPr>
        <w:spacing w:after="0" w:line="240" w:lineRule="auto"/>
        <w:jc w:val="both"/>
        <w:rPr>
          <w:rFonts w:ascii="Calibri" w:eastAsia="Calibri" w:hAnsi="Calibri" w:cs="Times New Roman"/>
          <w:sz w:val="18"/>
        </w:rPr>
      </w:pPr>
      <w:r w:rsidRPr="00195D3D">
        <w:rPr>
          <w:rFonts w:ascii="Calibri" w:eastAsia="Calibri" w:hAnsi="Calibri" w:cs="Times New Roman"/>
          <w:sz w:val="18"/>
        </w:rPr>
        <w:t>vyrovnává pokožku, masážní médium s účinnými látkami</w:t>
      </w:r>
    </w:p>
    <w:p w:rsidR="00FD0FBF" w:rsidRPr="00195D3D" w:rsidRDefault="00FD0FBF" w:rsidP="00EB7D76">
      <w:pPr>
        <w:numPr>
          <w:ilvl w:val="0"/>
          <w:numId w:val="105"/>
        </w:numPr>
        <w:spacing w:after="0" w:line="240" w:lineRule="auto"/>
        <w:jc w:val="both"/>
        <w:rPr>
          <w:rFonts w:ascii="Calibri" w:eastAsia="Calibri" w:hAnsi="Calibri" w:cs="Times New Roman"/>
          <w:sz w:val="18"/>
        </w:rPr>
      </w:pPr>
      <w:r w:rsidRPr="00195D3D">
        <w:rPr>
          <w:rFonts w:ascii="Calibri" w:eastAsia="Calibri" w:hAnsi="Calibri" w:cs="Times New Roman"/>
          <w:sz w:val="18"/>
        </w:rPr>
        <w:t>vydatný a přesto nemastný</w:t>
      </w:r>
    </w:p>
    <w:p w:rsidR="00FD0FBF" w:rsidRPr="00195D3D" w:rsidRDefault="00FD0FBF" w:rsidP="00FD0FBF">
      <w:pPr>
        <w:spacing w:after="0" w:line="240" w:lineRule="auto"/>
        <w:rPr>
          <w:rFonts w:ascii="Calibri" w:eastAsia="Calibri" w:hAnsi="Calibri" w:cs="Times New Roman"/>
          <w:b/>
          <w:bCs/>
          <w:sz w:val="18"/>
        </w:rPr>
      </w:pPr>
      <w:r w:rsidRPr="00195D3D">
        <w:rPr>
          <w:rFonts w:ascii="Calibri" w:eastAsia="Calibri" w:hAnsi="Calibri" w:cs="Times New Roman"/>
          <w:b/>
          <w:bCs/>
          <w:sz w:val="18"/>
        </w:rPr>
        <w:t>Účinné látky</w:t>
      </w:r>
    </w:p>
    <w:p w:rsidR="00FD0FBF" w:rsidRPr="00195D3D" w:rsidRDefault="00FD0FBF" w:rsidP="00EB7D76">
      <w:pPr>
        <w:numPr>
          <w:ilvl w:val="0"/>
          <w:numId w:val="106"/>
        </w:numPr>
        <w:spacing w:after="0" w:line="240" w:lineRule="auto"/>
        <w:jc w:val="both"/>
        <w:rPr>
          <w:rFonts w:ascii="Calibri" w:eastAsia="Calibri" w:hAnsi="Calibri" w:cs="Times New Roman"/>
          <w:sz w:val="18"/>
        </w:rPr>
      </w:pPr>
      <w:r w:rsidRPr="00195D3D">
        <w:rPr>
          <w:rFonts w:ascii="Calibri" w:eastAsia="Calibri" w:hAnsi="Calibri" w:cs="Times New Roman"/>
          <w:b/>
          <w:sz w:val="18"/>
        </w:rPr>
        <w:t>bisabolol</w:t>
      </w:r>
      <w:r w:rsidRPr="00195D3D">
        <w:rPr>
          <w:rFonts w:ascii="Calibri" w:eastAsia="Calibri" w:hAnsi="Calibri" w:cs="Times New Roman"/>
          <w:sz w:val="18"/>
        </w:rPr>
        <w:t xml:space="preserve"> - účinná látka z heřmánku, má tišící účinky, bojuje proti zánětům</w:t>
      </w:r>
    </w:p>
    <w:p w:rsidR="00FD0FBF" w:rsidRPr="00252700" w:rsidRDefault="00FD0FBF" w:rsidP="00EB7D76">
      <w:pPr>
        <w:numPr>
          <w:ilvl w:val="0"/>
          <w:numId w:val="106"/>
        </w:numPr>
        <w:spacing w:after="0" w:line="240" w:lineRule="auto"/>
        <w:jc w:val="both"/>
        <w:rPr>
          <w:rFonts w:ascii="Calibri" w:eastAsia="Calibri" w:hAnsi="Calibri" w:cs="Times New Roman"/>
          <w:b/>
          <w:snapToGrid w:val="0"/>
          <w:sz w:val="18"/>
        </w:rPr>
      </w:pPr>
      <w:r w:rsidRPr="00195D3D">
        <w:rPr>
          <w:rFonts w:ascii="Calibri" w:eastAsia="Calibri" w:hAnsi="Calibri" w:cs="Times New Roman"/>
          <w:b/>
          <w:snapToGrid w:val="0"/>
          <w:sz w:val="18"/>
        </w:rPr>
        <w:t xml:space="preserve">avokádový olej – </w:t>
      </w:r>
      <w:r w:rsidRPr="00195D3D">
        <w:rPr>
          <w:rFonts w:ascii="Calibri" w:eastAsia="Calibri" w:hAnsi="Calibri" w:cs="Times New Roman"/>
          <w:snapToGrid w:val="0"/>
          <w:sz w:val="18"/>
        </w:rPr>
        <w:t>bohatý na mastné kyseliny a vitamíny A, D a E, vyživuje a chrání pokožku již při čiště</w:t>
      </w:r>
      <w:r>
        <w:rPr>
          <w:rFonts w:ascii="Calibri" w:eastAsia="Calibri" w:hAnsi="Calibri" w:cs="Times New Roman"/>
          <w:snapToGrid w:val="0"/>
          <w:sz w:val="18"/>
        </w:rPr>
        <w:t>ní, zanechává ji vláčnou a jemnou</w:t>
      </w:r>
      <w:r w:rsidRPr="00195D3D">
        <w:rPr>
          <w:rFonts w:ascii="Calibri" w:eastAsia="Calibri" w:hAnsi="Calibri" w:cs="Times New Roman"/>
          <w:snapToGrid w:val="0"/>
          <w:sz w:val="18"/>
        </w:rPr>
        <w:t>.</w:t>
      </w:r>
      <w:r w:rsidRPr="00252700">
        <w:rPr>
          <w:rFonts w:ascii="Calibri" w:eastAsia="Calibri" w:hAnsi="Calibri" w:cs="Times New Roman"/>
          <w:sz w:val="18"/>
        </w:rPr>
        <w:tab/>
      </w:r>
    </w:p>
    <w:p w:rsidR="00FD0FBF" w:rsidRPr="00195D3D" w:rsidRDefault="00FD0FBF" w:rsidP="00EB7D76">
      <w:pPr>
        <w:numPr>
          <w:ilvl w:val="0"/>
          <w:numId w:val="106"/>
        </w:numPr>
        <w:spacing w:after="0" w:line="240" w:lineRule="auto"/>
        <w:jc w:val="both"/>
        <w:rPr>
          <w:rFonts w:ascii="Calibri" w:eastAsia="Calibri" w:hAnsi="Calibri" w:cs="Times New Roman"/>
          <w:sz w:val="18"/>
        </w:rPr>
      </w:pPr>
      <w:r w:rsidRPr="00195D3D">
        <w:rPr>
          <w:rFonts w:ascii="Calibri" w:eastAsia="Calibri" w:hAnsi="Calibri" w:cs="Times New Roman"/>
          <w:b/>
          <w:sz w:val="18"/>
        </w:rPr>
        <w:t>pomerančový olej -</w:t>
      </w:r>
      <w:r w:rsidRPr="00195D3D">
        <w:rPr>
          <w:rFonts w:ascii="Calibri" w:eastAsia="Calibri" w:hAnsi="Calibri" w:cs="Times New Roman"/>
          <w:sz w:val="18"/>
        </w:rPr>
        <w:t xml:space="preserve"> harmonizační , pročisťující a vyrovnávací účinek</w:t>
      </w:r>
    </w:p>
    <w:p w:rsidR="00FD0FBF" w:rsidRPr="00195D3D" w:rsidRDefault="00FD0FBF" w:rsidP="00FD0FBF">
      <w:pPr>
        <w:spacing w:after="0" w:line="240" w:lineRule="auto"/>
        <w:rPr>
          <w:rFonts w:ascii="Calibri" w:eastAsia="Calibri" w:hAnsi="Calibri" w:cs="Times New Roman"/>
          <w:sz w:val="18"/>
        </w:rPr>
      </w:pPr>
      <w:r w:rsidRPr="00195D3D">
        <w:rPr>
          <w:rFonts w:ascii="Calibri" w:eastAsia="Calibri" w:hAnsi="Calibri" w:cs="Times New Roman"/>
          <w:b/>
          <w:bCs/>
          <w:sz w:val="18"/>
        </w:rPr>
        <w:t xml:space="preserve">Použití: </w:t>
      </w:r>
      <w:r w:rsidRPr="00195D3D">
        <w:rPr>
          <w:rFonts w:ascii="Calibri" w:eastAsia="Calibri" w:hAnsi="Calibri" w:cs="Times New Roman"/>
          <w:sz w:val="18"/>
        </w:rPr>
        <w:t>Dávkujeme tak, jak to délka masáže a suchost pokožky vyžaduje. Masírujeme podle zvyklosti. Přebytky krému po masáži odstraníme kompresem navlhčeným v teplé vodě. Pokračujeme v ošetření, jak jsme zvyklí.</w:t>
      </w:r>
    </w:p>
    <w:p w:rsidR="00FD0FBF" w:rsidRPr="00195D3D" w:rsidRDefault="00FD0FBF" w:rsidP="00FD0FBF">
      <w:pPr>
        <w:spacing w:after="0" w:line="240" w:lineRule="auto"/>
        <w:rPr>
          <w:rFonts w:ascii="Calibri" w:eastAsia="Calibri" w:hAnsi="Calibri" w:cs="Times New Roman"/>
          <w:sz w:val="24"/>
          <w:szCs w:val="24"/>
        </w:rPr>
      </w:pPr>
    </w:p>
    <w:p w:rsidR="00FD0FBF" w:rsidRPr="00195D3D" w:rsidRDefault="00E24F8E" w:rsidP="005630D1">
      <w:pPr>
        <w:spacing w:after="0" w:line="240" w:lineRule="auto"/>
        <w:rPr>
          <w:rFonts w:ascii="Calibri" w:eastAsia="Calibri" w:hAnsi="Calibri" w:cs="Times New Roman"/>
          <w:b/>
          <w:snapToGrid w:val="0"/>
          <w:sz w:val="18"/>
        </w:rPr>
      </w:pPr>
      <w:r>
        <w:rPr>
          <w:rFonts w:ascii="Calibri" w:eastAsia="Calibri" w:hAnsi="Calibri" w:cs="Times New Roman"/>
          <w:b/>
          <w:snapToGrid w:val="0"/>
          <w:color w:val="404040"/>
          <w:sz w:val="24"/>
          <w:szCs w:val="24"/>
        </w:rPr>
        <w:t>5589 P MASK</w:t>
      </w:r>
      <w:r w:rsidR="00FD0FBF" w:rsidRPr="00195D3D">
        <w:rPr>
          <w:rFonts w:ascii="Calibri" w:eastAsia="Calibri" w:hAnsi="Calibri" w:cs="Times New Roman"/>
          <w:b/>
          <w:snapToGrid w:val="0"/>
          <w:color w:val="404040"/>
          <w:sz w:val="24"/>
          <w:szCs w:val="24"/>
        </w:rPr>
        <w:t xml:space="preserve"> ACTIVATOR</w:t>
      </w:r>
      <w:r w:rsidR="00FD0FBF" w:rsidRPr="00195D3D">
        <w:rPr>
          <w:rFonts w:ascii="Calibri" w:eastAsia="Calibri" w:hAnsi="Calibri" w:cs="Times New Roman"/>
          <w:b/>
          <w:snapToGrid w:val="0"/>
        </w:rPr>
        <w:t xml:space="preserve"> -</w:t>
      </w:r>
      <w:r w:rsidR="00FD0FBF" w:rsidRPr="00195D3D">
        <w:rPr>
          <w:rFonts w:ascii="Calibri" w:eastAsia="Calibri" w:hAnsi="Calibri" w:cs="Times New Roman"/>
          <w:b/>
          <w:snapToGrid w:val="0"/>
          <w:sz w:val="18"/>
        </w:rPr>
        <w:t xml:space="preserve"> prostředek pro míchání masek a osvěžení pleti </w:t>
      </w:r>
      <w:r w:rsidR="00FD0FBF" w:rsidRPr="00195D3D">
        <w:rPr>
          <w:rFonts w:ascii="Calibri" w:eastAsia="Calibri" w:hAnsi="Calibri" w:cs="Times New Roman"/>
          <w:snapToGrid w:val="0"/>
          <w:sz w:val="18"/>
        </w:rPr>
        <w:tab/>
      </w:r>
    </w:p>
    <w:p w:rsidR="00FD0FBF" w:rsidRPr="00195D3D" w:rsidRDefault="00FD0FBF" w:rsidP="005630D1">
      <w:pPr>
        <w:spacing w:after="0" w:line="240" w:lineRule="auto"/>
        <w:rPr>
          <w:rFonts w:ascii="Calibri" w:eastAsia="Calibri" w:hAnsi="Calibri" w:cs="Times New Roman"/>
          <w:snapToGrid w:val="0"/>
          <w:sz w:val="18"/>
        </w:rPr>
      </w:pPr>
      <w:r w:rsidRPr="00195D3D">
        <w:rPr>
          <w:rFonts w:ascii="Calibri" w:eastAsia="Calibri" w:hAnsi="Calibri" w:cs="Times New Roman"/>
          <w:b/>
          <w:snapToGrid w:val="0"/>
          <w:sz w:val="18"/>
        </w:rPr>
        <w:t>Charakteristika:</w:t>
      </w:r>
    </w:p>
    <w:p w:rsidR="00FD0FBF" w:rsidRPr="00195D3D" w:rsidRDefault="005630D1" w:rsidP="00EB7D76">
      <w:pPr>
        <w:numPr>
          <w:ilvl w:val="0"/>
          <w:numId w:val="103"/>
        </w:numPr>
        <w:spacing w:after="0" w:line="240" w:lineRule="auto"/>
        <w:rPr>
          <w:rFonts w:ascii="Calibri" w:eastAsia="Calibri" w:hAnsi="Calibri" w:cs="Times New Roman"/>
          <w:snapToGrid w:val="0"/>
          <w:sz w:val="18"/>
        </w:rPr>
      </w:pPr>
      <w:r>
        <w:rPr>
          <w:rFonts w:ascii="Calibri" w:eastAsia="Calibri" w:hAnsi="Calibri" w:cs="Times New Roman"/>
          <w:noProof/>
          <w:sz w:val="18"/>
          <w:lang w:eastAsia="cs-CZ"/>
        </w:rPr>
        <w:drawing>
          <wp:anchor distT="0" distB="0" distL="114300" distR="114300" simplePos="0" relativeHeight="252565504" behindDoc="0" locked="0" layoutInCell="1" allowOverlap="1" wp14:anchorId="54A1737C" wp14:editId="50D83E0D">
            <wp:simplePos x="0" y="0"/>
            <wp:positionH relativeFrom="margin">
              <wp:posOffset>2617470</wp:posOffset>
            </wp:positionH>
            <wp:positionV relativeFrom="margin">
              <wp:posOffset>5587365</wp:posOffset>
            </wp:positionV>
            <wp:extent cx="3724275" cy="3600450"/>
            <wp:effectExtent l="0" t="0" r="0" b="0"/>
            <wp:wrapSquare wrapText="bothSides"/>
            <wp:docPr id="146" name="Obrázek 146" descr="C:\Users\christophova\Desktop\2022 roční doporučení\Foto katalogy 2022\Janssen_10SekundenMas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hristophova\Desktop\2022 roční doporučení\Foto katalogy 2022\Janssen_10SekundenMaske.png"/>
                    <pic:cNvPicPr>
                      <a:picLocks noChangeAspect="1" noChangeArrowheads="1"/>
                    </pic:cNvPicPr>
                  </pic:nvPicPr>
                  <pic:blipFill>
                    <a:blip r:embed="rId365" cstate="print">
                      <a:extLst>
                        <a:ext uri="{BEBA8EAE-BF5A-486C-A8C5-ECC9F3942E4B}">
                          <a14:imgProps xmlns:a14="http://schemas.microsoft.com/office/drawing/2010/main">
                            <a14:imgLayer r:embed="rId366">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724275" cy="3600450"/>
                    </a:xfrm>
                    <a:prstGeom prst="rect">
                      <a:avLst/>
                    </a:prstGeom>
                    <a:noFill/>
                    <a:ln>
                      <a:noFill/>
                    </a:ln>
                  </pic:spPr>
                </pic:pic>
              </a:graphicData>
            </a:graphic>
          </wp:anchor>
        </w:drawing>
      </w:r>
      <w:r w:rsidR="00FD0FBF" w:rsidRPr="00195D3D">
        <w:rPr>
          <w:rFonts w:ascii="Calibri" w:eastAsia="Calibri" w:hAnsi="Calibri" w:cs="Times New Roman"/>
          <w:snapToGrid w:val="0"/>
          <w:sz w:val="18"/>
        </w:rPr>
        <w:t>roztok udržující vlhkost pleti, aktivátor pro Modelage a Fleece masky</w:t>
      </w:r>
    </w:p>
    <w:p w:rsidR="00FD0FBF" w:rsidRPr="00195D3D" w:rsidRDefault="00FD0FBF" w:rsidP="00EB7D76">
      <w:pPr>
        <w:numPr>
          <w:ilvl w:val="0"/>
          <w:numId w:val="103"/>
        </w:numPr>
        <w:spacing w:after="0" w:line="240" w:lineRule="auto"/>
        <w:rPr>
          <w:rFonts w:ascii="Calibri" w:eastAsia="Calibri" w:hAnsi="Calibri" w:cs="Times New Roman"/>
          <w:snapToGrid w:val="0"/>
          <w:sz w:val="18"/>
        </w:rPr>
      </w:pPr>
      <w:r w:rsidRPr="00195D3D">
        <w:rPr>
          <w:rFonts w:ascii="Calibri" w:eastAsia="Calibri" w:hAnsi="Calibri" w:cs="Times New Roman"/>
          <w:snapToGrid w:val="0"/>
          <w:sz w:val="18"/>
        </w:rPr>
        <w:t>zvyšuje buněčnou výměnu, zaručuje pleti její zvlhčování</w:t>
      </w:r>
      <w:r w:rsidRPr="00195D3D">
        <w:rPr>
          <w:rFonts w:ascii="Calibri" w:eastAsia="Calibri" w:hAnsi="Calibri" w:cs="Times New Roman"/>
          <w:b/>
          <w:snapToGrid w:val="0"/>
          <w:sz w:val="18"/>
        </w:rPr>
        <w:tab/>
      </w:r>
    </w:p>
    <w:p w:rsidR="00FD0FBF" w:rsidRPr="00195D3D" w:rsidRDefault="00FD0FBF" w:rsidP="005630D1">
      <w:pPr>
        <w:spacing w:after="0" w:line="240" w:lineRule="auto"/>
        <w:rPr>
          <w:rFonts w:ascii="Calibri" w:eastAsia="Calibri" w:hAnsi="Calibri" w:cs="Times New Roman"/>
          <w:snapToGrid w:val="0"/>
          <w:sz w:val="18"/>
        </w:rPr>
      </w:pPr>
      <w:r w:rsidRPr="00195D3D">
        <w:rPr>
          <w:rFonts w:ascii="Calibri" w:eastAsia="Calibri" w:hAnsi="Calibri" w:cs="Times New Roman"/>
          <w:b/>
          <w:snapToGrid w:val="0"/>
          <w:sz w:val="18"/>
        </w:rPr>
        <w:t>Účinné látky:</w:t>
      </w:r>
    </w:p>
    <w:p w:rsidR="00FD0FBF" w:rsidRPr="00195D3D" w:rsidRDefault="00FD0FBF" w:rsidP="00EB7D76">
      <w:pPr>
        <w:numPr>
          <w:ilvl w:val="0"/>
          <w:numId w:val="104"/>
        </w:numPr>
        <w:spacing w:after="0" w:line="240" w:lineRule="auto"/>
        <w:rPr>
          <w:rFonts w:ascii="Calibri" w:eastAsia="Calibri" w:hAnsi="Calibri" w:cs="Times New Roman"/>
          <w:snapToGrid w:val="0"/>
          <w:sz w:val="18"/>
        </w:rPr>
      </w:pPr>
      <w:r w:rsidRPr="00195D3D">
        <w:rPr>
          <w:rFonts w:ascii="Calibri" w:eastAsia="Calibri" w:hAnsi="Calibri" w:cs="Times New Roman"/>
          <w:b/>
          <w:snapToGrid w:val="0"/>
          <w:sz w:val="18"/>
        </w:rPr>
        <w:t xml:space="preserve">minerální soli – </w:t>
      </w:r>
      <w:r w:rsidRPr="00195D3D">
        <w:rPr>
          <w:rFonts w:ascii="Calibri" w:eastAsia="Calibri" w:hAnsi="Calibri" w:cs="Times New Roman"/>
          <w:snapToGrid w:val="0"/>
          <w:sz w:val="18"/>
        </w:rPr>
        <w:t>udržují vlhkost, vážou vodu</w:t>
      </w:r>
    </w:p>
    <w:p w:rsidR="00FD0FBF" w:rsidRPr="00195D3D" w:rsidRDefault="00FD0FBF" w:rsidP="00EB7D76">
      <w:pPr>
        <w:numPr>
          <w:ilvl w:val="0"/>
          <w:numId w:val="104"/>
        </w:numPr>
        <w:spacing w:after="0" w:line="240" w:lineRule="auto"/>
        <w:rPr>
          <w:rFonts w:ascii="Calibri" w:eastAsia="Calibri" w:hAnsi="Calibri" w:cs="Times New Roman"/>
          <w:snapToGrid w:val="0"/>
          <w:sz w:val="18"/>
        </w:rPr>
      </w:pPr>
      <w:r w:rsidRPr="00195D3D">
        <w:rPr>
          <w:rFonts w:ascii="Calibri" w:eastAsia="Calibri" w:hAnsi="Calibri" w:cs="Times New Roman"/>
          <w:b/>
          <w:snapToGrid w:val="0"/>
          <w:sz w:val="18"/>
        </w:rPr>
        <w:t>výtažek z mořských</w:t>
      </w:r>
      <w:r w:rsidRPr="00195D3D">
        <w:rPr>
          <w:rFonts w:ascii="Calibri" w:eastAsia="Calibri" w:hAnsi="Calibri" w:cs="Times New Roman"/>
          <w:snapToGrid w:val="0"/>
          <w:sz w:val="18"/>
        </w:rPr>
        <w:t xml:space="preserve"> </w:t>
      </w:r>
      <w:r w:rsidRPr="00195D3D">
        <w:rPr>
          <w:rFonts w:ascii="Calibri" w:eastAsia="Calibri" w:hAnsi="Calibri" w:cs="Times New Roman"/>
          <w:b/>
          <w:snapToGrid w:val="0"/>
          <w:sz w:val="18"/>
        </w:rPr>
        <w:t>řas a chaluh -</w:t>
      </w:r>
      <w:r w:rsidRPr="00195D3D">
        <w:rPr>
          <w:rFonts w:ascii="Calibri" w:eastAsia="Calibri" w:hAnsi="Calibri" w:cs="Times New Roman"/>
          <w:snapToGrid w:val="0"/>
          <w:sz w:val="18"/>
        </w:rPr>
        <w:t xml:space="preserve"> zvlhčuje</w:t>
      </w:r>
    </w:p>
    <w:p w:rsidR="00FD0FBF" w:rsidRPr="00195D3D" w:rsidRDefault="00FD0FBF" w:rsidP="00EB7D76">
      <w:pPr>
        <w:numPr>
          <w:ilvl w:val="0"/>
          <w:numId w:val="104"/>
        </w:numPr>
        <w:spacing w:after="0" w:line="240" w:lineRule="auto"/>
        <w:rPr>
          <w:rFonts w:ascii="Calibri" w:eastAsia="Calibri" w:hAnsi="Calibri" w:cs="Times New Roman"/>
          <w:b/>
          <w:snapToGrid w:val="0"/>
          <w:sz w:val="18"/>
        </w:rPr>
      </w:pPr>
      <w:r w:rsidRPr="00195D3D">
        <w:rPr>
          <w:rFonts w:ascii="Calibri" w:eastAsia="Calibri" w:hAnsi="Calibri" w:cs="Times New Roman"/>
          <w:b/>
          <w:snapToGrid w:val="0"/>
          <w:sz w:val="18"/>
        </w:rPr>
        <w:t>urea</w:t>
      </w:r>
      <w:r w:rsidRPr="00195D3D">
        <w:rPr>
          <w:rFonts w:ascii="Calibri" w:eastAsia="Calibri" w:hAnsi="Calibri" w:cs="Times New Roman"/>
          <w:snapToGrid w:val="0"/>
          <w:sz w:val="18"/>
        </w:rPr>
        <w:t xml:space="preserve"> – vyrovnává osmotický tlak</w:t>
      </w:r>
    </w:p>
    <w:p w:rsidR="00FD0FBF" w:rsidRPr="00195D3D" w:rsidRDefault="00FD0FBF" w:rsidP="00FD0FBF">
      <w:pPr>
        <w:spacing w:after="0" w:line="240" w:lineRule="auto"/>
        <w:jc w:val="both"/>
        <w:rPr>
          <w:rFonts w:ascii="Calibri" w:eastAsia="Calibri" w:hAnsi="Calibri" w:cs="Times New Roman"/>
          <w:snapToGrid w:val="0"/>
          <w:sz w:val="18"/>
        </w:rPr>
      </w:pPr>
      <w:r w:rsidRPr="00195D3D">
        <w:rPr>
          <w:rFonts w:ascii="Calibri" w:eastAsia="Calibri" w:hAnsi="Calibri" w:cs="Times New Roman"/>
          <w:b/>
          <w:snapToGrid w:val="0"/>
          <w:sz w:val="18"/>
        </w:rPr>
        <w:t>Použití:</w:t>
      </w:r>
      <w:r w:rsidRPr="00195D3D">
        <w:rPr>
          <w:rFonts w:ascii="Calibri" w:eastAsia="Calibri" w:hAnsi="Calibri" w:cs="Times New Roman"/>
          <w:snapToGrid w:val="0"/>
          <w:sz w:val="18"/>
        </w:rPr>
        <w:t xml:space="preserve"> Lze použit jako pleťové tonikum, pro zvlhčení masek, jako spray, nebo zvlhčit houbičkou.</w:t>
      </w:r>
    </w:p>
    <w:p w:rsidR="00FD0FBF" w:rsidRPr="00195D3D" w:rsidRDefault="00FD0FBF" w:rsidP="00FD0FBF">
      <w:pPr>
        <w:spacing w:after="0" w:line="240" w:lineRule="auto"/>
        <w:jc w:val="both"/>
        <w:rPr>
          <w:rFonts w:ascii="Calibri" w:eastAsia="Calibri" w:hAnsi="Calibri" w:cs="Times New Roman"/>
          <w:snapToGrid w:val="0"/>
          <w:sz w:val="18"/>
        </w:rPr>
      </w:pPr>
    </w:p>
    <w:p w:rsidR="00FD0FBF" w:rsidRPr="00195D3D" w:rsidRDefault="00FD0FBF" w:rsidP="00FD0FBF">
      <w:pPr>
        <w:spacing w:after="0" w:line="240" w:lineRule="auto"/>
        <w:jc w:val="both"/>
        <w:rPr>
          <w:rFonts w:ascii="Calibri" w:eastAsia="Calibri" w:hAnsi="Calibri" w:cs="Times New Roman"/>
          <w:snapToGrid w:val="0"/>
          <w:sz w:val="18"/>
        </w:rPr>
      </w:pPr>
    </w:p>
    <w:p w:rsidR="00FD0FBF" w:rsidRPr="00195D3D" w:rsidRDefault="00FD0FBF" w:rsidP="00FD0FBF">
      <w:pPr>
        <w:spacing w:after="0" w:line="240" w:lineRule="auto"/>
        <w:jc w:val="both"/>
        <w:rPr>
          <w:rFonts w:ascii="Calibri" w:eastAsia="Calibri" w:hAnsi="Calibri" w:cs="Times New Roman"/>
          <w:snapToGrid w:val="0"/>
          <w:sz w:val="18"/>
        </w:rPr>
      </w:pPr>
    </w:p>
    <w:p w:rsidR="00FD0FBF" w:rsidRPr="00195D3D" w:rsidRDefault="00FD0FBF" w:rsidP="00FD0FBF">
      <w:pPr>
        <w:spacing w:after="0" w:line="240" w:lineRule="auto"/>
        <w:jc w:val="both"/>
        <w:rPr>
          <w:rFonts w:ascii="Calibri" w:eastAsia="Calibri" w:hAnsi="Calibri" w:cs="Times New Roman"/>
          <w:snapToGrid w:val="0"/>
          <w:sz w:val="18"/>
        </w:rPr>
      </w:pPr>
    </w:p>
    <w:p w:rsidR="00FD0FBF" w:rsidRPr="00195D3D" w:rsidRDefault="00FD0FBF" w:rsidP="00FD0FBF">
      <w:pPr>
        <w:spacing w:after="0" w:line="240" w:lineRule="auto"/>
        <w:jc w:val="both"/>
        <w:rPr>
          <w:rFonts w:ascii="Calibri" w:eastAsia="Calibri" w:hAnsi="Calibri" w:cs="Times New Roman"/>
          <w:snapToGrid w:val="0"/>
          <w:sz w:val="18"/>
        </w:rPr>
      </w:pPr>
    </w:p>
    <w:p w:rsidR="00FD0FBF" w:rsidRPr="00195D3D" w:rsidRDefault="00FD0FBF" w:rsidP="00FD0FBF">
      <w:pPr>
        <w:spacing w:after="0" w:line="240" w:lineRule="auto"/>
        <w:jc w:val="both"/>
        <w:rPr>
          <w:rFonts w:ascii="Calibri" w:eastAsia="Calibri" w:hAnsi="Calibri" w:cs="Times New Roman"/>
          <w:snapToGrid w:val="0"/>
          <w:sz w:val="18"/>
        </w:rPr>
      </w:pPr>
    </w:p>
    <w:p w:rsidR="00FD0FBF" w:rsidRDefault="00FD0FBF" w:rsidP="00FD0FBF">
      <w:pPr>
        <w:spacing w:after="0" w:line="240" w:lineRule="auto"/>
        <w:rPr>
          <w:rFonts w:ascii="Calibri" w:eastAsia="Calibri" w:hAnsi="Calibri" w:cs="Arial"/>
          <w:b/>
          <w:color w:val="404040"/>
          <w:sz w:val="24"/>
          <w:szCs w:val="24"/>
        </w:rPr>
      </w:pPr>
    </w:p>
    <w:p w:rsidR="00FD0FBF" w:rsidRDefault="00FD0FBF" w:rsidP="00FD0FBF">
      <w:pPr>
        <w:spacing w:after="0" w:line="240" w:lineRule="auto"/>
        <w:rPr>
          <w:rFonts w:ascii="Calibri" w:eastAsia="Calibri" w:hAnsi="Calibri" w:cs="Arial"/>
          <w:b/>
          <w:color w:val="404040"/>
          <w:sz w:val="24"/>
          <w:szCs w:val="24"/>
        </w:rPr>
      </w:pPr>
    </w:p>
    <w:p w:rsidR="00FD0FBF" w:rsidRDefault="00FD0FBF" w:rsidP="00FD0FBF">
      <w:pPr>
        <w:spacing w:after="0" w:line="240" w:lineRule="auto"/>
        <w:rPr>
          <w:rFonts w:ascii="Calibri" w:eastAsia="Calibri" w:hAnsi="Calibri" w:cs="Arial"/>
          <w:b/>
          <w:color w:val="404040"/>
          <w:sz w:val="24"/>
          <w:szCs w:val="24"/>
        </w:rPr>
      </w:pPr>
    </w:p>
    <w:p w:rsidR="00FD0FBF" w:rsidRDefault="00FD0FBF" w:rsidP="00FD0FBF">
      <w:pPr>
        <w:spacing w:after="0" w:line="240" w:lineRule="auto"/>
        <w:rPr>
          <w:rFonts w:ascii="Calibri" w:eastAsia="Calibri" w:hAnsi="Calibri" w:cs="Arial"/>
          <w:b/>
          <w:color w:val="404040"/>
          <w:sz w:val="24"/>
          <w:szCs w:val="24"/>
        </w:rPr>
      </w:pPr>
    </w:p>
    <w:p w:rsidR="00FD0FBF" w:rsidRDefault="00FD0FBF" w:rsidP="00FD0FBF">
      <w:pPr>
        <w:spacing w:after="0" w:line="240" w:lineRule="auto"/>
        <w:rPr>
          <w:rFonts w:ascii="Calibri" w:eastAsia="Calibri" w:hAnsi="Calibri" w:cs="Arial"/>
          <w:b/>
          <w:color w:val="404040"/>
          <w:sz w:val="24"/>
          <w:szCs w:val="24"/>
        </w:rPr>
      </w:pPr>
    </w:p>
    <w:p w:rsidR="00FD0FBF" w:rsidRDefault="00FD0FBF" w:rsidP="00FD0FBF">
      <w:pPr>
        <w:spacing w:after="0" w:line="240" w:lineRule="auto"/>
        <w:rPr>
          <w:rFonts w:ascii="Calibri" w:eastAsia="Calibri" w:hAnsi="Calibri" w:cs="Arial"/>
          <w:b/>
          <w:color w:val="404040"/>
          <w:sz w:val="24"/>
          <w:szCs w:val="24"/>
        </w:rPr>
      </w:pPr>
    </w:p>
    <w:p w:rsidR="00FD0FBF" w:rsidRPr="00195D3D" w:rsidRDefault="0084271B" w:rsidP="00FD0FBF">
      <w:pPr>
        <w:spacing w:after="0" w:line="240" w:lineRule="auto"/>
        <w:rPr>
          <w:rFonts w:ascii="Calibri" w:eastAsia="Calibri" w:hAnsi="Calibri" w:cs="Arial"/>
          <w:color w:val="000000"/>
          <w:sz w:val="18"/>
          <w:szCs w:val="18"/>
        </w:rPr>
      </w:pPr>
      <w:r>
        <w:rPr>
          <w:noProof/>
          <w:lang w:eastAsia="cs-CZ"/>
        </w:rPr>
        <w:lastRenderedPageBreak/>
        <w:drawing>
          <wp:anchor distT="0" distB="0" distL="114300" distR="114300" simplePos="0" relativeHeight="251834368" behindDoc="0" locked="0" layoutInCell="1" allowOverlap="1" wp14:anchorId="2B8925BE" wp14:editId="4779BD58">
            <wp:simplePos x="0" y="0"/>
            <wp:positionH relativeFrom="margin">
              <wp:posOffset>4500880</wp:posOffset>
            </wp:positionH>
            <wp:positionV relativeFrom="margin">
              <wp:posOffset>52070</wp:posOffset>
            </wp:positionV>
            <wp:extent cx="2028825" cy="1781175"/>
            <wp:effectExtent l="0" t="0" r="9525" b="9525"/>
            <wp:wrapSquare wrapText="bothSides"/>
            <wp:docPr id="218" name="Obrázek 218" descr="C:\Users\christophova\Desktop\Obrázky ke skriptům\Produkty Katalogové obrázky\8205P_05_PIC LOW_BIOCELLULOSE_MASK.jpg"/>
            <wp:cNvGraphicFramePr/>
            <a:graphic xmlns:a="http://schemas.openxmlformats.org/drawingml/2006/main">
              <a:graphicData uri="http://schemas.openxmlformats.org/drawingml/2006/picture">
                <pic:pic xmlns:pic="http://schemas.openxmlformats.org/drawingml/2006/picture">
                  <pic:nvPicPr>
                    <pic:cNvPr id="238" name="Obrázek 238" descr="C:\Users\christophova\Desktop\Obrázky ke skriptům\Produkty Katalogové obrázky\8205P_05_PIC LOW_BIOCELLULOSE_MASK.jpg"/>
                    <pic:cNvPicPr/>
                  </pic:nvPicPr>
                  <pic:blipFill>
                    <a:blip r:embed="rId367">
                      <a:extLst>
                        <a:ext uri="{BEBA8EAE-BF5A-486C-A8C5-ECC9F3942E4B}">
                          <a14:imgProps xmlns:a14="http://schemas.microsoft.com/office/drawing/2010/main">
                            <a14:imgLayer r:embed="rId368">
                              <a14:imgEffect>
                                <a14:sharpenSoften amount="50000"/>
                              </a14:imgEffect>
                              <a14:imgEffect>
                                <a14:saturation sat="200000"/>
                              </a14:imgEffect>
                              <a14:imgEffect>
                                <a14:brightnessContrast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2028825" cy="17811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0FBF" w:rsidRPr="00195D3D">
        <w:rPr>
          <w:rFonts w:ascii="Calibri" w:eastAsia="Calibri" w:hAnsi="Calibri" w:cs="Arial"/>
          <w:b/>
          <w:color w:val="404040"/>
          <w:sz w:val="24"/>
          <w:szCs w:val="24"/>
        </w:rPr>
        <w:t>8205P BIOCEL</w:t>
      </w:r>
      <w:r w:rsidR="00F45347">
        <w:rPr>
          <w:rFonts w:ascii="Calibri" w:eastAsia="Calibri" w:hAnsi="Calibri" w:cs="Arial"/>
          <w:b/>
          <w:color w:val="404040"/>
          <w:sz w:val="24"/>
          <w:szCs w:val="24"/>
        </w:rPr>
        <w:t>L</w:t>
      </w:r>
      <w:r w:rsidR="00FD0FBF" w:rsidRPr="00195D3D">
        <w:rPr>
          <w:rFonts w:ascii="Calibri" w:eastAsia="Calibri" w:hAnsi="Calibri" w:cs="Arial"/>
          <w:b/>
          <w:color w:val="404040"/>
          <w:sz w:val="24"/>
          <w:szCs w:val="24"/>
        </w:rPr>
        <w:t>ULOSE MASK</w:t>
      </w:r>
      <w:r w:rsidR="00FD0FBF" w:rsidRPr="00195D3D">
        <w:rPr>
          <w:rFonts w:ascii="Calibri" w:eastAsia="Calibri" w:hAnsi="Calibri" w:cs="Arial"/>
          <w:b/>
          <w:color w:val="000000"/>
          <w:sz w:val="24"/>
          <w:szCs w:val="24"/>
        </w:rPr>
        <w:t xml:space="preserve"> </w:t>
      </w:r>
      <w:r w:rsidR="00FD0FBF" w:rsidRPr="00195D3D">
        <w:rPr>
          <w:rFonts w:ascii="Calibri" w:eastAsia="Calibri" w:hAnsi="Calibri" w:cs="Arial"/>
          <w:color w:val="000000"/>
          <w:sz w:val="18"/>
          <w:szCs w:val="18"/>
        </w:rPr>
        <w:t xml:space="preserve">– </w:t>
      </w:r>
      <w:r w:rsidR="00FD0FBF" w:rsidRPr="00195D3D">
        <w:rPr>
          <w:rFonts w:ascii="Calibri" w:eastAsia="Calibri" w:hAnsi="Calibri" w:cs="Arial"/>
          <w:b/>
          <w:sz w:val="18"/>
          <w:szCs w:val="18"/>
        </w:rPr>
        <w:t>speciální bio-celulosová napuštěná maska.</w:t>
      </w:r>
      <w:r w:rsidR="00FD0FBF" w:rsidRPr="00195D3D">
        <w:rPr>
          <w:rFonts w:ascii="Calibri" w:eastAsia="Calibri" w:hAnsi="Calibri" w:cs="Arial"/>
          <w:color w:val="000000"/>
          <w:sz w:val="18"/>
          <w:szCs w:val="18"/>
        </w:rPr>
        <w:t xml:space="preserve">   </w:t>
      </w:r>
    </w:p>
    <w:p w:rsidR="00FD0FBF" w:rsidRPr="00195D3D" w:rsidRDefault="00FD0FBF" w:rsidP="00FD0FBF">
      <w:pPr>
        <w:tabs>
          <w:tab w:val="left" w:pos="357"/>
          <w:tab w:val="left" w:pos="2268"/>
        </w:tabs>
        <w:autoSpaceDE w:val="0"/>
        <w:autoSpaceDN w:val="0"/>
        <w:adjustRightInd w:val="0"/>
        <w:spacing w:after="0" w:line="240" w:lineRule="auto"/>
        <w:rPr>
          <w:rFonts w:ascii="Calibri" w:eastAsia="Batang" w:hAnsi="Calibri" w:cs="Arial"/>
          <w:b/>
          <w:color w:val="000000"/>
          <w:sz w:val="18"/>
          <w:szCs w:val="18"/>
          <w:lang w:eastAsia="cs-CZ"/>
        </w:rPr>
      </w:pPr>
      <w:r w:rsidRPr="00195D3D">
        <w:rPr>
          <w:rFonts w:ascii="Calibri" w:eastAsia="Batang" w:hAnsi="Calibri" w:cs="Arial"/>
          <w:b/>
          <w:color w:val="000000"/>
          <w:sz w:val="18"/>
          <w:szCs w:val="18"/>
          <w:lang w:eastAsia="cs-CZ"/>
        </w:rPr>
        <w:t>Charakteristika:</w:t>
      </w:r>
    </w:p>
    <w:p w:rsidR="00FD0FBF" w:rsidRPr="00195D3D" w:rsidRDefault="00FD0FBF" w:rsidP="00EB7D76">
      <w:pPr>
        <w:numPr>
          <w:ilvl w:val="0"/>
          <w:numId w:val="108"/>
        </w:numPr>
        <w:tabs>
          <w:tab w:val="left" w:pos="357"/>
          <w:tab w:val="left" w:pos="567"/>
        </w:tabs>
        <w:autoSpaceDE w:val="0"/>
        <w:autoSpaceDN w:val="0"/>
        <w:adjustRightInd w:val="0"/>
        <w:spacing w:after="0" w:line="240" w:lineRule="auto"/>
        <w:rPr>
          <w:rFonts w:ascii="Calibri" w:eastAsia="Batang" w:hAnsi="Calibri" w:cs="Arial"/>
          <w:bCs/>
          <w:color w:val="000000"/>
          <w:sz w:val="18"/>
          <w:szCs w:val="18"/>
          <w:lang w:eastAsia="cs-CZ"/>
        </w:rPr>
      </w:pPr>
      <w:r w:rsidRPr="00195D3D">
        <w:rPr>
          <w:rFonts w:ascii="Calibri" w:eastAsia="Batang" w:hAnsi="Calibri" w:cs="Arial"/>
          <w:bCs/>
          <w:color w:val="000000"/>
          <w:sz w:val="18"/>
          <w:szCs w:val="18"/>
          <w:lang w:eastAsia="cs-CZ"/>
        </w:rPr>
        <w:t xml:space="preserve">hydratuje, ochlazuje a vyhladí kontury obličeje. </w:t>
      </w:r>
    </w:p>
    <w:p w:rsidR="00FD0FBF" w:rsidRPr="00195D3D" w:rsidRDefault="00FD0FBF" w:rsidP="00EB7D76">
      <w:pPr>
        <w:numPr>
          <w:ilvl w:val="0"/>
          <w:numId w:val="108"/>
        </w:numPr>
        <w:tabs>
          <w:tab w:val="left" w:pos="357"/>
          <w:tab w:val="left" w:pos="567"/>
        </w:tabs>
        <w:autoSpaceDE w:val="0"/>
        <w:autoSpaceDN w:val="0"/>
        <w:adjustRightInd w:val="0"/>
        <w:spacing w:after="0" w:line="240" w:lineRule="auto"/>
        <w:rPr>
          <w:rFonts w:ascii="Calibri" w:eastAsia="Batang" w:hAnsi="Calibri" w:cs="Arial"/>
          <w:bCs/>
          <w:color w:val="000000"/>
          <w:sz w:val="18"/>
          <w:szCs w:val="18"/>
          <w:lang w:eastAsia="cs-CZ"/>
        </w:rPr>
      </w:pPr>
      <w:r w:rsidRPr="00195D3D">
        <w:rPr>
          <w:rFonts w:ascii="Calibri" w:eastAsia="Batang" w:hAnsi="Calibri" w:cs="Arial"/>
          <w:bCs/>
          <w:sz w:val="18"/>
          <w:szCs w:val="18"/>
          <w:lang w:eastAsia="cs-CZ"/>
        </w:rPr>
        <w:t>velmi jemná a příjemná</w:t>
      </w:r>
      <w:r w:rsidRPr="00195D3D">
        <w:rPr>
          <w:rFonts w:ascii="Calibri" w:eastAsia="Batang" w:hAnsi="Calibri" w:cs="Arial"/>
          <w:bCs/>
          <w:color w:val="000000"/>
          <w:sz w:val="18"/>
          <w:szCs w:val="18"/>
          <w:lang w:eastAsia="cs-CZ"/>
        </w:rPr>
        <w:t xml:space="preserve"> tkanina </w:t>
      </w:r>
    </w:p>
    <w:p w:rsidR="00FD0FBF" w:rsidRPr="00195D3D" w:rsidRDefault="00FD0FBF" w:rsidP="00EB7D76">
      <w:pPr>
        <w:numPr>
          <w:ilvl w:val="0"/>
          <w:numId w:val="108"/>
        </w:numPr>
        <w:tabs>
          <w:tab w:val="left" w:pos="357"/>
          <w:tab w:val="left" w:pos="567"/>
        </w:tabs>
        <w:autoSpaceDE w:val="0"/>
        <w:autoSpaceDN w:val="0"/>
        <w:adjustRightInd w:val="0"/>
        <w:spacing w:after="0" w:line="240" w:lineRule="auto"/>
        <w:rPr>
          <w:rFonts w:ascii="Calibri" w:eastAsia="Batang" w:hAnsi="Calibri" w:cs="Arial"/>
          <w:bCs/>
          <w:color w:val="000000"/>
          <w:sz w:val="18"/>
          <w:szCs w:val="18"/>
          <w:lang w:eastAsia="cs-CZ"/>
        </w:rPr>
      </w:pPr>
      <w:r w:rsidRPr="00195D3D">
        <w:rPr>
          <w:rFonts w:ascii="Calibri" w:eastAsia="Batang" w:hAnsi="Calibri" w:cs="Arial"/>
          <w:bCs/>
          <w:color w:val="000000"/>
          <w:sz w:val="18"/>
          <w:szCs w:val="18"/>
          <w:lang w:eastAsia="cs-CZ"/>
        </w:rPr>
        <w:t>má intenzivní účinek, lehce se nanáší</w:t>
      </w:r>
    </w:p>
    <w:p w:rsidR="00FD0FBF" w:rsidRPr="00195D3D" w:rsidRDefault="00FD0FBF" w:rsidP="00EB7D76">
      <w:pPr>
        <w:numPr>
          <w:ilvl w:val="0"/>
          <w:numId w:val="107"/>
        </w:numPr>
        <w:tabs>
          <w:tab w:val="left" w:pos="357"/>
          <w:tab w:val="left" w:pos="567"/>
        </w:tabs>
        <w:autoSpaceDE w:val="0"/>
        <w:autoSpaceDN w:val="0"/>
        <w:adjustRightInd w:val="0"/>
        <w:spacing w:after="0" w:line="240" w:lineRule="auto"/>
        <w:rPr>
          <w:rFonts w:ascii="Calibri" w:eastAsia="Batang" w:hAnsi="Calibri" w:cs="Arial"/>
          <w:bCs/>
          <w:color w:val="000000"/>
          <w:sz w:val="18"/>
          <w:szCs w:val="18"/>
          <w:lang w:eastAsia="cs-CZ"/>
        </w:rPr>
      </w:pPr>
      <w:r w:rsidRPr="00195D3D">
        <w:rPr>
          <w:rFonts w:ascii="Calibri" w:eastAsia="Batang" w:hAnsi="Calibri" w:cs="Arial"/>
          <w:bCs/>
          <w:color w:val="000000"/>
          <w:sz w:val="18"/>
          <w:szCs w:val="18"/>
          <w:lang w:eastAsia="cs-CZ"/>
        </w:rPr>
        <w:t xml:space="preserve">vhodná pro všechny typy pleti </w:t>
      </w:r>
    </w:p>
    <w:p w:rsidR="00FD0FBF" w:rsidRPr="00195D3D" w:rsidRDefault="00FD0FBF" w:rsidP="00FD0FBF">
      <w:pPr>
        <w:autoSpaceDE w:val="0"/>
        <w:autoSpaceDN w:val="0"/>
        <w:adjustRightInd w:val="0"/>
        <w:spacing w:after="0" w:line="240" w:lineRule="auto"/>
        <w:rPr>
          <w:rFonts w:ascii="Calibri" w:eastAsia="Batang" w:hAnsi="Calibri" w:cs="Arial"/>
          <w:b/>
          <w:bCs/>
          <w:color w:val="000000"/>
          <w:sz w:val="18"/>
          <w:szCs w:val="18"/>
          <w:lang w:eastAsia="cs-CZ"/>
        </w:rPr>
      </w:pPr>
      <w:r w:rsidRPr="00195D3D">
        <w:rPr>
          <w:rFonts w:ascii="Calibri" w:eastAsia="Batang" w:hAnsi="Calibri" w:cs="Arial"/>
          <w:b/>
          <w:bCs/>
          <w:color w:val="000000"/>
          <w:sz w:val="18"/>
          <w:szCs w:val="18"/>
          <w:lang w:eastAsia="cs-CZ"/>
        </w:rPr>
        <w:t>Aktivní látky:</w:t>
      </w:r>
    </w:p>
    <w:p w:rsidR="00FD0FBF" w:rsidRPr="00195D3D" w:rsidRDefault="00FD0FBF" w:rsidP="00EB7D76">
      <w:pPr>
        <w:numPr>
          <w:ilvl w:val="0"/>
          <w:numId w:val="109"/>
        </w:numPr>
        <w:tabs>
          <w:tab w:val="left" w:pos="357"/>
          <w:tab w:val="left" w:pos="567"/>
        </w:tabs>
        <w:autoSpaceDE w:val="0"/>
        <w:autoSpaceDN w:val="0"/>
        <w:adjustRightInd w:val="0"/>
        <w:spacing w:after="0" w:line="240" w:lineRule="auto"/>
        <w:rPr>
          <w:rFonts w:ascii="Calibri" w:eastAsia="Batang" w:hAnsi="Calibri" w:cs="Arial"/>
          <w:color w:val="000000"/>
          <w:sz w:val="18"/>
          <w:szCs w:val="18"/>
          <w:lang w:eastAsia="cs-CZ"/>
        </w:rPr>
      </w:pPr>
      <w:r w:rsidRPr="00195D3D">
        <w:rPr>
          <w:rFonts w:ascii="Calibri" w:eastAsia="Batang" w:hAnsi="Calibri" w:cs="Arial"/>
          <w:b/>
          <w:bCs/>
          <w:sz w:val="18"/>
          <w:szCs w:val="18"/>
          <w:lang w:eastAsia="cs-CZ"/>
        </w:rPr>
        <w:t xml:space="preserve">sorbitol polymer – </w:t>
      </w:r>
      <w:r w:rsidRPr="00195D3D">
        <w:rPr>
          <w:rFonts w:ascii="Calibri" w:eastAsia="Batang" w:hAnsi="Calibri" w:cs="Arial"/>
          <w:bCs/>
          <w:sz w:val="18"/>
          <w:szCs w:val="18"/>
          <w:lang w:eastAsia="cs-CZ"/>
        </w:rPr>
        <w:t>biotechnologický polysacharid ze sóje a kukuřice, váže vodu a udržuje hydrataci.</w:t>
      </w:r>
    </w:p>
    <w:p w:rsidR="00FD0FBF" w:rsidRPr="00195D3D" w:rsidRDefault="00FD0FBF" w:rsidP="00EB7D76">
      <w:pPr>
        <w:numPr>
          <w:ilvl w:val="0"/>
          <w:numId w:val="109"/>
        </w:numPr>
        <w:tabs>
          <w:tab w:val="left" w:pos="357"/>
          <w:tab w:val="left" w:pos="567"/>
        </w:tabs>
        <w:autoSpaceDE w:val="0"/>
        <w:autoSpaceDN w:val="0"/>
        <w:adjustRightInd w:val="0"/>
        <w:spacing w:after="0" w:line="240" w:lineRule="auto"/>
        <w:rPr>
          <w:rFonts w:ascii="Calibri" w:eastAsia="Batang" w:hAnsi="Calibri" w:cs="Arial"/>
          <w:color w:val="000000"/>
          <w:sz w:val="18"/>
          <w:szCs w:val="18"/>
          <w:lang w:eastAsia="cs-CZ"/>
        </w:rPr>
      </w:pPr>
      <w:r w:rsidRPr="00195D3D">
        <w:rPr>
          <w:rFonts w:ascii="Calibri" w:eastAsia="Batang" w:hAnsi="Calibri" w:cs="Arial"/>
          <w:b/>
          <w:sz w:val="18"/>
          <w:szCs w:val="18"/>
          <w:lang w:eastAsia="cs-CZ"/>
        </w:rPr>
        <w:t xml:space="preserve">hyaluronová kyselina dlouho řetězcová </w:t>
      </w:r>
      <w:r w:rsidRPr="00195D3D">
        <w:rPr>
          <w:rFonts w:ascii="Calibri" w:eastAsia="Batang" w:hAnsi="Calibri" w:cs="Arial"/>
          <w:sz w:val="18"/>
          <w:szCs w:val="18"/>
          <w:lang w:eastAsia="cs-CZ"/>
        </w:rPr>
        <w:t>s okamžitým účinkem na hydrataci pokožky a k výraznému vypnutí pleti</w:t>
      </w:r>
    </w:p>
    <w:p w:rsidR="00FD0FBF" w:rsidRPr="00195D3D" w:rsidRDefault="00FD0FBF" w:rsidP="00EB7D76">
      <w:pPr>
        <w:numPr>
          <w:ilvl w:val="0"/>
          <w:numId w:val="109"/>
        </w:numPr>
        <w:tabs>
          <w:tab w:val="left" w:pos="357"/>
          <w:tab w:val="left" w:pos="567"/>
        </w:tabs>
        <w:autoSpaceDE w:val="0"/>
        <w:autoSpaceDN w:val="0"/>
        <w:adjustRightInd w:val="0"/>
        <w:spacing w:after="0" w:line="240" w:lineRule="auto"/>
        <w:rPr>
          <w:rFonts w:ascii="Calibri" w:eastAsia="Batang" w:hAnsi="Calibri" w:cs="Arial"/>
          <w:b/>
          <w:color w:val="000000"/>
          <w:sz w:val="18"/>
          <w:szCs w:val="18"/>
          <w:lang w:eastAsia="cs-CZ"/>
        </w:rPr>
      </w:pPr>
      <w:r w:rsidRPr="00195D3D">
        <w:rPr>
          <w:rFonts w:ascii="Calibri" w:eastAsia="Batang" w:hAnsi="Calibri" w:cs="Arial"/>
          <w:b/>
          <w:color w:val="000000"/>
          <w:sz w:val="18"/>
          <w:szCs w:val="18"/>
          <w:lang w:eastAsia="cs-CZ"/>
        </w:rPr>
        <w:t xml:space="preserve">glycerín – </w:t>
      </w:r>
      <w:r w:rsidRPr="00195D3D">
        <w:rPr>
          <w:rFonts w:ascii="Calibri" w:eastAsia="Batang" w:hAnsi="Calibri" w:cs="Arial"/>
          <w:color w:val="000000"/>
          <w:sz w:val="18"/>
          <w:szCs w:val="18"/>
          <w:lang w:eastAsia="cs-CZ"/>
        </w:rPr>
        <w:t>vyrobený z rostlinných</w:t>
      </w:r>
      <w:r w:rsidRPr="00195D3D">
        <w:rPr>
          <w:rFonts w:ascii="Calibri" w:eastAsia="Batang" w:hAnsi="Calibri" w:cs="Arial"/>
          <w:b/>
          <w:color w:val="000000"/>
          <w:sz w:val="18"/>
          <w:szCs w:val="18"/>
          <w:lang w:eastAsia="cs-CZ"/>
        </w:rPr>
        <w:t xml:space="preserve"> </w:t>
      </w:r>
      <w:r w:rsidRPr="00195D3D">
        <w:rPr>
          <w:rFonts w:ascii="Calibri" w:eastAsia="Batang" w:hAnsi="Calibri" w:cs="Arial"/>
          <w:color w:val="000000"/>
          <w:sz w:val="18"/>
          <w:szCs w:val="18"/>
          <w:lang w:eastAsia="cs-CZ"/>
        </w:rPr>
        <w:t>tuků, zjemňuje a pomáhá transportu hydratace</w:t>
      </w:r>
    </w:p>
    <w:p w:rsidR="00FD0FBF" w:rsidRPr="00195D3D" w:rsidRDefault="00FD0FBF" w:rsidP="00EB7D76">
      <w:pPr>
        <w:numPr>
          <w:ilvl w:val="0"/>
          <w:numId w:val="109"/>
        </w:numPr>
        <w:tabs>
          <w:tab w:val="left" w:pos="357"/>
          <w:tab w:val="left" w:pos="567"/>
        </w:tabs>
        <w:autoSpaceDE w:val="0"/>
        <w:autoSpaceDN w:val="0"/>
        <w:adjustRightInd w:val="0"/>
        <w:spacing w:after="0" w:line="240" w:lineRule="auto"/>
        <w:rPr>
          <w:rFonts w:ascii="Calibri" w:eastAsia="Batang" w:hAnsi="Calibri" w:cs="Arial"/>
          <w:color w:val="000000"/>
          <w:sz w:val="18"/>
          <w:szCs w:val="18"/>
          <w:lang w:eastAsia="cs-CZ"/>
        </w:rPr>
      </w:pPr>
      <w:r w:rsidRPr="00195D3D">
        <w:rPr>
          <w:rFonts w:ascii="Calibri" w:eastAsia="Batang" w:hAnsi="Calibri" w:cs="Arial"/>
          <w:b/>
          <w:bCs/>
          <w:color w:val="000000"/>
          <w:sz w:val="18"/>
          <w:szCs w:val="18"/>
          <w:lang w:eastAsia="cs-CZ"/>
        </w:rPr>
        <w:t xml:space="preserve">rozpustný kolagen - </w:t>
      </w:r>
      <w:r w:rsidRPr="00195D3D">
        <w:rPr>
          <w:rFonts w:ascii="Calibri" w:eastAsia="Batang" w:hAnsi="Calibri" w:cs="Arial"/>
          <w:color w:val="FF0080"/>
          <w:sz w:val="18"/>
          <w:szCs w:val="18"/>
          <w:lang w:eastAsia="cs-CZ"/>
        </w:rPr>
        <w:t xml:space="preserve"> </w:t>
      </w:r>
      <w:r w:rsidRPr="00195D3D">
        <w:rPr>
          <w:rFonts w:ascii="Calibri" w:eastAsia="Batang" w:hAnsi="Calibri" w:cs="Arial"/>
          <w:sz w:val="18"/>
          <w:szCs w:val="18"/>
          <w:lang w:eastAsia="cs-CZ"/>
        </w:rPr>
        <w:t>regeneruje,</w:t>
      </w:r>
      <w:r w:rsidRPr="00195D3D">
        <w:rPr>
          <w:rFonts w:ascii="Calibri" w:eastAsia="Batang" w:hAnsi="Calibri" w:cs="Arial"/>
          <w:color w:val="000000"/>
          <w:sz w:val="18"/>
          <w:szCs w:val="18"/>
          <w:lang w:eastAsia="cs-CZ"/>
        </w:rPr>
        <w:t xml:space="preserve"> váže vlhkost, vypíná kůži. </w:t>
      </w:r>
    </w:p>
    <w:p w:rsidR="00FD0FBF" w:rsidRPr="00195D3D" w:rsidRDefault="00FD0FBF" w:rsidP="00EB7D76">
      <w:pPr>
        <w:numPr>
          <w:ilvl w:val="0"/>
          <w:numId w:val="109"/>
        </w:numPr>
        <w:tabs>
          <w:tab w:val="left" w:pos="357"/>
          <w:tab w:val="left" w:pos="567"/>
        </w:tabs>
        <w:autoSpaceDE w:val="0"/>
        <w:autoSpaceDN w:val="0"/>
        <w:adjustRightInd w:val="0"/>
        <w:spacing w:after="0" w:line="240" w:lineRule="auto"/>
        <w:jc w:val="both"/>
        <w:rPr>
          <w:rFonts w:ascii="Calibri" w:eastAsia="Batang" w:hAnsi="Calibri" w:cs="Arial"/>
          <w:color w:val="000000"/>
          <w:sz w:val="18"/>
          <w:szCs w:val="18"/>
          <w:lang w:eastAsia="cs-CZ"/>
        </w:rPr>
      </w:pPr>
      <w:r w:rsidRPr="00195D3D">
        <w:rPr>
          <w:rFonts w:ascii="Calibri" w:eastAsia="Batang" w:hAnsi="Calibri" w:cs="Arial"/>
          <w:b/>
          <w:color w:val="000000"/>
          <w:sz w:val="18"/>
          <w:szCs w:val="18"/>
          <w:lang w:eastAsia="cs-CZ"/>
        </w:rPr>
        <w:t>aloe vera</w:t>
      </w:r>
      <w:r w:rsidRPr="00195D3D">
        <w:rPr>
          <w:rFonts w:ascii="Calibri" w:eastAsia="Batang" w:hAnsi="Calibri" w:cs="Arial"/>
          <w:color w:val="000000"/>
          <w:sz w:val="18"/>
          <w:szCs w:val="18"/>
          <w:lang w:eastAsia="cs-CZ"/>
        </w:rPr>
        <w:t xml:space="preserve"> – zjemňuje a hydratuje pleť. </w:t>
      </w:r>
    </w:p>
    <w:p w:rsidR="00FD0FBF" w:rsidRPr="00195D3D" w:rsidRDefault="0084271B" w:rsidP="00FD0FBF">
      <w:pPr>
        <w:autoSpaceDE w:val="0"/>
        <w:autoSpaceDN w:val="0"/>
        <w:adjustRightInd w:val="0"/>
        <w:spacing w:after="0" w:line="240" w:lineRule="auto"/>
        <w:jc w:val="both"/>
        <w:rPr>
          <w:rFonts w:ascii="Calibri" w:eastAsia="Batang" w:hAnsi="Calibri" w:cs="Arial"/>
          <w:b/>
          <w:bCs/>
          <w:color w:val="000000"/>
          <w:sz w:val="18"/>
          <w:szCs w:val="18"/>
          <w:lang w:eastAsia="cs-CZ"/>
        </w:rPr>
      </w:pPr>
      <w:r w:rsidRPr="00195D3D">
        <w:rPr>
          <w:rFonts w:ascii="Calibri" w:eastAsia="Calibri" w:hAnsi="Calibri" w:cs="Times New Roman"/>
          <w:b/>
          <w:noProof/>
          <w:color w:val="000000"/>
          <w:sz w:val="18"/>
          <w:szCs w:val="18"/>
          <w:lang w:eastAsia="cs-CZ"/>
        </w:rPr>
        <w:drawing>
          <wp:anchor distT="0" distB="0" distL="114300" distR="114300" simplePos="0" relativeHeight="251792384" behindDoc="0" locked="0" layoutInCell="1" allowOverlap="1" wp14:anchorId="515FB5E1" wp14:editId="5FD16289">
            <wp:simplePos x="0" y="0"/>
            <wp:positionH relativeFrom="margin">
              <wp:posOffset>4500880</wp:posOffset>
            </wp:positionH>
            <wp:positionV relativeFrom="margin">
              <wp:posOffset>2129155</wp:posOffset>
            </wp:positionV>
            <wp:extent cx="1997075" cy="1905000"/>
            <wp:effectExtent l="0" t="0" r="3175" b="0"/>
            <wp:wrapSquare wrapText="bothSides"/>
            <wp:docPr id="219" name="Obrázek 219" descr="collagen_fleece_gross_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ázek 2" descr="collagen_fleece_gross_01[1]"/>
                    <pic:cNvPicPr>
                      <a:picLocks noChangeAspect="1" noChangeArrowheads="1"/>
                    </pic:cNvPicPr>
                  </pic:nvPicPr>
                  <pic:blipFill>
                    <a:blip r:embed="rId369">
                      <a:extLst>
                        <a:ext uri="{BEBA8EAE-BF5A-486C-A8C5-ECC9F3942E4B}">
                          <a14:imgProps xmlns:a14="http://schemas.microsoft.com/office/drawing/2010/main">
                            <a14:imgLayer r:embed="rId370">
                              <a14:imgEffect>
                                <a14:colorTemperature colorTemp="7200"/>
                              </a14:imgEffect>
                            </a14:imgLayer>
                          </a14:imgProps>
                        </a:ext>
                        <a:ext uri="{28A0092B-C50C-407E-A947-70E740481C1C}">
                          <a14:useLocalDpi xmlns:a14="http://schemas.microsoft.com/office/drawing/2010/main" val="0"/>
                        </a:ext>
                      </a:extLst>
                    </a:blip>
                    <a:srcRect l="4803" t="4666" r="5124"/>
                    <a:stretch>
                      <a:fillRect/>
                    </a:stretch>
                  </pic:blipFill>
                  <pic:spPr bwMode="auto">
                    <a:xfrm>
                      <a:off x="0" y="0"/>
                      <a:ext cx="1997075" cy="1905000"/>
                    </a:xfrm>
                    <a:prstGeom prst="rect">
                      <a:avLst/>
                    </a:prstGeom>
                    <a:noFill/>
                    <a:ln>
                      <a:noFill/>
                    </a:ln>
                  </pic:spPr>
                </pic:pic>
              </a:graphicData>
            </a:graphic>
            <wp14:sizeRelH relativeFrom="page">
              <wp14:pctWidth>0</wp14:pctWidth>
            </wp14:sizeRelH>
            <wp14:sizeRelV relativeFrom="page">
              <wp14:pctHeight>0</wp14:pctHeight>
            </wp14:sizeRelV>
          </wp:anchor>
        </w:drawing>
      </w:r>
      <w:r w:rsidR="00FD0FBF" w:rsidRPr="00195D3D">
        <w:rPr>
          <w:rFonts w:ascii="Calibri" w:eastAsia="Batang" w:hAnsi="Calibri" w:cs="Arial"/>
          <w:b/>
          <w:color w:val="000000"/>
          <w:sz w:val="18"/>
          <w:szCs w:val="18"/>
          <w:lang w:eastAsia="cs-CZ"/>
        </w:rPr>
        <w:t>Použití</w:t>
      </w:r>
      <w:r w:rsidR="00FD0FBF" w:rsidRPr="00195D3D">
        <w:rPr>
          <w:rFonts w:ascii="Calibri" w:eastAsia="Batang" w:hAnsi="Calibri" w:cs="Arial"/>
          <w:color w:val="000000"/>
          <w:sz w:val="18"/>
          <w:szCs w:val="18"/>
          <w:lang w:eastAsia="cs-CZ"/>
        </w:rPr>
        <w:t>: Připravte kůži jako o</w:t>
      </w:r>
      <w:r>
        <w:rPr>
          <w:rFonts w:ascii="Calibri" w:eastAsia="Batang" w:hAnsi="Calibri" w:cs="Arial"/>
          <w:color w:val="000000"/>
          <w:sz w:val="18"/>
          <w:szCs w:val="18"/>
          <w:lang w:eastAsia="cs-CZ"/>
        </w:rPr>
        <w:t>byčejně</w:t>
      </w:r>
      <w:r w:rsidR="00264A62">
        <w:rPr>
          <w:rFonts w:ascii="Calibri" w:eastAsia="Batang" w:hAnsi="Calibri" w:cs="Arial"/>
          <w:color w:val="000000"/>
          <w:sz w:val="18"/>
          <w:szCs w:val="18"/>
          <w:lang w:eastAsia="cs-CZ"/>
        </w:rPr>
        <w:t>. P</w:t>
      </w:r>
      <w:r w:rsidR="00FD0FBF" w:rsidRPr="00195D3D">
        <w:rPr>
          <w:rFonts w:ascii="Calibri" w:eastAsia="Batang" w:hAnsi="Calibri" w:cs="Arial"/>
          <w:color w:val="000000"/>
          <w:sz w:val="18"/>
          <w:szCs w:val="18"/>
          <w:lang w:eastAsia="cs-CZ"/>
        </w:rPr>
        <w:t>oužijte vhodný ampulkový koncentrát, nebo sérum.</w:t>
      </w:r>
      <w:r w:rsidR="00FD0FBF" w:rsidRPr="00195D3D">
        <w:rPr>
          <w:rFonts w:ascii="Calibri" w:eastAsia="Batang" w:hAnsi="Calibri" w:cs="Arial"/>
          <w:b/>
          <w:bCs/>
          <w:color w:val="000000"/>
          <w:sz w:val="18"/>
          <w:szCs w:val="18"/>
          <w:lang w:eastAsia="cs-CZ"/>
        </w:rPr>
        <w:t xml:space="preserve"> </w:t>
      </w:r>
    </w:p>
    <w:p w:rsidR="00FD0FBF" w:rsidRPr="0084271B" w:rsidRDefault="00FD0FBF" w:rsidP="00FD0FBF">
      <w:pPr>
        <w:autoSpaceDE w:val="0"/>
        <w:autoSpaceDN w:val="0"/>
        <w:adjustRightInd w:val="0"/>
        <w:spacing w:after="0" w:line="240" w:lineRule="auto"/>
        <w:jc w:val="both"/>
        <w:rPr>
          <w:rFonts w:ascii="Calibri" w:eastAsia="Batang" w:hAnsi="Calibri" w:cs="Arial"/>
          <w:color w:val="000000"/>
          <w:sz w:val="18"/>
          <w:szCs w:val="18"/>
          <w:lang w:eastAsia="cs-CZ"/>
        </w:rPr>
      </w:pPr>
      <w:r w:rsidRPr="00195D3D">
        <w:rPr>
          <w:rFonts w:ascii="Calibri" w:eastAsia="Batang" w:hAnsi="Calibri" w:cs="Arial"/>
          <w:b/>
          <w:bCs/>
          <w:color w:val="000000"/>
          <w:sz w:val="18"/>
          <w:szCs w:val="18"/>
          <w:lang w:eastAsia="cs-CZ"/>
        </w:rPr>
        <w:t xml:space="preserve">1. krok: </w:t>
      </w:r>
      <w:r w:rsidRPr="00195D3D">
        <w:rPr>
          <w:rFonts w:ascii="Calibri" w:eastAsia="Batang" w:hAnsi="Calibri" w:cs="Arial"/>
          <w:color w:val="000000"/>
          <w:sz w:val="18"/>
          <w:szCs w:val="18"/>
          <w:lang w:eastAsia="cs-CZ"/>
        </w:rPr>
        <w:t xml:space="preserve">Odstraňte obal sáčku a rozviňte masku. </w:t>
      </w:r>
      <w:r w:rsidRPr="00195D3D">
        <w:rPr>
          <w:rFonts w:ascii="Calibri" w:eastAsia="Batang" w:hAnsi="Calibri" w:cs="Arial"/>
          <w:b/>
          <w:sz w:val="18"/>
          <w:szCs w:val="18"/>
          <w:lang w:eastAsia="cs-CZ"/>
        </w:rPr>
        <w:t>Biocelulózová</w:t>
      </w:r>
      <w:r w:rsidRPr="00195D3D">
        <w:rPr>
          <w:rFonts w:ascii="Calibri" w:eastAsia="Batang" w:hAnsi="Calibri" w:cs="Arial"/>
          <w:color w:val="000000"/>
          <w:sz w:val="18"/>
          <w:szCs w:val="18"/>
          <w:lang w:eastAsia="cs-CZ"/>
        </w:rPr>
        <w:t xml:space="preserve"> maska je umístěná mezi 2 ochrannými vrstvami: bílý, děravý povlak z plastické hmoty a modrý vlís. </w:t>
      </w:r>
      <w:r w:rsidRPr="00195D3D">
        <w:rPr>
          <w:rFonts w:ascii="Calibri" w:eastAsia="Batang" w:hAnsi="Calibri" w:cs="Arial"/>
          <w:b/>
          <w:bCs/>
          <w:color w:val="000000"/>
          <w:sz w:val="18"/>
          <w:szCs w:val="18"/>
          <w:lang w:eastAsia="cs-CZ"/>
        </w:rPr>
        <w:t xml:space="preserve">2. krok: </w:t>
      </w:r>
      <w:r w:rsidRPr="00195D3D">
        <w:rPr>
          <w:rFonts w:ascii="Calibri" w:eastAsia="Batang" w:hAnsi="Calibri" w:cs="Arial"/>
          <w:color w:val="000000"/>
          <w:sz w:val="18"/>
          <w:szCs w:val="18"/>
          <w:lang w:eastAsia="cs-CZ"/>
        </w:rPr>
        <w:t xml:space="preserve">Odstraňte bílý film. Umístěte masku na tvář tak, že modrý vlís zůstane navrchu. Masku upravte přesně podle obličejových obrysů. </w:t>
      </w:r>
      <w:r w:rsidRPr="00195D3D">
        <w:rPr>
          <w:rFonts w:ascii="Calibri" w:eastAsia="Batang" w:hAnsi="Calibri" w:cs="Arial"/>
          <w:b/>
          <w:bCs/>
          <w:color w:val="000000"/>
          <w:sz w:val="18"/>
          <w:szCs w:val="18"/>
          <w:lang w:eastAsia="cs-CZ"/>
        </w:rPr>
        <w:t xml:space="preserve">3. krok: </w:t>
      </w:r>
      <w:r w:rsidRPr="00195D3D">
        <w:rPr>
          <w:rFonts w:ascii="Calibri" w:eastAsia="Batang" w:hAnsi="Calibri" w:cs="Arial"/>
          <w:color w:val="000000"/>
          <w:sz w:val="18"/>
          <w:szCs w:val="18"/>
          <w:lang w:eastAsia="cs-CZ"/>
        </w:rPr>
        <w:t xml:space="preserve">Odstraňte modrý vlís. Pomocí rukou fixujte masku na kůži, uhlaďte násadkou štětce. </w:t>
      </w:r>
      <w:r w:rsidRPr="00195D3D">
        <w:rPr>
          <w:rFonts w:ascii="Calibri" w:eastAsia="Batang" w:hAnsi="Calibri" w:cs="Arial"/>
          <w:b/>
          <w:bCs/>
          <w:color w:val="000000"/>
          <w:sz w:val="18"/>
          <w:szCs w:val="18"/>
          <w:lang w:eastAsia="cs-CZ"/>
        </w:rPr>
        <w:t xml:space="preserve">4. krok: </w:t>
      </w:r>
      <w:r w:rsidRPr="00195D3D">
        <w:rPr>
          <w:rFonts w:ascii="Calibri" w:eastAsia="Batang" w:hAnsi="Calibri" w:cs="Arial"/>
          <w:color w:val="000000"/>
          <w:sz w:val="18"/>
          <w:szCs w:val="18"/>
          <w:lang w:eastAsia="cs-CZ"/>
        </w:rPr>
        <w:t xml:space="preserve">Pro dosažení optimálního výsledku, by maska měla pokrýt tvář jako druhá kůže a přilnout dokonale k tváři. </w:t>
      </w:r>
      <w:r w:rsidRPr="00195D3D">
        <w:rPr>
          <w:rFonts w:ascii="Calibri" w:eastAsia="Batang" w:hAnsi="Calibri" w:cs="Arial"/>
          <w:b/>
          <w:bCs/>
          <w:color w:val="000000"/>
          <w:sz w:val="18"/>
          <w:szCs w:val="18"/>
          <w:lang w:eastAsia="cs-CZ"/>
        </w:rPr>
        <w:t xml:space="preserve">5. krok: </w:t>
      </w:r>
      <w:r w:rsidRPr="00195D3D">
        <w:rPr>
          <w:rFonts w:ascii="Calibri" w:eastAsia="Batang" w:hAnsi="Calibri" w:cs="Arial"/>
          <w:color w:val="000000"/>
          <w:sz w:val="18"/>
          <w:szCs w:val="18"/>
          <w:lang w:eastAsia="cs-CZ"/>
        </w:rPr>
        <w:t xml:space="preserve">Nechte účinkovat 15 – 20 minut. </w:t>
      </w:r>
      <w:r w:rsidRPr="00195D3D">
        <w:rPr>
          <w:rFonts w:ascii="Calibri" w:eastAsia="Batang" w:hAnsi="Calibri" w:cs="Arial"/>
          <w:b/>
          <w:bCs/>
          <w:color w:val="000000"/>
          <w:sz w:val="18"/>
          <w:szCs w:val="18"/>
          <w:lang w:eastAsia="cs-CZ"/>
        </w:rPr>
        <w:t xml:space="preserve">6. krok: </w:t>
      </w:r>
      <w:r w:rsidRPr="00195D3D">
        <w:rPr>
          <w:rFonts w:ascii="Calibri" w:eastAsia="Batang" w:hAnsi="Calibri" w:cs="Arial"/>
          <w:color w:val="000000"/>
          <w:sz w:val="18"/>
          <w:szCs w:val="18"/>
          <w:lang w:eastAsia="cs-CZ"/>
        </w:rPr>
        <w:t xml:space="preserve">Sejměte masku a pokračujte s ošetřením. Může následovat masáž, nebo závěrečné ošetření, podle potřeby zákazníka. </w:t>
      </w:r>
      <w:r w:rsidRPr="00195D3D">
        <w:rPr>
          <w:rFonts w:ascii="Calibri" w:eastAsia="Batang" w:hAnsi="Calibri" w:cs="Arial"/>
          <w:b/>
          <w:bCs/>
          <w:color w:val="000000"/>
          <w:sz w:val="18"/>
          <w:szCs w:val="18"/>
          <w:lang w:eastAsia="cs-CZ"/>
        </w:rPr>
        <w:t xml:space="preserve"> </w:t>
      </w:r>
    </w:p>
    <w:p w:rsidR="00FD0FBF" w:rsidRPr="0084271B" w:rsidRDefault="00FD0FBF" w:rsidP="0084271B">
      <w:pPr>
        <w:autoSpaceDE w:val="0"/>
        <w:autoSpaceDN w:val="0"/>
        <w:adjustRightInd w:val="0"/>
        <w:spacing w:after="0" w:line="240" w:lineRule="auto"/>
        <w:jc w:val="both"/>
        <w:rPr>
          <w:rFonts w:ascii="Calibri" w:eastAsia="Batang" w:hAnsi="Calibri" w:cs="Arial"/>
          <w:color w:val="FF0000"/>
          <w:sz w:val="18"/>
          <w:szCs w:val="18"/>
          <w:lang w:eastAsia="cs-CZ"/>
        </w:rPr>
      </w:pPr>
      <w:r w:rsidRPr="0084271B">
        <w:rPr>
          <w:rFonts w:ascii="Calibri" w:eastAsia="Calibri" w:hAnsi="Calibri" w:cs="Times New Roman"/>
          <w:b/>
          <w:i/>
          <w:snapToGrid w:val="0"/>
          <w:color w:val="FF0000"/>
          <w:sz w:val="18"/>
          <w:szCs w:val="18"/>
        </w:rPr>
        <w:t>Tip: Je-li zákaznici studená maska nepříjemná, vložte sáček na několik minut do příjemně teplé vody a poté aplikujte</w:t>
      </w:r>
      <w:r w:rsidR="0084271B" w:rsidRPr="0084271B">
        <w:rPr>
          <w:rFonts w:ascii="Calibri" w:eastAsia="Calibri" w:hAnsi="Calibri" w:cs="Times New Roman"/>
          <w:b/>
          <w:i/>
          <w:snapToGrid w:val="0"/>
          <w:color w:val="FF0000"/>
          <w:sz w:val="18"/>
          <w:szCs w:val="18"/>
        </w:rPr>
        <w:t>.</w:t>
      </w:r>
    </w:p>
    <w:p w:rsidR="0084271B" w:rsidRDefault="0084271B" w:rsidP="0084271B">
      <w:pPr>
        <w:tabs>
          <w:tab w:val="num" w:pos="357"/>
        </w:tabs>
        <w:spacing w:after="0" w:line="240" w:lineRule="auto"/>
        <w:rPr>
          <w:rFonts w:eastAsia="Times New Roman" w:cs="Times New Roman"/>
          <w:b/>
          <w:sz w:val="18"/>
          <w:szCs w:val="18"/>
          <w:lang w:val="de-DE"/>
        </w:rPr>
      </w:pPr>
    </w:p>
    <w:p w:rsidR="0084271B" w:rsidRPr="00B816D8" w:rsidRDefault="00B816D8" w:rsidP="00B816D8">
      <w:pPr>
        <w:spacing w:after="0" w:line="240" w:lineRule="auto"/>
        <w:rPr>
          <w:rFonts w:ascii="Calibri" w:eastAsia="Calibri" w:hAnsi="Calibri" w:cs="Times New Roman"/>
          <w:bCs/>
          <w:sz w:val="18"/>
        </w:rPr>
      </w:pPr>
      <w:r>
        <w:rPr>
          <w:rFonts w:eastAsia="Times New Roman" w:cs="Times New Roman"/>
          <w:b/>
          <w:sz w:val="24"/>
          <w:szCs w:val="24"/>
          <w:lang w:val="de-DE"/>
        </w:rPr>
        <w:t xml:space="preserve"> </w:t>
      </w:r>
      <w:r w:rsidR="00AE569B">
        <w:rPr>
          <w:rFonts w:ascii="Arial" w:eastAsia="Times New Roman" w:hAnsi="Arial" w:cs="Times New Roman"/>
          <w:noProof/>
          <w:sz w:val="18"/>
          <w:szCs w:val="24"/>
          <w:lang w:eastAsia="cs-CZ"/>
        </w:rPr>
        <w:drawing>
          <wp:anchor distT="0" distB="0" distL="114300" distR="114300" simplePos="0" relativeHeight="251932672" behindDoc="0" locked="0" layoutInCell="1" allowOverlap="1" wp14:anchorId="7EBE0DE3" wp14:editId="5C27C1C9">
            <wp:simplePos x="0" y="0"/>
            <wp:positionH relativeFrom="margin">
              <wp:posOffset>4672330</wp:posOffset>
            </wp:positionH>
            <wp:positionV relativeFrom="margin">
              <wp:posOffset>6272530</wp:posOffset>
            </wp:positionV>
            <wp:extent cx="1784350" cy="1494155"/>
            <wp:effectExtent l="0" t="0" r="6350" b="0"/>
            <wp:wrapSquare wrapText="bothSides"/>
            <wp:docPr id="1" name="Obrázek 1" descr="8208P_05_PIC_LOW_HYDROGEL_MASK_EY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208P_05_PIC_LOW_HYDROGEL_MASK_EYE"/>
                    <pic:cNvPicPr>
                      <a:picLocks noChangeAspect="1" noChangeArrowheads="1"/>
                    </pic:cNvPicPr>
                  </pic:nvPicPr>
                  <pic:blipFill>
                    <a:blip r:embed="rId371" cstate="print">
                      <a:grayscl/>
                      <a:extLst>
                        <a:ext uri="{BEBA8EAE-BF5A-486C-A8C5-ECC9F3942E4B}">
                          <a14:imgProps xmlns:a14="http://schemas.microsoft.com/office/drawing/2010/main">
                            <a14:imgLayer r:embed="rId372">
                              <a14:imgEffect>
                                <a14:sharpenSoften amount="50000"/>
                              </a14:imgEffect>
                              <a14:imgEffect>
                                <a14:saturation sat="3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784350" cy="149415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4271B" w:rsidRPr="00645734" w:rsidRDefault="0084271B" w:rsidP="0084271B">
      <w:pPr>
        <w:tabs>
          <w:tab w:val="num" w:pos="357"/>
        </w:tabs>
        <w:spacing w:after="0" w:line="240" w:lineRule="auto"/>
        <w:ind w:left="357" w:hanging="357"/>
        <w:rPr>
          <w:rFonts w:eastAsia="Times New Roman" w:cs="Times New Roman"/>
          <w:b/>
          <w:sz w:val="18"/>
          <w:szCs w:val="18"/>
          <w:lang w:val="de-DE"/>
        </w:rPr>
      </w:pPr>
      <w:r w:rsidRPr="0084271B">
        <w:rPr>
          <w:rFonts w:eastAsia="Times New Roman" w:cs="Times New Roman"/>
          <w:b/>
          <w:sz w:val="24"/>
          <w:szCs w:val="24"/>
          <w:lang w:val="de-DE"/>
        </w:rPr>
        <w:t>8208</w:t>
      </w:r>
      <w:r w:rsidR="00664BB6">
        <w:rPr>
          <w:rFonts w:eastAsia="Times New Roman" w:cs="Times New Roman"/>
          <w:b/>
          <w:sz w:val="24"/>
          <w:szCs w:val="24"/>
          <w:lang w:val="de-DE"/>
        </w:rPr>
        <w:t xml:space="preserve"> </w:t>
      </w:r>
      <w:r w:rsidRPr="0084271B">
        <w:rPr>
          <w:rFonts w:eastAsia="Times New Roman" w:cs="Times New Roman"/>
          <w:b/>
          <w:sz w:val="24"/>
          <w:szCs w:val="24"/>
          <w:lang w:val="de-DE"/>
        </w:rPr>
        <w:t>P</w:t>
      </w:r>
      <w:r w:rsidRPr="0084271B">
        <w:rPr>
          <w:sz w:val="24"/>
          <w:szCs w:val="24"/>
        </w:rPr>
        <w:t xml:space="preserve"> </w:t>
      </w:r>
      <w:r w:rsidRPr="0084271B">
        <w:rPr>
          <w:rFonts w:eastAsia="Times New Roman" w:cs="Times New Roman"/>
          <w:b/>
          <w:sz w:val="24"/>
          <w:szCs w:val="24"/>
          <w:lang w:val="de-DE"/>
        </w:rPr>
        <w:t>HYDROGEL MASK EYE</w:t>
      </w:r>
      <w:r w:rsidRPr="00645734">
        <w:rPr>
          <w:rFonts w:eastAsia="Times New Roman" w:cs="Times New Roman"/>
          <w:b/>
          <w:sz w:val="18"/>
          <w:szCs w:val="18"/>
        </w:rPr>
        <w:t xml:space="preserve"> osvěžující</w:t>
      </w:r>
      <w:r w:rsidRPr="00645734">
        <w:rPr>
          <w:rFonts w:eastAsia="Times New Roman" w:cs="Times New Roman"/>
          <w:b/>
          <w:sz w:val="18"/>
          <w:szCs w:val="18"/>
          <w:lang w:val="de-DE"/>
        </w:rPr>
        <w:t xml:space="preserve"> oční</w:t>
      </w:r>
      <w:r>
        <w:rPr>
          <w:rFonts w:eastAsia="Times New Roman" w:cs="Times New Roman"/>
          <w:b/>
          <w:sz w:val="18"/>
          <w:szCs w:val="18"/>
        </w:rPr>
        <w:t xml:space="preserve"> maska</w:t>
      </w:r>
    </w:p>
    <w:p w:rsidR="0084271B" w:rsidRPr="00645734" w:rsidRDefault="0084271B" w:rsidP="0084271B">
      <w:pPr>
        <w:tabs>
          <w:tab w:val="num" w:pos="357"/>
        </w:tabs>
        <w:spacing w:after="0" w:line="240" w:lineRule="auto"/>
        <w:rPr>
          <w:rFonts w:eastAsia="Times New Roman" w:cs="Times New Roman"/>
          <w:b/>
          <w:sz w:val="18"/>
          <w:szCs w:val="18"/>
        </w:rPr>
      </w:pPr>
      <w:r w:rsidRPr="00645734">
        <w:rPr>
          <w:rFonts w:eastAsia="Calibri" w:cs="Times New Roman"/>
          <w:b/>
          <w:snapToGrid w:val="0"/>
          <w:sz w:val="18"/>
        </w:rPr>
        <w:t>Charakteristika:</w:t>
      </w:r>
      <w:r w:rsidRPr="00645734">
        <w:rPr>
          <w:rFonts w:eastAsia="Times New Roman" w:cs="Times New Roman"/>
          <w:b/>
          <w:sz w:val="18"/>
          <w:szCs w:val="18"/>
          <w:lang w:val="de-DE"/>
        </w:rPr>
        <w:t> </w:t>
      </w:r>
    </w:p>
    <w:p w:rsidR="0084271B" w:rsidRPr="002B3B8D" w:rsidRDefault="0084271B" w:rsidP="00EB7D76">
      <w:pPr>
        <w:pStyle w:val="Odstavecseseznamem"/>
        <w:numPr>
          <w:ilvl w:val="0"/>
          <w:numId w:val="120"/>
        </w:numPr>
        <w:tabs>
          <w:tab w:val="num" w:pos="357"/>
        </w:tabs>
        <w:spacing w:after="0" w:line="240" w:lineRule="auto"/>
        <w:rPr>
          <w:rFonts w:eastAsia="Times New Roman" w:cs="Times New Roman"/>
          <w:sz w:val="18"/>
          <w:szCs w:val="18"/>
        </w:rPr>
      </w:pPr>
      <w:r w:rsidRPr="00645734">
        <w:rPr>
          <w:rFonts w:eastAsia="Times New Roman" w:cs="Times New Roman"/>
          <w:sz w:val="18"/>
          <w:szCs w:val="18"/>
        </w:rPr>
        <w:t>chladí</w:t>
      </w:r>
      <w:r w:rsidRPr="00645734">
        <w:rPr>
          <w:rFonts w:eastAsia="Times New Roman" w:cs="Times New Roman"/>
          <w:sz w:val="18"/>
          <w:szCs w:val="18"/>
          <w:lang w:val="de-DE"/>
        </w:rPr>
        <w:t xml:space="preserve"> a</w:t>
      </w:r>
      <w:r w:rsidRPr="00645734">
        <w:rPr>
          <w:rFonts w:eastAsia="Times New Roman" w:cs="Times New Roman"/>
          <w:sz w:val="18"/>
          <w:szCs w:val="18"/>
        </w:rPr>
        <w:t xml:space="preserve"> osvěží</w:t>
      </w:r>
      <w:r w:rsidRPr="00645734">
        <w:rPr>
          <w:rFonts w:eastAsia="Times New Roman" w:cs="Times New Roman"/>
          <w:sz w:val="18"/>
          <w:szCs w:val="18"/>
          <w:lang w:val="de-DE"/>
        </w:rPr>
        <w:t>,</w:t>
      </w:r>
      <w:r w:rsidRPr="00645734">
        <w:rPr>
          <w:rFonts w:eastAsia="Times New Roman" w:cs="Times New Roman"/>
          <w:sz w:val="18"/>
          <w:szCs w:val="18"/>
        </w:rPr>
        <w:t xml:space="preserve"> rychle snižuje známky únavy pod očima</w:t>
      </w:r>
    </w:p>
    <w:p w:rsidR="0084271B" w:rsidRPr="00645734" w:rsidRDefault="0084271B" w:rsidP="00EB7D76">
      <w:pPr>
        <w:pStyle w:val="Odstavecseseznamem"/>
        <w:numPr>
          <w:ilvl w:val="0"/>
          <w:numId w:val="120"/>
        </w:numPr>
        <w:tabs>
          <w:tab w:val="num" w:pos="357"/>
        </w:tabs>
        <w:spacing w:after="0" w:line="240" w:lineRule="auto"/>
        <w:rPr>
          <w:rFonts w:eastAsia="Times New Roman" w:cs="Times New Roman"/>
          <w:sz w:val="18"/>
          <w:szCs w:val="18"/>
        </w:rPr>
      </w:pPr>
      <w:r w:rsidRPr="002B3B8D">
        <w:rPr>
          <w:rFonts w:eastAsia="Times New Roman" w:cs="Times New Roman"/>
          <w:sz w:val="18"/>
          <w:szCs w:val="18"/>
        </w:rPr>
        <w:t>intenzivně</w:t>
      </w:r>
      <w:r w:rsidRPr="00645734">
        <w:rPr>
          <w:rFonts w:eastAsia="Times New Roman" w:cs="Times New Roman"/>
          <w:sz w:val="18"/>
          <w:szCs w:val="18"/>
        </w:rPr>
        <w:t xml:space="preserve"> hydratuje</w:t>
      </w:r>
      <w:r w:rsidRPr="00645734">
        <w:rPr>
          <w:rFonts w:eastAsia="Times New Roman" w:cs="Times New Roman"/>
          <w:sz w:val="18"/>
          <w:szCs w:val="18"/>
          <w:lang w:val="de-DE"/>
        </w:rPr>
        <w:t xml:space="preserve"> a vyhladí</w:t>
      </w:r>
      <w:r w:rsidRPr="00645734">
        <w:rPr>
          <w:rFonts w:eastAsia="Times New Roman" w:cs="Times New Roman"/>
          <w:sz w:val="18"/>
          <w:szCs w:val="18"/>
        </w:rPr>
        <w:t xml:space="preserve"> pokožku</w:t>
      </w:r>
    </w:p>
    <w:p w:rsidR="0084271B" w:rsidRPr="00645734" w:rsidRDefault="0084271B" w:rsidP="00EB7D76">
      <w:pPr>
        <w:pStyle w:val="Odstavecseseznamem"/>
        <w:numPr>
          <w:ilvl w:val="0"/>
          <w:numId w:val="120"/>
        </w:numPr>
        <w:tabs>
          <w:tab w:val="num" w:pos="357"/>
        </w:tabs>
        <w:spacing w:after="0" w:line="240" w:lineRule="auto"/>
        <w:rPr>
          <w:rFonts w:eastAsia="Times New Roman" w:cs="Times New Roman"/>
          <w:sz w:val="18"/>
          <w:szCs w:val="18"/>
          <w:lang w:val="de-DE"/>
        </w:rPr>
      </w:pPr>
      <w:r w:rsidRPr="00645734">
        <w:rPr>
          <w:rFonts w:eastAsia="Times New Roman" w:cs="Times New Roman"/>
          <w:sz w:val="18"/>
          <w:szCs w:val="18"/>
        </w:rPr>
        <w:t>snižuje otok</w:t>
      </w:r>
      <w:r>
        <w:rPr>
          <w:rFonts w:eastAsia="Times New Roman" w:cs="Times New Roman"/>
          <w:sz w:val="18"/>
          <w:szCs w:val="18"/>
          <w:lang w:val="de-DE"/>
        </w:rPr>
        <w:t xml:space="preserve"> a</w:t>
      </w:r>
      <w:r w:rsidRPr="00645734">
        <w:rPr>
          <w:rFonts w:eastAsia="Times New Roman" w:cs="Times New Roman"/>
          <w:sz w:val="18"/>
          <w:szCs w:val="18"/>
        </w:rPr>
        <w:t xml:space="preserve"> podráždění</w:t>
      </w:r>
    </w:p>
    <w:p w:rsidR="0084271B" w:rsidRPr="00645734" w:rsidRDefault="0084271B" w:rsidP="0084271B">
      <w:pPr>
        <w:spacing w:after="0" w:line="240" w:lineRule="auto"/>
        <w:rPr>
          <w:rFonts w:ascii="Calibri" w:eastAsia="Calibri" w:hAnsi="Calibri" w:cs="Times New Roman"/>
          <w:b/>
          <w:bCs/>
          <w:sz w:val="18"/>
        </w:rPr>
      </w:pPr>
      <w:r>
        <w:rPr>
          <w:rFonts w:eastAsia="Times New Roman" w:cs="Times New Roman"/>
          <w:sz w:val="18"/>
          <w:szCs w:val="18"/>
          <w:lang w:val="de-DE"/>
        </w:rPr>
        <w:t xml:space="preserve"> </w:t>
      </w:r>
      <w:r w:rsidRPr="00195D3D">
        <w:rPr>
          <w:rFonts w:ascii="Calibri" w:eastAsia="Calibri" w:hAnsi="Calibri" w:cs="Times New Roman"/>
          <w:b/>
          <w:bCs/>
          <w:sz w:val="18"/>
        </w:rPr>
        <w:t>Účinné látky</w:t>
      </w:r>
      <w:r>
        <w:rPr>
          <w:rFonts w:ascii="Calibri" w:eastAsia="Calibri" w:hAnsi="Calibri" w:cs="Times New Roman"/>
          <w:b/>
          <w:bCs/>
          <w:sz w:val="18"/>
        </w:rPr>
        <w:t>:</w:t>
      </w:r>
    </w:p>
    <w:p w:rsidR="0084271B" w:rsidRPr="00645734" w:rsidRDefault="0084271B" w:rsidP="00EB7D76">
      <w:pPr>
        <w:pStyle w:val="Odstavecseseznamem"/>
        <w:numPr>
          <w:ilvl w:val="0"/>
          <w:numId w:val="120"/>
        </w:numPr>
        <w:spacing w:after="0" w:line="240" w:lineRule="auto"/>
        <w:rPr>
          <w:rFonts w:ascii="Calibri" w:eastAsia="Calibri" w:hAnsi="Calibri" w:cs="Times New Roman"/>
          <w:b/>
          <w:bCs/>
          <w:sz w:val="18"/>
        </w:rPr>
      </w:pPr>
      <w:r w:rsidRPr="00645734">
        <w:rPr>
          <w:rFonts w:eastAsia="Times New Roman" w:cs="Times New Roman"/>
          <w:b/>
          <w:sz w:val="18"/>
          <w:szCs w:val="18"/>
        </w:rPr>
        <w:t>karagenový</w:t>
      </w:r>
      <w:r w:rsidRPr="00645734">
        <w:rPr>
          <w:rFonts w:eastAsia="Times New Roman" w:cs="Times New Roman"/>
          <w:b/>
          <w:sz w:val="18"/>
          <w:szCs w:val="18"/>
          <w:lang w:val="de-DE"/>
        </w:rPr>
        <w:t xml:space="preserve"> polymer</w:t>
      </w:r>
      <w:r>
        <w:rPr>
          <w:rFonts w:eastAsia="Times New Roman" w:cs="Times New Roman"/>
          <w:sz w:val="18"/>
          <w:szCs w:val="18"/>
          <w:lang w:val="de-DE"/>
        </w:rPr>
        <w:t xml:space="preserve"> - bio-polymer z</w:t>
      </w:r>
      <w:r w:rsidRPr="00645734">
        <w:rPr>
          <w:rFonts w:eastAsia="Times New Roman" w:cs="Times New Roman"/>
          <w:sz w:val="18"/>
          <w:szCs w:val="18"/>
        </w:rPr>
        <w:t xml:space="preserve"> červených řas</w:t>
      </w:r>
      <w:r>
        <w:rPr>
          <w:rFonts w:eastAsia="Times New Roman" w:cs="Times New Roman"/>
          <w:sz w:val="18"/>
          <w:szCs w:val="18"/>
          <w:lang w:val="de-DE"/>
        </w:rPr>
        <w:t>,</w:t>
      </w:r>
      <w:r w:rsidRPr="00645734">
        <w:rPr>
          <w:rFonts w:eastAsia="Times New Roman" w:cs="Times New Roman"/>
          <w:sz w:val="18"/>
          <w:szCs w:val="18"/>
        </w:rPr>
        <w:t xml:space="preserve"> základ masky</w:t>
      </w:r>
    </w:p>
    <w:p w:rsidR="0084271B" w:rsidRPr="00876CF8" w:rsidRDefault="0084271B" w:rsidP="00EB7D76">
      <w:pPr>
        <w:pStyle w:val="Odstavecseseznamem"/>
        <w:numPr>
          <w:ilvl w:val="0"/>
          <w:numId w:val="120"/>
        </w:numPr>
        <w:spacing w:after="0" w:line="240" w:lineRule="auto"/>
        <w:rPr>
          <w:rFonts w:ascii="Calibri" w:eastAsia="Calibri" w:hAnsi="Calibri" w:cs="Times New Roman"/>
          <w:b/>
          <w:bCs/>
          <w:sz w:val="18"/>
        </w:rPr>
      </w:pPr>
      <w:r>
        <w:rPr>
          <w:rFonts w:eastAsia="Times New Roman" w:cs="Times New Roman"/>
          <w:b/>
          <w:sz w:val="18"/>
          <w:szCs w:val="18"/>
        </w:rPr>
        <w:t>e</w:t>
      </w:r>
      <w:r w:rsidRPr="00645734">
        <w:rPr>
          <w:rFonts w:eastAsia="Times New Roman" w:cs="Times New Roman"/>
          <w:b/>
          <w:sz w:val="18"/>
          <w:szCs w:val="18"/>
        </w:rPr>
        <w:t>yeliss</w:t>
      </w:r>
      <w:r>
        <w:rPr>
          <w:rFonts w:eastAsia="Times New Roman" w:cs="Times New Roman"/>
          <w:b/>
          <w:sz w:val="18"/>
          <w:szCs w:val="18"/>
          <w:lang w:val="de-DE"/>
        </w:rPr>
        <w:t xml:space="preserve"> ™ </w:t>
      </w:r>
      <w:r>
        <w:rPr>
          <w:rFonts w:eastAsia="Times New Roman" w:cs="Times New Roman"/>
          <w:sz w:val="18"/>
          <w:szCs w:val="18"/>
          <w:lang w:val="de-DE"/>
        </w:rPr>
        <w:t>-</w:t>
      </w:r>
      <w:r w:rsidRPr="00645734">
        <w:rPr>
          <w:rFonts w:eastAsia="Times New Roman" w:cs="Times New Roman"/>
          <w:sz w:val="18"/>
          <w:szCs w:val="18"/>
        </w:rPr>
        <w:t xml:space="preserve"> obsahuje</w:t>
      </w:r>
      <w:r>
        <w:rPr>
          <w:rFonts w:eastAsia="Times New Roman" w:cs="Times New Roman"/>
          <w:sz w:val="18"/>
          <w:szCs w:val="18"/>
          <w:lang w:val="de-DE"/>
        </w:rPr>
        <w:t xml:space="preserve"> 3 aktivní</w:t>
      </w:r>
      <w:r w:rsidRPr="00645734">
        <w:rPr>
          <w:rFonts w:eastAsia="Times New Roman" w:cs="Times New Roman"/>
          <w:sz w:val="18"/>
          <w:szCs w:val="18"/>
        </w:rPr>
        <w:t xml:space="preserve"> molekuly hesperidin</w:t>
      </w:r>
      <w:r>
        <w:rPr>
          <w:rFonts w:eastAsia="Times New Roman" w:cs="Times New Roman"/>
          <w:sz w:val="18"/>
          <w:szCs w:val="18"/>
        </w:rPr>
        <w:t xml:space="preserve"> – snižuje propustnost cév</w:t>
      </w:r>
      <w:r>
        <w:rPr>
          <w:rFonts w:eastAsia="Times New Roman" w:cs="Times New Roman"/>
          <w:sz w:val="18"/>
          <w:szCs w:val="18"/>
          <w:lang w:val="de-DE"/>
        </w:rPr>
        <w:t>,</w:t>
      </w:r>
      <w:r w:rsidRPr="00876CF8">
        <w:rPr>
          <w:rFonts w:eastAsia="Times New Roman" w:cs="Times New Roman"/>
          <w:sz w:val="18"/>
          <w:szCs w:val="18"/>
        </w:rPr>
        <w:t xml:space="preserve"> dipeptid valyl tryptofan</w:t>
      </w:r>
      <w:r>
        <w:rPr>
          <w:rFonts w:eastAsia="Times New Roman" w:cs="Times New Roman"/>
          <w:sz w:val="18"/>
          <w:szCs w:val="18"/>
          <w:lang w:val="de-DE"/>
        </w:rPr>
        <w:t>,</w:t>
      </w:r>
      <w:r w:rsidRPr="00876CF8">
        <w:rPr>
          <w:rFonts w:eastAsia="Times New Roman" w:cs="Times New Roman"/>
          <w:sz w:val="18"/>
          <w:szCs w:val="18"/>
        </w:rPr>
        <w:t xml:space="preserve"> zvyšuje lymfatický oběh</w:t>
      </w:r>
      <w:r>
        <w:rPr>
          <w:rFonts w:eastAsia="Times New Roman" w:cs="Times New Roman"/>
          <w:sz w:val="18"/>
          <w:szCs w:val="18"/>
          <w:lang w:val="de-DE"/>
        </w:rPr>
        <w:t xml:space="preserve">, </w:t>
      </w:r>
      <w:r w:rsidRPr="00645734">
        <w:rPr>
          <w:rFonts w:eastAsia="Times New Roman" w:cs="Times New Roman"/>
          <w:sz w:val="18"/>
          <w:szCs w:val="18"/>
          <w:lang w:val="de-DE"/>
        </w:rPr>
        <w:t>a</w:t>
      </w:r>
      <w:r w:rsidRPr="00876CF8">
        <w:rPr>
          <w:rFonts w:eastAsia="Times New Roman" w:cs="Times New Roman"/>
          <w:sz w:val="18"/>
          <w:szCs w:val="18"/>
        </w:rPr>
        <w:t xml:space="preserve"> peptid</w:t>
      </w:r>
      <w:r w:rsidRPr="00645734">
        <w:rPr>
          <w:rFonts w:eastAsia="Times New Roman" w:cs="Times New Roman"/>
          <w:sz w:val="18"/>
          <w:szCs w:val="18"/>
          <w:lang w:val="de-DE"/>
        </w:rPr>
        <w:t xml:space="preserve"> </w:t>
      </w:r>
      <w:r>
        <w:rPr>
          <w:rFonts w:eastAsia="Times New Roman" w:cs="Times New Roman"/>
          <w:sz w:val="18"/>
          <w:szCs w:val="18"/>
          <w:lang w:val="de-DE"/>
        </w:rPr>
        <w:t xml:space="preserve">  </w:t>
      </w:r>
      <w:r w:rsidRPr="00876CF8">
        <w:rPr>
          <w:rFonts w:eastAsia="Times New Roman" w:cs="Times New Roman"/>
          <w:sz w:val="18"/>
          <w:szCs w:val="18"/>
        </w:rPr>
        <w:t>lipopeptid</w:t>
      </w:r>
      <w:r>
        <w:rPr>
          <w:rFonts w:eastAsia="Times New Roman" w:cs="Times New Roman"/>
          <w:sz w:val="18"/>
          <w:szCs w:val="18"/>
          <w:lang w:val="de-DE"/>
        </w:rPr>
        <w:t xml:space="preserve"> p</w:t>
      </w:r>
      <w:r w:rsidRPr="00645734">
        <w:rPr>
          <w:rFonts w:eastAsia="Times New Roman" w:cs="Times New Roman"/>
          <w:sz w:val="18"/>
          <w:szCs w:val="18"/>
          <w:lang w:val="de-DE"/>
        </w:rPr>
        <w:t>al-GQPR</w:t>
      </w:r>
      <w:r w:rsidRPr="00876CF8">
        <w:rPr>
          <w:rFonts w:eastAsia="Times New Roman" w:cs="Times New Roman"/>
          <w:sz w:val="18"/>
          <w:szCs w:val="18"/>
        </w:rPr>
        <w:t xml:space="preserve"> zlepšuje pevnost</w:t>
      </w:r>
      <w:r w:rsidRPr="00645734">
        <w:rPr>
          <w:rFonts w:eastAsia="Times New Roman" w:cs="Times New Roman"/>
          <w:sz w:val="18"/>
          <w:szCs w:val="18"/>
          <w:lang w:val="de-DE"/>
        </w:rPr>
        <w:t xml:space="preserve"> a</w:t>
      </w:r>
      <w:r w:rsidRPr="00876CF8">
        <w:rPr>
          <w:rFonts w:eastAsia="Times New Roman" w:cs="Times New Roman"/>
          <w:sz w:val="18"/>
          <w:szCs w:val="18"/>
        </w:rPr>
        <w:t xml:space="preserve"> pružnost pokožky</w:t>
      </w:r>
    </w:p>
    <w:p w:rsidR="0084271B" w:rsidRPr="00876CF8" w:rsidRDefault="0084271B" w:rsidP="00EB7D76">
      <w:pPr>
        <w:pStyle w:val="Odstavecseseznamem"/>
        <w:numPr>
          <w:ilvl w:val="0"/>
          <w:numId w:val="120"/>
        </w:numPr>
        <w:spacing w:after="0" w:line="240" w:lineRule="auto"/>
        <w:rPr>
          <w:rFonts w:ascii="Calibri" w:eastAsia="Calibri" w:hAnsi="Calibri" w:cs="Times New Roman"/>
          <w:b/>
          <w:bCs/>
          <w:sz w:val="18"/>
        </w:rPr>
      </w:pPr>
      <w:r>
        <w:rPr>
          <w:rFonts w:eastAsia="Times New Roman" w:cs="Times New Roman"/>
          <w:b/>
          <w:sz w:val="18"/>
          <w:szCs w:val="18"/>
        </w:rPr>
        <w:t xml:space="preserve">květinová voda </w:t>
      </w:r>
      <w:r w:rsidRPr="00876CF8">
        <w:rPr>
          <w:rFonts w:ascii="Calibri" w:eastAsia="Calibri" w:hAnsi="Calibri" w:cs="Times New Roman"/>
          <w:b/>
          <w:bCs/>
          <w:sz w:val="18"/>
        </w:rPr>
        <w:t xml:space="preserve">- </w:t>
      </w:r>
      <w:r w:rsidRPr="00876CF8">
        <w:rPr>
          <w:rFonts w:eastAsia="Times New Roman" w:cs="Times New Roman"/>
          <w:sz w:val="18"/>
          <w:szCs w:val="18"/>
        </w:rPr>
        <w:t>má uklidňující</w:t>
      </w:r>
      <w:r>
        <w:rPr>
          <w:rFonts w:eastAsia="Times New Roman" w:cs="Times New Roman"/>
          <w:sz w:val="18"/>
          <w:szCs w:val="18"/>
          <w:lang w:val="de-DE"/>
        </w:rPr>
        <w:t xml:space="preserve"> a zpevňující</w:t>
      </w:r>
      <w:r w:rsidRPr="00876CF8">
        <w:rPr>
          <w:rFonts w:eastAsia="Times New Roman" w:cs="Times New Roman"/>
          <w:sz w:val="18"/>
          <w:szCs w:val="18"/>
        </w:rPr>
        <w:t xml:space="preserve"> účinek</w:t>
      </w:r>
    </w:p>
    <w:p w:rsidR="0084271B" w:rsidRPr="00876CF8" w:rsidRDefault="0084271B" w:rsidP="00EB7D76">
      <w:pPr>
        <w:pStyle w:val="Odstavecseseznamem"/>
        <w:numPr>
          <w:ilvl w:val="0"/>
          <w:numId w:val="120"/>
        </w:numPr>
        <w:spacing w:after="0" w:line="240" w:lineRule="auto"/>
        <w:rPr>
          <w:rFonts w:ascii="Calibri" w:eastAsia="Calibri" w:hAnsi="Calibri" w:cs="Times New Roman"/>
          <w:b/>
          <w:bCs/>
          <w:sz w:val="18"/>
        </w:rPr>
      </w:pPr>
      <w:r w:rsidRPr="00876CF8">
        <w:rPr>
          <w:rFonts w:eastAsia="Times New Roman" w:cs="Times New Roman"/>
          <w:b/>
          <w:sz w:val="18"/>
          <w:szCs w:val="18"/>
        </w:rPr>
        <w:t>hamamelis</w:t>
      </w:r>
      <w:r w:rsidRPr="00876CF8">
        <w:rPr>
          <w:rFonts w:eastAsia="Times New Roman" w:cs="Times New Roman"/>
          <w:b/>
          <w:sz w:val="18"/>
          <w:szCs w:val="18"/>
          <w:lang w:val="de-DE"/>
        </w:rPr>
        <w:t xml:space="preserve"> extrakt</w:t>
      </w:r>
      <w:r>
        <w:rPr>
          <w:rFonts w:eastAsia="Times New Roman" w:cs="Times New Roman"/>
          <w:sz w:val="18"/>
          <w:szCs w:val="18"/>
          <w:lang w:val="de-DE"/>
        </w:rPr>
        <w:t xml:space="preserve"> - </w:t>
      </w:r>
      <w:r w:rsidRPr="00876CF8">
        <w:rPr>
          <w:rFonts w:eastAsia="Times New Roman" w:cs="Times New Roman"/>
          <w:sz w:val="18"/>
          <w:szCs w:val="18"/>
          <w:lang w:val="de-DE"/>
        </w:rPr>
        <w:t xml:space="preserve"> </w:t>
      </w:r>
      <w:r w:rsidRPr="00876CF8">
        <w:rPr>
          <w:rFonts w:eastAsia="Times New Roman" w:cs="Times New Roman"/>
          <w:sz w:val="18"/>
          <w:szCs w:val="18"/>
        </w:rPr>
        <w:t>z</w:t>
      </w:r>
      <w:r>
        <w:rPr>
          <w:rFonts w:eastAsia="Times New Roman" w:cs="Times New Roman"/>
          <w:sz w:val="18"/>
          <w:szCs w:val="18"/>
        </w:rPr>
        <w:t xml:space="preserve">pevňuje a stimuluje </w:t>
      </w:r>
    </w:p>
    <w:p w:rsidR="0084271B" w:rsidRPr="00876CF8" w:rsidRDefault="0084271B" w:rsidP="00EB7D76">
      <w:pPr>
        <w:pStyle w:val="Odstavecseseznamem"/>
        <w:numPr>
          <w:ilvl w:val="0"/>
          <w:numId w:val="120"/>
        </w:numPr>
        <w:spacing w:after="0" w:line="240" w:lineRule="auto"/>
        <w:rPr>
          <w:rFonts w:ascii="Calibri" w:eastAsia="Calibri" w:hAnsi="Calibri" w:cs="Times New Roman"/>
          <w:b/>
          <w:bCs/>
          <w:sz w:val="18"/>
        </w:rPr>
      </w:pPr>
      <w:r>
        <w:rPr>
          <w:rFonts w:eastAsia="Times New Roman" w:cs="Times New Roman"/>
          <w:b/>
          <w:sz w:val="18"/>
          <w:szCs w:val="18"/>
          <w:lang w:val="de-DE"/>
        </w:rPr>
        <w:t>D-p</w:t>
      </w:r>
      <w:r w:rsidRPr="00876CF8">
        <w:rPr>
          <w:rFonts w:eastAsia="Times New Roman" w:cs="Times New Roman"/>
          <w:b/>
          <w:sz w:val="18"/>
          <w:szCs w:val="18"/>
          <w:lang w:val="de-DE"/>
        </w:rPr>
        <w:t>anthenol</w:t>
      </w:r>
      <w:r>
        <w:rPr>
          <w:rFonts w:eastAsia="Times New Roman" w:cs="Times New Roman"/>
          <w:sz w:val="18"/>
          <w:szCs w:val="18"/>
          <w:lang w:val="de-DE"/>
        </w:rPr>
        <w:t xml:space="preserve"> -  </w:t>
      </w:r>
      <w:r w:rsidRPr="00876CF8">
        <w:rPr>
          <w:rFonts w:eastAsia="Times New Roman" w:cs="Times New Roman"/>
          <w:sz w:val="18"/>
          <w:szCs w:val="18"/>
          <w:lang w:val="de-DE"/>
        </w:rPr>
        <w:t>je</w:t>
      </w:r>
      <w:r w:rsidRPr="00876CF8">
        <w:rPr>
          <w:rFonts w:eastAsia="Times New Roman" w:cs="Times New Roman"/>
          <w:sz w:val="18"/>
          <w:szCs w:val="18"/>
        </w:rPr>
        <w:t xml:space="preserve"> prekurzor vitaminu</w:t>
      </w:r>
      <w:r w:rsidRPr="00876CF8">
        <w:rPr>
          <w:rFonts w:eastAsia="Times New Roman" w:cs="Times New Roman"/>
          <w:sz w:val="18"/>
          <w:szCs w:val="18"/>
          <w:lang w:val="de-DE"/>
        </w:rPr>
        <w:t xml:space="preserve"> B</w:t>
      </w:r>
      <w:r>
        <w:rPr>
          <w:rFonts w:eastAsia="Times New Roman" w:cs="Times New Roman"/>
          <w:sz w:val="16"/>
          <w:szCs w:val="16"/>
          <w:lang w:val="de-DE"/>
        </w:rPr>
        <w:t>5</w:t>
      </w:r>
      <w:r w:rsidRPr="00876CF8">
        <w:rPr>
          <w:rFonts w:eastAsia="Times New Roman" w:cs="Times New Roman"/>
          <w:sz w:val="18"/>
          <w:szCs w:val="18"/>
          <w:lang w:val="de-DE"/>
        </w:rPr>
        <w:t>,</w:t>
      </w:r>
      <w:r>
        <w:rPr>
          <w:rFonts w:eastAsia="Times New Roman" w:cs="Times New Roman"/>
          <w:sz w:val="18"/>
          <w:szCs w:val="18"/>
        </w:rPr>
        <w:t xml:space="preserve"> </w:t>
      </w:r>
      <w:r w:rsidRPr="00876CF8">
        <w:rPr>
          <w:rFonts w:eastAsia="Times New Roman" w:cs="Times New Roman"/>
          <w:sz w:val="18"/>
          <w:szCs w:val="18"/>
        </w:rPr>
        <w:t>má zvlhčující účinek</w:t>
      </w:r>
      <w:r w:rsidRPr="00876CF8">
        <w:rPr>
          <w:rFonts w:eastAsia="Times New Roman" w:cs="Times New Roman"/>
          <w:sz w:val="18"/>
          <w:szCs w:val="18"/>
          <w:lang w:val="de-DE"/>
        </w:rPr>
        <w:t xml:space="preserve"> a</w:t>
      </w:r>
      <w:r w:rsidRPr="00876CF8">
        <w:rPr>
          <w:rFonts w:eastAsia="Times New Roman" w:cs="Times New Roman"/>
          <w:sz w:val="18"/>
          <w:szCs w:val="18"/>
        </w:rPr>
        <w:t xml:space="preserve"> podporuje přirozenou regeneraci pokožky</w:t>
      </w:r>
    </w:p>
    <w:p w:rsidR="0084271B" w:rsidRPr="002B3B8D" w:rsidRDefault="0084271B" w:rsidP="00EB7D76">
      <w:pPr>
        <w:pStyle w:val="Odstavecseseznamem"/>
        <w:numPr>
          <w:ilvl w:val="0"/>
          <w:numId w:val="120"/>
        </w:numPr>
        <w:spacing w:after="0" w:line="240" w:lineRule="auto"/>
        <w:rPr>
          <w:rFonts w:ascii="Calibri" w:eastAsia="Calibri" w:hAnsi="Calibri" w:cs="Times New Roman"/>
          <w:b/>
          <w:bCs/>
          <w:sz w:val="18"/>
        </w:rPr>
      </w:pPr>
      <w:r w:rsidRPr="00876CF8">
        <w:rPr>
          <w:rFonts w:eastAsia="Times New Roman" w:cs="Times New Roman"/>
          <w:b/>
          <w:sz w:val="18"/>
          <w:szCs w:val="18"/>
        </w:rPr>
        <w:t>glycerol</w:t>
      </w:r>
      <w:r>
        <w:rPr>
          <w:rFonts w:eastAsia="Times New Roman" w:cs="Times New Roman"/>
          <w:sz w:val="18"/>
          <w:szCs w:val="18"/>
          <w:lang w:val="de-DE"/>
        </w:rPr>
        <w:t xml:space="preserve"> -</w:t>
      </w:r>
      <w:r w:rsidRPr="00876CF8">
        <w:rPr>
          <w:rFonts w:eastAsia="Times New Roman" w:cs="Times New Roman"/>
          <w:sz w:val="18"/>
          <w:szCs w:val="18"/>
        </w:rPr>
        <w:t xml:space="preserve"> trojmocný alkohol</w:t>
      </w:r>
      <w:r w:rsidRPr="00876CF8">
        <w:rPr>
          <w:rFonts w:eastAsia="Times New Roman" w:cs="Times New Roman"/>
          <w:sz w:val="18"/>
          <w:szCs w:val="18"/>
          <w:lang w:val="de-DE"/>
        </w:rPr>
        <w:t>,</w:t>
      </w:r>
      <w:r w:rsidRPr="00876CF8">
        <w:rPr>
          <w:rFonts w:eastAsia="Times New Roman" w:cs="Times New Roman"/>
          <w:sz w:val="18"/>
          <w:szCs w:val="18"/>
        </w:rPr>
        <w:t xml:space="preserve"> složka rostlinných tuků</w:t>
      </w:r>
      <w:r w:rsidRPr="00876CF8">
        <w:rPr>
          <w:rFonts w:eastAsia="Times New Roman" w:cs="Times New Roman"/>
          <w:sz w:val="18"/>
          <w:szCs w:val="18"/>
          <w:lang w:val="de-DE"/>
        </w:rPr>
        <w:t>,</w:t>
      </w:r>
      <w:r w:rsidRPr="00876CF8">
        <w:rPr>
          <w:rFonts w:eastAsia="Times New Roman" w:cs="Times New Roman"/>
          <w:sz w:val="18"/>
          <w:szCs w:val="18"/>
        </w:rPr>
        <w:t xml:space="preserve"> vázající vlhkost</w:t>
      </w:r>
      <w:r w:rsidRPr="00876CF8">
        <w:rPr>
          <w:rFonts w:eastAsia="Times New Roman" w:cs="Times New Roman"/>
          <w:sz w:val="18"/>
          <w:szCs w:val="18"/>
          <w:lang w:val="de-DE"/>
        </w:rPr>
        <w:t>,</w:t>
      </w:r>
      <w:r w:rsidRPr="00876CF8">
        <w:rPr>
          <w:rFonts w:eastAsia="Times New Roman" w:cs="Times New Roman"/>
          <w:sz w:val="18"/>
          <w:szCs w:val="18"/>
        </w:rPr>
        <w:t xml:space="preserve"> snižuje transepidermální ztrátu vody</w:t>
      </w:r>
    </w:p>
    <w:p w:rsidR="0084271B" w:rsidRPr="002B3B8D" w:rsidRDefault="0084271B" w:rsidP="0084271B">
      <w:pPr>
        <w:tabs>
          <w:tab w:val="num" w:pos="357"/>
        </w:tabs>
        <w:spacing w:after="0" w:line="240" w:lineRule="auto"/>
        <w:ind w:left="357" w:hanging="357"/>
        <w:rPr>
          <w:rFonts w:eastAsia="Times New Roman" w:cs="Times New Roman"/>
          <w:b/>
          <w:sz w:val="18"/>
          <w:szCs w:val="18"/>
        </w:rPr>
      </w:pPr>
      <w:r w:rsidRPr="002B3B8D">
        <w:rPr>
          <w:rFonts w:eastAsia="Times New Roman" w:cs="Times New Roman"/>
          <w:b/>
          <w:sz w:val="18"/>
          <w:szCs w:val="18"/>
        </w:rPr>
        <w:t>Použití</w:t>
      </w:r>
      <w:r w:rsidRPr="002B3B8D">
        <w:rPr>
          <w:rFonts w:eastAsia="Times New Roman" w:cs="Times New Roman"/>
          <w:b/>
          <w:sz w:val="18"/>
          <w:szCs w:val="18"/>
          <w:lang w:val="de-DE"/>
        </w:rPr>
        <w:t>:</w:t>
      </w:r>
      <w:r>
        <w:rPr>
          <w:rFonts w:eastAsia="Times New Roman" w:cs="Times New Roman"/>
          <w:b/>
          <w:sz w:val="18"/>
          <w:szCs w:val="18"/>
          <w:lang w:val="de-DE"/>
        </w:rPr>
        <w:t xml:space="preserve"> </w:t>
      </w:r>
      <w:r w:rsidRPr="002B3B8D">
        <w:rPr>
          <w:rFonts w:eastAsia="Times New Roman" w:cs="Times New Roman"/>
          <w:sz w:val="18"/>
          <w:szCs w:val="18"/>
          <w:lang w:val="de-DE"/>
        </w:rPr>
        <w:t>1. Před</w:t>
      </w:r>
      <w:r w:rsidRPr="002B3B8D">
        <w:rPr>
          <w:rFonts w:eastAsia="Times New Roman" w:cs="Times New Roman"/>
          <w:sz w:val="18"/>
          <w:szCs w:val="18"/>
        </w:rPr>
        <w:t xml:space="preserve"> aplikací důkladně očistěte oblast očí</w:t>
      </w:r>
      <w:r w:rsidRPr="002B3B8D">
        <w:rPr>
          <w:rFonts w:eastAsia="Times New Roman" w:cs="Times New Roman"/>
          <w:sz w:val="18"/>
          <w:szCs w:val="18"/>
          <w:lang w:val="de-DE"/>
        </w:rPr>
        <w:t xml:space="preserve"> a</w:t>
      </w:r>
      <w:r w:rsidRPr="002B3B8D">
        <w:rPr>
          <w:rFonts w:eastAsia="Times New Roman" w:cs="Times New Roman"/>
          <w:sz w:val="18"/>
          <w:szCs w:val="18"/>
        </w:rPr>
        <w:t xml:space="preserve"> dobře osušte</w:t>
      </w:r>
      <w:r w:rsidRPr="002B3B8D">
        <w:rPr>
          <w:rFonts w:eastAsia="Times New Roman" w:cs="Times New Roman"/>
          <w:sz w:val="18"/>
          <w:szCs w:val="18"/>
          <w:lang w:val="de-DE"/>
        </w:rPr>
        <w:t>. 2.</w:t>
      </w:r>
      <w:r w:rsidRPr="002B3B8D">
        <w:rPr>
          <w:rFonts w:eastAsia="Times New Roman" w:cs="Times New Roman"/>
          <w:sz w:val="18"/>
          <w:szCs w:val="18"/>
        </w:rPr>
        <w:t xml:space="preserve"> Vyjměte</w:t>
      </w:r>
      <w:r w:rsidRPr="002B3B8D">
        <w:rPr>
          <w:rFonts w:eastAsia="Times New Roman" w:cs="Times New Roman"/>
          <w:sz w:val="18"/>
          <w:szCs w:val="18"/>
          <w:lang w:val="de-DE"/>
        </w:rPr>
        <w:t xml:space="preserve"> z</w:t>
      </w:r>
      <w:r w:rsidRPr="002B3B8D">
        <w:rPr>
          <w:rFonts w:eastAsia="Times New Roman" w:cs="Times New Roman"/>
          <w:sz w:val="18"/>
          <w:szCs w:val="18"/>
        </w:rPr>
        <w:t xml:space="preserve"> obalu</w:t>
      </w:r>
      <w:r w:rsidRPr="002B3B8D">
        <w:rPr>
          <w:rFonts w:eastAsia="Times New Roman" w:cs="Times New Roman"/>
          <w:sz w:val="18"/>
          <w:szCs w:val="18"/>
          <w:lang w:val="de-DE"/>
        </w:rPr>
        <w:t xml:space="preserve"> oční</w:t>
      </w:r>
      <w:r w:rsidRPr="002B3B8D">
        <w:rPr>
          <w:rFonts w:eastAsia="Times New Roman" w:cs="Times New Roman"/>
          <w:sz w:val="18"/>
          <w:szCs w:val="18"/>
        </w:rPr>
        <w:t xml:space="preserve"> masky</w:t>
      </w:r>
      <w:r w:rsidRPr="002B3B8D">
        <w:rPr>
          <w:rFonts w:eastAsia="Times New Roman" w:cs="Times New Roman"/>
          <w:sz w:val="18"/>
          <w:szCs w:val="18"/>
          <w:lang w:val="de-DE"/>
        </w:rPr>
        <w:t>,</w:t>
      </w:r>
      <w:r w:rsidRPr="002B3B8D">
        <w:rPr>
          <w:rFonts w:eastAsia="Times New Roman" w:cs="Times New Roman"/>
          <w:sz w:val="18"/>
          <w:szCs w:val="18"/>
        </w:rPr>
        <w:t xml:space="preserve"> odstraňte ochranné fólie</w:t>
      </w:r>
      <w:r w:rsidRPr="002B3B8D">
        <w:rPr>
          <w:rFonts w:eastAsia="Times New Roman" w:cs="Times New Roman"/>
          <w:sz w:val="18"/>
          <w:szCs w:val="18"/>
          <w:lang w:val="de-DE"/>
        </w:rPr>
        <w:t>.</w:t>
      </w:r>
      <w:r w:rsidRPr="002B3B8D">
        <w:rPr>
          <w:rFonts w:eastAsia="Times New Roman" w:cs="Times New Roman"/>
          <w:sz w:val="18"/>
          <w:szCs w:val="18"/>
        </w:rPr>
        <w:t xml:space="preserve"> </w:t>
      </w:r>
      <w:r w:rsidRPr="002B3B8D">
        <w:rPr>
          <w:rFonts w:eastAsia="Times New Roman" w:cs="Times New Roman"/>
          <w:sz w:val="18"/>
          <w:szCs w:val="18"/>
          <w:lang w:val="de-DE"/>
        </w:rPr>
        <w:t>3.</w:t>
      </w:r>
      <w:r w:rsidRPr="002B3B8D">
        <w:rPr>
          <w:rFonts w:eastAsia="Times New Roman" w:cs="Times New Roman"/>
          <w:sz w:val="18"/>
          <w:szCs w:val="18"/>
        </w:rPr>
        <w:t xml:space="preserve"> Umístěte náplasti</w:t>
      </w:r>
      <w:r w:rsidRPr="002B3B8D">
        <w:rPr>
          <w:rFonts w:eastAsia="Times New Roman" w:cs="Times New Roman"/>
          <w:sz w:val="18"/>
          <w:szCs w:val="18"/>
          <w:lang w:val="de-DE"/>
        </w:rPr>
        <w:t xml:space="preserve"> do</w:t>
      </w:r>
      <w:r w:rsidRPr="002B3B8D">
        <w:rPr>
          <w:rFonts w:eastAsia="Times New Roman" w:cs="Times New Roman"/>
          <w:sz w:val="18"/>
          <w:szCs w:val="18"/>
        </w:rPr>
        <w:t xml:space="preserve"> dolní části oka</w:t>
      </w:r>
      <w:r w:rsidRPr="002B3B8D">
        <w:rPr>
          <w:rFonts w:eastAsia="Times New Roman" w:cs="Times New Roman"/>
          <w:sz w:val="18"/>
          <w:szCs w:val="18"/>
          <w:lang w:val="de-DE"/>
        </w:rPr>
        <w:t>,</w:t>
      </w:r>
      <w:r w:rsidRPr="002B3B8D">
        <w:rPr>
          <w:rFonts w:eastAsia="Times New Roman" w:cs="Times New Roman"/>
          <w:sz w:val="18"/>
          <w:szCs w:val="18"/>
        </w:rPr>
        <w:t xml:space="preserve"> jemně přitiskněte</w:t>
      </w:r>
      <w:r w:rsidRPr="002B3B8D">
        <w:rPr>
          <w:rFonts w:eastAsia="Times New Roman" w:cs="Times New Roman"/>
          <w:sz w:val="18"/>
          <w:szCs w:val="18"/>
          <w:lang w:val="de-DE"/>
        </w:rPr>
        <w:t>. 4. Po 15-20</w:t>
      </w:r>
      <w:r w:rsidRPr="002B3B8D">
        <w:rPr>
          <w:rFonts w:eastAsia="Times New Roman" w:cs="Times New Roman"/>
          <w:sz w:val="18"/>
          <w:szCs w:val="18"/>
        </w:rPr>
        <w:t xml:space="preserve"> minutách masku odstraňte</w:t>
      </w:r>
      <w:r w:rsidRPr="002B3B8D">
        <w:rPr>
          <w:rFonts w:eastAsia="Times New Roman" w:cs="Times New Roman"/>
          <w:b/>
          <w:sz w:val="18"/>
          <w:szCs w:val="18"/>
          <w:lang w:val="de-DE"/>
        </w:rPr>
        <w:t>.</w:t>
      </w:r>
    </w:p>
    <w:p w:rsidR="0084271B" w:rsidRDefault="0084271B" w:rsidP="0084271B">
      <w:pPr>
        <w:tabs>
          <w:tab w:val="num" w:pos="357"/>
        </w:tabs>
        <w:spacing w:after="0" w:line="240" w:lineRule="auto"/>
        <w:ind w:left="357" w:hanging="357"/>
        <w:rPr>
          <w:rFonts w:eastAsia="Times New Roman" w:cs="Times New Roman"/>
          <w:i/>
          <w:sz w:val="18"/>
          <w:szCs w:val="18"/>
          <w:lang w:val="de-DE"/>
        </w:rPr>
      </w:pPr>
      <w:r w:rsidRPr="002B3B8D">
        <w:rPr>
          <w:rFonts w:eastAsia="Times New Roman" w:cs="Times New Roman"/>
          <w:b/>
          <w:sz w:val="18"/>
          <w:szCs w:val="18"/>
        </w:rPr>
        <w:t xml:space="preserve"> </w:t>
      </w:r>
      <w:r w:rsidRPr="0084271B">
        <w:rPr>
          <w:rFonts w:eastAsia="Times New Roman" w:cs="Times New Roman"/>
          <w:b/>
          <w:i/>
          <w:color w:val="FF0000"/>
          <w:sz w:val="18"/>
          <w:szCs w:val="18"/>
        </w:rPr>
        <w:t>Tip</w:t>
      </w:r>
      <w:r w:rsidRPr="0084271B">
        <w:rPr>
          <w:rFonts w:eastAsia="Times New Roman" w:cs="Times New Roman"/>
          <w:b/>
          <w:i/>
          <w:color w:val="FF0000"/>
          <w:sz w:val="18"/>
          <w:szCs w:val="18"/>
          <w:lang w:val="de-DE"/>
        </w:rPr>
        <w:t xml:space="preserve"> na</w:t>
      </w:r>
      <w:r w:rsidRPr="0084271B">
        <w:rPr>
          <w:rFonts w:eastAsia="Times New Roman" w:cs="Times New Roman"/>
          <w:b/>
          <w:i/>
          <w:color w:val="FF0000"/>
          <w:sz w:val="18"/>
          <w:szCs w:val="18"/>
        </w:rPr>
        <w:t xml:space="preserve"> léto</w:t>
      </w:r>
      <w:r w:rsidRPr="0084271B">
        <w:rPr>
          <w:rFonts w:eastAsia="Times New Roman" w:cs="Times New Roman"/>
          <w:b/>
          <w:i/>
          <w:color w:val="FF0000"/>
          <w:sz w:val="18"/>
          <w:szCs w:val="18"/>
          <w:lang w:val="de-DE"/>
        </w:rPr>
        <w:t>:</w:t>
      </w:r>
      <w:r w:rsidRPr="0084271B">
        <w:rPr>
          <w:rFonts w:eastAsia="Times New Roman" w:cs="Times New Roman"/>
          <w:b/>
          <w:color w:val="FF0000"/>
          <w:sz w:val="18"/>
          <w:szCs w:val="18"/>
        </w:rPr>
        <w:t xml:space="preserve"> </w:t>
      </w:r>
      <w:r w:rsidRPr="002B3B8D">
        <w:rPr>
          <w:rFonts w:eastAsia="Times New Roman" w:cs="Times New Roman"/>
          <w:i/>
          <w:sz w:val="18"/>
          <w:szCs w:val="18"/>
        </w:rPr>
        <w:t>Aplikace ještě více osvěží, necháte</w:t>
      </w:r>
      <w:r>
        <w:rPr>
          <w:rFonts w:eastAsia="Times New Roman" w:cs="Times New Roman"/>
          <w:i/>
          <w:sz w:val="18"/>
          <w:szCs w:val="18"/>
          <w:lang w:val="de-DE"/>
        </w:rPr>
        <w:t>-li</w:t>
      </w:r>
      <w:r w:rsidRPr="002B3B8D">
        <w:rPr>
          <w:rFonts w:eastAsia="Times New Roman" w:cs="Times New Roman"/>
          <w:i/>
          <w:sz w:val="18"/>
          <w:szCs w:val="18"/>
        </w:rPr>
        <w:t xml:space="preserve"> masky chvíli</w:t>
      </w:r>
      <w:r>
        <w:rPr>
          <w:rFonts w:eastAsia="Times New Roman" w:cs="Times New Roman"/>
          <w:i/>
          <w:sz w:val="18"/>
          <w:szCs w:val="18"/>
          <w:lang w:val="de-DE"/>
        </w:rPr>
        <w:t xml:space="preserve"> v</w:t>
      </w:r>
      <w:r w:rsidRPr="002B3B8D">
        <w:rPr>
          <w:rFonts w:eastAsia="Times New Roman" w:cs="Times New Roman"/>
          <w:i/>
          <w:sz w:val="18"/>
          <w:szCs w:val="18"/>
        </w:rPr>
        <w:t xml:space="preserve"> ledničce</w:t>
      </w:r>
      <w:r>
        <w:rPr>
          <w:rFonts w:eastAsia="Times New Roman" w:cs="Times New Roman"/>
          <w:i/>
          <w:sz w:val="18"/>
          <w:szCs w:val="18"/>
          <w:lang w:val="de-DE"/>
        </w:rPr>
        <w:t>.</w:t>
      </w:r>
    </w:p>
    <w:p w:rsidR="00B816D8" w:rsidRDefault="00B816D8" w:rsidP="0084271B">
      <w:pPr>
        <w:tabs>
          <w:tab w:val="num" w:pos="357"/>
        </w:tabs>
        <w:spacing w:after="0" w:line="240" w:lineRule="auto"/>
        <w:ind w:left="357" w:hanging="357"/>
        <w:rPr>
          <w:rFonts w:eastAsia="Times New Roman" w:cs="Times New Roman"/>
          <w:b/>
          <w:sz w:val="18"/>
          <w:szCs w:val="18"/>
          <w:lang w:val="de-DE"/>
        </w:rPr>
      </w:pPr>
    </w:p>
    <w:p w:rsidR="00B816D8" w:rsidRDefault="00B816D8" w:rsidP="0084271B">
      <w:pPr>
        <w:tabs>
          <w:tab w:val="num" w:pos="357"/>
        </w:tabs>
        <w:spacing w:after="0" w:line="240" w:lineRule="auto"/>
        <w:ind w:left="357" w:hanging="357"/>
        <w:rPr>
          <w:rFonts w:eastAsia="Times New Roman" w:cs="Times New Roman"/>
          <w:b/>
          <w:sz w:val="18"/>
          <w:szCs w:val="18"/>
          <w:lang w:val="de-DE"/>
        </w:rPr>
      </w:pPr>
    </w:p>
    <w:p w:rsidR="00B816D8" w:rsidRDefault="00B816D8" w:rsidP="0084271B">
      <w:pPr>
        <w:tabs>
          <w:tab w:val="num" w:pos="357"/>
        </w:tabs>
        <w:spacing w:after="0" w:line="240" w:lineRule="auto"/>
        <w:ind w:left="357" w:hanging="357"/>
        <w:rPr>
          <w:rFonts w:eastAsia="Times New Roman" w:cs="Times New Roman"/>
          <w:b/>
          <w:sz w:val="18"/>
          <w:szCs w:val="18"/>
          <w:lang w:val="de-DE"/>
        </w:rPr>
      </w:pPr>
    </w:p>
    <w:p w:rsidR="00B816D8" w:rsidRDefault="00B816D8" w:rsidP="0084271B">
      <w:pPr>
        <w:tabs>
          <w:tab w:val="num" w:pos="357"/>
        </w:tabs>
        <w:spacing w:after="0" w:line="240" w:lineRule="auto"/>
        <w:ind w:left="357" w:hanging="357"/>
        <w:rPr>
          <w:rFonts w:eastAsia="Times New Roman" w:cs="Times New Roman"/>
          <w:b/>
          <w:sz w:val="18"/>
          <w:szCs w:val="18"/>
          <w:lang w:val="de-DE"/>
        </w:rPr>
      </w:pPr>
    </w:p>
    <w:p w:rsidR="00B816D8" w:rsidRPr="002B3B8D" w:rsidRDefault="00B816D8" w:rsidP="0084271B">
      <w:pPr>
        <w:tabs>
          <w:tab w:val="num" w:pos="357"/>
        </w:tabs>
        <w:spacing w:after="0" w:line="240" w:lineRule="auto"/>
        <w:ind w:left="357" w:hanging="357"/>
        <w:rPr>
          <w:rFonts w:eastAsia="Times New Roman" w:cs="Times New Roman"/>
          <w:b/>
          <w:sz w:val="18"/>
          <w:szCs w:val="18"/>
          <w:lang w:val="de-DE"/>
        </w:rPr>
      </w:pPr>
    </w:p>
    <w:p w:rsidR="00124A21" w:rsidRDefault="00124A21" w:rsidP="00124A21">
      <w:pPr>
        <w:spacing w:after="0" w:line="240" w:lineRule="auto"/>
        <w:rPr>
          <w:rFonts w:eastAsia="Times New Roman" w:cs="Times New Roman"/>
          <w:b/>
          <w:sz w:val="20"/>
          <w:szCs w:val="20"/>
          <w:lang w:eastAsia="cs-CZ"/>
        </w:rPr>
      </w:pPr>
    </w:p>
    <w:p w:rsidR="00124A21" w:rsidRDefault="00124A21" w:rsidP="00124A21">
      <w:pPr>
        <w:spacing w:after="0" w:line="240" w:lineRule="auto"/>
        <w:rPr>
          <w:rFonts w:eastAsia="Times New Roman" w:cs="Times New Roman"/>
          <w:b/>
          <w:sz w:val="20"/>
          <w:szCs w:val="20"/>
          <w:lang w:eastAsia="cs-CZ"/>
        </w:rPr>
      </w:pPr>
    </w:p>
    <w:p w:rsidR="00B816D8" w:rsidRDefault="00B816D8" w:rsidP="00FD0FBF">
      <w:pPr>
        <w:rPr>
          <w:rFonts w:ascii="Calibri" w:eastAsia="Calibri" w:hAnsi="Calibri" w:cs="Times New Roman"/>
        </w:rPr>
      </w:pPr>
    </w:p>
    <w:p w:rsidR="00B816D8" w:rsidRPr="00195D3D" w:rsidRDefault="00B816D8" w:rsidP="00FD0FBF">
      <w:pPr>
        <w:rPr>
          <w:rFonts w:ascii="Calibri" w:eastAsia="Calibri" w:hAnsi="Calibri" w:cs="Times New Roman"/>
        </w:rPr>
      </w:pPr>
    </w:p>
    <w:p w:rsidR="00FD0FBF" w:rsidRDefault="00CC4A17" w:rsidP="00FD0FBF">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p>
    <w:p w:rsidR="000D1CF3" w:rsidRDefault="000D1CF3" w:rsidP="00FD0FBF">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0D1CF3" w:rsidRDefault="000D1CF3" w:rsidP="00FD0FBF">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0D1CF3" w:rsidRDefault="000D1CF3" w:rsidP="00FD0FBF">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0D1CF3" w:rsidRDefault="000D1CF3" w:rsidP="00FD0FBF">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0D1CF3" w:rsidRDefault="000D1CF3" w:rsidP="00FD0FBF">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0D1CF3" w:rsidRDefault="00536DBC" w:rsidP="000D1CF3">
      <w:pPr>
        <w:spacing w:after="0" w:line="240" w:lineRule="auto"/>
        <w:rPr>
          <w:b/>
          <w:sz w:val="24"/>
          <w:szCs w:val="24"/>
        </w:rPr>
      </w:pPr>
      <w:r>
        <w:rPr>
          <w:b/>
          <w:sz w:val="24"/>
          <w:szCs w:val="24"/>
        </w:rPr>
        <w:lastRenderedPageBreak/>
        <w:t xml:space="preserve">Limitované série </w:t>
      </w:r>
    </w:p>
    <w:p w:rsidR="000D1CF3" w:rsidRDefault="000D1CF3" w:rsidP="000D1CF3">
      <w:pPr>
        <w:spacing w:after="0" w:line="240" w:lineRule="auto"/>
        <w:rPr>
          <w:b/>
          <w:sz w:val="24"/>
          <w:szCs w:val="24"/>
        </w:rPr>
      </w:pPr>
    </w:p>
    <w:p w:rsidR="000D1CF3" w:rsidRPr="000D1CF3" w:rsidRDefault="000D1CF3" w:rsidP="000D1CF3">
      <w:pPr>
        <w:spacing w:after="0" w:line="240" w:lineRule="auto"/>
        <w:rPr>
          <w:sz w:val="18"/>
          <w:szCs w:val="18"/>
        </w:rPr>
      </w:pPr>
      <w:r w:rsidRPr="000D1CF3">
        <w:rPr>
          <w:noProof/>
          <w:sz w:val="36"/>
          <w:szCs w:val="36"/>
          <w:lang w:eastAsia="cs-CZ"/>
        </w:rPr>
        <w:drawing>
          <wp:anchor distT="0" distB="0" distL="114300" distR="114300" simplePos="0" relativeHeight="252418048" behindDoc="0" locked="0" layoutInCell="1" allowOverlap="1" wp14:anchorId="7C4233D4" wp14:editId="12CB36DE">
            <wp:simplePos x="0" y="0"/>
            <wp:positionH relativeFrom="margin">
              <wp:posOffset>3519805</wp:posOffset>
            </wp:positionH>
            <wp:positionV relativeFrom="margin">
              <wp:posOffset>442595</wp:posOffset>
            </wp:positionV>
            <wp:extent cx="3184525" cy="2466975"/>
            <wp:effectExtent l="0" t="0" r="0" b="9525"/>
            <wp:wrapSquare wrapText="bothSides"/>
            <wp:docPr id="36" name="Obrázek 36" descr="C:\Users\christophova\Desktop\Obrázky ke skriptům\foto nové\Detox_Seasonal_Com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hristophova\Desktop\Obrázky ke skriptům\foto nové\Detox_Seasonal_Comp.jpg"/>
                    <pic:cNvPicPr>
                      <a:picLocks noChangeAspect="1" noChangeArrowheads="1"/>
                    </pic:cNvPicPr>
                  </pic:nvPicPr>
                  <pic:blipFill>
                    <a:blip r:embed="rId373" cstate="print">
                      <a:extLst>
                        <a:ext uri="{28A0092B-C50C-407E-A947-70E740481C1C}">
                          <a14:useLocalDpi xmlns:a14="http://schemas.microsoft.com/office/drawing/2010/main" val="0"/>
                        </a:ext>
                      </a:extLst>
                    </a:blip>
                    <a:srcRect/>
                    <a:stretch>
                      <a:fillRect/>
                    </a:stretch>
                  </pic:blipFill>
                  <pic:spPr bwMode="auto">
                    <a:xfrm>
                      <a:off x="0" y="0"/>
                      <a:ext cx="3184525" cy="2466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D1CF3">
        <w:rPr>
          <w:b/>
          <w:sz w:val="24"/>
          <w:szCs w:val="24"/>
        </w:rPr>
        <w:t>991.0072 - 3 kabinetní produkty DETOX</w:t>
      </w:r>
      <w:r w:rsidRPr="000D1CF3">
        <w:rPr>
          <w:sz w:val="18"/>
          <w:szCs w:val="18"/>
        </w:rPr>
        <w:t xml:space="preserve"> </w:t>
      </w:r>
    </w:p>
    <w:p w:rsidR="000D1CF3" w:rsidRPr="000D1CF3" w:rsidRDefault="000D1CF3" w:rsidP="000D1CF3">
      <w:pPr>
        <w:spacing w:after="0" w:line="240" w:lineRule="auto"/>
      </w:pPr>
      <w:r w:rsidRPr="000D1CF3">
        <w:t xml:space="preserve">poskytují hluboké čištění, výsledek - hladká a zdravá pokožka s růžově svěží  </w:t>
      </w:r>
    </w:p>
    <w:p w:rsidR="000D1CF3" w:rsidRPr="000D1CF3" w:rsidRDefault="000D1CF3" w:rsidP="000D1CF3">
      <w:pPr>
        <w:spacing w:after="0" w:line="240" w:lineRule="auto"/>
        <w:rPr>
          <w:b/>
          <w:sz w:val="18"/>
          <w:szCs w:val="18"/>
        </w:rPr>
      </w:pPr>
      <w:r w:rsidRPr="000D1CF3">
        <w:rPr>
          <w:b/>
          <w:sz w:val="18"/>
          <w:szCs w:val="18"/>
        </w:rPr>
        <w:t>1.</w:t>
      </w:r>
      <w:r w:rsidRPr="000D1CF3">
        <w:rPr>
          <w:b/>
          <w:sz w:val="18"/>
          <w:szCs w:val="18"/>
        </w:rPr>
        <w:tab/>
        <w:t>AHA Detox Cleanser</w:t>
      </w:r>
    </w:p>
    <w:p w:rsidR="000D1CF3" w:rsidRPr="000D1CF3" w:rsidRDefault="000D1CF3" w:rsidP="00EB7D76">
      <w:pPr>
        <w:numPr>
          <w:ilvl w:val="0"/>
          <w:numId w:val="135"/>
        </w:numPr>
        <w:spacing w:after="0" w:line="240" w:lineRule="auto"/>
        <w:contextualSpacing/>
        <w:rPr>
          <w:b/>
          <w:sz w:val="18"/>
          <w:szCs w:val="18"/>
        </w:rPr>
      </w:pPr>
      <w:r w:rsidRPr="000D1CF3">
        <w:rPr>
          <w:sz w:val="18"/>
          <w:szCs w:val="18"/>
        </w:rPr>
        <w:t>Keratolytický čistič pleti s AHA a BHA kyselinou</w:t>
      </w:r>
    </w:p>
    <w:p w:rsidR="000D1CF3" w:rsidRPr="000D1CF3" w:rsidRDefault="000D1CF3" w:rsidP="00EB7D76">
      <w:pPr>
        <w:numPr>
          <w:ilvl w:val="0"/>
          <w:numId w:val="135"/>
        </w:numPr>
        <w:spacing w:after="0" w:line="240" w:lineRule="auto"/>
        <w:contextualSpacing/>
        <w:rPr>
          <w:b/>
          <w:sz w:val="18"/>
          <w:szCs w:val="18"/>
        </w:rPr>
      </w:pPr>
      <w:r w:rsidRPr="000D1CF3">
        <w:rPr>
          <w:sz w:val="18"/>
          <w:szCs w:val="18"/>
        </w:rPr>
        <w:t>Pro každou pokožku</w:t>
      </w:r>
    </w:p>
    <w:p w:rsidR="000D1CF3" w:rsidRPr="000D1CF3" w:rsidRDefault="000D1CF3" w:rsidP="00EB7D76">
      <w:pPr>
        <w:numPr>
          <w:ilvl w:val="0"/>
          <w:numId w:val="135"/>
        </w:numPr>
        <w:spacing w:after="0" w:line="240" w:lineRule="auto"/>
        <w:contextualSpacing/>
        <w:rPr>
          <w:b/>
          <w:sz w:val="18"/>
          <w:szCs w:val="18"/>
        </w:rPr>
      </w:pPr>
      <w:r w:rsidRPr="000D1CF3">
        <w:rPr>
          <w:sz w:val="18"/>
          <w:szCs w:val="18"/>
        </w:rPr>
        <w:t>Upravuje reliéf pleti</w:t>
      </w:r>
    </w:p>
    <w:p w:rsidR="000D1CF3" w:rsidRPr="000D1CF3" w:rsidRDefault="000D1CF3" w:rsidP="00EB7D76">
      <w:pPr>
        <w:numPr>
          <w:ilvl w:val="0"/>
          <w:numId w:val="135"/>
        </w:numPr>
        <w:spacing w:after="0" w:line="240" w:lineRule="auto"/>
        <w:contextualSpacing/>
        <w:rPr>
          <w:b/>
          <w:sz w:val="18"/>
          <w:szCs w:val="18"/>
        </w:rPr>
      </w:pPr>
      <w:r w:rsidRPr="000D1CF3">
        <w:rPr>
          <w:sz w:val="18"/>
          <w:szCs w:val="18"/>
        </w:rPr>
        <w:t>Účinně působí proti nečistotám</w:t>
      </w:r>
    </w:p>
    <w:p w:rsidR="000D1CF3" w:rsidRPr="000D1CF3" w:rsidRDefault="000D1CF3" w:rsidP="00EB7D76">
      <w:pPr>
        <w:numPr>
          <w:ilvl w:val="0"/>
          <w:numId w:val="135"/>
        </w:numPr>
        <w:spacing w:after="0" w:line="240" w:lineRule="auto"/>
        <w:contextualSpacing/>
        <w:rPr>
          <w:b/>
          <w:sz w:val="18"/>
          <w:szCs w:val="18"/>
        </w:rPr>
      </w:pPr>
      <w:r w:rsidRPr="000D1CF3">
        <w:rPr>
          <w:sz w:val="18"/>
          <w:szCs w:val="18"/>
        </w:rPr>
        <w:t>Prozáří a vyčistí pokožku</w:t>
      </w:r>
    </w:p>
    <w:p w:rsidR="000D1CF3" w:rsidRPr="000D1CF3" w:rsidRDefault="000D1CF3" w:rsidP="000D1CF3">
      <w:pPr>
        <w:spacing w:after="0" w:line="240" w:lineRule="auto"/>
        <w:ind w:left="360"/>
        <w:rPr>
          <w:b/>
          <w:sz w:val="18"/>
          <w:szCs w:val="18"/>
        </w:rPr>
      </w:pPr>
    </w:p>
    <w:p w:rsidR="000D1CF3" w:rsidRPr="000D1CF3" w:rsidRDefault="000D1CF3" w:rsidP="000D1CF3">
      <w:pPr>
        <w:spacing w:after="0" w:line="240" w:lineRule="auto"/>
        <w:rPr>
          <w:b/>
          <w:sz w:val="18"/>
          <w:szCs w:val="18"/>
        </w:rPr>
      </w:pPr>
      <w:r w:rsidRPr="000D1CF3">
        <w:rPr>
          <w:b/>
          <w:sz w:val="18"/>
          <w:szCs w:val="18"/>
        </w:rPr>
        <w:t xml:space="preserve">2. </w:t>
      </w:r>
      <w:r w:rsidRPr="000D1CF3">
        <w:rPr>
          <w:b/>
          <w:sz w:val="18"/>
          <w:szCs w:val="18"/>
        </w:rPr>
        <w:tab/>
        <w:t>Detox Enzyme Peeling</w:t>
      </w:r>
    </w:p>
    <w:p w:rsidR="000D1CF3" w:rsidRPr="000D1CF3" w:rsidRDefault="000D1CF3" w:rsidP="00EB7D76">
      <w:pPr>
        <w:numPr>
          <w:ilvl w:val="0"/>
          <w:numId w:val="135"/>
        </w:numPr>
        <w:spacing w:after="0" w:line="240" w:lineRule="auto"/>
        <w:contextualSpacing/>
        <w:rPr>
          <w:sz w:val="18"/>
          <w:szCs w:val="18"/>
        </w:rPr>
      </w:pPr>
      <w:r w:rsidRPr="000D1CF3">
        <w:rPr>
          <w:sz w:val="18"/>
          <w:szCs w:val="18"/>
        </w:rPr>
        <w:t>Enzymový peeling s aktivním uhlím z bambusu a vitamínem C</w:t>
      </w:r>
    </w:p>
    <w:p w:rsidR="000D1CF3" w:rsidRPr="000D1CF3" w:rsidRDefault="000D1CF3" w:rsidP="00EB7D76">
      <w:pPr>
        <w:numPr>
          <w:ilvl w:val="0"/>
          <w:numId w:val="135"/>
        </w:numPr>
        <w:spacing w:after="0" w:line="240" w:lineRule="auto"/>
        <w:contextualSpacing/>
        <w:rPr>
          <w:sz w:val="18"/>
          <w:szCs w:val="18"/>
        </w:rPr>
      </w:pPr>
      <w:r w:rsidRPr="000D1CF3">
        <w:rPr>
          <w:sz w:val="18"/>
          <w:szCs w:val="18"/>
        </w:rPr>
        <w:t>Pro každou pokožku</w:t>
      </w:r>
    </w:p>
    <w:p w:rsidR="000D1CF3" w:rsidRPr="000D1CF3" w:rsidRDefault="000D1CF3" w:rsidP="00EB7D76">
      <w:pPr>
        <w:numPr>
          <w:ilvl w:val="0"/>
          <w:numId w:val="135"/>
        </w:numPr>
        <w:spacing w:after="0" w:line="240" w:lineRule="auto"/>
        <w:contextualSpacing/>
        <w:rPr>
          <w:sz w:val="18"/>
          <w:szCs w:val="18"/>
        </w:rPr>
      </w:pPr>
      <w:r w:rsidRPr="000D1CF3">
        <w:rPr>
          <w:sz w:val="18"/>
          <w:szCs w:val="18"/>
        </w:rPr>
        <w:t>Intenzivně hluboce čistí</w:t>
      </w:r>
    </w:p>
    <w:p w:rsidR="000D1CF3" w:rsidRPr="000D1CF3" w:rsidRDefault="000D1CF3" w:rsidP="00EB7D76">
      <w:pPr>
        <w:numPr>
          <w:ilvl w:val="0"/>
          <w:numId w:val="135"/>
        </w:numPr>
        <w:spacing w:after="0" w:line="240" w:lineRule="auto"/>
        <w:contextualSpacing/>
        <w:rPr>
          <w:sz w:val="18"/>
          <w:szCs w:val="18"/>
        </w:rPr>
      </w:pPr>
      <w:r w:rsidRPr="000D1CF3">
        <w:rPr>
          <w:sz w:val="18"/>
          <w:szCs w:val="18"/>
        </w:rPr>
        <w:t>Povzbuzuje regeneraci a připravuje cestu pro hladší a svěžejší pleť</w:t>
      </w:r>
    </w:p>
    <w:p w:rsidR="000D1CF3" w:rsidRPr="000D1CF3" w:rsidRDefault="000D1CF3" w:rsidP="00A40C44">
      <w:pPr>
        <w:spacing w:after="0" w:line="240" w:lineRule="auto"/>
        <w:ind w:left="720"/>
        <w:contextualSpacing/>
        <w:rPr>
          <w:sz w:val="18"/>
          <w:szCs w:val="18"/>
        </w:rPr>
      </w:pPr>
    </w:p>
    <w:p w:rsidR="000D1CF3" w:rsidRPr="000D1CF3" w:rsidRDefault="000D1CF3" w:rsidP="000D1CF3">
      <w:pPr>
        <w:spacing w:after="0" w:line="240" w:lineRule="auto"/>
        <w:rPr>
          <w:b/>
          <w:sz w:val="18"/>
          <w:szCs w:val="18"/>
        </w:rPr>
      </w:pPr>
      <w:r w:rsidRPr="000D1CF3">
        <w:rPr>
          <w:b/>
          <w:sz w:val="18"/>
          <w:szCs w:val="18"/>
        </w:rPr>
        <w:t>3.</w:t>
      </w:r>
      <w:r w:rsidRPr="000D1CF3">
        <w:t xml:space="preserve">          Blac</w:t>
      </w:r>
      <w:r w:rsidRPr="000D1CF3">
        <w:rPr>
          <w:b/>
          <w:sz w:val="18"/>
          <w:szCs w:val="18"/>
        </w:rPr>
        <w:t>k Detox Bubble Mask:</w:t>
      </w:r>
    </w:p>
    <w:p w:rsidR="000D1CF3" w:rsidRPr="000D1CF3" w:rsidRDefault="009D39CC" w:rsidP="00EB7D76">
      <w:pPr>
        <w:numPr>
          <w:ilvl w:val="0"/>
          <w:numId w:val="135"/>
        </w:numPr>
        <w:spacing w:after="0" w:line="240" w:lineRule="auto"/>
        <w:contextualSpacing/>
        <w:rPr>
          <w:sz w:val="18"/>
          <w:szCs w:val="18"/>
        </w:rPr>
      </w:pPr>
      <w:r w:rsidRPr="000D1CF3">
        <w:rPr>
          <w:noProof/>
          <w:lang w:eastAsia="cs-CZ"/>
        </w:rPr>
        <w:drawing>
          <wp:anchor distT="0" distB="0" distL="114300" distR="114300" simplePos="0" relativeHeight="252416000" behindDoc="0" locked="0" layoutInCell="1" allowOverlap="1" wp14:anchorId="546E6D86" wp14:editId="2B6C98D4">
            <wp:simplePos x="0" y="0"/>
            <wp:positionH relativeFrom="margin">
              <wp:posOffset>5234305</wp:posOffset>
            </wp:positionH>
            <wp:positionV relativeFrom="margin">
              <wp:posOffset>3081655</wp:posOffset>
            </wp:positionV>
            <wp:extent cx="914400" cy="977900"/>
            <wp:effectExtent l="0" t="0" r="0" b="0"/>
            <wp:wrapSquare wrapText="bothSides"/>
            <wp:docPr id="716" name="Obrázek 716" descr="C:\Users\christophova\Desktop\Obrázky ke skriptům\foto nové\TE_Detox_Cream_3D_Sek.jpg"/>
            <wp:cNvGraphicFramePr/>
            <a:graphic xmlns:a="http://schemas.openxmlformats.org/drawingml/2006/main">
              <a:graphicData uri="http://schemas.openxmlformats.org/drawingml/2006/picture">
                <pic:pic xmlns:pic="http://schemas.openxmlformats.org/drawingml/2006/picture">
                  <pic:nvPicPr>
                    <pic:cNvPr id="59" name="Obrázek 59" descr="C:\Users\christophova\Desktop\Obrázky ke skriptům\foto nové\TE_Detox_Cream_3D_Sek.jpg"/>
                    <pic:cNvPicPr/>
                  </pic:nvPicPr>
                  <pic:blipFill>
                    <a:blip r:embed="rId374" cstate="print">
                      <a:extLst>
                        <a:ext uri="{28A0092B-C50C-407E-A947-70E740481C1C}">
                          <a14:useLocalDpi xmlns:a14="http://schemas.microsoft.com/office/drawing/2010/main" val="0"/>
                        </a:ext>
                      </a:extLst>
                    </a:blip>
                    <a:srcRect/>
                    <a:stretch>
                      <a:fillRect/>
                    </a:stretch>
                  </pic:blipFill>
                  <pic:spPr bwMode="auto">
                    <a:xfrm>
                      <a:off x="0" y="0"/>
                      <a:ext cx="914400" cy="977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CF3" w:rsidRPr="000D1CF3">
        <w:rPr>
          <w:sz w:val="18"/>
          <w:szCs w:val="18"/>
        </w:rPr>
        <w:t>Biocelulóza s japonským aktivním uhlím a ovocnými kyselinami</w:t>
      </w:r>
    </w:p>
    <w:p w:rsidR="000D1CF3" w:rsidRPr="000D1CF3" w:rsidRDefault="000D1CF3" w:rsidP="00EB7D76">
      <w:pPr>
        <w:numPr>
          <w:ilvl w:val="0"/>
          <w:numId w:val="135"/>
        </w:numPr>
        <w:spacing w:after="0" w:line="240" w:lineRule="auto"/>
        <w:contextualSpacing/>
        <w:rPr>
          <w:sz w:val="18"/>
          <w:szCs w:val="18"/>
        </w:rPr>
      </w:pPr>
      <w:r w:rsidRPr="000D1CF3">
        <w:rPr>
          <w:sz w:val="18"/>
          <w:szCs w:val="18"/>
        </w:rPr>
        <w:t>Při kontaktu s pokožkou se uvolňuje kyslík a pociťujeme brnění, vytváří se jemná pěna</w:t>
      </w:r>
    </w:p>
    <w:p w:rsidR="000D1CF3" w:rsidRPr="000D1CF3" w:rsidRDefault="000D1CF3" w:rsidP="00EB7D76">
      <w:pPr>
        <w:numPr>
          <w:ilvl w:val="0"/>
          <w:numId w:val="135"/>
        </w:numPr>
        <w:spacing w:after="0" w:line="240" w:lineRule="auto"/>
        <w:contextualSpacing/>
        <w:rPr>
          <w:sz w:val="18"/>
          <w:szCs w:val="18"/>
        </w:rPr>
      </w:pPr>
      <w:r w:rsidRPr="000D1CF3">
        <w:rPr>
          <w:sz w:val="18"/>
          <w:szCs w:val="18"/>
        </w:rPr>
        <w:t xml:space="preserve">Intenzivně okysličuje a aktivuje metabolismus  </w:t>
      </w:r>
    </w:p>
    <w:p w:rsidR="000D1CF3" w:rsidRPr="000D1CF3" w:rsidRDefault="000D1CF3" w:rsidP="00EB7D76">
      <w:pPr>
        <w:numPr>
          <w:ilvl w:val="0"/>
          <w:numId w:val="135"/>
        </w:numPr>
        <w:spacing w:after="0" w:line="240" w:lineRule="auto"/>
        <w:contextualSpacing/>
        <w:rPr>
          <w:sz w:val="18"/>
          <w:szCs w:val="18"/>
        </w:rPr>
      </w:pPr>
      <w:r w:rsidRPr="000D1CF3">
        <w:rPr>
          <w:sz w:val="18"/>
          <w:szCs w:val="18"/>
        </w:rPr>
        <w:t>Zanechává pokožku růžovou a svěží</w:t>
      </w:r>
    </w:p>
    <w:p w:rsidR="000D1CF3" w:rsidRPr="000D1CF3" w:rsidRDefault="000D1CF3" w:rsidP="000D1CF3">
      <w:pPr>
        <w:spacing w:after="0" w:line="240" w:lineRule="auto"/>
        <w:rPr>
          <w:sz w:val="18"/>
          <w:szCs w:val="18"/>
        </w:rPr>
      </w:pPr>
    </w:p>
    <w:p w:rsidR="000D1CF3" w:rsidRPr="000D1CF3" w:rsidRDefault="000D1CF3" w:rsidP="000D1CF3">
      <w:pPr>
        <w:spacing w:after="0" w:line="240" w:lineRule="auto"/>
        <w:rPr>
          <w:b/>
        </w:rPr>
      </w:pPr>
      <w:r w:rsidRPr="000D1CF3">
        <w:rPr>
          <w:b/>
        </w:rPr>
        <w:t xml:space="preserve">Na domácí ošetření doporučujeme  </w:t>
      </w:r>
    </w:p>
    <w:p w:rsidR="000D1CF3" w:rsidRPr="000D1CF3" w:rsidRDefault="000D1CF3" w:rsidP="000D1CF3">
      <w:pPr>
        <w:spacing w:after="0" w:line="240" w:lineRule="auto"/>
        <w:rPr>
          <w:sz w:val="18"/>
          <w:szCs w:val="18"/>
        </w:rPr>
      </w:pPr>
    </w:p>
    <w:p w:rsidR="000D1CF3" w:rsidRPr="000D1CF3" w:rsidRDefault="009D39CC" w:rsidP="000D1CF3">
      <w:pPr>
        <w:shd w:val="clear" w:color="auto" w:fill="FFFFFF"/>
        <w:spacing w:after="0" w:line="240" w:lineRule="auto"/>
        <w:rPr>
          <w:rFonts w:eastAsia="Times New Roman" w:cs="Arial"/>
          <w:color w:val="595959" w:themeColor="text1" w:themeTint="A6"/>
          <w:sz w:val="18"/>
          <w:szCs w:val="18"/>
          <w:lang w:eastAsia="cs-CZ"/>
        </w:rPr>
      </w:pPr>
      <w:r w:rsidRPr="000D1CF3">
        <w:rPr>
          <w:noProof/>
          <w:sz w:val="18"/>
          <w:szCs w:val="18"/>
          <w:lang w:eastAsia="cs-CZ"/>
        </w:rPr>
        <w:drawing>
          <wp:anchor distT="0" distB="0" distL="114300" distR="114300" simplePos="0" relativeHeight="252414976" behindDoc="0" locked="0" layoutInCell="1" allowOverlap="1" wp14:anchorId="5BEDA9F8" wp14:editId="479E69D5">
            <wp:simplePos x="0" y="0"/>
            <wp:positionH relativeFrom="margin">
              <wp:posOffset>5234305</wp:posOffset>
            </wp:positionH>
            <wp:positionV relativeFrom="margin">
              <wp:posOffset>4234180</wp:posOffset>
            </wp:positionV>
            <wp:extent cx="914400" cy="836930"/>
            <wp:effectExtent l="0" t="0" r="0" b="1270"/>
            <wp:wrapSquare wrapText="bothSides"/>
            <wp:docPr id="717" name="Obrázek 717" descr="K:\Interní pošta\1929P_detox_flu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K:\Interní pošta\1929P_detox_fluid.jpg"/>
                    <pic:cNvPicPr>
                      <a:picLocks noChangeAspect="1" noChangeArrowheads="1"/>
                    </pic:cNvPicPr>
                  </pic:nvPicPr>
                  <pic:blipFill>
                    <a:blip r:embed="rId375" cstate="print">
                      <a:extLst>
                        <a:ext uri="{BEBA8EAE-BF5A-486C-A8C5-ECC9F3942E4B}">
                          <a14:imgProps xmlns:a14="http://schemas.microsoft.com/office/drawing/2010/main">
                            <a14:imgLayer r:embed="rId376">
                              <a14:imgEffect>
                                <a14:sharpenSoften amount="50000"/>
                              </a14:imgEffect>
                              <a14:imgEffect>
                                <a14:saturation sat="4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914400" cy="836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D1CF3" w:rsidRPr="000D1CF3">
        <w:rPr>
          <w:rFonts w:eastAsia="Times New Roman" w:cs="Arial"/>
          <w:b/>
          <w:color w:val="7F7F7F" w:themeColor="text1" w:themeTint="80"/>
          <w:lang w:eastAsia="cs-CZ"/>
        </w:rPr>
        <w:t>2910 DETOX CREAM</w:t>
      </w:r>
      <w:r w:rsidR="000D1CF3" w:rsidRPr="000D1CF3">
        <w:rPr>
          <w:rFonts w:eastAsia="Times New Roman" w:cs="Arial"/>
          <w:color w:val="7F7F7F" w:themeColor="text1" w:themeTint="80"/>
          <w:sz w:val="18"/>
          <w:szCs w:val="18"/>
          <w:lang w:eastAsia="cs-CZ"/>
        </w:rPr>
        <w:t xml:space="preserve"> </w:t>
      </w:r>
      <w:r w:rsidR="000D1CF3" w:rsidRPr="000D1CF3">
        <w:rPr>
          <w:rFonts w:eastAsia="Times New Roman" w:cs="Arial"/>
          <w:color w:val="595959" w:themeColor="text1" w:themeTint="A6"/>
          <w:sz w:val="18"/>
          <w:szCs w:val="18"/>
          <w:lang w:eastAsia="cs-CZ"/>
        </w:rPr>
        <w:t xml:space="preserve">– </w:t>
      </w:r>
      <w:r w:rsidR="000D1CF3" w:rsidRPr="000D1CF3">
        <w:rPr>
          <w:rFonts w:eastAsia="Times New Roman" w:cs="Arial"/>
          <w:b/>
          <w:sz w:val="18"/>
          <w:szCs w:val="18"/>
          <w:lang w:eastAsia="cs-CZ"/>
        </w:rPr>
        <w:t>detoxikační krém 31% tuku</w:t>
      </w:r>
    </w:p>
    <w:p w:rsidR="000D1CF3" w:rsidRPr="000D1CF3" w:rsidRDefault="000D1CF3" w:rsidP="000D1CF3">
      <w:pPr>
        <w:spacing w:after="0" w:line="240" w:lineRule="auto"/>
        <w:rPr>
          <w:rFonts w:cs="Arial"/>
          <w:b/>
          <w:i/>
          <w:color w:val="808080" w:themeColor="background1" w:themeShade="80"/>
          <w:sz w:val="18"/>
          <w:szCs w:val="1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0" w14:scaled="0"/>
            </w14:gradFill>
          </w14:textFill>
        </w:rPr>
      </w:pPr>
      <w:r w:rsidRPr="000D1CF3">
        <w:rPr>
          <w:rFonts w:cs="Arial"/>
          <w:b/>
          <w:sz w:val="18"/>
          <w:szCs w:val="18"/>
        </w:rPr>
        <w:t>Použití:</w:t>
      </w:r>
      <w:r w:rsidRPr="000D1CF3">
        <w:rPr>
          <w:rFonts w:cs="Arial"/>
          <w:sz w:val="18"/>
          <w:szCs w:val="18"/>
        </w:rPr>
        <w:t xml:space="preserve"> Ráno, nebo večer vetřít na připravenou pleť obličeje a dekoltu.</w:t>
      </w:r>
      <w:r w:rsidRPr="000D1CF3">
        <w:rPr>
          <w:rFonts w:cs="Arial"/>
          <w:b/>
          <w:sz w:val="18"/>
          <w:szCs w:val="1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0" w14:scaled="0"/>
            </w14:gradFill>
          </w14:textFill>
        </w:rPr>
        <w:t xml:space="preserve"> </w:t>
      </w:r>
      <w:r w:rsidRPr="000D1CF3">
        <w:rPr>
          <w:rFonts w:cs="Arial"/>
          <w:b/>
          <w:i/>
          <w:color w:val="808080" w:themeColor="background1" w:themeShade="80"/>
          <w:sz w:val="18"/>
          <w:szCs w:val="1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0" w14:scaled="0"/>
            </w14:gradFill>
          </w14:textFill>
        </w:rPr>
        <w:t xml:space="preserve"> </w:t>
      </w:r>
      <w:r w:rsidRPr="000D1CF3">
        <w:rPr>
          <w:rFonts w:cs="Arial"/>
          <w:b/>
          <w:color w:val="808080" w:themeColor="background1" w:themeShade="80"/>
          <w:sz w:val="18"/>
          <w:szCs w:val="1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0" w14:scaled="0"/>
            </w14:gradFill>
          </w14:textFill>
        </w:rPr>
        <w:t xml:space="preserve"> </w:t>
      </w:r>
      <w:r w:rsidRPr="000D1CF3">
        <w:rPr>
          <w:rFonts w:cs="Arial"/>
          <w:b/>
          <w:color w:val="808080" w:themeColor="background1" w:themeShade="80"/>
          <w:sz w:val="18"/>
          <w:szCs w:val="1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0" w14:scaled="0"/>
            </w14:gradFill>
          </w14:textFill>
        </w:rPr>
        <w:br/>
      </w:r>
      <w:r w:rsidRPr="000D1CF3">
        <w:rPr>
          <w:rFonts w:cs="Arial"/>
          <w:b/>
          <w:i/>
          <w:color w:val="808080" w:themeColor="background1" w:themeShade="80"/>
          <w:sz w:val="18"/>
          <w:szCs w:val="18"/>
          <w14:textFill>
            <w14:gradFill>
              <w14:gsLst>
                <w14:gs w14:pos="0">
                  <w14:schemeClr w14:val="bg1">
                    <w14:lumMod w14:val="50000"/>
                    <w14:lumOff w14:val="0"/>
                    <w14:shade w14:val="30000"/>
                    <w14:satMod w14:val="115000"/>
                  </w14:schemeClr>
                </w14:gs>
                <w14:gs w14:pos="50000">
                  <w14:schemeClr w14:val="bg1">
                    <w14:lumMod w14:val="50000"/>
                    <w14:lumOff w14:val="0"/>
                    <w14:shade w14:val="67500"/>
                    <w14:satMod w14:val="115000"/>
                  </w14:schemeClr>
                </w14:gs>
                <w14:gs w14:pos="100000">
                  <w14:schemeClr w14:val="bg1">
                    <w14:lumMod w14:val="50000"/>
                    <w14:lumOff w14:val="0"/>
                    <w14:shade w14:val="100000"/>
                    <w14:satMod w14:val="115000"/>
                  </w14:schemeClr>
                </w14:gs>
              </w14:gsLst>
              <w14:lin w14:ang="0" w14:scaled="0"/>
            </w14:gradFill>
          </w14:textFill>
        </w:rPr>
        <w:t>Poznámka: 2831 Face Guard účinně chrání pokožku proti UV zářením, nanášejte ji na den pod krém</w:t>
      </w:r>
    </w:p>
    <w:p w:rsidR="000D1CF3" w:rsidRPr="000D1CF3" w:rsidRDefault="000D1CF3" w:rsidP="000D1CF3">
      <w:pPr>
        <w:spacing w:after="0" w:line="240" w:lineRule="auto"/>
        <w:rPr>
          <w:sz w:val="18"/>
          <w:szCs w:val="18"/>
        </w:rPr>
      </w:pPr>
      <w:r w:rsidRPr="000D1CF3">
        <w:rPr>
          <w:sz w:val="18"/>
          <w:szCs w:val="18"/>
        </w:rPr>
        <w:t xml:space="preserve"> </w:t>
      </w:r>
    </w:p>
    <w:p w:rsidR="000D1CF3" w:rsidRPr="000D1CF3" w:rsidRDefault="000D1CF3" w:rsidP="000D1CF3">
      <w:pPr>
        <w:spacing w:after="0" w:line="240" w:lineRule="auto"/>
        <w:rPr>
          <w:b/>
          <w:sz w:val="18"/>
          <w:szCs w:val="18"/>
        </w:rPr>
      </w:pPr>
      <w:r w:rsidRPr="000D1CF3">
        <w:rPr>
          <w:b/>
          <w:color w:val="FFFFFF" w:themeColor="background1"/>
          <w14:textFill>
            <w14:gradFill>
              <w14:gsLst>
                <w14:gs w14:pos="0">
                  <w14:schemeClr w14:val="bg1">
                    <w14:lumMod w14:val="50000"/>
                    <w14:shade w14:val="30000"/>
                    <w14:satMod w14:val="115000"/>
                  </w14:schemeClr>
                </w14:gs>
                <w14:gs w14:pos="50000">
                  <w14:schemeClr w14:val="bg1">
                    <w14:lumMod w14:val="50000"/>
                    <w14:shade w14:val="67500"/>
                    <w14:satMod w14:val="115000"/>
                  </w14:schemeClr>
                </w14:gs>
                <w14:gs w14:pos="100000">
                  <w14:schemeClr w14:val="bg1">
                    <w14:lumMod w14:val="50000"/>
                    <w14:shade w14:val="100000"/>
                    <w14:satMod w14:val="115000"/>
                  </w14:schemeClr>
                </w14:gs>
              </w14:gsLst>
              <w14:lin w14:ang="0" w14:scaled="0"/>
            </w14:gradFill>
          </w14:textFill>
        </w:rPr>
        <w:t xml:space="preserve">1929 DETOX FLUID </w:t>
      </w:r>
      <w:r w:rsidRPr="000D1CF3">
        <w:rPr>
          <w:b/>
          <w:sz w:val="18"/>
          <w:szCs w:val="18"/>
        </w:rPr>
        <w:t xml:space="preserve">– detoxikační ampulkový koncentrát.  </w:t>
      </w:r>
    </w:p>
    <w:p w:rsidR="000D1CF3" w:rsidRPr="009D39CC" w:rsidRDefault="000D1CF3" w:rsidP="000D1CF3">
      <w:pPr>
        <w:spacing w:after="0" w:line="240" w:lineRule="auto"/>
        <w:rPr>
          <w:sz w:val="18"/>
          <w:szCs w:val="18"/>
        </w:rPr>
      </w:pPr>
      <w:r w:rsidRPr="000D1CF3">
        <w:rPr>
          <w:b/>
          <w:sz w:val="18"/>
          <w:szCs w:val="18"/>
        </w:rPr>
        <w:t>Použití</w:t>
      </w:r>
      <w:r w:rsidRPr="000D1CF3">
        <w:rPr>
          <w:sz w:val="18"/>
          <w:szCs w:val="18"/>
        </w:rPr>
        <w:t xml:space="preserve">: Naneste na </w:t>
      </w:r>
      <w:r w:rsidR="009D39CC">
        <w:rPr>
          <w:sz w:val="18"/>
          <w:szCs w:val="18"/>
        </w:rPr>
        <w:t>připravenou pleť ideálně večer.</w:t>
      </w:r>
    </w:p>
    <w:p w:rsidR="000D1CF3" w:rsidRPr="000D1CF3" w:rsidRDefault="000D1CF3" w:rsidP="000D1CF3">
      <w:pPr>
        <w:spacing w:after="0" w:line="240" w:lineRule="auto"/>
        <w:rPr>
          <w:sz w:val="18"/>
          <w:szCs w:val="18"/>
        </w:rPr>
      </w:pPr>
      <w:r w:rsidRPr="000D1CF3">
        <w:rPr>
          <w:sz w:val="18"/>
          <w:szCs w:val="18"/>
        </w:rPr>
        <w:t xml:space="preserve"> </w:t>
      </w:r>
      <w:r w:rsidRPr="000D1CF3">
        <w:rPr>
          <w:sz w:val="18"/>
          <w:szCs w:val="18"/>
        </w:rPr>
        <w:tab/>
      </w:r>
    </w:p>
    <w:tbl>
      <w:tblPr>
        <w:tblW w:w="9094" w:type="dxa"/>
        <w:tblInd w:w="572" w:type="dxa"/>
        <w:tblBorders>
          <w:top w:val="single" w:sz="4" w:space="0" w:color="auto"/>
          <w:left w:val="single" w:sz="4" w:space="0" w:color="auto"/>
          <w:bottom w:val="single" w:sz="4" w:space="0" w:color="auto"/>
          <w:right w:val="single" w:sz="4" w:space="0" w:color="auto"/>
          <w:insideV w:val="single" w:sz="8" w:space="0" w:color="FFFFFF"/>
        </w:tblBorders>
        <w:tblLayout w:type="fixed"/>
        <w:tblCellMar>
          <w:left w:w="0" w:type="dxa"/>
          <w:right w:w="0" w:type="dxa"/>
        </w:tblCellMar>
        <w:tblLook w:val="01E0" w:firstRow="1" w:lastRow="1" w:firstColumn="1" w:lastColumn="1" w:noHBand="0" w:noVBand="0"/>
      </w:tblPr>
      <w:tblGrid>
        <w:gridCol w:w="4547"/>
        <w:gridCol w:w="4547"/>
      </w:tblGrid>
      <w:tr w:rsidR="000D1CF3" w:rsidRPr="000D1CF3" w:rsidTr="00A40C44">
        <w:trPr>
          <w:trHeight w:val="421"/>
        </w:trPr>
        <w:tc>
          <w:tcPr>
            <w:tcW w:w="4547" w:type="dxa"/>
            <w:shd w:val="clear" w:color="auto" w:fill="00D67F"/>
          </w:tcPr>
          <w:p w:rsidR="000D1CF3" w:rsidRPr="000D1CF3" w:rsidRDefault="000D1CF3" w:rsidP="000D1CF3">
            <w:pPr>
              <w:tabs>
                <w:tab w:val="left" w:pos="8280"/>
              </w:tabs>
              <w:spacing w:before="60" w:after="60" w:line="240" w:lineRule="auto"/>
              <w:ind w:right="113"/>
              <w:rPr>
                <w:rFonts w:eastAsia="Times New Roman" w:cs="Times New Roman"/>
                <w:b/>
                <w:color w:val="FFFFFF"/>
                <w:sz w:val="24"/>
                <w:szCs w:val="24"/>
                <w:lang w:val="de-DE"/>
              </w:rPr>
            </w:pPr>
            <w:r w:rsidRPr="000D1CF3">
              <w:rPr>
                <w:rFonts w:eastAsia="Times New Roman" w:cs="Times New Roman"/>
                <w:b/>
                <w:color w:val="FFFFFF"/>
                <w:sz w:val="24"/>
                <w:szCs w:val="24"/>
                <w:lang w:val="de-DE"/>
              </w:rPr>
              <w:t xml:space="preserve">  POPIS DETOX OŠETŘENÍ  </w:t>
            </w:r>
          </w:p>
        </w:tc>
        <w:tc>
          <w:tcPr>
            <w:tcW w:w="4547" w:type="dxa"/>
            <w:shd w:val="clear" w:color="auto" w:fill="00D67F"/>
          </w:tcPr>
          <w:p w:rsidR="000D1CF3" w:rsidRPr="000D1CF3" w:rsidRDefault="000D1CF3" w:rsidP="000D1CF3">
            <w:pPr>
              <w:tabs>
                <w:tab w:val="left" w:pos="4299"/>
                <w:tab w:val="left" w:pos="8280"/>
              </w:tabs>
              <w:spacing w:before="60" w:after="60" w:line="240" w:lineRule="auto"/>
              <w:ind w:right="113"/>
              <w:rPr>
                <w:rFonts w:eastAsia="Times New Roman" w:cs="Times New Roman"/>
                <w:b/>
                <w:color w:val="FFFFFF"/>
                <w:sz w:val="24"/>
                <w:szCs w:val="24"/>
                <w:lang w:val="de-DE"/>
              </w:rPr>
            </w:pPr>
            <w:r w:rsidRPr="000D1CF3">
              <w:rPr>
                <w:rFonts w:eastAsia="Times New Roman" w:cs="Times New Roman"/>
                <w:b/>
                <w:color w:val="FFFFFF"/>
                <w:sz w:val="24"/>
                <w:szCs w:val="24"/>
                <w:lang w:val="de-DE"/>
              </w:rPr>
              <w:t xml:space="preserve">  PRODUKTY                             </w:t>
            </w:r>
            <w:r w:rsidR="00A40C44" w:rsidRPr="00A40C44">
              <w:rPr>
                <w:rFonts w:eastAsia="Times New Roman" w:cs="Times New Roman"/>
                <w:b/>
                <w:color w:val="FFFFFF"/>
                <w:sz w:val="24"/>
                <w:szCs w:val="24"/>
                <w:lang w:val="de-DE"/>
              </w:rPr>
              <w:t xml:space="preserve">     </w:t>
            </w:r>
            <w:r w:rsidRPr="000D1CF3">
              <w:rPr>
                <w:rFonts w:eastAsia="Times New Roman" w:cs="Times New Roman"/>
                <w:b/>
                <w:color w:val="FFFFFF"/>
                <w:sz w:val="24"/>
                <w:szCs w:val="24"/>
                <w:lang w:val="de-DE"/>
              </w:rPr>
              <w:t xml:space="preserve"> </w:t>
            </w:r>
            <w:r w:rsidRPr="000D1CF3">
              <w:rPr>
                <w:rFonts w:eastAsia="Times New Roman" w:cs="Times New Roman"/>
                <w:b/>
                <w:color w:val="FFFFFF"/>
                <w:sz w:val="24"/>
                <w:szCs w:val="24"/>
              </w:rPr>
              <w:t>spotřeba</w:t>
            </w:r>
            <w:r w:rsidRPr="000D1CF3">
              <w:rPr>
                <w:rFonts w:eastAsia="Times New Roman" w:cs="Times New Roman"/>
                <w:b/>
                <w:color w:val="FFFFFF"/>
                <w:sz w:val="24"/>
                <w:szCs w:val="24"/>
                <w:lang w:val="de-DE"/>
              </w:rPr>
              <w:t xml:space="preserve"> </w:t>
            </w:r>
          </w:p>
        </w:tc>
      </w:tr>
      <w:tr w:rsidR="000D1CF3" w:rsidRPr="000D1CF3" w:rsidTr="001C599D">
        <w:trPr>
          <w:trHeight w:val="244"/>
        </w:trPr>
        <w:tc>
          <w:tcPr>
            <w:tcW w:w="4547" w:type="dxa"/>
            <w:shd w:val="clear" w:color="auto" w:fill="FFFFFF" w:themeFill="background1"/>
          </w:tcPr>
          <w:p w:rsidR="000D1CF3" w:rsidRPr="00FD1AA9" w:rsidRDefault="000D1CF3" w:rsidP="000D1CF3">
            <w:pPr>
              <w:tabs>
                <w:tab w:val="left" w:pos="8280"/>
              </w:tabs>
              <w:spacing w:before="60" w:after="60" w:line="240" w:lineRule="auto"/>
              <w:ind w:right="113"/>
              <w:rPr>
                <w:rFonts w:eastAsia="Times New Roman" w:cs="Times New Roman"/>
                <w:b/>
                <w:lang w:val="de-DE"/>
              </w:rPr>
            </w:pPr>
            <w:r w:rsidRPr="00FD1AA9">
              <w:rPr>
                <w:rFonts w:eastAsia="Times New Roman" w:cs="Times New Roman"/>
                <w:b/>
              </w:rPr>
              <w:t xml:space="preserve">  čištění</w:t>
            </w:r>
          </w:p>
        </w:tc>
        <w:tc>
          <w:tcPr>
            <w:tcW w:w="4547" w:type="dxa"/>
            <w:shd w:val="clear" w:color="auto" w:fill="FFFFFF" w:themeFill="background1"/>
          </w:tcPr>
          <w:p w:rsidR="000D1CF3" w:rsidRPr="00FD1AA9" w:rsidRDefault="000D1CF3" w:rsidP="000D1CF3">
            <w:pPr>
              <w:tabs>
                <w:tab w:val="left" w:pos="284"/>
              </w:tabs>
              <w:spacing w:before="60" w:after="60" w:line="240" w:lineRule="auto"/>
              <w:ind w:right="113"/>
              <w:rPr>
                <w:rFonts w:eastAsia="Times New Roman" w:cs="Times New Roman"/>
                <w:lang w:val="de-DE"/>
              </w:rPr>
            </w:pPr>
            <w:r w:rsidRPr="00FD1AA9">
              <w:rPr>
                <w:rFonts w:eastAsia="Times New Roman" w:cs="Times New Roman"/>
                <w:b/>
                <w:color w:val="000000" w:themeColor="text1"/>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007.991.0063   AHA Detox Cleanser      </w:t>
            </w:r>
            <w:r w:rsidR="00A40C44" w:rsidRPr="00FD1AA9">
              <w:rPr>
                <w:rFonts w:eastAsia="Times New Roman" w:cs="Times New Roman"/>
                <w:b/>
                <w:color w:val="000000" w:themeColor="text1"/>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FD1AA9">
              <w:rPr>
                <w:rFonts w:eastAsia="Times New Roman" w:cs="Times New Roman"/>
                <w:b/>
                <w:color w:val="000000" w:themeColor="text1"/>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FD1AA9">
              <w:rPr>
                <w:rFonts w:eastAsia="Times New Roman" w:cs="Times New Roman"/>
                <w:color w:val="000000" w:themeColor="text1"/>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FD1AA9">
              <w:rPr>
                <w:rFonts w:eastAsia="Times New Roman" w:cs="Times New Roman"/>
                <w:lang w:val="de-DE"/>
              </w:rPr>
              <w:t xml:space="preserve">1-2 ml           </w:t>
            </w:r>
          </w:p>
        </w:tc>
      </w:tr>
      <w:tr w:rsidR="00536DBC" w:rsidRPr="000D1CF3" w:rsidTr="001C599D">
        <w:trPr>
          <w:trHeight w:val="98"/>
        </w:trPr>
        <w:tc>
          <w:tcPr>
            <w:tcW w:w="4547" w:type="dxa"/>
            <w:shd w:val="clear" w:color="auto" w:fill="B9FFE3"/>
          </w:tcPr>
          <w:p w:rsidR="00536DBC" w:rsidRPr="00FD1AA9" w:rsidRDefault="001C599D" w:rsidP="000D1CF3">
            <w:pPr>
              <w:tabs>
                <w:tab w:val="left" w:pos="8280"/>
              </w:tabs>
              <w:spacing w:before="60" w:after="60" w:line="240" w:lineRule="auto"/>
              <w:ind w:right="113"/>
              <w:rPr>
                <w:rFonts w:eastAsia="Times New Roman" w:cs="Arial"/>
                <w:b/>
                <w:lang w:val="en-GB"/>
              </w:rPr>
            </w:pPr>
            <w:r w:rsidRPr="00FD1AA9">
              <w:rPr>
                <w:rFonts w:eastAsia="Times New Roman" w:cs="Arial"/>
                <w:b/>
                <w:lang w:val="en-GB"/>
              </w:rPr>
              <w:t xml:space="preserve">  </w:t>
            </w:r>
            <w:r w:rsidRPr="00FD1AA9">
              <w:rPr>
                <w:rFonts w:eastAsia="Times New Roman" w:cs="Times New Roman"/>
                <w:b/>
              </w:rPr>
              <w:t>oční ošetření</w:t>
            </w:r>
          </w:p>
        </w:tc>
        <w:tc>
          <w:tcPr>
            <w:tcW w:w="4547" w:type="dxa"/>
            <w:shd w:val="clear" w:color="auto" w:fill="B9FFE3"/>
          </w:tcPr>
          <w:p w:rsidR="00536DBC" w:rsidRPr="00FD1AA9" w:rsidRDefault="001C599D" w:rsidP="001C599D">
            <w:r w:rsidRPr="00FD1AA9">
              <w:rPr>
                <w:rFonts w:eastAsia="Times New Roman" w:cs="Times New Roman"/>
                <w:b/>
                <w:color w:val="808080" w:themeColor="background1" w:themeShade="80"/>
                <w:lang w:val="en-GB"/>
              </w:rPr>
              <w:t xml:space="preserve">0061P </w:t>
            </w:r>
            <w:r w:rsidRPr="00FD1AA9">
              <w:rPr>
                <w:rFonts w:eastAsia="Times New Roman" w:cs="Times New Roman"/>
                <w:b/>
                <w:color w:val="808080" w:themeColor="background1" w:themeShade="80"/>
                <w:lang w:val="en-GB"/>
              </w:rPr>
              <w:tab/>
            </w:r>
            <w:r w:rsidRPr="00FD1AA9">
              <w:rPr>
                <w:rFonts w:eastAsia="Times New Roman" w:cs="Times New Roman"/>
                <w:color w:val="808080" w:themeColor="background1" w:themeShade="80"/>
                <w:lang w:val="en-GB"/>
              </w:rPr>
              <w:t>Rich Eye Contour Cream</w:t>
            </w:r>
            <w:r w:rsidRPr="00FD1AA9">
              <w:rPr>
                <w:rFonts w:eastAsia="Times New Roman" w:cs="Times New Roman"/>
                <w:b/>
                <w:color w:val="808080" w:themeColor="background1" w:themeShade="80"/>
                <w:lang w:val="en-GB"/>
              </w:rPr>
              <w:t xml:space="preserve">  </w:t>
            </w:r>
            <w:r w:rsidRPr="00FD1AA9">
              <w:rPr>
                <w:rFonts w:eastAsia="Times New Roman" w:cs="Times New Roman"/>
                <w:color w:val="808080" w:themeColor="background1" w:themeShade="80"/>
                <w:lang w:val="en-GB"/>
              </w:rPr>
              <w:t xml:space="preserve">                 </w:t>
            </w:r>
            <w:r w:rsidRPr="00FD1AA9">
              <w:rPr>
                <w:rFonts w:eastAsia="Times New Roman" w:cs="Times New Roman"/>
                <w:lang w:val="en-GB"/>
              </w:rPr>
              <w:t xml:space="preserve">½ ml         </w:t>
            </w:r>
          </w:p>
        </w:tc>
      </w:tr>
      <w:tr w:rsidR="000D1CF3" w:rsidRPr="000D1CF3" w:rsidTr="00A40C44">
        <w:trPr>
          <w:trHeight w:val="431"/>
        </w:trPr>
        <w:tc>
          <w:tcPr>
            <w:tcW w:w="4547" w:type="dxa"/>
            <w:shd w:val="clear" w:color="auto" w:fill="FFFFFF"/>
          </w:tcPr>
          <w:p w:rsidR="000D1CF3" w:rsidRPr="00FD1AA9" w:rsidRDefault="000D1CF3" w:rsidP="000D1CF3">
            <w:pPr>
              <w:tabs>
                <w:tab w:val="left" w:pos="8280"/>
              </w:tabs>
              <w:spacing w:before="60" w:after="60" w:line="240" w:lineRule="auto"/>
              <w:ind w:right="113"/>
              <w:rPr>
                <w:rFonts w:eastAsia="Times New Roman" w:cs="Times New Roman"/>
                <w:b/>
                <w:lang w:val="de-DE"/>
              </w:rPr>
            </w:pPr>
            <w:r w:rsidRPr="00FD1AA9">
              <w:rPr>
                <w:rFonts w:eastAsia="Times New Roman" w:cs="Arial"/>
                <w:b/>
                <w:lang w:val="en-GB"/>
              </w:rPr>
              <w:t xml:space="preserve">  peeling </w:t>
            </w:r>
            <w:r w:rsidRPr="00FD1AA9">
              <w:rPr>
                <w:rFonts w:eastAsia="Times New Roman" w:cs="Arial"/>
                <w:b/>
              </w:rPr>
              <w:t xml:space="preserve"> </w:t>
            </w:r>
          </w:p>
        </w:tc>
        <w:tc>
          <w:tcPr>
            <w:tcW w:w="4547" w:type="dxa"/>
            <w:shd w:val="clear" w:color="auto" w:fill="FFFFFF"/>
          </w:tcPr>
          <w:p w:rsidR="000D1CF3" w:rsidRPr="00FD1AA9" w:rsidRDefault="000D1CF3" w:rsidP="000D1CF3">
            <w:pPr>
              <w:tabs>
                <w:tab w:val="left" w:pos="284"/>
              </w:tabs>
              <w:spacing w:before="60" w:after="60" w:line="240" w:lineRule="auto"/>
              <w:ind w:right="113"/>
              <w:rPr>
                <w:rFonts w:eastAsia="Times New Roman" w:cs="Times New Roman"/>
                <w:color w:val="000000" w:themeColor="text1"/>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D1AA9">
              <w:rPr>
                <w:rFonts w:eastAsia="Times New Roman" w:cs="Arial"/>
                <w:b/>
                <w:color w:val="000000" w:themeColor="text1"/>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007.991.0064  Detox Enzyme Peeling          </w:t>
            </w:r>
            <w:r w:rsidRPr="00FD1AA9">
              <w:rPr>
                <w:rFonts w:eastAsia="Times New Roman" w:cs="Arial"/>
                <w:color w:val="000000" w:themeColor="text1"/>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FD1AA9">
              <w:rPr>
                <w:rFonts w:eastAsia="Times New Roman" w:cs="Arial"/>
                <w:lang w:val="en-GB"/>
              </w:rPr>
              <w:t xml:space="preserve">2 g     </w:t>
            </w:r>
          </w:p>
        </w:tc>
      </w:tr>
      <w:tr w:rsidR="000D1CF3" w:rsidRPr="000D1CF3" w:rsidTr="00A40C44">
        <w:trPr>
          <w:trHeight w:val="348"/>
        </w:trPr>
        <w:tc>
          <w:tcPr>
            <w:tcW w:w="4547" w:type="dxa"/>
            <w:shd w:val="clear" w:color="auto" w:fill="B9FFE3"/>
          </w:tcPr>
          <w:p w:rsidR="000D1CF3" w:rsidRPr="00FD1AA9" w:rsidRDefault="000D1CF3" w:rsidP="000D1CF3">
            <w:pPr>
              <w:tabs>
                <w:tab w:val="left" w:pos="8280"/>
              </w:tabs>
              <w:spacing w:before="60" w:after="60" w:line="240" w:lineRule="auto"/>
              <w:ind w:right="113"/>
              <w:rPr>
                <w:rFonts w:eastAsia="Times New Roman" w:cs="Times New Roman"/>
                <w:b/>
                <w:lang w:val="de-DE"/>
              </w:rPr>
            </w:pPr>
            <w:r w:rsidRPr="00FD1AA9">
              <w:rPr>
                <w:rFonts w:eastAsia="Times New Roman" w:cs="Times New Roman"/>
                <w:b/>
              </w:rPr>
              <w:t xml:space="preserve">  </w:t>
            </w:r>
            <w:r w:rsidRPr="00FD1AA9">
              <w:rPr>
                <w:rFonts w:eastAsia="Times New Roman" w:cs="Arial"/>
                <w:b/>
              </w:rPr>
              <w:t>po</w:t>
            </w:r>
            <w:r w:rsidRPr="00FD1AA9">
              <w:rPr>
                <w:rFonts w:eastAsia="Times New Roman" w:cs="Arial"/>
                <w:b/>
                <w:lang w:val="de-DE"/>
              </w:rPr>
              <w:t xml:space="preserve"> </w:t>
            </w:r>
            <w:r w:rsidRPr="00FD1AA9">
              <w:rPr>
                <w:rFonts w:eastAsia="Times New Roman" w:cs="Arial"/>
                <w:b/>
              </w:rPr>
              <w:t>hlubokém čištění</w:t>
            </w:r>
            <w:r w:rsidRPr="00FD1AA9">
              <w:rPr>
                <w:rFonts w:eastAsia="Times New Roman" w:cs="Arial"/>
                <w:b/>
                <w:lang w:val="de-DE"/>
              </w:rPr>
              <w:t xml:space="preserve"> (</w:t>
            </w:r>
            <w:r w:rsidRPr="00FD1AA9">
              <w:rPr>
                <w:rFonts w:eastAsia="Times New Roman" w:cs="Times New Roman"/>
              </w:rPr>
              <w:t>pokud</w:t>
            </w:r>
            <w:r w:rsidRPr="00FD1AA9">
              <w:rPr>
                <w:rFonts w:eastAsia="Times New Roman" w:cs="Times New Roman"/>
                <w:lang w:val="de-DE"/>
              </w:rPr>
              <w:t xml:space="preserve"> je</w:t>
            </w:r>
            <w:r w:rsidRPr="00FD1AA9">
              <w:rPr>
                <w:rFonts w:eastAsia="Times New Roman" w:cs="Times New Roman"/>
              </w:rPr>
              <w:t xml:space="preserve"> nutné</w:t>
            </w:r>
            <w:r w:rsidRPr="00FD1AA9">
              <w:rPr>
                <w:rFonts w:eastAsia="Times New Roman" w:cs="Times New Roman"/>
                <w:lang w:val="de-DE"/>
              </w:rPr>
              <w:t>)</w:t>
            </w:r>
          </w:p>
        </w:tc>
        <w:tc>
          <w:tcPr>
            <w:tcW w:w="4547" w:type="dxa"/>
            <w:shd w:val="clear" w:color="auto" w:fill="B9FFE3"/>
          </w:tcPr>
          <w:p w:rsidR="000D1CF3" w:rsidRPr="00FD1AA9" w:rsidRDefault="000D1CF3" w:rsidP="000D1CF3">
            <w:pPr>
              <w:tabs>
                <w:tab w:val="left" w:pos="284"/>
              </w:tabs>
              <w:spacing w:before="60" w:after="60" w:line="240" w:lineRule="auto"/>
              <w:ind w:right="113"/>
              <w:rPr>
                <w:rFonts w:eastAsia="Times New Roman" w:cs="Times New Roman"/>
                <w:lang w:val="de-DE"/>
              </w:rPr>
            </w:pPr>
            <w:r w:rsidRPr="00FD1AA9">
              <w:rPr>
                <w:rFonts w:eastAsia="Times New Roman" w:cs="Times New Roman"/>
                <w:b/>
                <w:color w:val="808080" w:themeColor="background1" w:themeShade="80"/>
                <w:lang w:val="en-GB"/>
              </w:rPr>
              <w:t xml:space="preserve">4430 P </w:t>
            </w:r>
            <w:r w:rsidRPr="00FD1AA9">
              <w:rPr>
                <w:rFonts w:eastAsia="Times New Roman" w:cs="Times New Roman"/>
                <w:color w:val="808080" w:themeColor="background1" w:themeShade="80"/>
                <w:lang w:val="en-GB"/>
              </w:rPr>
              <w:t>Normalizing Skin</w:t>
            </w:r>
            <w:r w:rsidR="00A40C44" w:rsidRPr="00FD1AA9">
              <w:rPr>
                <w:rFonts w:eastAsia="Times New Roman" w:cs="Times New Roman"/>
                <w:color w:val="808080" w:themeColor="background1" w:themeShade="80"/>
                <w:lang w:val="en-GB"/>
              </w:rPr>
              <w:t xml:space="preserve"> Complex                  </w:t>
            </w:r>
            <w:r w:rsidRPr="00FD1AA9">
              <w:rPr>
                <w:rFonts w:eastAsia="Times New Roman" w:cs="Times New Roman"/>
                <w:color w:val="808080" w:themeColor="background1" w:themeShade="80"/>
                <w:lang w:val="en-GB"/>
              </w:rPr>
              <w:t xml:space="preserve"> </w:t>
            </w:r>
            <w:r w:rsidRPr="00FD1AA9">
              <w:rPr>
                <w:rFonts w:eastAsia="Times New Roman" w:cs="Times New Roman"/>
                <w:lang w:val="en-GB"/>
              </w:rPr>
              <w:t xml:space="preserve">1 ml          </w:t>
            </w:r>
          </w:p>
        </w:tc>
      </w:tr>
      <w:tr w:rsidR="000D1CF3" w:rsidRPr="000D1CF3" w:rsidTr="00A40C44">
        <w:trPr>
          <w:trHeight w:val="483"/>
        </w:trPr>
        <w:tc>
          <w:tcPr>
            <w:tcW w:w="4547" w:type="dxa"/>
            <w:shd w:val="clear" w:color="auto" w:fill="FFFFFF"/>
          </w:tcPr>
          <w:p w:rsidR="000D1CF3" w:rsidRPr="00FD1AA9" w:rsidRDefault="000D1CF3" w:rsidP="000D1CF3">
            <w:pPr>
              <w:tabs>
                <w:tab w:val="left" w:pos="8280"/>
              </w:tabs>
              <w:spacing w:before="60" w:after="60"/>
              <w:ind w:right="113"/>
              <w:rPr>
                <w:rFonts w:eastAsia="Times New Roman" w:cs="Arial"/>
                <w:b/>
                <w:lang w:val="de-DE"/>
              </w:rPr>
            </w:pPr>
            <w:r w:rsidRPr="00FD1AA9">
              <w:rPr>
                <w:rFonts w:eastAsia="Times New Roman" w:cs="Arial"/>
                <w:b/>
              </w:rPr>
              <w:t xml:space="preserve">  maska</w:t>
            </w:r>
          </w:p>
        </w:tc>
        <w:tc>
          <w:tcPr>
            <w:tcW w:w="4547" w:type="dxa"/>
            <w:shd w:val="clear" w:color="auto" w:fill="FFFFFF"/>
          </w:tcPr>
          <w:p w:rsidR="000D1CF3" w:rsidRPr="00FD1AA9" w:rsidRDefault="000D1CF3" w:rsidP="000D1CF3">
            <w:pPr>
              <w:tabs>
                <w:tab w:val="left" w:pos="284"/>
              </w:tabs>
              <w:spacing w:before="60" w:after="60" w:line="240" w:lineRule="auto"/>
              <w:ind w:right="113"/>
              <w:rPr>
                <w:rFonts w:eastAsia="Times New Roman" w:cs="Times New Roman"/>
                <w:b/>
                <w:color w:val="000000" w:themeColor="text1"/>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D1AA9">
              <w:rPr>
                <w:rFonts w:eastAsia="Times New Roman" w:cs="Times New Roman"/>
                <w:b/>
                <w:color w:val="000000" w:themeColor="text1"/>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007.991.0065   Black Detox Bubble Mask </w:t>
            </w:r>
            <w:r w:rsidR="00A40C44" w:rsidRPr="00FD1AA9">
              <w:rPr>
                <w:rFonts w:eastAsia="Times New Roman" w:cs="Times New Roman"/>
                <w:b/>
                <w:color w:val="000000" w:themeColor="text1"/>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FD1AA9">
              <w:rPr>
                <w:rFonts w:eastAsia="Times New Roman" w:cs="Times New Roman"/>
                <w:b/>
                <w:color w:val="000000" w:themeColor="text1"/>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FD1AA9">
              <w:rPr>
                <w:rFonts w:eastAsia="Times New Roman" w:cs="Times New Roman"/>
                <w:lang w:val="de-DE"/>
              </w:rPr>
              <w:t>1 ks.</w:t>
            </w:r>
          </w:p>
        </w:tc>
      </w:tr>
      <w:tr w:rsidR="000D1CF3" w:rsidRPr="000D1CF3" w:rsidTr="00A40C44">
        <w:trPr>
          <w:trHeight w:val="364"/>
        </w:trPr>
        <w:tc>
          <w:tcPr>
            <w:tcW w:w="4547" w:type="dxa"/>
            <w:shd w:val="clear" w:color="auto" w:fill="B9FFE3"/>
          </w:tcPr>
          <w:p w:rsidR="000D1CF3" w:rsidRPr="00FD1AA9" w:rsidRDefault="000D1CF3" w:rsidP="000D1CF3">
            <w:pPr>
              <w:spacing w:before="60" w:after="60" w:line="240" w:lineRule="auto"/>
              <w:ind w:right="113"/>
              <w:rPr>
                <w:rFonts w:eastAsia="Times New Roman" w:cs="Times New Roman"/>
                <w:b/>
                <w:lang w:val="de-DE"/>
              </w:rPr>
            </w:pPr>
            <w:r w:rsidRPr="00FD1AA9">
              <w:rPr>
                <w:rFonts w:eastAsia="Times New Roman" w:cs="Times New Roman"/>
                <w:b/>
              </w:rPr>
              <w:t xml:space="preserve">  ampulkový koncentrát</w:t>
            </w:r>
            <w:r w:rsidRPr="00FD1AA9">
              <w:rPr>
                <w:rFonts w:eastAsia="Times New Roman" w:cs="Times New Roman"/>
                <w:lang w:val="de-DE"/>
              </w:rPr>
              <w:t xml:space="preserve"> </w:t>
            </w:r>
          </w:p>
        </w:tc>
        <w:tc>
          <w:tcPr>
            <w:tcW w:w="4547" w:type="dxa"/>
            <w:shd w:val="clear" w:color="auto" w:fill="B9FFE3"/>
          </w:tcPr>
          <w:p w:rsidR="000D1CF3" w:rsidRPr="00FD1AA9" w:rsidRDefault="000D1CF3" w:rsidP="000D1CF3">
            <w:pPr>
              <w:tabs>
                <w:tab w:val="left" w:pos="284"/>
              </w:tabs>
              <w:spacing w:before="60" w:after="60" w:line="240" w:lineRule="auto"/>
              <w:ind w:right="113"/>
              <w:rPr>
                <w:rFonts w:eastAsia="Times New Roman" w:cs="Times New Roman"/>
                <w:color w:val="000000" w:themeColor="text1"/>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D1AA9">
              <w:rPr>
                <w:rFonts w:eastAsia="Times New Roman" w:cs="Times New Roman"/>
                <w:b/>
                <w:color w:val="000000" w:themeColor="text1"/>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1929</w:t>
            </w:r>
            <w:r w:rsidR="00A40C44" w:rsidRPr="00FD1AA9">
              <w:rPr>
                <w:rFonts w:eastAsia="Times New Roman" w:cs="Times New Roman"/>
                <w:b/>
                <w:color w:val="000000" w:themeColor="text1"/>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FD1AA9">
              <w:rPr>
                <w:rFonts w:eastAsia="Times New Roman" w:cs="Times New Roman"/>
                <w:b/>
                <w:color w:val="000000" w:themeColor="text1"/>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P </w:t>
            </w:r>
            <w:r w:rsidRPr="00FD1AA9">
              <w:rPr>
                <w:rFonts w:eastAsia="Times New Roman" w:cs="Times New Roman"/>
                <w:b/>
                <w:color w:val="000000" w:themeColor="text1"/>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ab/>
              <w:t xml:space="preserve">Detox Fluid </w:t>
            </w:r>
            <w:r w:rsidRPr="00FD1AA9">
              <w:rPr>
                <w:rFonts w:eastAsia="Times New Roman" w:cs="Times New Roman"/>
              </w:rPr>
              <w:t xml:space="preserve">                                       </w:t>
            </w:r>
            <w:r w:rsidRPr="00FD1AA9">
              <w:rPr>
                <w:rFonts w:eastAsia="Times New Roman" w:cs="Times New Roman"/>
                <w:lang w:val="de-DE"/>
              </w:rPr>
              <w:t>1 ks.</w:t>
            </w:r>
          </w:p>
        </w:tc>
      </w:tr>
      <w:tr w:rsidR="000D1CF3" w:rsidRPr="000D1CF3" w:rsidTr="00A40C44">
        <w:trPr>
          <w:trHeight w:val="732"/>
        </w:trPr>
        <w:tc>
          <w:tcPr>
            <w:tcW w:w="4547" w:type="dxa"/>
            <w:shd w:val="clear" w:color="auto" w:fill="FFFFFF"/>
          </w:tcPr>
          <w:p w:rsidR="000D1CF3" w:rsidRPr="00FD1AA9" w:rsidRDefault="000D1CF3" w:rsidP="000D1CF3">
            <w:pPr>
              <w:tabs>
                <w:tab w:val="left" w:pos="8280"/>
              </w:tabs>
              <w:spacing w:before="60" w:after="60" w:line="240" w:lineRule="auto"/>
              <w:ind w:right="113"/>
              <w:rPr>
                <w:rFonts w:eastAsia="Times New Roman" w:cs="Arial"/>
                <w:b/>
              </w:rPr>
            </w:pPr>
            <w:r w:rsidRPr="00FD1AA9">
              <w:rPr>
                <w:rFonts w:eastAsia="Times New Roman" w:cs="Arial"/>
                <w:b/>
              </w:rPr>
              <w:t xml:space="preserve">  masáž</w:t>
            </w:r>
          </w:p>
          <w:p w:rsidR="000D1CF3" w:rsidRPr="00FD1AA9" w:rsidRDefault="000D1CF3" w:rsidP="000D1CF3">
            <w:pPr>
              <w:tabs>
                <w:tab w:val="left" w:pos="8280"/>
              </w:tabs>
              <w:spacing w:before="60" w:after="60" w:line="240" w:lineRule="auto"/>
              <w:ind w:right="113"/>
              <w:rPr>
                <w:rFonts w:eastAsia="Times New Roman" w:cs="Arial"/>
                <w:lang w:val="de-DE"/>
              </w:rPr>
            </w:pPr>
            <w:r w:rsidRPr="00FD1AA9">
              <w:rPr>
                <w:rFonts w:eastAsia="Times New Roman" w:cs="Arial"/>
                <w:b/>
              </w:rPr>
              <w:t xml:space="preserve"> </w:t>
            </w:r>
            <w:r w:rsidRPr="00FD1AA9">
              <w:rPr>
                <w:rFonts w:eastAsia="Times New Roman" w:cs="Arial"/>
              </w:rPr>
              <w:t xml:space="preserve"> nebo</w:t>
            </w:r>
          </w:p>
        </w:tc>
        <w:tc>
          <w:tcPr>
            <w:tcW w:w="4547" w:type="dxa"/>
            <w:shd w:val="clear" w:color="auto" w:fill="FFFFFF"/>
          </w:tcPr>
          <w:p w:rsidR="000D1CF3" w:rsidRPr="00FD1AA9" w:rsidRDefault="000D1CF3" w:rsidP="000D1CF3">
            <w:pPr>
              <w:tabs>
                <w:tab w:val="left" w:pos="284"/>
              </w:tabs>
              <w:spacing w:before="60" w:after="60" w:line="240" w:lineRule="auto"/>
              <w:ind w:right="113"/>
              <w:rPr>
                <w:rFonts w:eastAsia="Times New Roman" w:cs="Times New Roman"/>
                <w:b/>
                <w:color w:val="000000" w:themeColor="text1"/>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D1AA9">
              <w:rPr>
                <w:rFonts w:eastAsia="Times New Roman" w:cs="Times New Roman"/>
                <w:b/>
                <w:color w:val="000000" w:themeColor="text1"/>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8530 P Moor Cream Mask                          </w:t>
            </w:r>
            <w:r w:rsidR="00A40C44" w:rsidRPr="00FD1AA9">
              <w:rPr>
                <w:rFonts w:eastAsia="Times New Roman" w:cs="Times New Roman"/>
                <w:b/>
                <w:color w:val="000000" w:themeColor="text1"/>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FD1AA9">
              <w:rPr>
                <w:rFonts w:eastAsia="Times New Roman" w:cs="Times New Roman"/>
                <w:b/>
                <w:color w:val="000000" w:themeColor="text1"/>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FD1AA9">
              <w:rPr>
                <w:rFonts w:eastAsia="Times New Roman" w:cs="Times New Roman"/>
                <w:lang w:val="en-GB"/>
              </w:rPr>
              <w:t>5 ml</w:t>
            </w:r>
          </w:p>
          <w:p w:rsidR="000D1CF3" w:rsidRPr="00FD1AA9" w:rsidRDefault="000D1CF3" w:rsidP="000D1CF3">
            <w:pPr>
              <w:tabs>
                <w:tab w:val="left" w:pos="284"/>
              </w:tabs>
              <w:spacing w:before="60" w:after="60" w:line="240" w:lineRule="auto"/>
              <w:ind w:right="113"/>
              <w:rPr>
                <w:rFonts w:eastAsia="Times New Roman" w:cs="Times New Roman"/>
                <w:lang w:val="en-US"/>
              </w:rPr>
            </w:pPr>
            <w:r w:rsidRPr="00FD1AA9">
              <w:rPr>
                <w:rFonts w:eastAsia="Times New Roman" w:cs="Times New Roman"/>
                <w:b/>
                <w:color w:val="000000" w:themeColor="text1"/>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2910 P Detox Cream</w:t>
            </w:r>
            <w:r w:rsidRPr="00FD1AA9">
              <w:rPr>
                <w:rFonts w:eastAsia="Times New Roman" w:cs="Times New Roman"/>
                <w:b/>
                <w:color w:val="000000" w:themeColor="text1"/>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00A40C44" w:rsidRPr="00FD1AA9">
              <w:rPr>
                <w:rFonts w:eastAsia="Times New Roman" w:cs="Times New Roman"/>
                <w:b/>
                <w:color w:val="000000" w:themeColor="text1"/>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FD1AA9">
              <w:rPr>
                <w:rFonts w:eastAsia="Times New Roman" w:cs="Times New Roman"/>
                <w:b/>
                <w:color w:val="000000" w:themeColor="text1"/>
                <w:lang w:val="en-GB"/>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FD1AA9">
              <w:rPr>
                <w:rFonts w:eastAsia="Times New Roman" w:cs="Times New Roman"/>
                <w:lang w:val="en-GB"/>
              </w:rPr>
              <w:t>5 ml</w:t>
            </w:r>
          </w:p>
        </w:tc>
      </w:tr>
      <w:tr w:rsidR="000D1CF3" w:rsidRPr="000D1CF3" w:rsidTr="00A40C44">
        <w:trPr>
          <w:trHeight w:val="290"/>
        </w:trPr>
        <w:tc>
          <w:tcPr>
            <w:tcW w:w="4547" w:type="dxa"/>
            <w:shd w:val="clear" w:color="auto" w:fill="B9FFE3"/>
          </w:tcPr>
          <w:p w:rsidR="000D1CF3" w:rsidRPr="00FD1AA9" w:rsidRDefault="000D1CF3" w:rsidP="000D1CF3">
            <w:pPr>
              <w:tabs>
                <w:tab w:val="left" w:pos="8280"/>
              </w:tabs>
              <w:spacing w:after="0"/>
              <w:ind w:right="113"/>
              <w:rPr>
                <w:rFonts w:eastAsia="Times New Roman" w:cs="Times New Roman"/>
                <w:lang w:val="de-DE"/>
              </w:rPr>
            </w:pPr>
            <w:r w:rsidRPr="00FD1AA9">
              <w:rPr>
                <w:rFonts w:eastAsia="Times New Roman" w:cs="Times New Roman"/>
                <w:lang w:val="de-DE"/>
              </w:rPr>
              <w:t xml:space="preserve">  </w:t>
            </w:r>
            <w:r w:rsidRPr="00FD1AA9">
              <w:rPr>
                <w:rFonts w:eastAsia="Times New Roman" w:cs="Arial"/>
                <w:b/>
              </w:rPr>
              <w:t>závěrečná péče</w:t>
            </w:r>
            <w:r w:rsidRPr="00FD1AA9">
              <w:rPr>
                <w:rFonts w:eastAsia="Times New Roman" w:cs="Arial"/>
                <w:b/>
                <w:lang w:val="de-DE"/>
              </w:rPr>
              <w:t xml:space="preserve"> o</w:t>
            </w:r>
            <w:r w:rsidRPr="00FD1AA9">
              <w:rPr>
                <w:rFonts w:eastAsia="Times New Roman" w:cs="Arial"/>
                <w:b/>
              </w:rPr>
              <w:t xml:space="preserve"> oči</w:t>
            </w:r>
            <w:r w:rsidRPr="00FD1AA9">
              <w:rPr>
                <w:rFonts w:eastAsia="Times New Roman" w:cs="Arial"/>
                <w:b/>
                <w:lang w:val="de-DE"/>
              </w:rPr>
              <w:t xml:space="preserve"> </w:t>
            </w:r>
          </w:p>
        </w:tc>
        <w:tc>
          <w:tcPr>
            <w:tcW w:w="4547" w:type="dxa"/>
            <w:shd w:val="clear" w:color="auto" w:fill="B9FFE3"/>
          </w:tcPr>
          <w:p w:rsidR="000D1CF3" w:rsidRPr="00FD1AA9" w:rsidRDefault="000D1CF3" w:rsidP="000D1CF3">
            <w:pPr>
              <w:spacing w:after="0"/>
              <w:rPr>
                <w:rFonts w:cs="Arial"/>
                <w:color w:val="000000" w:themeColor="text1"/>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D1AA9">
              <w:rPr>
                <w:rFonts w:eastAsia="Times New Roman" w:cs="Times New Roman"/>
                <w:b/>
                <w:color w:val="808080" w:themeColor="background1" w:themeShade="80"/>
                <w:lang w:val="en-GB"/>
              </w:rPr>
              <w:t xml:space="preserve">0061 P </w:t>
            </w:r>
            <w:r w:rsidRPr="00FD1AA9">
              <w:rPr>
                <w:rFonts w:eastAsia="Times New Roman" w:cs="Times New Roman"/>
                <w:color w:val="808080" w:themeColor="background1" w:themeShade="80"/>
                <w:lang w:val="en-GB"/>
              </w:rPr>
              <w:t>Rich Eye Contour Cream</w:t>
            </w:r>
            <w:r w:rsidRPr="00FD1AA9">
              <w:rPr>
                <w:rFonts w:eastAsia="Times New Roman" w:cs="Times New Roman"/>
                <w:b/>
                <w:color w:val="808080" w:themeColor="background1" w:themeShade="80"/>
                <w:lang w:val="en-GB"/>
              </w:rPr>
              <w:t xml:space="preserve">  </w:t>
            </w:r>
            <w:r w:rsidR="00A40C44" w:rsidRPr="00FD1AA9">
              <w:rPr>
                <w:rFonts w:eastAsia="Times New Roman" w:cs="Times New Roman"/>
                <w:color w:val="808080" w:themeColor="background1" w:themeShade="80"/>
                <w:lang w:val="en-GB"/>
              </w:rPr>
              <w:t xml:space="preserve">                  </w:t>
            </w:r>
            <w:r w:rsidRPr="00FD1AA9">
              <w:rPr>
                <w:rFonts w:eastAsia="Times New Roman" w:cs="Times New Roman"/>
                <w:color w:val="808080" w:themeColor="background1" w:themeShade="80"/>
                <w:lang w:val="en-GB"/>
              </w:rPr>
              <w:t xml:space="preserve"> </w:t>
            </w:r>
            <w:r w:rsidRPr="00FD1AA9">
              <w:rPr>
                <w:rFonts w:eastAsia="Times New Roman" w:cs="Times New Roman"/>
                <w:b/>
                <w:color w:val="808080" w:themeColor="background1" w:themeShade="80"/>
                <w:lang w:val="de-DE"/>
              </w:rPr>
              <w:t xml:space="preserve"> </w:t>
            </w:r>
            <w:r w:rsidRPr="00FD1AA9">
              <w:rPr>
                <w:rFonts w:eastAsia="Times New Roman" w:cs="Times New Roman"/>
                <w:lang w:val="en-GB"/>
              </w:rPr>
              <w:t xml:space="preserve">½  ml          </w:t>
            </w:r>
          </w:p>
        </w:tc>
      </w:tr>
      <w:tr w:rsidR="000D1CF3" w:rsidRPr="000D1CF3" w:rsidTr="00A40C44">
        <w:trPr>
          <w:trHeight w:val="348"/>
        </w:trPr>
        <w:tc>
          <w:tcPr>
            <w:tcW w:w="4547" w:type="dxa"/>
            <w:shd w:val="clear" w:color="auto" w:fill="FFFFFF"/>
          </w:tcPr>
          <w:p w:rsidR="000D1CF3" w:rsidRPr="00FD1AA9" w:rsidRDefault="000D1CF3" w:rsidP="000D1CF3">
            <w:pPr>
              <w:tabs>
                <w:tab w:val="left" w:pos="8280"/>
              </w:tabs>
              <w:spacing w:before="60" w:after="60" w:line="240" w:lineRule="auto"/>
              <w:ind w:right="113"/>
              <w:rPr>
                <w:rFonts w:eastAsia="Times New Roman" w:cs="Arial"/>
                <w:b/>
                <w:lang w:val="de-DE"/>
              </w:rPr>
            </w:pPr>
            <w:r w:rsidRPr="00FD1AA9">
              <w:rPr>
                <w:rFonts w:eastAsia="Times New Roman" w:cs="Arial"/>
                <w:b/>
                <w:lang w:val="de-DE"/>
              </w:rPr>
              <w:t xml:space="preserve">  UV</w:t>
            </w:r>
            <w:r w:rsidRPr="00FD1AA9">
              <w:rPr>
                <w:rFonts w:eastAsia="Times New Roman" w:cs="Arial"/>
                <w:b/>
              </w:rPr>
              <w:t xml:space="preserve"> ochrana</w:t>
            </w:r>
          </w:p>
        </w:tc>
        <w:tc>
          <w:tcPr>
            <w:tcW w:w="4547" w:type="dxa"/>
            <w:shd w:val="clear" w:color="auto" w:fill="FFFFFF"/>
          </w:tcPr>
          <w:p w:rsidR="000D1CF3" w:rsidRPr="00FD1AA9" w:rsidRDefault="000D1CF3" w:rsidP="000D1CF3">
            <w:pPr>
              <w:tabs>
                <w:tab w:val="left" w:pos="284"/>
              </w:tabs>
              <w:spacing w:before="60" w:after="60" w:line="240" w:lineRule="auto"/>
              <w:ind w:right="113"/>
              <w:rPr>
                <w:rFonts w:eastAsia="Times New Roman" w:cs="Times New Roman"/>
                <w:color w:val="000000" w:themeColor="text1"/>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D1AA9">
              <w:rPr>
                <w:rFonts w:eastAsia="Times New Roman" w:cs="Times New Roman"/>
                <w:b/>
                <w:color w:val="808080" w:themeColor="background1" w:themeShade="80"/>
                <w:lang w:val="en-GB"/>
              </w:rPr>
              <w:t>2831 P</w:t>
            </w:r>
            <w:r w:rsidRPr="00FD1AA9">
              <w:rPr>
                <w:rFonts w:eastAsia="Times New Roman" w:cs="Times New Roman"/>
                <w:color w:val="808080" w:themeColor="background1" w:themeShade="80"/>
                <w:lang w:val="en-GB"/>
              </w:rPr>
              <w:t xml:space="preserve"> Face Guard Advanced  </w:t>
            </w:r>
            <w:r w:rsidR="00A40C44" w:rsidRPr="00FD1AA9">
              <w:rPr>
                <w:rFonts w:eastAsia="Times New Roman" w:cs="Times New Roman"/>
                <w:b/>
                <w:color w:val="808080" w:themeColor="background1" w:themeShade="80"/>
                <w:lang w:val="en-US"/>
              </w:rPr>
              <w:t xml:space="preserve">                        </w:t>
            </w:r>
            <w:r w:rsidRPr="00FD1AA9">
              <w:rPr>
                <w:rFonts w:eastAsia="Times New Roman" w:cs="Times New Roman"/>
                <w:b/>
                <w:color w:val="808080" w:themeColor="background1" w:themeShade="80"/>
                <w:lang w:val="en-US"/>
              </w:rPr>
              <w:t xml:space="preserve"> </w:t>
            </w:r>
            <w:r w:rsidRPr="00FD1AA9">
              <w:rPr>
                <w:rFonts w:eastAsia="Times New Roman" w:cs="Times New Roman"/>
                <w:lang w:val="en-US"/>
              </w:rPr>
              <w:t xml:space="preserve">1 ml            </w:t>
            </w:r>
            <w:r w:rsidRPr="00FD1AA9">
              <w:rPr>
                <w:rFonts w:cs="Arial"/>
              </w:rPr>
              <w:t xml:space="preserve">        </w:t>
            </w:r>
          </w:p>
        </w:tc>
      </w:tr>
      <w:tr w:rsidR="000D1CF3" w:rsidRPr="000D1CF3" w:rsidTr="00A40C44">
        <w:trPr>
          <w:trHeight w:val="444"/>
        </w:trPr>
        <w:tc>
          <w:tcPr>
            <w:tcW w:w="4547" w:type="dxa"/>
            <w:shd w:val="clear" w:color="auto" w:fill="B9FFE3"/>
          </w:tcPr>
          <w:p w:rsidR="000D1CF3" w:rsidRPr="00FD1AA9" w:rsidRDefault="000D1CF3" w:rsidP="000D1CF3">
            <w:pPr>
              <w:tabs>
                <w:tab w:val="left" w:pos="8280"/>
              </w:tabs>
              <w:spacing w:before="60" w:after="60" w:line="240" w:lineRule="auto"/>
              <w:ind w:right="113"/>
              <w:rPr>
                <w:rFonts w:eastAsia="Times New Roman" w:cs="Times New Roman"/>
                <w:b/>
                <w:lang w:val="de-DE"/>
              </w:rPr>
            </w:pPr>
            <w:r w:rsidRPr="00FD1AA9">
              <w:rPr>
                <w:rFonts w:eastAsia="Times New Roman" w:cs="Arial"/>
                <w:b/>
              </w:rPr>
              <w:t xml:space="preserve">  denní péče</w:t>
            </w:r>
          </w:p>
        </w:tc>
        <w:tc>
          <w:tcPr>
            <w:tcW w:w="4547" w:type="dxa"/>
            <w:shd w:val="clear" w:color="auto" w:fill="B9FFE3"/>
          </w:tcPr>
          <w:p w:rsidR="000D1CF3" w:rsidRPr="00FD1AA9" w:rsidRDefault="000D1CF3" w:rsidP="000D1CF3">
            <w:pPr>
              <w:tabs>
                <w:tab w:val="left" w:pos="284"/>
              </w:tabs>
              <w:spacing w:before="60" w:after="60" w:line="240" w:lineRule="auto"/>
              <w:ind w:right="113"/>
              <w:rPr>
                <w:rFonts w:eastAsia="Times New Roman" w:cs="Times New Roman"/>
                <w:b/>
                <w:color w:val="000000" w:themeColor="text1"/>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pPr>
            <w:r w:rsidRPr="00FD1AA9">
              <w:rPr>
                <w:rFonts w:eastAsia="Times New Roman" w:cs="Times New Roman"/>
                <w:b/>
                <w:color w:val="000000" w:themeColor="text1"/>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2910 P </w:t>
            </w:r>
            <w:r w:rsidRPr="00FD1AA9">
              <w:rPr>
                <w:rFonts w:eastAsia="Times New Roman" w:cs="Times New Roman"/>
                <w:b/>
                <w:color w:val="000000" w:themeColor="text1"/>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ab/>
              <w:t xml:space="preserve">Detox Cream                               </w:t>
            </w:r>
            <w:r w:rsidR="00A40C44" w:rsidRPr="00FD1AA9">
              <w:rPr>
                <w:rFonts w:eastAsia="Times New Roman" w:cs="Times New Roman"/>
                <w:b/>
                <w:color w:val="000000" w:themeColor="text1"/>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FD1AA9">
              <w:rPr>
                <w:rFonts w:eastAsia="Times New Roman" w:cs="Times New Roman"/>
                <w:b/>
                <w:color w:val="000000" w:themeColor="text1"/>
                <w:lang w:val="de-DE"/>
                <w14:textFill>
                  <w14:gradFill>
                    <w14:gsLst>
                      <w14:gs w14:pos="0">
                        <w14:schemeClr w14:val="tx1">
                          <w14:lumMod w14:val="65000"/>
                          <w14:lumOff w14:val="35000"/>
                          <w14:shade w14:val="30000"/>
                          <w14:satMod w14:val="115000"/>
                        </w14:schemeClr>
                      </w14:gs>
                      <w14:gs w14:pos="50000">
                        <w14:schemeClr w14:val="tx1">
                          <w14:lumMod w14:val="65000"/>
                          <w14:lumOff w14:val="35000"/>
                          <w14:shade w14:val="67500"/>
                          <w14:satMod w14:val="115000"/>
                        </w14:schemeClr>
                      </w14:gs>
                      <w14:gs w14:pos="100000">
                        <w14:schemeClr w14:val="tx1">
                          <w14:lumMod w14:val="65000"/>
                          <w14:lumOff w14:val="35000"/>
                          <w14:shade w14:val="100000"/>
                          <w14:satMod w14:val="115000"/>
                        </w14:schemeClr>
                      </w14:gs>
                    </w14:gsLst>
                    <w14:lin w14:ang="0" w14:scaled="0"/>
                  </w14:gradFill>
                </w14:textFill>
              </w:rPr>
              <w:t xml:space="preserve">    </w:t>
            </w:r>
            <w:r w:rsidRPr="00FD1AA9">
              <w:rPr>
                <w:rFonts w:eastAsia="Times New Roman" w:cs="Times New Roman"/>
                <w:lang w:val="en-US"/>
              </w:rPr>
              <w:t xml:space="preserve">1 ml            </w:t>
            </w:r>
            <w:r w:rsidRPr="00FD1AA9">
              <w:rPr>
                <w:rFonts w:cs="Arial"/>
              </w:rPr>
              <w:t xml:space="preserve">        </w:t>
            </w:r>
          </w:p>
        </w:tc>
      </w:tr>
    </w:tbl>
    <w:p w:rsidR="000D1CF3" w:rsidRPr="00F077BC" w:rsidRDefault="000D1CF3" w:rsidP="00FD0FBF">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0D1CF3" w:rsidRDefault="000D1CF3" w:rsidP="00FD0FBF">
      <w:pPr>
        <w:spacing w:after="0" w:line="240" w:lineRule="auto"/>
        <w:rPr>
          <w:rFonts w:ascii="Calibri" w:eastAsia="Calibri" w:hAnsi="Calibri" w:cs="Times New Roman"/>
          <w:noProof/>
          <w:color w:val="000000" w:themeColor="text1"/>
          <w:lang w:eastAsia="cs-CZ"/>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1E3003" w:rsidRDefault="001E3003" w:rsidP="00AC75B8">
      <w:pPr>
        <w:autoSpaceDE w:val="0"/>
        <w:autoSpaceDN w:val="0"/>
        <w:adjustRightInd w:val="0"/>
        <w:spacing w:after="0" w:line="240" w:lineRule="auto"/>
        <w:rPr>
          <w:rFonts w:ascii="Calibri" w:eastAsia="Calibri" w:hAnsi="Calibri" w:cs="Times New Roman"/>
          <w:color w:val="595959" w:themeColor="text1" w:themeTint="A6"/>
          <w:sz w:val="24"/>
          <w:szCs w:val="24"/>
          <w14:shadow w14:blurRad="41275" w14:dist="20320" w14:dir="1800000" w14:sx="100000" w14:sy="100000" w14:kx="0" w14:ky="0" w14:algn="tl">
            <w14:srgbClr w14:val="000000">
              <w14:alpha w14:val="60000"/>
            </w14:srgbClr>
          </w14:shadow>
          <w14:textOutline w14:w="6350" w14:cap="flat" w14:cmpd="sng" w14:algn="ctr">
            <w14:solidFill>
              <w14:srgbClr w14:val="000000"/>
            </w14:solidFill>
            <w14:prstDash w14:val="solid"/>
            <w14:round/>
          </w14:textOutline>
        </w:rPr>
      </w:pPr>
    </w:p>
    <w:p w:rsidR="00830B2A" w:rsidRPr="00830B2A" w:rsidRDefault="00830B2A" w:rsidP="00830B2A">
      <w:pPr>
        <w:spacing w:after="0" w:line="240" w:lineRule="auto"/>
        <w:rPr>
          <w:color w:val="007D96"/>
          <w:sz w:val="24"/>
          <w:szCs w:val="24"/>
        </w:rPr>
      </w:pPr>
      <w:r w:rsidRPr="00830B2A">
        <w:rPr>
          <w:b/>
          <w:color w:val="007D96"/>
          <w:sz w:val="24"/>
          <w:szCs w:val="24"/>
        </w:rPr>
        <w:lastRenderedPageBreak/>
        <w:t>RETINOL LIFT TREATMENT</w:t>
      </w:r>
      <w:r w:rsidRPr="00830B2A">
        <w:rPr>
          <w:color w:val="007D96"/>
          <w:sz w:val="24"/>
          <w:szCs w:val="24"/>
        </w:rPr>
        <w:t xml:space="preserve"> – ošetření s retinolem </w:t>
      </w:r>
      <w:r w:rsidRPr="00830B2A">
        <w:rPr>
          <w:b/>
          <w:color w:val="007D96"/>
          <w:sz w:val="24"/>
          <w:szCs w:val="24"/>
        </w:rPr>
        <w:t>991.0207</w:t>
      </w:r>
    </w:p>
    <w:p w:rsidR="00830B2A" w:rsidRDefault="00830B2A" w:rsidP="00830B2A">
      <w:pPr>
        <w:pStyle w:val="Odstavecseseznamem"/>
        <w:numPr>
          <w:ilvl w:val="0"/>
          <w:numId w:val="140"/>
        </w:numPr>
        <w:spacing w:after="0" w:line="240" w:lineRule="auto"/>
      </w:pPr>
      <w:r w:rsidRPr="00830B2A">
        <w:rPr>
          <w:b/>
          <w:noProof/>
          <w:sz w:val="24"/>
          <w:szCs w:val="24"/>
          <w:lang w:eastAsia="cs-CZ"/>
        </w:rPr>
        <w:drawing>
          <wp:anchor distT="0" distB="0" distL="114300" distR="114300" simplePos="0" relativeHeight="252694528" behindDoc="0" locked="0" layoutInCell="1" allowOverlap="1" wp14:anchorId="3D1409BE" wp14:editId="44C68A13">
            <wp:simplePos x="0" y="0"/>
            <wp:positionH relativeFrom="margin">
              <wp:posOffset>3948430</wp:posOffset>
            </wp:positionH>
            <wp:positionV relativeFrom="margin">
              <wp:posOffset>264795</wp:posOffset>
            </wp:positionV>
            <wp:extent cx="2466975" cy="1682750"/>
            <wp:effectExtent l="0" t="0" r="9525" b="0"/>
            <wp:wrapSquare wrapText="bothSides"/>
            <wp:docPr id="112" name="Obrázek 112" descr="Jubi-PW-KabinenBox-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Jubi-PW-KabinenBox-Comp"/>
                    <pic:cNvPicPr>
                      <a:picLocks noChangeAspect="1" noChangeArrowheads="1"/>
                    </pic:cNvPicPr>
                  </pic:nvPicPr>
                  <pic:blipFill rotWithShape="1">
                    <a:blip r:embed="rId377" cstate="print">
                      <a:extLst>
                        <a:ext uri="{BEBA8EAE-BF5A-486C-A8C5-ECC9F3942E4B}">
                          <a14:imgProps xmlns:a14="http://schemas.microsoft.com/office/drawing/2010/main">
                            <a14:imgLayer r:embed="rId378">
                              <a14:imgEffect>
                                <a14:sharpenSoften amount="50000"/>
                              </a14:imgEffect>
                            </a14:imgLayer>
                          </a14:imgProps>
                        </a:ext>
                        <a:ext uri="{28A0092B-C50C-407E-A947-70E740481C1C}">
                          <a14:useLocalDpi xmlns:a14="http://schemas.microsoft.com/office/drawing/2010/main" val="0"/>
                        </a:ext>
                      </a:extLst>
                    </a:blip>
                    <a:srcRect l="5779" t="11629" r="4194" b="10072"/>
                    <a:stretch/>
                  </pic:blipFill>
                  <pic:spPr bwMode="auto">
                    <a:xfrm>
                      <a:off x="0" y="0"/>
                      <a:ext cx="2466975" cy="168275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DC3458">
        <w:rPr>
          <w:b/>
        </w:rPr>
        <w:t xml:space="preserve">991.0204 </w:t>
      </w:r>
      <w:r w:rsidRPr="00AA1B5C">
        <w:rPr>
          <w:b/>
        </w:rPr>
        <w:t>Retinol Lift Serum</w:t>
      </w:r>
      <w:r w:rsidRPr="0068473E">
        <w:t xml:space="preserve"> – sérum s</w:t>
      </w:r>
      <w:r>
        <w:t> </w:t>
      </w:r>
      <w:r w:rsidRPr="0068473E">
        <w:t>retinolem</w:t>
      </w:r>
    </w:p>
    <w:p w:rsidR="00830B2A" w:rsidRDefault="00830B2A" w:rsidP="00830B2A">
      <w:pPr>
        <w:pStyle w:val="Odstavecseseznamem"/>
        <w:numPr>
          <w:ilvl w:val="0"/>
          <w:numId w:val="140"/>
        </w:numPr>
        <w:spacing w:after="0" w:line="240" w:lineRule="auto"/>
      </w:pPr>
      <w:r w:rsidRPr="00DC3458">
        <w:rPr>
          <w:b/>
        </w:rPr>
        <w:t xml:space="preserve">991.0206 </w:t>
      </w:r>
      <w:r w:rsidRPr="00AA1B5C">
        <w:rPr>
          <w:b/>
        </w:rPr>
        <w:t>Retinol Lift Mask</w:t>
      </w:r>
      <w:r w:rsidRPr="0068473E">
        <w:t xml:space="preserve"> – maska s</w:t>
      </w:r>
      <w:r>
        <w:t> </w:t>
      </w:r>
      <w:r w:rsidRPr="0068473E">
        <w:t>retinolem</w:t>
      </w:r>
    </w:p>
    <w:p w:rsidR="00830B2A" w:rsidRPr="005A5A1D" w:rsidRDefault="00830B2A" w:rsidP="00830B2A">
      <w:pPr>
        <w:pStyle w:val="Odstavecseseznamem"/>
        <w:numPr>
          <w:ilvl w:val="0"/>
          <w:numId w:val="140"/>
        </w:numPr>
        <w:spacing w:after="0" w:line="240" w:lineRule="auto"/>
        <w:rPr>
          <w:b/>
        </w:rPr>
      </w:pPr>
      <w:r w:rsidRPr="005A5A1D">
        <w:rPr>
          <w:b/>
        </w:rPr>
        <w:t>991.0205</w:t>
      </w:r>
      <w:r>
        <w:rPr>
          <w:b/>
        </w:rPr>
        <w:t xml:space="preserve"> </w:t>
      </w:r>
      <w:r w:rsidRPr="005A5A1D">
        <w:rPr>
          <w:b/>
        </w:rPr>
        <w:t>Retinol Lift Massage Cream</w:t>
      </w:r>
      <w:r w:rsidRPr="0068473E">
        <w:t xml:space="preserve"> – masážní krém s</w:t>
      </w:r>
      <w:r>
        <w:t> </w:t>
      </w:r>
      <w:r w:rsidRPr="0068473E">
        <w:t>retinolem</w:t>
      </w:r>
    </w:p>
    <w:p w:rsidR="00830B2A" w:rsidRPr="00AA1B5C" w:rsidRDefault="00830B2A" w:rsidP="00830B2A">
      <w:pPr>
        <w:spacing w:after="0" w:line="240" w:lineRule="auto"/>
        <w:ind w:left="360"/>
        <w:rPr>
          <w:sz w:val="16"/>
          <w:szCs w:val="16"/>
        </w:rPr>
      </w:pPr>
    </w:p>
    <w:p w:rsidR="00830B2A" w:rsidRPr="00212D1C" w:rsidRDefault="00830B2A" w:rsidP="00830B2A">
      <w:pPr>
        <w:spacing w:after="0" w:line="240" w:lineRule="auto"/>
        <w:rPr>
          <w:sz w:val="18"/>
          <w:szCs w:val="18"/>
        </w:rPr>
      </w:pPr>
      <w:r w:rsidRPr="00212D1C">
        <w:rPr>
          <w:sz w:val="18"/>
          <w:szCs w:val="18"/>
        </w:rPr>
        <w:t>Pokud pleť vašeho zákazníka potřebuje restart, ošetření Retinol Lift je přesně tou správnou volbou: podporuje přirozenou regeneraci pokožky, redukuje vrásky a okamžitě dodává pleti mladistvější vzhled.</w:t>
      </w:r>
    </w:p>
    <w:p w:rsidR="00830B2A" w:rsidRDefault="00830B2A" w:rsidP="00830B2A">
      <w:pPr>
        <w:spacing w:after="0" w:line="240" w:lineRule="auto"/>
      </w:pPr>
      <w:r>
        <w:rPr>
          <w:noProof/>
          <w:lang w:eastAsia="cs-CZ"/>
        </w:rPr>
        <w:drawing>
          <wp:anchor distT="0" distB="0" distL="114300" distR="114300" simplePos="0" relativeHeight="252695552" behindDoc="0" locked="0" layoutInCell="1" allowOverlap="1" wp14:anchorId="0FABE2C2" wp14:editId="5026D683">
            <wp:simplePos x="0" y="0"/>
            <wp:positionH relativeFrom="margin">
              <wp:posOffset>5408930</wp:posOffset>
            </wp:positionH>
            <wp:positionV relativeFrom="margin">
              <wp:posOffset>2378075</wp:posOffset>
            </wp:positionV>
            <wp:extent cx="1012825" cy="1720215"/>
            <wp:effectExtent l="0" t="0" r="0" b="0"/>
            <wp:wrapSquare wrapText="bothSides"/>
            <wp:docPr id="114" name="Obrázek 114" descr="Jubi-VK-RetinolLiftSerum-Co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Jubi-VK-RetinolLiftSerum-Comp"/>
                    <pic:cNvPicPr>
                      <a:picLocks noChangeAspect="1" noChangeArrowheads="1"/>
                    </pic:cNvPicPr>
                  </pic:nvPicPr>
                  <pic:blipFill>
                    <a:blip r:embed="rId379" cstate="print">
                      <a:extLst>
                        <a:ext uri="{BEBA8EAE-BF5A-486C-A8C5-ECC9F3942E4B}">
                          <a14:imgProps xmlns:a14="http://schemas.microsoft.com/office/drawing/2010/main">
                            <a14:imgLayer r:embed="rId380">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1012825" cy="17202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30B2A" w:rsidRDefault="00830B2A" w:rsidP="00830B2A">
      <w:pPr>
        <w:spacing w:after="0" w:line="240" w:lineRule="auto"/>
      </w:pPr>
      <w:r w:rsidRPr="00830B2A">
        <w:rPr>
          <w:b/>
          <w:color w:val="006F96"/>
          <w:sz w:val="24"/>
          <w:szCs w:val="24"/>
        </w:rPr>
        <w:t>991.0204 RETINOL LIFT SERUM</w:t>
      </w:r>
      <w:r w:rsidRPr="00830B2A">
        <w:rPr>
          <w:color w:val="006F96"/>
        </w:rPr>
        <w:t xml:space="preserve"> </w:t>
      </w:r>
      <w:r w:rsidRPr="00830B2A">
        <w:rPr>
          <w:b/>
          <w:sz w:val="18"/>
          <w:szCs w:val="18"/>
        </w:rPr>
        <w:t>- regenerační sérum zpevňující pleť</w:t>
      </w:r>
    </w:p>
    <w:p w:rsidR="00830B2A" w:rsidRPr="00830B2A" w:rsidRDefault="00830B2A" w:rsidP="00830B2A">
      <w:pPr>
        <w:spacing w:after="0" w:line="240" w:lineRule="auto"/>
        <w:rPr>
          <w:b/>
          <w:sz w:val="18"/>
          <w:szCs w:val="18"/>
        </w:rPr>
      </w:pPr>
      <w:r w:rsidRPr="00830B2A">
        <w:rPr>
          <w:b/>
          <w:sz w:val="18"/>
          <w:szCs w:val="18"/>
        </w:rPr>
        <w:t>Charakteristika:</w:t>
      </w:r>
    </w:p>
    <w:p w:rsidR="00830B2A" w:rsidRPr="00830B2A" w:rsidRDefault="00830B2A" w:rsidP="00830B2A">
      <w:pPr>
        <w:pStyle w:val="Odstavecseseznamem"/>
        <w:numPr>
          <w:ilvl w:val="0"/>
          <w:numId w:val="141"/>
        </w:numPr>
        <w:spacing w:after="0" w:line="240" w:lineRule="auto"/>
        <w:rPr>
          <w:b/>
          <w:sz w:val="18"/>
          <w:szCs w:val="18"/>
        </w:rPr>
      </w:pPr>
      <w:r w:rsidRPr="00830B2A">
        <w:rPr>
          <w:sz w:val="18"/>
          <w:szCs w:val="18"/>
        </w:rPr>
        <w:t>hloubková péče zpevňující pokožku</w:t>
      </w:r>
    </w:p>
    <w:p w:rsidR="00830B2A" w:rsidRPr="00830B2A" w:rsidRDefault="00830B2A" w:rsidP="00830B2A">
      <w:pPr>
        <w:pStyle w:val="Odstavecseseznamem"/>
        <w:numPr>
          <w:ilvl w:val="0"/>
          <w:numId w:val="141"/>
        </w:numPr>
        <w:spacing w:after="0" w:line="240" w:lineRule="auto"/>
        <w:rPr>
          <w:b/>
          <w:sz w:val="18"/>
          <w:szCs w:val="18"/>
        </w:rPr>
      </w:pPr>
      <w:r w:rsidRPr="00830B2A">
        <w:rPr>
          <w:sz w:val="18"/>
          <w:szCs w:val="18"/>
        </w:rPr>
        <w:t>stimulace syntézy kolagenu</w:t>
      </w:r>
    </w:p>
    <w:p w:rsidR="00830B2A" w:rsidRPr="00830B2A" w:rsidRDefault="00830B2A" w:rsidP="00830B2A">
      <w:pPr>
        <w:pStyle w:val="Odstavecseseznamem"/>
        <w:numPr>
          <w:ilvl w:val="0"/>
          <w:numId w:val="141"/>
        </w:numPr>
        <w:spacing w:after="0" w:line="240" w:lineRule="auto"/>
        <w:rPr>
          <w:b/>
          <w:sz w:val="18"/>
          <w:szCs w:val="18"/>
        </w:rPr>
      </w:pPr>
      <w:r w:rsidRPr="00830B2A">
        <w:rPr>
          <w:sz w:val="18"/>
          <w:szCs w:val="18"/>
        </w:rPr>
        <w:t>intenzivně zvlhčující</w:t>
      </w:r>
    </w:p>
    <w:p w:rsidR="00830B2A" w:rsidRPr="00830B2A" w:rsidRDefault="00830B2A" w:rsidP="00830B2A">
      <w:pPr>
        <w:pStyle w:val="Odstavecseseznamem"/>
        <w:numPr>
          <w:ilvl w:val="0"/>
          <w:numId w:val="141"/>
        </w:numPr>
        <w:spacing w:after="0" w:line="240" w:lineRule="auto"/>
        <w:rPr>
          <w:b/>
          <w:sz w:val="18"/>
          <w:szCs w:val="18"/>
        </w:rPr>
      </w:pPr>
      <w:r w:rsidRPr="00830B2A">
        <w:rPr>
          <w:sz w:val="18"/>
          <w:szCs w:val="18"/>
        </w:rPr>
        <w:t>činí pleť hladší a pevnější</w:t>
      </w:r>
    </w:p>
    <w:p w:rsidR="00830B2A" w:rsidRPr="00830B2A" w:rsidRDefault="00830B2A" w:rsidP="00830B2A">
      <w:pPr>
        <w:pStyle w:val="Odstavecseseznamem"/>
        <w:numPr>
          <w:ilvl w:val="0"/>
          <w:numId w:val="141"/>
        </w:numPr>
        <w:spacing w:after="0" w:line="240" w:lineRule="auto"/>
        <w:rPr>
          <w:b/>
          <w:sz w:val="18"/>
          <w:szCs w:val="18"/>
        </w:rPr>
      </w:pPr>
      <w:r w:rsidRPr="00830B2A">
        <w:rPr>
          <w:sz w:val="18"/>
          <w:szCs w:val="18"/>
        </w:rPr>
        <w:t>posiluje bariérovou funkci pokožky</w:t>
      </w:r>
    </w:p>
    <w:p w:rsidR="00830B2A" w:rsidRPr="00830B2A" w:rsidRDefault="00830B2A" w:rsidP="00830B2A">
      <w:pPr>
        <w:pStyle w:val="Odstavecseseznamem"/>
        <w:numPr>
          <w:ilvl w:val="0"/>
          <w:numId w:val="141"/>
        </w:numPr>
        <w:spacing w:after="0" w:line="240" w:lineRule="auto"/>
        <w:rPr>
          <w:b/>
          <w:sz w:val="18"/>
          <w:szCs w:val="18"/>
        </w:rPr>
      </w:pPr>
      <w:r w:rsidRPr="00830B2A">
        <w:rPr>
          <w:sz w:val="18"/>
          <w:szCs w:val="18"/>
        </w:rPr>
        <w:t>snižuje hyperpigmentaci</w:t>
      </w:r>
    </w:p>
    <w:p w:rsidR="00830B2A" w:rsidRPr="00830B2A" w:rsidRDefault="00830B2A" w:rsidP="00830B2A">
      <w:pPr>
        <w:spacing w:after="0" w:line="240" w:lineRule="auto"/>
        <w:rPr>
          <w:b/>
          <w:sz w:val="18"/>
          <w:szCs w:val="18"/>
        </w:rPr>
      </w:pPr>
      <w:r w:rsidRPr="00830B2A">
        <w:rPr>
          <w:b/>
          <w:sz w:val="18"/>
          <w:szCs w:val="18"/>
        </w:rPr>
        <w:t>Účinné Látky:</w:t>
      </w:r>
    </w:p>
    <w:p w:rsidR="00830B2A" w:rsidRPr="00830B2A" w:rsidRDefault="00830B2A" w:rsidP="00830B2A">
      <w:pPr>
        <w:pStyle w:val="Odstavecseseznamem"/>
        <w:numPr>
          <w:ilvl w:val="0"/>
          <w:numId w:val="141"/>
        </w:numPr>
        <w:spacing w:after="0" w:line="240" w:lineRule="auto"/>
        <w:rPr>
          <w:sz w:val="18"/>
          <w:szCs w:val="18"/>
        </w:rPr>
      </w:pPr>
      <w:r w:rsidRPr="00830B2A">
        <w:rPr>
          <w:b/>
          <w:sz w:val="18"/>
          <w:szCs w:val="18"/>
        </w:rPr>
        <w:t xml:space="preserve">zapouzdřený retinol - </w:t>
      </w:r>
      <w:r w:rsidRPr="00830B2A">
        <w:rPr>
          <w:sz w:val="18"/>
          <w:szCs w:val="18"/>
        </w:rPr>
        <w:t>stimuluje tvorbu kolagenu a růst čerstvých kožních buněk, pomáhá obnovit mladistvý vzhled, působí proti stárnutí pleti. Účinek proti vráskám, zvýšená stabilita a funkčnost ve srovnání s nezapouzdřeným retinolem, zlepšená penetrace do hlubších vrstev pokožky</w:t>
      </w:r>
    </w:p>
    <w:p w:rsidR="00830B2A" w:rsidRPr="00830B2A" w:rsidRDefault="00830B2A" w:rsidP="00830B2A">
      <w:pPr>
        <w:pStyle w:val="Odstavecseseznamem"/>
        <w:numPr>
          <w:ilvl w:val="0"/>
          <w:numId w:val="141"/>
        </w:numPr>
        <w:spacing w:after="0" w:line="240" w:lineRule="auto"/>
        <w:rPr>
          <w:sz w:val="18"/>
          <w:szCs w:val="18"/>
        </w:rPr>
      </w:pPr>
      <w:r w:rsidRPr="00830B2A">
        <w:rPr>
          <w:b/>
          <w:sz w:val="18"/>
          <w:szCs w:val="18"/>
        </w:rPr>
        <w:t>niacinamid</w:t>
      </w:r>
      <w:r w:rsidRPr="00830B2A">
        <w:rPr>
          <w:sz w:val="18"/>
          <w:szCs w:val="18"/>
        </w:rPr>
        <w:t xml:space="preserve"> - multifunkční aktivní složka, stabilizuje bariérovou funkci pokožky, snižuje ztráty vody a zvyšuje celkovou hydrataci</w:t>
      </w:r>
    </w:p>
    <w:p w:rsidR="00830B2A" w:rsidRPr="00830B2A" w:rsidRDefault="00830B2A" w:rsidP="00830B2A">
      <w:pPr>
        <w:pStyle w:val="Odstavecseseznamem"/>
        <w:numPr>
          <w:ilvl w:val="0"/>
          <w:numId w:val="141"/>
        </w:numPr>
        <w:spacing w:after="0" w:line="240" w:lineRule="auto"/>
        <w:rPr>
          <w:sz w:val="18"/>
          <w:szCs w:val="18"/>
        </w:rPr>
      </w:pPr>
      <w:r w:rsidRPr="00830B2A">
        <w:rPr>
          <w:b/>
          <w:sz w:val="18"/>
          <w:szCs w:val="18"/>
        </w:rPr>
        <w:t>pullulan</w:t>
      </w:r>
      <w:r w:rsidRPr="00830B2A">
        <w:rPr>
          <w:sz w:val="18"/>
          <w:szCs w:val="18"/>
        </w:rPr>
        <w:t xml:space="preserve"> - napíná pokožku s okamžitými a dlouhodobými účinky. K dispozici jsou testy účinnosti. Okamžitý účinek + o 130 % více napnutí pokožky. Dlouhodobý účinek, dobré až velmi dobré napnutí kůže u 70 % testovaných osob</w:t>
      </w:r>
    </w:p>
    <w:p w:rsidR="00830B2A" w:rsidRPr="00830B2A" w:rsidRDefault="00830B2A" w:rsidP="00830B2A">
      <w:pPr>
        <w:pStyle w:val="Odstavecseseznamem"/>
        <w:numPr>
          <w:ilvl w:val="0"/>
          <w:numId w:val="141"/>
        </w:numPr>
        <w:spacing w:after="0" w:line="240" w:lineRule="auto"/>
        <w:rPr>
          <w:sz w:val="18"/>
          <w:szCs w:val="18"/>
        </w:rPr>
      </w:pPr>
      <w:r w:rsidRPr="00830B2A">
        <w:rPr>
          <w:b/>
          <w:sz w:val="18"/>
          <w:szCs w:val="18"/>
        </w:rPr>
        <w:t>olej z dužiny rakytníku</w:t>
      </w:r>
      <w:r w:rsidRPr="00830B2A">
        <w:rPr>
          <w:sz w:val="18"/>
          <w:szCs w:val="18"/>
        </w:rPr>
        <w:t xml:space="preserve"> - bohatý na provitamín A, chrání před volnými radikály</w:t>
      </w:r>
    </w:p>
    <w:p w:rsidR="00830B2A" w:rsidRPr="00830B2A" w:rsidRDefault="00830B2A" w:rsidP="00830B2A">
      <w:pPr>
        <w:pStyle w:val="Odstavecseseznamem"/>
        <w:numPr>
          <w:ilvl w:val="0"/>
          <w:numId w:val="141"/>
        </w:numPr>
        <w:spacing w:after="0" w:line="240" w:lineRule="auto"/>
        <w:rPr>
          <w:sz w:val="18"/>
          <w:szCs w:val="18"/>
        </w:rPr>
      </w:pPr>
      <w:r w:rsidRPr="00830B2A">
        <w:rPr>
          <w:b/>
          <w:sz w:val="18"/>
          <w:szCs w:val="18"/>
        </w:rPr>
        <w:t>kyselina hyaluronová s dlouhým řetězcem</w:t>
      </w:r>
      <w:r w:rsidRPr="00830B2A">
        <w:rPr>
          <w:sz w:val="18"/>
          <w:szCs w:val="18"/>
        </w:rPr>
        <w:t xml:space="preserve"> - vytváří na povrchu pokožky film vázající vodu a chrání tak pokožku před vysoušením. Jemné linky a vrásky jsou vyhlazené</w:t>
      </w:r>
    </w:p>
    <w:p w:rsidR="00830B2A" w:rsidRPr="00830B2A" w:rsidRDefault="00830B2A" w:rsidP="00830B2A">
      <w:pPr>
        <w:pStyle w:val="Odstavecseseznamem"/>
        <w:numPr>
          <w:ilvl w:val="0"/>
          <w:numId w:val="141"/>
        </w:numPr>
        <w:spacing w:after="0" w:line="240" w:lineRule="auto"/>
        <w:rPr>
          <w:sz w:val="18"/>
          <w:szCs w:val="18"/>
        </w:rPr>
      </w:pPr>
      <w:r w:rsidRPr="00830B2A">
        <w:rPr>
          <w:b/>
          <w:sz w:val="18"/>
          <w:szCs w:val="18"/>
        </w:rPr>
        <w:t>olej z makadamových ořechů</w:t>
      </w:r>
      <w:r w:rsidRPr="00830B2A">
        <w:rPr>
          <w:sz w:val="18"/>
          <w:szCs w:val="18"/>
        </w:rPr>
        <w:t xml:space="preserve"> - dobře se vstřebává, pečuje o pokožku a dělá ji jemnou a vláčnou</w:t>
      </w:r>
    </w:p>
    <w:p w:rsidR="00830B2A" w:rsidRPr="00830B2A" w:rsidRDefault="00830B2A" w:rsidP="00830B2A">
      <w:pPr>
        <w:pStyle w:val="Odstavecseseznamem"/>
        <w:numPr>
          <w:ilvl w:val="0"/>
          <w:numId w:val="141"/>
        </w:numPr>
        <w:spacing w:after="0" w:line="240" w:lineRule="auto"/>
        <w:rPr>
          <w:sz w:val="18"/>
          <w:szCs w:val="18"/>
        </w:rPr>
      </w:pPr>
      <w:r w:rsidRPr="00830B2A">
        <w:rPr>
          <w:b/>
          <w:sz w:val="18"/>
          <w:szCs w:val="18"/>
        </w:rPr>
        <w:t xml:space="preserve">bambucké máslo - </w:t>
      </w:r>
      <w:r w:rsidRPr="00830B2A">
        <w:rPr>
          <w:sz w:val="18"/>
          <w:szCs w:val="18"/>
        </w:rPr>
        <w:t>přírodní změkčovadlo, dělá pokožku jemnou a pružnou</w:t>
      </w:r>
    </w:p>
    <w:p w:rsidR="00830B2A" w:rsidRPr="00830B2A" w:rsidRDefault="00830B2A" w:rsidP="00830B2A">
      <w:pPr>
        <w:spacing w:after="0" w:line="240" w:lineRule="auto"/>
        <w:rPr>
          <w:b/>
          <w:sz w:val="18"/>
          <w:szCs w:val="18"/>
        </w:rPr>
      </w:pPr>
      <w:r w:rsidRPr="00830B2A">
        <w:rPr>
          <w:b/>
          <w:sz w:val="18"/>
          <w:szCs w:val="18"/>
        </w:rPr>
        <w:t>Použití v saloně:</w:t>
      </w:r>
    </w:p>
    <w:p w:rsidR="00830B2A" w:rsidRPr="00830B2A" w:rsidRDefault="00830B2A" w:rsidP="00830B2A">
      <w:pPr>
        <w:spacing w:after="0" w:line="240" w:lineRule="auto"/>
        <w:rPr>
          <w:sz w:val="18"/>
          <w:szCs w:val="18"/>
        </w:rPr>
      </w:pPr>
      <w:r w:rsidRPr="00830B2A">
        <w:rPr>
          <w:sz w:val="18"/>
          <w:szCs w:val="18"/>
        </w:rPr>
        <w:t>1) Jako koncentrát účinných látek</w:t>
      </w:r>
    </w:p>
    <w:p w:rsidR="00830B2A" w:rsidRPr="00830B2A" w:rsidRDefault="00830B2A" w:rsidP="00830B2A">
      <w:pPr>
        <w:spacing w:after="0" w:line="240" w:lineRule="auto"/>
        <w:rPr>
          <w:sz w:val="18"/>
          <w:szCs w:val="18"/>
        </w:rPr>
      </w:pPr>
      <w:r w:rsidRPr="00830B2A">
        <w:rPr>
          <w:sz w:val="18"/>
          <w:szCs w:val="18"/>
        </w:rPr>
        <w:t>2) Jako závěrečné ošetření společně s krémem Marine Collagen Cream</w:t>
      </w:r>
    </w:p>
    <w:p w:rsidR="00830B2A" w:rsidRPr="00830B2A" w:rsidRDefault="00830B2A" w:rsidP="00830B2A">
      <w:pPr>
        <w:spacing w:after="0" w:line="240" w:lineRule="auto"/>
        <w:rPr>
          <w:b/>
          <w:sz w:val="18"/>
          <w:szCs w:val="18"/>
        </w:rPr>
      </w:pPr>
      <w:r w:rsidRPr="00830B2A">
        <w:rPr>
          <w:b/>
          <w:sz w:val="18"/>
          <w:szCs w:val="18"/>
        </w:rPr>
        <w:t>Domácí péče: 991.0203</w:t>
      </w:r>
      <w:r w:rsidRPr="00830B2A">
        <w:rPr>
          <w:sz w:val="18"/>
          <w:szCs w:val="18"/>
        </w:rPr>
        <w:t xml:space="preserve"> </w:t>
      </w:r>
      <w:r w:rsidRPr="00830B2A">
        <w:rPr>
          <w:b/>
          <w:sz w:val="18"/>
          <w:szCs w:val="18"/>
        </w:rPr>
        <w:t>Retinol Lift Serum -</w:t>
      </w:r>
      <w:r w:rsidRPr="00830B2A">
        <w:rPr>
          <w:sz w:val="18"/>
          <w:szCs w:val="18"/>
        </w:rPr>
        <w:t xml:space="preserve"> regenerační sérum </w:t>
      </w:r>
      <w:r w:rsidRPr="00830B2A">
        <w:rPr>
          <w:b/>
          <w:sz w:val="18"/>
          <w:szCs w:val="18"/>
        </w:rPr>
        <w:t>(prodejní balení 30 ml)</w:t>
      </w:r>
    </w:p>
    <w:p w:rsidR="00830B2A" w:rsidRPr="00830B2A" w:rsidRDefault="00830B2A" w:rsidP="00830B2A">
      <w:pPr>
        <w:spacing w:after="0" w:line="240" w:lineRule="auto"/>
        <w:rPr>
          <w:sz w:val="18"/>
          <w:szCs w:val="18"/>
        </w:rPr>
      </w:pPr>
      <w:r w:rsidRPr="00830B2A">
        <w:rPr>
          <w:sz w:val="18"/>
          <w:szCs w:val="18"/>
        </w:rPr>
        <w:t>Serum aplikujte nejlépe večer před příslušným pleťovým krémem. Nepoužívejte přímo pod oči nebo na oční víčka. Kromě každodenního používání večer doporučujeme chránit pokožku před UV zářením během dne pomocí Face Guard Advanced.</w:t>
      </w:r>
    </w:p>
    <w:p w:rsidR="00830B2A" w:rsidRDefault="00830B2A" w:rsidP="00830B2A">
      <w:pPr>
        <w:spacing w:after="0" w:line="240" w:lineRule="auto"/>
      </w:pPr>
    </w:p>
    <w:p w:rsidR="00830B2A" w:rsidRPr="00DC3458" w:rsidRDefault="00830B2A" w:rsidP="00830B2A">
      <w:pPr>
        <w:spacing w:after="0" w:line="240" w:lineRule="auto"/>
      </w:pPr>
      <w:r w:rsidRPr="00830B2A">
        <w:rPr>
          <w:b/>
          <w:color w:val="006F96"/>
          <w:sz w:val="24"/>
          <w:szCs w:val="24"/>
        </w:rPr>
        <w:t>991.0206 RETINOL LIFT MASK</w:t>
      </w:r>
      <w:r w:rsidRPr="00830B2A">
        <w:rPr>
          <w:color w:val="006F96"/>
        </w:rPr>
        <w:t xml:space="preserve">  </w:t>
      </w:r>
      <w:r w:rsidRPr="00830B2A">
        <w:rPr>
          <w:b/>
          <w:sz w:val="18"/>
          <w:szCs w:val="18"/>
        </w:rPr>
        <w:t>- biocelulózová maska na vyhlazování pleti</w:t>
      </w:r>
    </w:p>
    <w:p w:rsidR="00830B2A" w:rsidRPr="00212D1C" w:rsidRDefault="00830B2A" w:rsidP="00830B2A">
      <w:pPr>
        <w:spacing w:after="0" w:line="240" w:lineRule="auto"/>
        <w:rPr>
          <w:b/>
          <w:sz w:val="18"/>
          <w:szCs w:val="18"/>
        </w:rPr>
      </w:pPr>
      <w:r>
        <w:rPr>
          <w:noProof/>
          <w:color w:val="FF0000"/>
          <w:sz w:val="28"/>
          <w:szCs w:val="28"/>
          <w:lang w:eastAsia="cs-CZ"/>
        </w:rPr>
        <w:drawing>
          <wp:anchor distT="0" distB="0" distL="114300" distR="114300" simplePos="0" relativeHeight="252696576" behindDoc="0" locked="0" layoutInCell="1" allowOverlap="1" wp14:anchorId="7D00359B" wp14:editId="0C15693B">
            <wp:simplePos x="0" y="0"/>
            <wp:positionH relativeFrom="margin">
              <wp:posOffset>4991100</wp:posOffset>
            </wp:positionH>
            <wp:positionV relativeFrom="margin">
              <wp:posOffset>6713220</wp:posOffset>
            </wp:positionV>
            <wp:extent cx="1541145" cy="1864360"/>
            <wp:effectExtent l="0" t="0" r="1905" b="2540"/>
            <wp:wrapSquare wrapText="bothSides"/>
            <wp:docPr id="116" name="Obrázek 116" descr="Jubi-PW-RetinolLift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Jubi-PW-RetinolLiftMask"/>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1541145" cy="18643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12D1C">
        <w:rPr>
          <w:b/>
          <w:sz w:val="18"/>
          <w:szCs w:val="18"/>
        </w:rPr>
        <w:t>Charakteristika:</w:t>
      </w:r>
    </w:p>
    <w:p w:rsidR="00830B2A" w:rsidRPr="00212D1C" w:rsidRDefault="00830B2A" w:rsidP="00830B2A">
      <w:pPr>
        <w:pStyle w:val="Odstavecseseznamem"/>
        <w:numPr>
          <w:ilvl w:val="0"/>
          <w:numId w:val="141"/>
        </w:numPr>
        <w:spacing w:after="0" w:line="240" w:lineRule="auto"/>
        <w:rPr>
          <w:sz w:val="18"/>
          <w:szCs w:val="18"/>
        </w:rPr>
      </w:pPr>
      <w:r w:rsidRPr="00212D1C">
        <w:rPr>
          <w:sz w:val="18"/>
          <w:szCs w:val="18"/>
        </w:rPr>
        <w:t>vitalizující maska ​​s okamžitým účinkem</w:t>
      </w:r>
    </w:p>
    <w:p w:rsidR="00830B2A" w:rsidRPr="00212D1C" w:rsidRDefault="00830B2A" w:rsidP="00830B2A">
      <w:pPr>
        <w:pStyle w:val="Odstavecseseznamem"/>
        <w:numPr>
          <w:ilvl w:val="0"/>
          <w:numId w:val="141"/>
        </w:numPr>
        <w:spacing w:after="0" w:line="240" w:lineRule="auto"/>
        <w:rPr>
          <w:sz w:val="18"/>
          <w:szCs w:val="18"/>
        </w:rPr>
      </w:pPr>
      <w:r w:rsidRPr="00212D1C">
        <w:rPr>
          <w:sz w:val="18"/>
          <w:szCs w:val="18"/>
        </w:rPr>
        <w:t>intenzivně zvlhčující</w:t>
      </w:r>
    </w:p>
    <w:p w:rsidR="00830B2A" w:rsidRPr="00212D1C" w:rsidRDefault="00830B2A" w:rsidP="00830B2A">
      <w:pPr>
        <w:pStyle w:val="Odstavecseseznamem"/>
        <w:numPr>
          <w:ilvl w:val="0"/>
          <w:numId w:val="141"/>
        </w:numPr>
        <w:spacing w:after="0" w:line="240" w:lineRule="auto"/>
        <w:rPr>
          <w:sz w:val="18"/>
          <w:szCs w:val="18"/>
        </w:rPr>
      </w:pPr>
      <w:r w:rsidRPr="00212D1C">
        <w:rPr>
          <w:sz w:val="18"/>
          <w:szCs w:val="18"/>
        </w:rPr>
        <w:t>redukuje jemné linky a vrásky</w:t>
      </w:r>
    </w:p>
    <w:p w:rsidR="00830B2A" w:rsidRPr="00212D1C" w:rsidRDefault="00830B2A" w:rsidP="00830B2A">
      <w:pPr>
        <w:pStyle w:val="Odstavecseseznamem"/>
        <w:numPr>
          <w:ilvl w:val="0"/>
          <w:numId w:val="141"/>
        </w:numPr>
        <w:spacing w:after="0" w:line="240" w:lineRule="auto"/>
        <w:rPr>
          <w:sz w:val="18"/>
          <w:szCs w:val="18"/>
        </w:rPr>
      </w:pPr>
      <w:r w:rsidRPr="00212D1C">
        <w:rPr>
          <w:sz w:val="18"/>
          <w:szCs w:val="18"/>
        </w:rPr>
        <w:t>dodává pokožce retinol</w:t>
      </w:r>
    </w:p>
    <w:p w:rsidR="00830B2A" w:rsidRPr="00212D1C" w:rsidRDefault="00830B2A" w:rsidP="00830B2A">
      <w:pPr>
        <w:pStyle w:val="Odstavecseseznamem"/>
        <w:numPr>
          <w:ilvl w:val="0"/>
          <w:numId w:val="141"/>
        </w:numPr>
        <w:spacing w:after="0" w:line="240" w:lineRule="auto"/>
        <w:rPr>
          <w:sz w:val="18"/>
          <w:szCs w:val="18"/>
        </w:rPr>
      </w:pPr>
      <w:r w:rsidRPr="00212D1C">
        <w:rPr>
          <w:sz w:val="18"/>
          <w:szCs w:val="18"/>
        </w:rPr>
        <w:t>perfektně sedí</w:t>
      </w:r>
    </w:p>
    <w:p w:rsidR="00830B2A" w:rsidRPr="00212D1C" w:rsidRDefault="00830B2A" w:rsidP="00830B2A">
      <w:pPr>
        <w:spacing w:after="0" w:line="240" w:lineRule="auto"/>
        <w:rPr>
          <w:b/>
          <w:sz w:val="18"/>
          <w:szCs w:val="18"/>
        </w:rPr>
      </w:pPr>
      <w:r w:rsidRPr="00212D1C">
        <w:rPr>
          <w:b/>
          <w:sz w:val="18"/>
          <w:szCs w:val="18"/>
        </w:rPr>
        <w:t>Účinné Látky:</w:t>
      </w:r>
    </w:p>
    <w:p w:rsidR="00830B2A" w:rsidRPr="00212D1C" w:rsidRDefault="00830B2A" w:rsidP="00830B2A">
      <w:pPr>
        <w:pStyle w:val="Odstavecseseznamem"/>
        <w:numPr>
          <w:ilvl w:val="0"/>
          <w:numId w:val="141"/>
        </w:numPr>
        <w:spacing w:line="240" w:lineRule="auto"/>
        <w:rPr>
          <w:b/>
          <w:sz w:val="18"/>
          <w:szCs w:val="18"/>
        </w:rPr>
      </w:pPr>
      <w:r w:rsidRPr="00212D1C">
        <w:rPr>
          <w:b/>
          <w:sz w:val="18"/>
          <w:szCs w:val="18"/>
        </w:rPr>
        <w:t xml:space="preserve">zapouzdřený retinol - </w:t>
      </w:r>
      <w:r w:rsidRPr="00212D1C">
        <w:rPr>
          <w:sz w:val="18"/>
          <w:szCs w:val="18"/>
        </w:rPr>
        <w:t>stimuluje tvorbu kolagenu a růst čerstvých kožních buněk, pomáhá obnovit mladistvý vzhled, působí proti stárnutí pleti. Účinek proti vráskám, zvýšená stabilita a funkčnost ve srovnání s nezapouzdřeným retinolem, zlepšená penetrace do hlubších vrstev pokožky</w:t>
      </w:r>
    </w:p>
    <w:p w:rsidR="00830B2A" w:rsidRPr="00212D1C" w:rsidRDefault="00830B2A" w:rsidP="00830B2A">
      <w:pPr>
        <w:pStyle w:val="Odstavecseseznamem"/>
        <w:numPr>
          <w:ilvl w:val="0"/>
          <w:numId w:val="141"/>
        </w:numPr>
        <w:spacing w:after="0" w:line="240" w:lineRule="auto"/>
        <w:rPr>
          <w:sz w:val="18"/>
          <w:szCs w:val="18"/>
        </w:rPr>
      </w:pPr>
      <w:r w:rsidRPr="00212D1C">
        <w:rPr>
          <w:b/>
          <w:sz w:val="18"/>
          <w:szCs w:val="18"/>
        </w:rPr>
        <w:t>niacinamid</w:t>
      </w:r>
      <w:r w:rsidRPr="00212D1C">
        <w:rPr>
          <w:sz w:val="18"/>
          <w:szCs w:val="18"/>
        </w:rPr>
        <w:t xml:space="preserve"> - multifunkční aktivní složka, stabilizuje bariérovou funkci pokožky, snižuje ztráty vody a zvyšuje celkovou hydrataci</w:t>
      </w:r>
    </w:p>
    <w:p w:rsidR="00830B2A" w:rsidRPr="00212D1C" w:rsidRDefault="00830B2A" w:rsidP="00830B2A">
      <w:pPr>
        <w:pStyle w:val="Odstavecseseznamem"/>
        <w:numPr>
          <w:ilvl w:val="0"/>
          <w:numId w:val="141"/>
        </w:numPr>
        <w:spacing w:after="0" w:line="240" w:lineRule="auto"/>
        <w:rPr>
          <w:sz w:val="18"/>
          <w:szCs w:val="18"/>
        </w:rPr>
      </w:pPr>
      <w:r w:rsidRPr="00212D1C">
        <w:rPr>
          <w:b/>
          <w:sz w:val="18"/>
          <w:szCs w:val="18"/>
        </w:rPr>
        <w:t>extrakt z hnědé řasy Laminaria digitata</w:t>
      </w:r>
      <w:r w:rsidRPr="00212D1C">
        <w:rPr>
          <w:sz w:val="18"/>
          <w:szCs w:val="18"/>
        </w:rPr>
        <w:t xml:space="preserve"> - bohaté na osmolyty, hydratuje, chrání před dehydratací a vnějšími agresory</w:t>
      </w:r>
    </w:p>
    <w:p w:rsidR="00830B2A" w:rsidRPr="00212D1C" w:rsidRDefault="00830B2A" w:rsidP="00830B2A">
      <w:pPr>
        <w:pStyle w:val="Odstavecseseznamem"/>
        <w:numPr>
          <w:ilvl w:val="0"/>
          <w:numId w:val="141"/>
        </w:numPr>
        <w:spacing w:after="0" w:line="240" w:lineRule="auto"/>
        <w:rPr>
          <w:sz w:val="18"/>
          <w:szCs w:val="18"/>
        </w:rPr>
      </w:pPr>
      <w:r w:rsidRPr="00212D1C">
        <w:rPr>
          <w:b/>
          <w:sz w:val="18"/>
          <w:szCs w:val="18"/>
        </w:rPr>
        <w:t>aloe vera</w:t>
      </w:r>
      <w:r w:rsidRPr="00212D1C">
        <w:rPr>
          <w:sz w:val="18"/>
          <w:szCs w:val="18"/>
        </w:rPr>
        <w:t xml:space="preserve"> -  hydratuje a zklidňuje pokožku</w:t>
      </w:r>
    </w:p>
    <w:p w:rsidR="00830B2A" w:rsidRPr="00212D1C" w:rsidRDefault="00830B2A" w:rsidP="00830B2A">
      <w:pPr>
        <w:pStyle w:val="Odstavecseseznamem"/>
        <w:numPr>
          <w:ilvl w:val="0"/>
          <w:numId w:val="141"/>
        </w:numPr>
        <w:spacing w:after="0" w:line="240" w:lineRule="auto"/>
        <w:rPr>
          <w:sz w:val="18"/>
          <w:szCs w:val="18"/>
        </w:rPr>
      </w:pPr>
      <w:r w:rsidRPr="00212D1C">
        <w:rPr>
          <w:b/>
          <w:sz w:val="18"/>
          <w:szCs w:val="18"/>
        </w:rPr>
        <w:t>kyselina hyaluronová s dlouhým řetězcem</w:t>
      </w:r>
      <w:r w:rsidRPr="00212D1C">
        <w:rPr>
          <w:sz w:val="18"/>
          <w:szCs w:val="18"/>
        </w:rPr>
        <w:t xml:space="preserve"> - vytváří na povrchu pokožky film vázající vodu a chrání tak pokožku před vysoušením. Jemné linky a vrásky jsou vyhlazené.</w:t>
      </w:r>
    </w:p>
    <w:p w:rsidR="00830B2A" w:rsidRPr="00212D1C" w:rsidRDefault="00830B2A" w:rsidP="00830B2A">
      <w:pPr>
        <w:spacing w:after="0" w:line="240" w:lineRule="auto"/>
        <w:rPr>
          <w:b/>
          <w:sz w:val="18"/>
          <w:szCs w:val="18"/>
        </w:rPr>
      </w:pPr>
      <w:r w:rsidRPr="00212D1C">
        <w:rPr>
          <w:b/>
          <w:sz w:val="18"/>
          <w:szCs w:val="18"/>
        </w:rPr>
        <w:t>Použití v saloně:</w:t>
      </w:r>
    </w:p>
    <w:p w:rsidR="00830B2A" w:rsidRPr="00212D1C" w:rsidRDefault="00830B2A" w:rsidP="00830B2A">
      <w:pPr>
        <w:spacing w:after="0" w:line="240" w:lineRule="auto"/>
        <w:rPr>
          <w:sz w:val="18"/>
          <w:szCs w:val="18"/>
        </w:rPr>
      </w:pPr>
      <w:r w:rsidRPr="00212D1C">
        <w:rPr>
          <w:sz w:val="18"/>
          <w:szCs w:val="18"/>
        </w:rPr>
        <w:lastRenderedPageBreak/>
        <w:t>Vyjměte masku, nejprve odstraňte bílou ochrannou fólii na jedné straně. Umístěte masku na obličej. Poté opatrně sloupněte druhý modrý ochranný film z povrchu a vyhlaďte masku. Maska se přizpůsobí konturám obličeje – dokonale jako druhá kůže.</w:t>
      </w:r>
    </w:p>
    <w:p w:rsidR="00830B2A" w:rsidRDefault="00830B2A" w:rsidP="00830B2A">
      <w:pPr>
        <w:spacing w:after="0" w:line="240" w:lineRule="auto"/>
      </w:pPr>
      <w:r w:rsidRPr="00212D1C">
        <w:rPr>
          <w:sz w:val="18"/>
          <w:szCs w:val="18"/>
        </w:rPr>
        <w:t>Nechte působit 20 minut a poté odstraňte. Přebytečné sérum dobře vmasírujte do obličeje, krku a dekoltu. Následuje uklidňující masáž masážním krémem Retinol Lift.</w:t>
      </w:r>
      <w:r w:rsidRPr="00DC3458">
        <w:tab/>
      </w:r>
    </w:p>
    <w:p w:rsidR="00830B2A" w:rsidRDefault="00830B2A" w:rsidP="00830B2A">
      <w:pPr>
        <w:spacing w:after="0" w:line="240" w:lineRule="auto"/>
      </w:pPr>
    </w:p>
    <w:p w:rsidR="00830B2A" w:rsidRPr="00830B2A" w:rsidRDefault="00830B2A" w:rsidP="00830B2A">
      <w:pPr>
        <w:spacing w:after="0" w:line="240" w:lineRule="auto"/>
        <w:rPr>
          <w:sz w:val="18"/>
          <w:szCs w:val="18"/>
        </w:rPr>
      </w:pPr>
      <w:r w:rsidRPr="00830B2A">
        <w:rPr>
          <w:b/>
          <w:color w:val="006F96"/>
          <w:sz w:val="24"/>
          <w:szCs w:val="24"/>
        </w:rPr>
        <w:t>991.0205 RETINOL LIFT MASSAGE CREAM</w:t>
      </w:r>
      <w:r w:rsidRPr="00830B2A">
        <w:rPr>
          <w:color w:val="006F96"/>
          <w:sz w:val="18"/>
          <w:szCs w:val="18"/>
        </w:rPr>
        <w:t xml:space="preserve"> </w:t>
      </w:r>
      <w:r w:rsidRPr="00830B2A">
        <w:rPr>
          <w:sz w:val="18"/>
          <w:szCs w:val="18"/>
        </w:rPr>
        <w:t xml:space="preserve">- </w:t>
      </w:r>
      <w:r w:rsidRPr="00830B2A">
        <w:rPr>
          <w:b/>
          <w:sz w:val="18"/>
          <w:szCs w:val="18"/>
        </w:rPr>
        <w:t>vydatný masážní krém</w:t>
      </w:r>
    </w:p>
    <w:p w:rsidR="00830B2A" w:rsidRPr="00830B2A" w:rsidRDefault="00830B2A" w:rsidP="00830B2A">
      <w:pPr>
        <w:spacing w:after="0" w:line="240" w:lineRule="auto"/>
        <w:rPr>
          <w:b/>
          <w:sz w:val="18"/>
          <w:szCs w:val="18"/>
        </w:rPr>
      </w:pPr>
      <w:r w:rsidRPr="00830B2A">
        <w:rPr>
          <w:b/>
          <w:sz w:val="18"/>
          <w:szCs w:val="18"/>
        </w:rPr>
        <w:t>Charakteristika:</w:t>
      </w:r>
      <w:r w:rsidRPr="00830B2A">
        <w:rPr>
          <w:noProof/>
          <w:sz w:val="18"/>
          <w:szCs w:val="18"/>
          <w:lang w:eastAsia="cs-CZ"/>
        </w:rPr>
        <w:t xml:space="preserve"> </w:t>
      </w:r>
    </w:p>
    <w:p w:rsidR="00830B2A" w:rsidRPr="00830B2A" w:rsidRDefault="00830B2A" w:rsidP="00830B2A">
      <w:pPr>
        <w:pStyle w:val="Odstavecseseznamem"/>
        <w:numPr>
          <w:ilvl w:val="0"/>
          <w:numId w:val="141"/>
        </w:numPr>
        <w:spacing w:after="0" w:line="240" w:lineRule="auto"/>
        <w:rPr>
          <w:sz w:val="18"/>
          <w:szCs w:val="18"/>
        </w:rPr>
      </w:pPr>
      <w:r w:rsidRPr="00830B2A">
        <w:rPr>
          <w:sz w:val="18"/>
          <w:szCs w:val="18"/>
        </w:rPr>
        <w:t>bohatý masážní krém</w:t>
      </w:r>
    </w:p>
    <w:p w:rsidR="00830B2A" w:rsidRPr="00830B2A" w:rsidRDefault="00830B2A" w:rsidP="00830B2A">
      <w:pPr>
        <w:pStyle w:val="Odstavecseseznamem"/>
        <w:numPr>
          <w:ilvl w:val="0"/>
          <w:numId w:val="141"/>
        </w:numPr>
        <w:spacing w:after="0" w:line="240" w:lineRule="auto"/>
        <w:rPr>
          <w:sz w:val="18"/>
          <w:szCs w:val="18"/>
        </w:rPr>
      </w:pPr>
      <w:r w:rsidRPr="00830B2A">
        <w:rPr>
          <w:sz w:val="18"/>
          <w:szCs w:val="18"/>
        </w:rPr>
        <w:t>dodává pokožce retinol</w:t>
      </w:r>
    </w:p>
    <w:p w:rsidR="00830B2A" w:rsidRPr="00830B2A" w:rsidRDefault="00830B2A" w:rsidP="00830B2A">
      <w:pPr>
        <w:pStyle w:val="Odstavecseseznamem"/>
        <w:numPr>
          <w:ilvl w:val="0"/>
          <w:numId w:val="141"/>
        </w:numPr>
        <w:spacing w:after="0" w:line="240" w:lineRule="auto"/>
        <w:rPr>
          <w:sz w:val="18"/>
          <w:szCs w:val="18"/>
        </w:rPr>
      </w:pPr>
      <w:r w:rsidRPr="00830B2A">
        <w:rPr>
          <w:sz w:val="18"/>
          <w:szCs w:val="18"/>
        </w:rPr>
        <w:t>podporuje regeneraci pokožky</w:t>
      </w:r>
    </w:p>
    <w:p w:rsidR="00830B2A" w:rsidRPr="00830B2A" w:rsidRDefault="00830B2A" w:rsidP="00830B2A">
      <w:pPr>
        <w:pStyle w:val="Odstavecseseznamem"/>
        <w:numPr>
          <w:ilvl w:val="0"/>
          <w:numId w:val="141"/>
        </w:numPr>
        <w:spacing w:after="0" w:line="240" w:lineRule="auto"/>
        <w:rPr>
          <w:sz w:val="18"/>
          <w:szCs w:val="18"/>
        </w:rPr>
      </w:pPr>
      <w:r w:rsidRPr="00830B2A">
        <w:rPr>
          <w:sz w:val="18"/>
          <w:szCs w:val="18"/>
        </w:rPr>
        <w:t>zlepšuje přirozenou bariérovou funkci</w:t>
      </w:r>
    </w:p>
    <w:p w:rsidR="00830B2A" w:rsidRPr="00830B2A" w:rsidRDefault="00830B2A" w:rsidP="00830B2A">
      <w:pPr>
        <w:pStyle w:val="Odstavecseseznamem"/>
        <w:numPr>
          <w:ilvl w:val="0"/>
          <w:numId w:val="141"/>
        </w:numPr>
        <w:spacing w:after="0" w:line="240" w:lineRule="auto"/>
        <w:rPr>
          <w:sz w:val="18"/>
          <w:szCs w:val="18"/>
        </w:rPr>
      </w:pPr>
      <w:r w:rsidRPr="00830B2A">
        <w:rPr>
          <w:sz w:val="18"/>
          <w:szCs w:val="18"/>
        </w:rPr>
        <w:t>zklidňuje pokožku</w:t>
      </w:r>
    </w:p>
    <w:p w:rsidR="00830B2A" w:rsidRPr="00830B2A" w:rsidRDefault="00830B2A" w:rsidP="00830B2A">
      <w:pPr>
        <w:pStyle w:val="Odstavecseseznamem"/>
        <w:numPr>
          <w:ilvl w:val="0"/>
          <w:numId w:val="141"/>
        </w:numPr>
        <w:spacing w:after="0" w:line="240" w:lineRule="auto"/>
        <w:rPr>
          <w:sz w:val="18"/>
          <w:szCs w:val="18"/>
        </w:rPr>
      </w:pPr>
      <w:r w:rsidRPr="00830B2A">
        <w:rPr>
          <w:sz w:val="18"/>
          <w:szCs w:val="18"/>
        </w:rPr>
        <w:t>ochrana před volnými radikály</w:t>
      </w:r>
    </w:p>
    <w:p w:rsidR="00830B2A" w:rsidRPr="00830B2A" w:rsidRDefault="00830B2A" w:rsidP="00830B2A">
      <w:pPr>
        <w:pStyle w:val="Odstavecseseznamem"/>
        <w:numPr>
          <w:ilvl w:val="0"/>
          <w:numId w:val="141"/>
        </w:numPr>
        <w:spacing w:after="0" w:line="240" w:lineRule="auto"/>
        <w:rPr>
          <w:sz w:val="18"/>
          <w:szCs w:val="18"/>
        </w:rPr>
      </w:pPr>
      <w:r w:rsidRPr="00830B2A">
        <w:rPr>
          <w:sz w:val="18"/>
          <w:szCs w:val="18"/>
        </w:rPr>
        <w:t>zanechává pokožku jemnou a vláčnou</w:t>
      </w:r>
    </w:p>
    <w:p w:rsidR="00830B2A" w:rsidRPr="00830B2A" w:rsidRDefault="00830B2A" w:rsidP="00830B2A">
      <w:pPr>
        <w:spacing w:after="0" w:line="240" w:lineRule="auto"/>
        <w:rPr>
          <w:b/>
          <w:sz w:val="18"/>
          <w:szCs w:val="18"/>
        </w:rPr>
      </w:pPr>
      <w:r w:rsidRPr="00830B2A">
        <w:rPr>
          <w:b/>
          <w:sz w:val="18"/>
          <w:szCs w:val="18"/>
        </w:rPr>
        <w:t>Účinné Látky:</w:t>
      </w:r>
    </w:p>
    <w:p w:rsidR="00830B2A" w:rsidRPr="00830B2A" w:rsidRDefault="00830B2A" w:rsidP="00830B2A">
      <w:pPr>
        <w:pStyle w:val="Odstavecseseznamem"/>
        <w:numPr>
          <w:ilvl w:val="0"/>
          <w:numId w:val="141"/>
        </w:numPr>
        <w:spacing w:after="0" w:line="240" w:lineRule="auto"/>
        <w:rPr>
          <w:sz w:val="18"/>
          <w:szCs w:val="18"/>
        </w:rPr>
      </w:pPr>
      <w:r w:rsidRPr="00830B2A">
        <w:rPr>
          <w:b/>
          <w:sz w:val="18"/>
          <w:szCs w:val="18"/>
        </w:rPr>
        <w:t>retinylpalmitát</w:t>
      </w:r>
      <w:r w:rsidRPr="00830B2A">
        <w:rPr>
          <w:sz w:val="18"/>
          <w:szCs w:val="18"/>
        </w:rPr>
        <w:t xml:space="preserve"> - vzniká esterifikací retinolu (vitamínu A) kyselinou palmitovou, zajišťuje regeneraci a restrukturalizaci pokožky, je stabilní a šetrný k pokožce</w:t>
      </w:r>
    </w:p>
    <w:p w:rsidR="00830B2A" w:rsidRPr="00830B2A" w:rsidRDefault="00830B2A" w:rsidP="00830B2A">
      <w:pPr>
        <w:pStyle w:val="Odstavecseseznamem"/>
        <w:numPr>
          <w:ilvl w:val="0"/>
          <w:numId w:val="141"/>
        </w:numPr>
        <w:spacing w:after="0" w:line="240" w:lineRule="auto"/>
        <w:rPr>
          <w:sz w:val="18"/>
          <w:szCs w:val="18"/>
        </w:rPr>
      </w:pPr>
      <w:r w:rsidRPr="00830B2A">
        <w:rPr>
          <w:b/>
          <w:sz w:val="18"/>
          <w:szCs w:val="18"/>
        </w:rPr>
        <w:t>olej z dužiny rakytníku</w:t>
      </w:r>
      <w:r w:rsidRPr="00830B2A">
        <w:rPr>
          <w:sz w:val="18"/>
          <w:szCs w:val="18"/>
        </w:rPr>
        <w:t xml:space="preserve"> - bohatý na provitamín A, chrání před volnými radikály, oranžovo-červený olej, bohatý na karotenoidy, podporuje buněčnou regeneraci, protizánětlivý a antioxidační účinek</w:t>
      </w:r>
    </w:p>
    <w:p w:rsidR="00830B2A" w:rsidRPr="00830B2A" w:rsidRDefault="00830B2A" w:rsidP="00830B2A">
      <w:pPr>
        <w:pStyle w:val="Odstavecseseznamem"/>
        <w:numPr>
          <w:ilvl w:val="0"/>
          <w:numId w:val="141"/>
        </w:numPr>
        <w:spacing w:after="0" w:line="240" w:lineRule="auto"/>
        <w:rPr>
          <w:sz w:val="18"/>
          <w:szCs w:val="18"/>
        </w:rPr>
      </w:pPr>
      <w:r w:rsidRPr="00830B2A">
        <w:rPr>
          <w:b/>
          <w:sz w:val="18"/>
          <w:szCs w:val="18"/>
        </w:rPr>
        <w:t>olej z makadamových ořechů</w:t>
      </w:r>
      <w:r w:rsidRPr="00830B2A">
        <w:rPr>
          <w:sz w:val="18"/>
          <w:szCs w:val="18"/>
        </w:rPr>
        <w:t xml:space="preserve"> - dobře se vstřebává, pečuje o pokožku a dělá ji jemnou a vláčnou</w:t>
      </w:r>
    </w:p>
    <w:p w:rsidR="00830B2A" w:rsidRPr="00830B2A" w:rsidRDefault="00830B2A" w:rsidP="00830B2A">
      <w:pPr>
        <w:pStyle w:val="Odstavecseseznamem"/>
        <w:numPr>
          <w:ilvl w:val="0"/>
          <w:numId w:val="141"/>
        </w:numPr>
        <w:spacing w:after="0" w:line="240" w:lineRule="auto"/>
        <w:rPr>
          <w:sz w:val="18"/>
          <w:szCs w:val="18"/>
        </w:rPr>
      </w:pPr>
      <w:r w:rsidRPr="00830B2A">
        <w:rPr>
          <w:sz w:val="18"/>
          <w:szCs w:val="18"/>
        </w:rPr>
        <w:t>bambucké máslo - přírodní změkčovadlo, dělá pokožku jemnou a pružnou</w:t>
      </w:r>
    </w:p>
    <w:p w:rsidR="00830B2A" w:rsidRPr="00830B2A" w:rsidRDefault="00830B2A" w:rsidP="00830B2A">
      <w:pPr>
        <w:pStyle w:val="Odstavecseseznamem"/>
        <w:numPr>
          <w:ilvl w:val="0"/>
          <w:numId w:val="141"/>
        </w:numPr>
        <w:spacing w:after="0" w:line="240" w:lineRule="auto"/>
        <w:rPr>
          <w:sz w:val="18"/>
          <w:szCs w:val="18"/>
        </w:rPr>
      </w:pPr>
      <w:r w:rsidRPr="00830B2A">
        <w:rPr>
          <w:b/>
          <w:sz w:val="18"/>
          <w:szCs w:val="18"/>
        </w:rPr>
        <w:t xml:space="preserve">cupuacu máslo - </w:t>
      </w:r>
      <w:r w:rsidRPr="00830B2A">
        <w:rPr>
          <w:sz w:val="18"/>
          <w:szCs w:val="18"/>
        </w:rPr>
        <w:t>cenný tuk ze semen východo amazonského stromu cupuaçu; pečuje o pokožku a činí ji jemnou a vláčnou</w:t>
      </w:r>
    </w:p>
    <w:p w:rsidR="00830B2A" w:rsidRPr="00830B2A" w:rsidRDefault="00830B2A" w:rsidP="00830B2A">
      <w:pPr>
        <w:pStyle w:val="Odstavecseseznamem"/>
        <w:numPr>
          <w:ilvl w:val="0"/>
          <w:numId w:val="141"/>
        </w:numPr>
        <w:spacing w:after="0" w:line="240" w:lineRule="auto"/>
        <w:rPr>
          <w:sz w:val="18"/>
          <w:szCs w:val="18"/>
        </w:rPr>
      </w:pPr>
      <w:r w:rsidRPr="00830B2A">
        <w:rPr>
          <w:b/>
          <w:sz w:val="18"/>
          <w:szCs w:val="18"/>
        </w:rPr>
        <w:t>kyselina hyaluronová s dlouhým řetězcem</w:t>
      </w:r>
      <w:r w:rsidRPr="00830B2A">
        <w:rPr>
          <w:sz w:val="18"/>
          <w:szCs w:val="18"/>
        </w:rPr>
        <w:t xml:space="preserve"> - vytváří na povrchu pokožky film vázající vodu a chrání tak pokožku před vysoušením. Jemné linky a vrásky jsou vyhlazené.</w:t>
      </w:r>
    </w:p>
    <w:p w:rsidR="00830B2A" w:rsidRPr="00830B2A" w:rsidRDefault="00830B2A" w:rsidP="00830B2A">
      <w:pPr>
        <w:pStyle w:val="Odstavecseseznamem"/>
        <w:numPr>
          <w:ilvl w:val="0"/>
          <w:numId w:val="141"/>
        </w:numPr>
        <w:spacing w:after="0" w:line="240" w:lineRule="auto"/>
        <w:rPr>
          <w:sz w:val="18"/>
          <w:szCs w:val="18"/>
        </w:rPr>
      </w:pPr>
      <w:r w:rsidRPr="00830B2A">
        <w:rPr>
          <w:b/>
          <w:sz w:val="18"/>
          <w:szCs w:val="18"/>
        </w:rPr>
        <w:t>kyselina hyaluronová s krátkým řetězcem</w:t>
      </w:r>
      <w:r w:rsidRPr="00830B2A">
        <w:rPr>
          <w:sz w:val="18"/>
          <w:szCs w:val="18"/>
        </w:rPr>
        <w:t xml:space="preserve"> - proniká do hlubších vrstev pokožky, dodává pokožce dlouhodobou vlhkost</w:t>
      </w:r>
    </w:p>
    <w:p w:rsidR="00830B2A" w:rsidRPr="00830B2A" w:rsidRDefault="00830B2A" w:rsidP="00830B2A">
      <w:pPr>
        <w:pStyle w:val="Odstavecseseznamem"/>
        <w:numPr>
          <w:ilvl w:val="0"/>
          <w:numId w:val="141"/>
        </w:numPr>
        <w:spacing w:after="0" w:line="240" w:lineRule="auto"/>
        <w:rPr>
          <w:sz w:val="18"/>
          <w:szCs w:val="18"/>
        </w:rPr>
      </w:pPr>
      <w:r w:rsidRPr="00830B2A">
        <w:rPr>
          <w:b/>
          <w:sz w:val="18"/>
          <w:szCs w:val="18"/>
        </w:rPr>
        <w:t>alantoin</w:t>
      </w:r>
      <w:r w:rsidRPr="00830B2A">
        <w:rPr>
          <w:sz w:val="18"/>
          <w:szCs w:val="18"/>
        </w:rPr>
        <w:t xml:space="preserve"> - působí proti zánětům a zklidňuje pokožku</w:t>
      </w:r>
    </w:p>
    <w:p w:rsidR="00830B2A" w:rsidRPr="00830B2A" w:rsidRDefault="00830B2A" w:rsidP="00830B2A">
      <w:pPr>
        <w:spacing w:after="0" w:line="240" w:lineRule="auto"/>
        <w:rPr>
          <w:b/>
          <w:sz w:val="18"/>
          <w:szCs w:val="18"/>
        </w:rPr>
      </w:pPr>
      <w:r w:rsidRPr="00830B2A">
        <w:rPr>
          <w:b/>
          <w:sz w:val="18"/>
          <w:szCs w:val="18"/>
        </w:rPr>
        <w:t>Použití v saloně:</w:t>
      </w:r>
    </w:p>
    <w:p w:rsidR="00830B2A" w:rsidRPr="00830B2A" w:rsidRDefault="00830B2A" w:rsidP="00830B2A">
      <w:pPr>
        <w:spacing w:after="0" w:line="240" w:lineRule="auto"/>
        <w:rPr>
          <w:sz w:val="18"/>
          <w:szCs w:val="18"/>
        </w:rPr>
      </w:pPr>
      <w:r w:rsidRPr="00830B2A">
        <w:rPr>
          <w:sz w:val="18"/>
          <w:szCs w:val="18"/>
        </w:rPr>
        <w:t>Z tuby odeberte množství potřebné pro masáž, zahřejte ji mezi dlaněmi a proveďte masáž.</w:t>
      </w:r>
    </w:p>
    <w:p w:rsidR="00830B2A" w:rsidRDefault="00830B2A" w:rsidP="00830B2A">
      <w:pPr>
        <w:spacing w:after="0" w:line="240" w:lineRule="auto"/>
      </w:pPr>
      <w:r>
        <w:rPr>
          <w:noProof/>
          <w:lang w:eastAsia="cs-CZ"/>
        </w:rPr>
        <w:drawing>
          <wp:anchor distT="0" distB="0" distL="114300" distR="114300" simplePos="0" relativeHeight="252697600" behindDoc="0" locked="0" layoutInCell="1" allowOverlap="1" wp14:anchorId="23523029" wp14:editId="230E55A2">
            <wp:simplePos x="0" y="0"/>
            <wp:positionH relativeFrom="margin">
              <wp:posOffset>5461635</wp:posOffset>
            </wp:positionH>
            <wp:positionV relativeFrom="margin">
              <wp:posOffset>1643380</wp:posOffset>
            </wp:positionV>
            <wp:extent cx="901065" cy="2228215"/>
            <wp:effectExtent l="0" t="0" r="0" b="635"/>
            <wp:wrapSquare wrapText="bothSides"/>
            <wp:docPr id="119" name="Obrázek 119" descr="C:\Users\christophova\Desktop\2022 roční doporučení\Foto katalogy 2022\Links\Jubi-PW-RetinolLiftMassageCream_fre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hristophova\Desktop\2022 roční doporučení\Foto katalogy 2022\Links\Jubi-PW-RetinolLiftMassageCream_frei.tif"/>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901065" cy="222821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830B2A" w:rsidRPr="00830B2A" w:rsidRDefault="00830B2A" w:rsidP="00830B2A">
      <w:pPr>
        <w:keepNext/>
        <w:spacing w:before="120" w:after="120" w:line="240" w:lineRule="auto"/>
        <w:jc w:val="both"/>
        <w:outlineLvl w:val="2"/>
        <w:rPr>
          <w:rFonts w:ascii="Arial" w:eastAsia="Times New Roman" w:hAnsi="Arial" w:cs="Arial"/>
          <w:b/>
          <w:bCs/>
          <w:iCs/>
          <w:caps/>
          <w:color w:val="006F96"/>
          <w:sz w:val="20"/>
          <w:szCs w:val="28"/>
          <w:lang w:val="de-DE"/>
        </w:rPr>
      </w:pPr>
      <w:r w:rsidRPr="00830B2A">
        <w:rPr>
          <w:rFonts w:ascii="Arial" w:eastAsia="Times New Roman" w:hAnsi="Arial" w:cs="Arial"/>
          <w:b/>
          <w:bCs/>
          <w:iCs/>
          <w:caps/>
          <w:color w:val="006F96"/>
          <w:sz w:val="20"/>
          <w:szCs w:val="28"/>
          <w:lang w:val="de-DE"/>
        </w:rPr>
        <w:t xml:space="preserve">PROFESSIONÁLNÍ PÉČEV SALONĚ </w:t>
      </w:r>
    </w:p>
    <w:tbl>
      <w:tblPr>
        <w:tblW w:w="9072" w:type="dxa"/>
        <w:tblLayout w:type="fixed"/>
        <w:tblCellMar>
          <w:left w:w="0" w:type="dxa"/>
          <w:right w:w="0" w:type="dxa"/>
        </w:tblCellMar>
        <w:tblLook w:val="01E0" w:firstRow="1" w:lastRow="1" w:firstColumn="1" w:lastColumn="1" w:noHBand="0" w:noVBand="0"/>
      </w:tblPr>
      <w:tblGrid>
        <w:gridCol w:w="3969"/>
        <w:gridCol w:w="3544"/>
        <w:gridCol w:w="1559"/>
      </w:tblGrid>
      <w:tr w:rsidR="00830B2A" w:rsidRPr="00045C5D" w:rsidTr="00830B2A">
        <w:trPr>
          <w:gridAfter w:val="2"/>
          <w:wAfter w:w="5103" w:type="dxa"/>
          <w:trHeight w:val="20"/>
        </w:trPr>
        <w:tc>
          <w:tcPr>
            <w:tcW w:w="3969" w:type="dxa"/>
            <w:shd w:val="clear" w:color="auto" w:fill="FFFFFF"/>
          </w:tcPr>
          <w:p w:rsidR="00830B2A" w:rsidRPr="00045C5D" w:rsidRDefault="00830B2A" w:rsidP="001E3003">
            <w:pPr>
              <w:spacing w:after="0" w:line="240" w:lineRule="auto"/>
              <w:rPr>
                <w:rFonts w:ascii="Arial" w:eastAsia="Times New Roman" w:hAnsi="Arial" w:cs="Times New Roman"/>
                <w:b/>
                <w:color w:val="FFFFFF"/>
                <w:sz w:val="2"/>
                <w:szCs w:val="2"/>
                <w:lang w:val="de-DE"/>
              </w:rPr>
            </w:pPr>
          </w:p>
        </w:tc>
      </w:tr>
      <w:tr w:rsidR="00830B2A" w:rsidRPr="00045C5D" w:rsidTr="00830B2A">
        <w:trPr>
          <w:trHeight w:val="198"/>
        </w:trPr>
        <w:tc>
          <w:tcPr>
            <w:tcW w:w="3969" w:type="dxa"/>
            <w:tcBorders>
              <w:top w:val="single" w:sz="4" w:space="0" w:color="auto"/>
              <w:left w:val="single" w:sz="4" w:space="0" w:color="auto"/>
            </w:tcBorders>
            <w:shd w:val="clear" w:color="auto" w:fill="006F96"/>
          </w:tcPr>
          <w:p w:rsidR="00830B2A" w:rsidRPr="00045C5D" w:rsidRDefault="00830B2A" w:rsidP="001E3003">
            <w:pPr>
              <w:tabs>
                <w:tab w:val="left" w:pos="8280"/>
              </w:tabs>
              <w:spacing w:before="60" w:after="60" w:line="240" w:lineRule="auto"/>
              <w:ind w:left="113" w:right="113"/>
              <w:rPr>
                <w:rFonts w:ascii="Arial" w:eastAsia="Times New Roman" w:hAnsi="Arial" w:cs="Times New Roman"/>
                <w:b/>
                <w:color w:val="FFFFFF"/>
                <w:sz w:val="18"/>
                <w:szCs w:val="24"/>
                <w:lang w:val="de-DE"/>
              </w:rPr>
            </w:pPr>
            <w:r>
              <w:rPr>
                <w:rFonts w:ascii="Arial" w:eastAsia="Times New Roman" w:hAnsi="Arial" w:cs="Times New Roman"/>
                <w:b/>
                <w:color w:val="FFFFFF"/>
                <w:sz w:val="18"/>
                <w:szCs w:val="24"/>
                <w:lang w:val="de-DE"/>
              </w:rPr>
              <w:t xml:space="preserve"> RETINOL LIFT OŠETŘENÍ</w:t>
            </w:r>
          </w:p>
        </w:tc>
        <w:tc>
          <w:tcPr>
            <w:tcW w:w="3544" w:type="dxa"/>
            <w:tcBorders>
              <w:top w:val="single" w:sz="4" w:space="0" w:color="auto"/>
            </w:tcBorders>
            <w:shd w:val="clear" w:color="auto" w:fill="006F96"/>
          </w:tcPr>
          <w:p w:rsidR="00830B2A" w:rsidRPr="00045C5D" w:rsidRDefault="00830B2A" w:rsidP="001E3003">
            <w:pPr>
              <w:tabs>
                <w:tab w:val="left" w:pos="4299"/>
                <w:tab w:val="left" w:pos="8280"/>
              </w:tabs>
              <w:spacing w:before="60" w:after="60" w:line="240" w:lineRule="auto"/>
              <w:ind w:left="113" w:right="-68"/>
              <w:rPr>
                <w:rFonts w:ascii="Arial" w:eastAsia="Times New Roman" w:hAnsi="Arial" w:cs="Times New Roman"/>
                <w:b/>
                <w:color w:val="FFFFFF"/>
                <w:sz w:val="18"/>
                <w:szCs w:val="24"/>
                <w:lang w:val="de-DE"/>
              </w:rPr>
            </w:pPr>
            <w:r>
              <w:rPr>
                <w:rFonts w:ascii="Arial" w:eastAsia="Times New Roman" w:hAnsi="Arial" w:cs="Times New Roman"/>
                <w:b/>
                <w:color w:val="FFFFFF"/>
                <w:sz w:val="18"/>
                <w:szCs w:val="24"/>
                <w:lang w:val="de-DE"/>
              </w:rPr>
              <w:t>PRODUKT</w:t>
            </w:r>
          </w:p>
        </w:tc>
        <w:tc>
          <w:tcPr>
            <w:tcW w:w="1559" w:type="dxa"/>
            <w:tcBorders>
              <w:top w:val="single" w:sz="4" w:space="0" w:color="auto"/>
              <w:right w:val="single" w:sz="4" w:space="0" w:color="auto"/>
            </w:tcBorders>
            <w:shd w:val="clear" w:color="auto" w:fill="006F96"/>
          </w:tcPr>
          <w:p w:rsidR="00830B2A" w:rsidRPr="00045C5D" w:rsidRDefault="00830B2A" w:rsidP="001E3003">
            <w:pPr>
              <w:tabs>
                <w:tab w:val="left" w:pos="4299"/>
                <w:tab w:val="left" w:pos="8280"/>
              </w:tabs>
              <w:spacing w:before="60" w:after="60" w:line="240" w:lineRule="auto"/>
              <w:ind w:left="351" w:right="360" w:hanging="238"/>
              <w:rPr>
                <w:rFonts w:ascii="Arial" w:eastAsia="Times New Roman" w:hAnsi="Arial" w:cs="Times New Roman"/>
                <w:b/>
                <w:color w:val="FFFFFF"/>
                <w:sz w:val="18"/>
                <w:szCs w:val="24"/>
                <w:lang w:val="de-DE"/>
              </w:rPr>
            </w:pPr>
            <w:r>
              <w:rPr>
                <w:rFonts w:ascii="Arial" w:eastAsia="Times New Roman" w:hAnsi="Arial" w:cs="Times New Roman"/>
                <w:b/>
                <w:color w:val="FFFFFF"/>
                <w:sz w:val="18"/>
                <w:szCs w:val="24"/>
                <w:lang w:val="de-DE"/>
              </w:rPr>
              <w:t>SPOTŘEBA</w:t>
            </w:r>
            <w:r w:rsidRPr="00045C5D">
              <w:rPr>
                <w:rFonts w:ascii="Arial" w:eastAsia="Times New Roman" w:hAnsi="Arial" w:cs="Times New Roman"/>
                <w:b/>
                <w:color w:val="FFFFFF"/>
                <w:sz w:val="18"/>
                <w:szCs w:val="24"/>
                <w:lang w:val="de-DE"/>
              </w:rPr>
              <w:t xml:space="preserve"> </w:t>
            </w:r>
            <w:r>
              <w:rPr>
                <w:rFonts w:ascii="Arial" w:eastAsia="Times New Roman" w:hAnsi="Arial" w:cs="Times New Roman"/>
                <w:b/>
                <w:color w:val="FFFFFF"/>
                <w:sz w:val="18"/>
                <w:szCs w:val="24"/>
                <w:lang w:val="de-DE"/>
              </w:rPr>
              <w:t xml:space="preserve"> </w:t>
            </w:r>
          </w:p>
        </w:tc>
      </w:tr>
      <w:tr w:rsidR="00830B2A" w:rsidRPr="00045C5D" w:rsidTr="00830B2A">
        <w:tc>
          <w:tcPr>
            <w:tcW w:w="3969" w:type="dxa"/>
            <w:tcBorders>
              <w:left w:val="single" w:sz="4" w:space="0" w:color="auto"/>
            </w:tcBorders>
          </w:tcPr>
          <w:p w:rsidR="00830B2A" w:rsidRPr="00045C5D" w:rsidRDefault="00830B2A" w:rsidP="001E3003">
            <w:pPr>
              <w:tabs>
                <w:tab w:val="left" w:pos="8280"/>
              </w:tabs>
              <w:spacing w:before="60" w:after="60" w:line="240" w:lineRule="auto"/>
              <w:ind w:left="113" w:right="113"/>
              <w:rPr>
                <w:rFonts w:ascii="Arial" w:eastAsia="Times New Roman" w:hAnsi="Arial" w:cs="Times New Roman"/>
                <w:b/>
                <w:sz w:val="18"/>
                <w:szCs w:val="24"/>
                <w:lang w:val="de-DE"/>
              </w:rPr>
            </w:pPr>
            <w:r>
              <w:rPr>
                <w:rFonts w:ascii="Arial" w:eastAsia="Times New Roman" w:hAnsi="Arial" w:cs="Times New Roman"/>
                <w:b/>
                <w:sz w:val="18"/>
                <w:szCs w:val="24"/>
                <w:lang w:val="de-DE"/>
              </w:rPr>
              <w:t xml:space="preserve"> čištění</w:t>
            </w:r>
          </w:p>
        </w:tc>
        <w:tc>
          <w:tcPr>
            <w:tcW w:w="3544" w:type="dxa"/>
          </w:tcPr>
          <w:p w:rsidR="00830B2A" w:rsidRPr="00045C5D" w:rsidRDefault="00830B2A" w:rsidP="001E3003">
            <w:pPr>
              <w:tabs>
                <w:tab w:val="left" w:pos="284"/>
                <w:tab w:val="num" w:pos="454"/>
                <w:tab w:val="left" w:pos="8280"/>
              </w:tabs>
              <w:spacing w:before="60" w:after="60" w:line="240" w:lineRule="auto"/>
              <w:ind w:right="156"/>
              <w:rPr>
                <w:rFonts w:ascii="Arial" w:eastAsia="Times New Roman" w:hAnsi="Arial" w:cs="Times New Roman"/>
                <w:sz w:val="18"/>
                <w:szCs w:val="24"/>
                <w:lang w:val="de-DE"/>
              </w:rPr>
            </w:pPr>
            <w:r>
              <w:rPr>
                <w:rFonts w:ascii="Arial" w:eastAsia="Times New Roman" w:hAnsi="Arial" w:cs="Times New Roman"/>
                <w:b/>
                <w:sz w:val="18"/>
                <w:szCs w:val="24"/>
                <w:lang w:val="de-DE"/>
              </w:rPr>
              <w:t xml:space="preserve"> </w:t>
            </w:r>
            <w:r w:rsidRPr="00045C5D">
              <w:rPr>
                <w:rFonts w:ascii="Arial" w:eastAsia="Times New Roman" w:hAnsi="Arial" w:cs="Times New Roman"/>
                <w:b/>
                <w:sz w:val="18"/>
                <w:szCs w:val="24"/>
                <w:lang w:val="de-DE"/>
              </w:rPr>
              <w:t>0000</w:t>
            </w:r>
            <w:r w:rsidRPr="00AE61C8">
              <w:rPr>
                <w:rFonts w:ascii="Arial" w:eastAsia="Times New Roman" w:hAnsi="Arial" w:cs="Times New Roman"/>
                <w:b/>
                <w:sz w:val="18"/>
                <w:szCs w:val="24"/>
                <w:lang w:val="de-DE"/>
              </w:rPr>
              <w:t xml:space="preserve"> </w:t>
            </w:r>
            <w:r w:rsidRPr="00045C5D">
              <w:rPr>
                <w:rFonts w:ascii="Arial" w:eastAsia="Times New Roman" w:hAnsi="Arial" w:cs="Times New Roman"/>
                <w:b/>
                <w:sz w:val="18"/>
                <w:szCs w:val="24"/>
                <w:lang w:val="de-DE"/>
              </w:rPr>
              <w:t>P</w:t>
            </w:r>
            <w:r w:rsidRPr="00045C5D">
              <w:rPr>
                <w:rFonts w:ascii="Arial" w:eastAsia="Times New Roman" w:hAnsi="Arial" w:cs="Times New Roman"/>
                <w:sz w:val="18"/>
                <w:szCs w:val="24"/>
                <w:lang w:val="de-DE"/>
              </w:rPr>
              <w:t xml:space="preserve"> Brightening Face Cleanser</w:t>
            </w:r>
          </w:p>
        </w:tc>
        <w:tc>
          <w:tcPr>
            <w:tcW w:w="1559" w:type="dxa"/>
            <w:tcBorders>
              <w:right w:val="single" w:sz="4" w:space="0" w:color="auto"/>
            </w:tcBorders>
          </w:tcPr>
          <w:p w:rsidR="00830B2A" w:rsidRPr="00045C5D" w:rsidRDefault="00566880" w:rsidP="001E3003">
            <w:pPr>
              <w:tabs>
                <w:tab w:val="left" w:pos="284"/>
                <w:tab w:val="num" w:pos="454"/>
                <w:tab w:val="left" w:pos="8280"/>
              </w:tabs>
              <w:spacing w:before="60" w:after="60" w:line="240" w:lineRule="auto"/>
              <w:ind w:left="454" w:right="156" w:hanging="341"/>
              <w:rPr>
                <w:rFonts w:ascii="Arial" w:eastAsia="Times New Roman" w:hAnsi="Arial" w:cs="Times New Roman"/>
                <w:sz w:val="18"/>
                <w:szCs w:val="24"/>
                <w:lang w:val="de-DE"/>
              </w:rPr>
            </w:pPr>
            <w:r>
              <w:rPr>
                <w:rFonts w:ascii="Arial" w:eastAsia="Times New Roman" w:hAnsi="Arial" w:cs="Times New Roman"/>
                <w:sz w:val="18"/>
                <w:szCs w:val="24"/>
                <w:lang w:val="de-DE"/>
              </w:rPr>
              <w:t>1 ml</w:t>
            </w:r>
          </w:p>
        </w:tc>
      </w:tr>
      <w:tr w:rsidR="00830B2A" w:rsidRPr="00045C5D" w:rsidTr="00830B2A">
        <w:tc>
          <w:tcPr>
            <w:tcW w:w="3969" w:type="dxa"/>
            <w:tcBorders>
              <w:left w:val="single" w:sz="4" w:space="0" w:color="auto"/>
            </w:tcBorders>
            <w:shd w:val="clear" w:color="auto" w:fill="C9F1FF"/>
          </w:tcPr>
          <w:p w:rsidR="00830B2A" w:rsidRPr="00045C5D" w:rsidRDefault="00830B2A" w:rsidP="001E3003">
            <w:pPr>
              <w:tabs>
                <w:tab w:val="left" w:pos="8280"/>
              </w:tabs>
              <w:spacing w:before="60" w:after="60" w:line="240" w:lineRule="auto"/>
              <w:ind w:left="113" w:right="113"/>
              <w:rPr>
                <w:rFonts w:ascii="Arial" w:eastAsia="Times New Roman" w:hAnsi="Arial" w:cs="Times New Roman"/>
                <w:b/>
                <w:sz w:val="18"/>
                <w:szCs w:val="24"/>
                <w:lang w:val="de-DE"/>
              </w:rPr>
            </w:pPr>
            <w:r>
              <w:rPr>
                <w:rFonts w:ascii="Arial" w:eastAsia="Times New Roman" w:hAnsi="Arial" w:cs="Times New Roman"/>
                <w:b/>
                <w:sz w:val="18"/>
                <w:szCs w:val="24"/>
                <w:lang w:val="de-DE"/>
              </w:rPr>
              <w:t xml:space="preserve"> tonikum</w:t>
            </w:r>
          </w:p>
        </w:tc>
        <w:tc>
          <w:tcPr>
            <w:tcW w:w="3544" w:type="dxa"/>
            <w:shd w:val="clear" w:color="auto" w:fill="C9F1FF"/>
          </w:tcPr>
          <w:p w:rsidR="00830B2A" w:rsidRPr="00045C5D" w:rsidRDefault="00830B2A" w:rsidP="001E3003">
            <w:pPr>
              <w:tabs>
                <w:tab w:val="left" w:pos="284"/>
                <w:tab w:val="num" w:pos="454"/>
                <w:tab w:val="left" w:pos="8280"/>
              </w:tabs>
              <w:spacing w:before="60" w:after="60" w:line="240" w:lineRule="auto"/>
              <w:ind w:right="156"/>
              <w:rPr>
                <w:rFonts w:ascii="Arial" w:eastAsia="Times New Roman" w:hAnsi="Arial" w:cs="Times New Roman"/>
                <w:sz w:val="18"/>
                <w:szCs w:val="24"/>
                <w:lang w:val="de-DE"/>
              </w:rPr>
            </w:pPr>
            <w:r>
              <w:rPr>
                <w:rFonts w:ascii="Arial" w:eastAsia="Times New Roman" w:hAnsi="Arial" w:cs="Times New Roman"/>
                <w:b/>
                <w:sz w:val="18"/>
                <w:szCs w:val="24"/>
                <w:lang w:val="de-DE"/>
              </w:rPr>
              <w:t xml:space="preserve"> </w:t>
            </w:r>
            <w:r w:rsidRPr="00045C5D">
              <w:rPr>
                <w:rFonts w:ascii="Arial" w:eastAsia="Times New Roman" w:hAnsi="Arial" w:cs="Times New Roman"/>
                <w:b/>
                <w:sz w:val="18"/>
                <w:szCs w:val="24"/>
                <w:lang w:val="de-DE"/>
              </w:rPr>
              <w:t>0001</w:t>
            </w:r>
            <w:r w:rsidRPr="00AE61C8">
              <w:rPr>
                <w:rFonts w:ascii="Arial" w:eastAsia="Times New Roman" w:hAnsi="Arial" w:cs="Times New Roman"/>
                <w:b/>
                <w:sz w:val="18"/>
                <w:szCs w:val="24"/>
                <w:lang w:val="de-DE"/>
              </w:rPr>
              <w:t xml:space="preserve"> </w:t>
            </w:r>
            <w:r w:rsidRPr="00045C5D">
              <w:rPr>
                <w:rFonts w:ascii="Arial" w:eastAsia="Times New Roman" w:hAnsi="Arial" w:cs="Times New Roman"/>
                <w:b/>
                <w:sz w:val="18"/>
                <w:szCs w:val="24"/>
                <w:lang w:val="de-DE"/>
              </w:rPr>
              <w:t>P</w:t>
            </w:r>
            <w:r w:rsidRPr="00045C5D">
              <w:rPr>
                <w:rFonts w:ascii="Arial" w:eastAsia="Times New Roman" w:hAnsi="Arial" w:cs="Times New Roman"/>
                <w:sz w:val="18"/>
                <w:szCs w:val="24"/>
                <w:lang w:val="de-DE"/>
              </w:rPr>
              <w:t xml:space="preserve"> Brig</w:t>
            </w:r>
            <w:r>
              <w:rPr>
                <w:rFonts w:ascii="Arial" w:eastAsia="Times New Roman" w:hAnsi="Arial" w:cs="Times New Roman"/>
                <w:sz w:val="18"/>
                <w:szCs w:val="24"/>
                <w:lang w:val="de-DE"/>
              </w:rPr>
              <w:t xml:space="preserve">htening Face </w:t>
            </w:r>
            <w:r w:rsidRPr="00045C5D">
              <w:rPr>
                <w:rFonts w:ascii="Arial" w:eastAsia="Times New Roman" w:hAnsi="Arial" w:cs="Times New Roman"/>
                <w:sz w:val="18"/>
                <w:szCs w:val="24"/>
                <w:lang w:val="de-DE"/>
              </w:rPr>
              <w:t>Freshener</w:t>
            </w:r>
          </w:p>
        </w:tc>
        <w:tc>
          <w:tcPr>
            <w:tcW w:w="1559" w:type="dxa"/>
            <w:tcBorders>
              <w:right w:val="single" w:sz="4" w:space="0" w:color="auto"/>
            </w:tcBorders>
            <w:shd w:val="clear" w:color="auto" w:fill="C9F1FF"/>
          </w:tcPr>
          <w:p w:rsidR="00830B2A" w:rsidRPr="00045C5D" w:rsidRDefault="00566880" w:rsidP="001E3003">
            <w:pPr>
              <w:tabs>
                <w:tab w:val="left" w:pos="284"/>
                <w:tab w:val="num" w:pos="454"/>
                <w:tab w:val="left" w:pos="8280"/>
              </w:tabs>
              <w:spacing w:before="60" w:after="60" w:line="240" w:lineRule="auto"/>
              <w:ind w:left="454" w:right="156" w:hanging="341"/>
              <w:rPr>
                <w:rFonts w:ascii="Arial" w:eastAsia="Times New Roman" w:hAnsi="Arial" w:cs="Times New Roman"/>
                <w:sz w:val="18"/>
                <w:szCs w:val="24"/>
                <w:lang w:val="de-DE"/>
              </w:rPr>
            </w:pPr>
            <w:r>
              <w:rPr>
                <w:rFonts w:ascii="Arial" w:eastAsia="Times New Roman" w:hAnsi="Arial" w:cs="Times New Roman"/>
                <w:sz w:val="18"/>
                <w:szCs w:val="24"/>
                <w:lang w:val="de-DE"/>
              </w:rPr>
              <w:t>1 ml</w:t>
            </w:r>
          </w:p>
        </w:tc>
      </w:tr>
      <w:tr w:rsidR="00830B2A" w:rsidRPr="00045C5D" w:rsidTr="00830B2A">
        <w:tc>
          <w:tcPr>
            <w:tcW w:w="3969" w:type="dxa"/>
            <w:tcBorders>
              <w:left w:val="single" w:sz="4" w:space="0" w:color="auto"/>
            </w:tcBorders>
          </w:tcPr>
          <w:p w:rsidR="00830B2A" w:rsidRPr="00045C5D" w:rsidRDefault="00830B2A" w:rsidP="001E3003">
            <w:pPr>
              <w:tabs>
                <w:tab w:val="left" w:pos="8280"/>
              </w:tabs>
              <w:spacing w:before="60" w:after="60" w:line="240" w:lineRule="auto"/>
              <w:ind w:left="113" w:right="113"/>
              <w:rPr>
                <w:rFonts w:ascii="Arial" w:eastAsia="Times New Roman" w:hAnsi="Arial" w:cs="Times New Roman"/>
                <w:b/>
                <w:sz w:val="18"/>
                <w:szCs w:val="24"/>
                <w:lang w:val="de-DE"/>
              </w:rPr>
            </w:pPr>
            <w:r>
              <w:rPr>
                <w:rFonts w:ascii="Arial" w:eastAsia="Times New Roman" w:hAnsi="Arial" w:cs="Times New Roman"/>
                <w:b/>
                <w:sz w:val="18"/>
                <w:szCs w:val="24"/>
                <w:lang w:val="de-DE"/>
              </w:rPr>
              <w:t xml:space="preserve">oční péče  </w:t>
            </w:r>
            <w:r>
              <w:rPr>
                <w:rFonts w:ascii="Arial" w:eastAsia="Times New Roman" w:hAnsi="Arial" w:cs="Times New Roman"/>
                <w:sz w:val="18"/>
                <w:szCs w:val="24"/>
                <w:lang w:val="de-DE"/>
              </w:rPr>
              <w:t>(ochrana</w:t>
            </w:r>
            <w:r w:rsidRPr="00045C5D">
              <w:rPr>
                <w:rFonts w:ascii="Arial" w:eastAsia="Times New Roman" w:hAnsi="Arial" w:cs="Times New Roman"/>
                <w:sz w:val="18"/>
                <w:szCs w:val="24"/>
                <w:lang w:val="de-DE"/>
              </w:rPr>
              <w:t xml:space="preserve"> péče před peelingem</w:t>
            </w:r>
            <w:r>
              <w:rPr>
                <w:rFonts w:ascii="Arial" w:eastAsia="Times New Roman" w:hAnsi="Arial" w:cs="Times New Roman"/>
                <w:sz w:val="18"/>
                <w:szCs w:val="24"/>
                <w:lang w:val="de-DE"/>
              </w:rPr>
              <w:t xml:space="preserve">) </w:t>
            </w:r>
          </w:p>
        </w:tc>
        <w:tc>
          <w:tcPr>
            <w:tcW w:w="3544" w:type="dxa"/>
          </w:tcPr>
          <w:p w:rsidR="00830B2A" w:rsidRPr="00045C5D" w:rsidRDefault="00830B2A" w:rsidP="001E3003">
            <w:pPr>
              <w:tabs>
                <w:tab w:val="left" w:pos="284"/>
                <w:tab w:val="num" w:pos="454"/>
                <w:tab w:val="left" w:pos="8280"/>
              </w:tabs>
              <w:spacing w:before="60" w:after="60" w:line="240" w:lineRule="auto"/>
              <w:ind w:right="156"/>
              <w:rPr>
                <w:rFonts w:ascii="Arial" w:eastAsia="Times New Roman" w:hAnsi="Arial" w:cs="Times New Roman"/>
                <w:sz w:val="18"/>
                <w:szCs w:val="24"/>
                <w:lang w:val="de-DE"/>
              </w:rPr>
            </w:pPr>
            <w:r>
              <w:rPr>
                <w:rFonts w:ascii="Arial" w:eastAsia="Times New Roman" w:hAnsi="Arial" w:cs="Times New Roman"/>
                <w:b/>
                <w:sz w:val="18"/>
                <w:szCs w:val="24"/>
                <w:lang w:val="de-DE"/>
              </w:rPr>
              <w:t xml:space="preserve"> </w:t>
            </w:r>
            <w:r w:rsidRPr="00045C5D">
              <w:rPr>
                <w:rFonts w:ascii="Arial" w:eastAsia="Times New Roman" w:hAnsi="Arial" w:cs="Times New Roman"/>
                <w:b/>
                <w:sz w:val="18"/>
                <w:szCs w:val="24"/>
                <w:lang w:val="de-DE"/>
              </w:rPr>
              <w:t>0061</w:t>
            </w:r>
            <w:r w:rsidRPr="00AE61C8">
              <w:rPr>
                <w:rFonts w:ascii="Arial" w:eastAsia="Times New Roman" w:hAnsi="Arial" w:cs="Times New Roman"/>
                <w:b/>
                <w:sz w:val="18"/>
                <w:szCs w:val="24"/>
                <w:lang w:val="de-DE"/>
              </w:rPr>
              <w:t xml:space="preserve"> </w:t>
            </w:r>
            <w:r w:rsidRPr="00045C5D">
              <w:rPr>
                <w:rFonts w:ascii="Arial" w:eastAsia="Times New Roman" w:hAnsi="Arial" w:cs="Times New Roman"/>
                <w:b/>
                <w:sz w:val="18"/>
                <w:szCs w:val="24"/>
                <w:lang w:val="de-DE"/>
              </w:rPr>
              <w:t>P</w:t>
            </w:r>
            <w:r w:rsidRPr="00045C5D">
              <w:rPr>
                <w:rFonts w:ascii="Arial" w:eastAsia="Times New Roman" w:hAnsi="Arial" w:cs="Times New Roman"/>
                <w:sz w:val="18"/>
                <w:szCs w:val="24"/>
                <w:lang w:val="de-DE"/>
              </w:rPr>
              <w:t xml:space="preserve"> Rich Eye Contour Cream</w:t>
            </w:r>
          </w:p>
        </w:tc>
        <w:tc>
          <w:tcPr>
            <w:tcW w:w="1559" w:type="dxa"/>
            <w:tcBorders>
              <w:right w:val="single" w:sz="4" w:space="0" w:color="auto"/>
            </w:tcBorders>
          </w:tcPr>
          <w:p w:rsidR="00830B2A" w:rsidRPr="00045C5D" w:rsidRDefault="00566880" w:rsidP="001E3003">
            <w:pPr>
              <w:tabs>
                <w:tab w:val="left" w:pos="284"/>
                <w:tab w:val="num" w:pos="454"/>
                <w:tab w:val="left" w:pos="8280"/>
              </w:tabs>
              <w:spacing w:before="60" w:after="60" w:line="240" w:lineRule="auto"/>
              <w:ind w:left="454" w:right="156" w:hanging="341"/>
              <w:rPr>
                <w:rFonts w:ascii="Arial" w:eastAsia="Times New Roman" w:hAnsi="Arial" w:cs="Times New Roman"/>
                <w:sz w:val="18"/>
                <w:szCs w:val="24"/>
                <w:lang w:val="de-DE"/>
              </w:rPr>
            </w:pPr>
            <w:r>
              <w:rPr>
                <w:rFonts w:ascii="Arial" w:eastAsia="Times New Roman" w:hAnsi="Arial" w:cs="Times New Roman"/>
                <w:sz w:val="18"/>
                <w:szCs w:val="24"/>
                <w:lang w:val="de-DE"/>
              </w:rPr>
              <w:t>½ ml</w:t>
            </w:r>
          </w:p>
        </w:tc>
      </w:tr>
      <w:tr w:rsidR="00830B2A" w:rsidRPr="00045C5D" w:rsidTr="00830B2A">
        <w:tc>
          <w:tcPr>
            <w:tcW w:w="3969" w:type="dxa"/>
            <w:tcBorders>
              <w:left w:val="single" w:sz="4" w:space="0" w:color="auto"/>
            </w:tcBorders>
            <w:shd w:val="clear" w:color="auto" w:fill="C9F1FF"/>
          </w:tcPr>
          <w:p w:rsidR="00830B2A" w:rsidRPr="00045C5D" w:rsidRDefault="00830B2A" w:rsidP="001E3003">
            <w:pPr>
              <w:tabs>
                <w:tab w:val="left" w:pos="8280"/>
              </w:tabs>
              <w:spacing w:before="60" w:after="60" w:line="240" w:lineRule="auto"/>
              <w:ind w:left="113" w:right="113"/>
              <w:rPr>
                <w:rFonts w:ascii="Arial" w:eastAsia="Times New Roman" w:hAnsi="Arial" w:cs="Times New Roman"/>
                <w:b/>
                <w:sz w:val="18"/>
                <w:szCs w:val="24"/>
                <w:lang w:val="de-DE"/>
              </w:rPr>
            </w:pPr>
            <w:r>
              <w:rPr>
                <w:rFonts w:ascii="Arial" w:eastAsia="Times New Roman" w:hAnsi="Arial" w:cs="Times New Roman"/>
                <w:b/>
                <w:sz w:val="18"/>
                <w:szCs w:val="24"/>
                <w:lang w:val="de-DE"/>
              </w:rPr>
              <w:t xml:space="preserve">peeling - </w:t>
            </w:r>
            <w:r w:rsidRPr="00872888">
              <w:rPr>
                <w:rFonts w:ascii="Arial" w:eastAsia="Times New Roman" w:hAnsi="Arial" w:cs="Times New Roman"/>
                <w:sz w:val="18"/>
                <w:szCs w:val="24"/>
              </w:rPr>
              <w:t>poté</w:t>
            </w:r>
            <w:r w:rsidRPr="00872888">
              <w:rPr>
                <w:rFonts w:ascii="Arial" w:eastAsia="Times New Roman" w:hAnsi="Arial" w:cs="Times New Roman"/>
                <w:sz w:val="18"/>
                <w:szCs w:val="24"/>
                <w:lang w:val="de-DE"/>
              </w:rPr>
              <w:t xml:space="preserve"> </w:t>
            </w:r>
            <w:r w:rsidRPr="00872888">
              <w:rPr>
                <w:rFonts w:ascii="Arial" w:eastAsia="Times New Roman" w:hAnsi="Arial" w:cs="Times New Roman"/>
                <w:sz w:val="18"/>
                <w:szCs w:val="24"/>
              </w:rPr>
              <w:t>hluboké</w:t>
            </w:r>
            <w:r w:rsidRPr="00872888">
              <w:rPr>
                <w:rFonts w:ascii="Arial" w:eastAsia="Times New Roman" w:hAnsi="Arial" w:cs="Times New Roman"/>
                <w:sz w:val="18"/>
                <w:szCs w:val="24"/>
                <w:lang w:val="de-DE"/>
              </w:rPr>
              <w:t xml:space="preserve"> čištění</w:t>
            </w:r>
            <w:r>
              <w:rPr>
                <w:rFonts w:ascii="Arial" w:eastAsia="Times New Roman" w:hAnsi="Arial" w:cs="Times New Roman"/>
                <w:b/>
                <w:sz w:val="18"/>
                <w:szCs w:val="24"/>
                <w:lang w:val="de-DE"/>
              </w:rPr>
              <w:t xml:space="preserve">  </w:t>
            </w:r>
          </w:p>
        </w:tc>
        <w:tc>
          <w:tcPr>
            <w:tcW w:w="3544" w:type="dxa"/>
            <w:shd w:val="clear" w:color="auto" w:fill="C9F1FF"/>
          </w:tcPr>
          <w:p w:rsidR="00830B2A" w:rsidRPr="00045C5D" w:rsidRDefault="00830B2A" w:rsidP="001E3003">
            <w:pPr>
              <w:tabs>
                <w:tab w:val="left" w:pos="284"/>
              </w:tabs>
              <w:spacing w:before="60" w:after="60" w:line="240" w:lineRule="auto"/>
              <w:ind w:right="113"/>
              <w:rPr>
                <w:rFonts w:ascii="Arial" w:eastAsia="Times New Roman" w:hAnsi="Arial" w:cs="Times New Roman"/>
                <w:sz w:val="18"/>
                <w:szCs w:val="24"/>
                <w:lang w:val="de-DE"/>
              </w:rPr>
            </w:pPr>
            <w:r>
              <w:rPr>
                <w:rFonts w:ascii="Arial" w:eastAsia="Times New Roman" w:hAnsi="Arial" w:cs="Times New Roman"/>
                <w:sz w:val="18"/>
                <w:szCs w:val="24"/>
                <w:lang w:val="de-DE"/>
              </w:rPr>
              <w:t xml:space="preserve"> </w:t>
            </w:r>
            <w:r w:rsidRPr="00045C5D">
              <w:rPr>
                <w:rFonts w:ascii="Arial" w:eastAsia="Times New Roman" w:hAnsi="Arial" w:cs="Times New Roman"/>
                <w:b/>
                <w:sz w:val="18"/>
                <w:szCs w:val="24"/>
                <w:lang w:val="de-DE"/>
              </w:rPr>
              <w:t>1107</w:t>
            </w:r>
            <w:r w:rsidRPr="00AE61C8">
              <w:rPr>
                <w:rFonts w:ascii="Arial" w:eastAsia="Times New Roman" w:hAnsi="Arial" w:cs="Times New Roman"/>
                <w:b/>
                <w:sz w:val="18"/>
                <w:szCs w:val="24"/>
                <w:lang w:val="de-DE"/>
              </w:rPr>
              <w:t xml:space="preserve"> </w:t>
            </w:r>
            <w:r w:rsidRPr="00045C5D">
              <w:rPr>
                <w:rFonts w:ascii="Arial" w:eastAsia="Times New Roman" w:hAnsi="Arial" w:cs="Times New Roman"/>
                <w:b/>
                <w:sz w:val="18"/>
                <w:szCs w:val="24"/>
                <w:lang w:val="de-DE"/>
              </w:rPr>
              <w:t>P</w:t>
            </w:r>
            <w:r w:rsidRPr="00045C5D">
              <w:rPr>
                <w:rFonts w:ascii="Arial" w:eastAsia="Times New Roman" w:hAnsi="Arial" w:cs="Arial"/>
                <w:sz w:val="18"/>
                <w:szCs w:val="24"/>
                <w:lang w:val="de-DE"/>
              </w:rPr>
              <w:t xml:space="preserve"> Skin Refining Enzyme Peel</w:t>
            </w:r>
          </w:p>
        </w:tc>
        <w:tc>
          <w:tcPr>
            <w:tcW w:w="1559" w:type="dxa"/>
            <w:tcBorders>
              <w:right w:val="single" w:sz="4" w:space="0" w:color="auto"/>
            </w:tcBorders>
            <w:shd w:val="clear" w:color="auto" w:fill="C9F1FF"/>
          </w:tcPr>
          <w:p w:rsidR="00830B2A" w:rsidRPr="00045C5D" w:rsidRDefault="00566880" w:rsidP="001E3003">
            <w:pPr>
              <w:tabs>
                <w:tab w:val="left" w:pos="284"/>
                <w:tab w:val="num" w:pos="454"/>
                <w:tab w:val="left" w:pos="8280"/>
              </w:tabs>
              <w:spacing w:before="60" w:after="60" w:line="240" w:lineRule="auto"/>
              <w:ind w:left="454" w:right="156" w:hanging="341"/>
              <w:rPr>
                <w:rFonts w:ascii="Arial" w:eastAsia="Times New Roman" w:hAnsi="Arial" w:cs="Times New Roman"/>
                <w:sz w:val="18"/>
                <w:szCs w:val="24"/>
                <w:lang w:val="de-DE"/>
              </w:rPr>
            </w:pPr>
            <w:r>
              <w:rPr>
                <w:rFonts w:ascii="Arial" w:eastAsia="Times New Roman" w:hAnsi="Arial" w:cs="Times New Roman"/>
                <w:sz w:val="18"/>
                <w:szCs w:val="24"/>
                <w:lang w:val="de-DE"/>
              </w:rPr>
              <w:t>1-2 ml</w:t>
            </w:r>
          </w:p>
        </w:tc>
      </w:tr>
      <w:tr w:rsidR="00830B2A" w:rsidRPr="00045C5D" w:rsidTr="00830B2A">
        <w:tc>
          <w:tcPr>
            <w:tcW w:w="3969" w:type="dxa"/>
            <w:tcBorders>
              <w:left w:val="single" w:sz="4" w:space="0" w:color="auto"/>
            </w:tcBorders>
            <w:shd w:val="clear" w:color="auto" w:fill="FFFFFF"/>
          </w:tcPr>
          <w:p w:rsidR="00830B2A" w:rsidRPr="00045C5D" w:rsidRDefault="00830B2A" w:rsidP="001E3003">
            <w:pPr>
              <w:tabs>
                <w:tab w:val="left" w:pos="8280"/>
              </w:tabs>
              <w:spacing w:before="60" w:after="60" w:line="240" w:lineRule="auto"/>
              <w:ind w:left="113" w:right="113"/>
              <w:rPr>
                <w:rFonts w:ascii="Arial" w:eastAsia="Times New Roman" w:hAnsi="Arial" w:cs="Times New Roman"/>
                <w:b/>
                <w:sz w:val="18"/>
                <w:szCs w:val="24"/>
                <w:lang w:val="de-DE"/>
              </w:rPr>
            </w:pPr>
            <w:r>
              <w:rPr>
                <w:rFonts w:ascii="Arial" w:eastAsia="Times New Roman" w:hAnsi="Arial" w:cs="Times New Roman"/>
                <w:b/>
                <w:sz w:val="18"/>
                <w:szCs w:val="24"/>
                <w:lang w:val="de-DE"/>
              </w:rPr>
              <w:t xml:space="preserve">po </w:t>
            </w:r>
            <w:r w:rsidRPr="00872888">
              <w:rPr>
                <w:rFonts w:ascii="Arial" w:eastAsia="Times New Roman" w:hAnsi="Arial" w:cs="Times New Roman"/>
                <w:b/>
                <w:sz w:val="18"/>
                <w:szCs w:val="24"/>
              </w:rPr>
              <w:t>hlubokém</w:t>
            </w:r>
            <w:r w:rsidRPr="00872888">
              <w:rPr>
                <w:rFonts w:ascii="Arial" w:eastAsia="Times New Roman" w:hAnsi="Arial" w:cs="Times New Roman"/>
                <w:b/>
                <w:sz w:val="18"/>
                <w:szCs w:val="24"/>
                <w:lang w:val="de-DE"/>
              </w:rPr>
              <w:t xml:space="preserve"> čištění</w:t>
            </w:r>
            <w:r w:rsidRPr="00872888">
              <w:rPr>
                <w:rFonts w:ascii="Arial" w:eastAsia="Times New Roman" w:hAnsi="Arial" w:cs="Times New Roman"/>
                <w:sz w:val="18"/>
                <w:szCs w:val="24"/>
                <w:lang w:val="de-DE"/>
              </w:rPr>
              <w:t xml:space="preserve">  (</w:t>
            </w:r>
            <w:r w:rsidRPr="00872888">
              <w:rPr>
                <w:rFonts w:ascii="Arial" w:eastAsia="Times New Roman" w:hAnsi="Arial" w:cs="Times New Roman"/>
                <w:sz w:val="18"/>
                <w:szCs w:val="24"/>
              </w:rPr>
              <w:t>jen</w:t>
            </w:r>
            <w:r w:rsidRPr="00872888">
              <w:rPr>
                <w:rFonts w:ascii="Arial" w:eastAsia="Times New Roman" w:hAnsi="Arial" w:cs="Times New Roman"/>
                <w:sz w:val="18"/>
                <w:szCs w:val="24"/>
                <w:lang w:val="de-DE"/>
              </w:rPr>
              <w:t xml:space="preserve"> je-li </w:t>
            </w:r>
            <w:r w:rsidRPr="00872888">
              <w:rPr>
                <w:rFonts w:ascii="Arial" w:eastAsia="Times New Roman" w:hAnsi="Arial" w:cs="Times New Roman"/>
                <w:sz w:val="18"/>
                <w:szCs w:val="24"/>
              </w:rPr>
              <w:t>nutno</w:t>
            </w:r>
            <w:r w:rsidRPr="00872888">
              <w:rPr>
                <w:rFonts w:ascii="Arial" w:eastAsia="Times New Roman" w:hAnsi="Arial" w:cs="Times New Roman"/>
                <w:sz w:val="18"/>
                <w:szCs w:val="24"/>
                <w:lang w:val="de-DE"/>
              </w:rPr>
              <w:t>)</w:t>
            </w:r>
            <w:r w:rsidRPr="00045C5D">
              <w:rPr>
                <w:rFonts w:ascii="Arial" w:eastAsia="Times New Roman" w:hAnsi="Arial" w:cs="Times New Roman"/>
                <w:b/>
                <w:sz w:val="18"/>
                <w:szCs w:val="24"/>
                <w:lang w:val="de-DE"/>
              </w:rPr>
              <w:t xml:space="preserve"> </w:t>
            </w:r>
          </w:p>
        </w:tc>
        <w:tc>
          <w:tcPr>
            <w:tcW w:w="3544" w:type="dxa"/>
            <w:shd w:val="clear" w:color="auto" w:fill="FFFFFF"/>
          </w:tcPr>
          <w:p w:rsidR="00830B2A" w:rsidRPr="00045C5D" w:rsidRDefault="00830B2A" w:rsidP="001E3003">
            <w:pPr>
              <w:tabs>
                <w:tab w:val="left" w:pos="284"/>
              </w:tabs>
              <w:spacing w:before="60" w:after="60" w:line="240" w:lineRule="auto"/>
              <w:ind w:right="113"/>
              <w:rPr>
                <w:rFonts w:ascii="Arial" w:eastAsia="Times New Roman" w:hAnsi="Arial" w:cs="Arial"/>
                <w:sz w:val="18"/>
                <w:szCs w:val="24"/>
                <w:lang w:val="de-DE"/>
              </w:rPr>
            </w:pPr>
            <w:r>
              <w:rPr>
                <w:rFonts w:ascii="Arial" w:eastAsia="Times New Roman" w:hAnsi="Arial" w:cs="Times New Roman"/>
                <w:sz w:val="18"/>
                <w:szCs w:val="24"/>
                <w:lang w:val="de-DE"/>
              </w:rPr>
              <w:t xml:space="preserve"> </w:t>
            </w:r>
            <w:r w:rsidRPr="00045C5D">
              <w:rPr>
                <w:rFonts w:ascii="Arial" w:eastAsia="Times New Roman" w:hAnsi="Arial" w:cs="Times New Roman"/>
                <w:b/>
                <w:sz w:val="18"/>
                <w:szCs w:val="24"/>
                <w:lang w:val="de-DE"/>
              </w:rPr>
              <w:t>4430</w:t>
            </w:r>
            <w:r w:rsidRPr="00AE61C8">
              <w:rPr>
                <w:rFonts w:ascii="Arial" w:eastAsia="Times New Roman" w:hAnsi="Arial" w:cs="Times New Roman"/>
                <w:b/>
                <w:sz w:val="18"/>
                <w:szCs w:val="24"/>
                <w:lang w:val="de-DE"/>
              </w:rPr>
              <w:t xml:space="preserve"> </w:t>
            </w:r>
            <w:r w:rsidRPr="00045C5D">
              <w:rPr>
                <w:rFonts w:ascii="Arial" w:eastAsia="Times New Roman" w:hAnsi="Arial" w:cs="Times New Roman"/>
                <w:b/>
                <w:sz w:val="18"/>
                <w:szCs w:val="24"/>
                <w:lang w:val="de-DE"/>
              </w:rPr>
              <w:t>P</w:t>
            </w:r>
            <w:r w:rsidRPr="00045C5D">
              <w:rPr>
                <w:rFonts w:ascii="Arial" w:eastAsia="Times New Roman" w:hAnsi="Arial" w:cs="Arial"/>
                <w:sz w:val="18"/>
                <w:szCs w:val="24"/>
                <w:lang w:val="de-DE"/>
              </w:rPr>
              <w:t xml:space="preserve"> Normalizing Skin Complex</w:t>
            </w:r>
          </w:p>
        </w:tc>
        <w:tc>
          <w:tcPr>
            <w:tcW w:w="1559" w:type="dxa"/>
            <w:tcBorders>
              <w:right w:val="single" w:sz="4" w:space="0" w:color="auto"/>
            </w:tcBorders>
            <w:shd w:val="clear" w:color="auto" w:fill="FFFFFF"/>
          </w:tcPr>
          <w:p w:rsidR="00830B2A" w:rsidRPr="00045C5D" w:rsidRDefault="00566880" w:rsidP="001E3003">
            <w:pPr>
              <w:tabs>
                <w:tab w:val="left" w:pos="284"/>
                <w:tab w:val="num" w:pos="454"/>
                <w:tab w:val="left" w:pos="8280"/>
              </w:tabs>
              <w:spacing w:before="60" w:after="60" w:line="240" w:lineRule="auto"/>
              <w:ind w:left="454" w:right="156" w:hanging="341"/>
              <w:rPr>
                <w:rFonts w:ascii="Arial" w:eastAsia="Times New Roman" w:hAnsi="Arial" w:cs="Times New Roman"/>
                <w:sz w:val="18"/>
                <w:szCs w:val="24"/>
                <w:lang w:val="de-DE"/>
              </w:rPr>
            </w:pPr>
            <w:r>
              <w:rPr>
                <w:rFonts w:ascii="Arial" w:eastAsia="Times New Roman" w:hAnsi="Arial" w:cs="Times New Roman"/>
                <w:sz w:val="18"/>
                <w:szCs w:val="24"/>
                <w:lang w:val="de-DE"/>
              </w:rPr>
              <w:t>1 ml</w:t>
            </w:r>
          </w:p>
        </w:tc>
      </w:tr>
      <w:tr w:rsidR="00830B2A" w:rsidRPr="00045C5D" w:rsidTr="00830B2A">
        <w:tc>
          <w:tcPr>
            <w:tcW w:w="3969" w:type="dxa"/>
            <w:tcBorders>
              <w:left w:val="single" w:sz="4" w:space="0" w:color="auto"/>
            </w:tcBorders>
            <w:shd w:val="clear" w:color="auto" w:fill="C9F1FF"/>
          </w:tcPr>
          <w:p w:rsidR="00830B2A" w:rsidRPr="00045C5D" w:rsidRDefault="00830B2A" w:rsidP="001E3003">
            <w:pPr>
              <w:tabs>
                <w:tab w:val="left" w:pos="8280"/>
              </w:tabs>
              <w:spacing w:before="60" w:after="60" w:line="240" w:lineRule="auto"/>
              <w:ind w:left="113" w:right="113"/>
              <w:rPr>
                <w:rFonts w:ascii="Arial" w:eastAsia="Times New Roman" w:hAnsi="Arial" w:cs="Times New Roman"/>
                <w:b/>
                <w:sz w:val="18"/>
                <w:szCs w:val="24"/>
                <w:lang w:val="de-DE"/>
              </w:rPr>
            </w:pPr>
            <w:r w:rsidRPr="00872888">
              <w:rPr>
                <w:rFonts w:ascii="Arial" w:eastAsia="Times New Roman" w:hAnsi="Arial" w:cs="Times New Roman"/>
                <w:b/>
                <w:sz w:val="18"/>
                <w:szCs w:val="24"/>
              </w:rPr>
              <w:t>konc</w:t>
            </w:r>
            <w:r w:rsidRPr="00045C5D">
              <w:rPr>
                <w:rFonts w:ascii="Arial" w:eastAsia="Times New Roman" w:hAnsi="Arial" w:cs="Times New Roman"/>
                <w:b/>
                <w:sz w:val="18"/>
                <w:szCs w:val="24"/>
              </w:rPr>
              <w:t>entrát</w:t>
            </w:r>
          </w:p>
        </w:tc>
        <w:tc>
          <w:tcPr>
            <w:tcW w:w="3544" w:type="dxa"/>
            <w:shd w:val="clear" w:color="auto" w:fill="C9F1FF"/>
          </w:tcPr>
          <w:p w:rsidR="00830B2A" w:rsidRPr="00045C5D" w:rsidRDefault="00830B2A" w:rsidP="001E3003">
            <w:pPr>
              <w:tabs>
                <w:tab w:val="left" w:pos="284"/>
                <w:tab w:val="num" w:pos="454"/>
                <w:tab w:val="left" w:pos="8280"/>
              </w:tabs>
              <w:spacing w:before="60" w:after="60" w:line="240" w:lineRule="auto"/>
              <w:ind w:right="156"/>
              <w:rPr>
                <w:rFonts w:ascii="Arial" w:eastAsia="Times New Roman" w:hAnsi="Arial" w:cs="Times New Roman"/>
                <w:sz w:val="18"/>
                <w:szCs w:val="24"/>
                <w:lang w:val="de-DE"/>
              </w:rPr>
            </w:pPr>
            <w:r>
              <w:rPr>
                <w:rFonts w:ascii="Arial" w:eastAsia="Times New Roman" w:hAnsi="Arial" w:cs="Times New Roman"/>
                <w:sz w:val="18"/>
                <w:szCs w:val="24"/>
                <w:lang w:val="de-DE"/>
              </w:rPr>
              <w:t xml:space="preserve"> </w:t>
            </w:r>
            <w:r w:rsidRPr="00045C5D">
              <w:rPr>
                <w:rFonts w:ascii="Arial" w:eastAsia="Times New Roman" w:hAnsi="Arial" w:cs="Times New Roman"/>
                <w:b/>
                <w:sz w:val="18"/>
                <w:szCs w:val="24"/>
                <w:lang w:val="de-DE"/>
              </w:rPr>
              <w:t>991.0204</w:t>
            </w:r>
            <w:r>
              <w:rPr>
                <w:rFonts w:ascii="Arial" w:eastAsia="Times New Roman" w:hAnsi="Arial" w:cs="Times New Roman"/>
                <w:sz w:val="18"/>
                <w:szCs w:val="24"/>
                <w:lang w:val="de-DE"/>
              </w:rPr>
              <w:t xml:space="preserve"> </w:t>
            </w:r>
            <w:r w:rsidRPr="00045C5D">
              <w:rPr>
                <w:rFonts w:ascii="Arial" w:eastAsia="Times New Roman" w:hAnsi="Arial" w:cs="Times New Roman"/>
                <w:sz w:val="18"/>
                <w:szCs w:val="24"/>
                <w:lang w:val="de-DE"/>
              </w:rPr>
              <w:t>Retinol Lift Serum</w:t>
            </w:r>
          </w:p>
        </w:tc>
        <w:tc>
          <w:tcPr>
            <w:tcW w:w="1559" w:type="dxa"/>
            <w:tcBorders>
              <w:right w:val="single" w:sz="4" w:space="0" w:color="auto"/>
            </w:tcBorders>
            <w:shd w:val="clear" w:color="auto" w:fill="C9F1FF"/>
          </w:tcPr>
          <w:p w:rsidR="00830B2A" w:rsidRPr="00045C5D" w:rsidRDefault="00566880" w:rsidP="001E3003">
            <w:pPr>
              <w:tabs>
                <w:tab w:val="left" w:pos="284"/>
                <w:tab w:val="num" w:pos="454"/>
                <w:tab w:val="left" w:pos="8280"/>
              </w:tabs>
              <w:spacing w:before="60" w:after="60" w:line="240" w:lineRule="auto"/>
              <w:ind w:left="454" w:right="156" w:hanging="341"/>
              <w:rPr>
                <w:rFonts w:ascii="Arial" w:eastAsia="Times New Roman" w:hAnsi="Arial" w:cs="Times New Roman"/>
                <w:sz w:val="18"/>
                <w:szCs w:val="24"/>
                <w:lang w:val="de-DE"/>
              </w:rPr>
            </w:pPr>
            <w:r>
              <w:rPr>
                <w:rFonts w:ascii="Arial" w:eastAsia="Times New Roman" w:hAnsi="Arial" w:cs="Times New Roman"/>
                <w:sz w:val="18"/>
                <w:szCs w:val="24"/>
                <w:lang w:val="de-DE"/>
              </w:rPr>
              <w:t>1 ml</w:t>
            </w:r>
          </w:p>
        </w:tc>
      </w:tr>
      <w:tr w:rsidR="00830B2A" w:rsidRPr="00045C5D" w:rsidTr="00830B2A">
        <w:tc>
          <w:tcPr>
            <w:tcW w:w="3969" w:type="dxa"/>
            <w:tcBorders>
              <w:left w:val="single" w:sz="4" w:space="0" w:color="auto"/>
            </w:tcBorders>
            <w:shd w:val="clear" w:color="auto" w:fill="FFFFFF"/>
          </w:tcPr>
          <w:p w:rsidR="00830B2A" w:rsidRPr="00045C5D" w:rsidRDefault="00830B2A" w:rsidP="001E3003">
            <w:pPr>
              <w:tabs>
                <w:tab w:val="left" w:pos="8280"/>
              </w:tabs>
              <w:spacing w:before="60" w:after="60" w:line="240" w:lineRule="auto"/>
              <w:ind w:left="113" w:right="113"/>
              <w:rPr>
                <w:rFonts w:ascii="Arial" w:eastAsia="Times New Roman" w:hAnsi="Arial" w:cs="Times New Roman"/>
                <w:b/>
                <w:sz w:val="18"/>
                <w:szCs w:val="24"/>
                <w:lang w:val="de-DE"/>
              </w:rPr>
            </w:pPr>
            <w:r>
              <w:rPr>
                <w:rFonts w:ascii="Arial" w:eastAsia="Times New Roman" w:hAnsi="Arial" w:cs="Times New Roman"/>
                <w:b/>
                <w:sz w:val="18"/>
                <w:szCs w:val="24"/>
                <w:lang w:val="de-DE"/>
              </w:rPr>
              <w:t>maska</w:t>
            </w:r>
            <w:r w:rsidRPr="00045C5D">
              <w:rPr>
                <w:rFonts w:ascii="Arial" w:eastAsia="Times New Roman" w:hAnsi="Arial" w:cs="Times New Roman"/>
                <w:b/>
                <w:sz w:val="18"/>
                <w:szCs w:val="24"/>
                <w:lang w:val="de-DE"/>
              </w:rPr>
              <w:t xml:space="preserve"> </w:t>
            </w:r>
          </w:p>
        </w:tc>
        <w:tc>
          <w:tcPr>
            <w:tcW w:w="3544" w:type="dxa"/>
            <w:shd w:val="clear" w:color="auto" w:fill="FFFFFF"/>
          </w:tcPr>
          <w:p w:rsidR="00830B2A" w:rsidRPr="00045C5D" w:rsidRDefault="00830B2A" w:rsidP="001E3003">
            <w:pPr>
              <w:tabs>
                <w:tab w:val="left" w:pos="284"/>
                <w:tab w:val="num" w:pos="454"/>
                <w:tab w:val="left" w:pos="8280"/>
              </w:tabs>
              <w:spacing w:before="60" w:after="60" w:line="240" w:lineRule="auto"/>
              <w:ind w:right="156"/>
              <w:rPr>
                <w:rFonts w:ascii="Arial" w:eastAsia="Times New Roman" w:hAnsi="Arial" w:cs="Times New Roman"/>
                <w:sz w:val="18"/>
                <w:szCs w:val="24"/>
                <w:lang w:val="de-DE"/>
              </w:rPr>
            </w:pPr>
            <w:r>
              <w:rPr>
                <w:rFonts w:ascii="Arial" w:eastAsia="Times New Roman" w:hAnsi="Arial" w:cs="Times New Roman"/>
                <w:sz w:val="18"/>
                <w:szCs w:val="24"/>
                <w:lang w:val="de-DE"/>
              </w:rPr>
              <w:t xml:space="preserve"> </w:t>
            </w:r>
            <w:r w:rsidRPr="00045C5D">
              <w:rPr>
                <w:rFonts w:ascii="Arial" w:eastAsia="Times New Roman" w:hAnsi="Arial" w:cs="Times New Roman"/>
                <w:b/>
                <w:sz w:val="18"/>
                <w:szCs w:val="24"/>
                <w:lang w:val="de-DE"/>
              </w:rPr>
              <w:t>991.0206</w:t>
            </w:r>
            <w:r>
              <w:rPr>
                <w:rFonts w:ascii="Arial" w:eastAsia="Times New Roman" w:hAnsi="Arial" w:cs="Times New Roman"/>
                <w:sz w:val="18"/>
                <w:szCs w:val="24"/>
                <w:lang w:val="de-DE"/>
              </w:rPr>
              <w:t xml:space="preserve"> </w:t>
            </w:r>
            <w:r w:rsidRPr="00045C5D">
              <w:rPr>
                <w:rFonts w:ascii="Arial" w:eastAsia="Times New Roman" w:hAnsi="Arial" w:cs="Times New Roman"/>
                <w:sz w:val="18"/>
                <w:szCs w:val="24"/>
                <w:lang w:val="de-DE"/>
              </w:rPr>
              <w:t>Retinol Lift Mask</w:t>
            </w:r>
          </w:p>
        </w:tc>
        <w:tc>
          <w:tcPr>
            <w:tcW w:w="1559" w:type="dxa"/>
            <w:tcBorders>
              <w:right w:val="single" w:sz="4" w:space="0" w:color="auto"/>
            </w:tcBorders>
            <w:shd w:val="clear" w:color="auto" w:fill="FFFFFF"/>
          </w:tcPr>
          <w:p w:rsidR="00830B2A" w:rsidRPr="00045C5D" w:rsidRDefault="00566880" w:rsidP="001E3003">
            <w:pPr>
              <w:tabs>
                <w:tab w:val="left" w:pos="284"/>
                <w:tab w:val="num" w:pos="454"/>
                <w:tab w:val="left" w:pos="8280"/>
              </w:tabs>
              <w:spacing w:before="60" w:after="60" w:line="240" w:lineRule="auto"/>
              <w:ind w:left="454" w:right="156" w:hanging="341"/>
              <w:rPr>
                <w:rFonts w:ascii="Arial" w:eastAsia="Times New Roman" w:hAnsi="Arial" w:cs="Times New Roman"/>
                <w:sz w:val="18"/>
                <w:szCs w:val="24"/>
                <w:lang w:val="de-DE"/>
              </w:rPr>
            </w:pPr>
            <w:r>
              <w:rPr>
                <w:rFonts w:ascii="Arial" w:eastAsia="Times New Roman" w:hAnsi="Arial" w:cs="Times New Roman"/>
                <w:sz w:val="18"/>
                <w:szCs w:val="24"/>
                <w:lang w:val="de-DE"/>
              </w:rPr>
              <w:t>1 ks.</w:t>
            </w:r>
          </w:p>
        </w:tc>
      </w:tr>
      <w:tr w:rsidR="00830B2A" w:rsidRPr="00045C5D" w:rsidTr="00830B2A">
        <w:tc>
          <w:tcPr>
            <w:tcW w:w="3969" w:type="dxa"/>
            <w:tcBorders>
              <w:left w:val="single" w:sz="4" w:space="0" w:color="auto"/>
            </w:tcBorders>
            <w:shd w:val="clear" w:color="auto" w:fill="C9F1FF"/>
          </w:tcPr>
          <w:p w:rsidR="00830B2A" w:rsidRPr="00045C5D" w:rsidRDefault="00830B2A" w:rsidP="001E3003">
            <w:pPr>
              <w:tabs>
                <w:tab w:val="left" w:pos="8280"/>
              </w:tabs>
              <w:spacing w:before="60" w:after="60" w:line="240" w:lineRule="auto"/>
              <w:ind w:left="113" w:right="113"/>
              <w:rPr>
                <w:rFonts w:ascii="Arial" w:eastAsia="Times New Roman" w:hAnsi="Arial" w:cs="Times New Roman"/>
                <w:b/>
                <w:sz w:val="18"/>
                <w:szCs w:val="24"/>
                <w:lang w:val="de-DE"/>
              </w:rPr>
            </w:pPr>
            <w:r>
              <w:rPr>
                <w:rFonts w:ascii="Arial" w:eastAsia="Times New Roman" w:hAnsi="Arial" w:cs="Times New Roman"/>
                <w:b/>
                <w:sz w:val="18"/>
                <w:szCs w:val="24"/>
                <w:lang w:val="de-DE"/>
              </w:rPr>
              <w:t>masáž</w:t>
            </w:r>
          </w:p>
        </w:tc>
        <w:tc>
          <w:tcPr>
            <w:tcW w:w="3544" w:type="dxa"/>
            <w:shd w:val="clear" w:color="auto" w:fill="C9F1FF"/>
          </w:tcPr>
          <w:p w:rsidR="00830B2A" w:rsidRPr="00045C5D" w:rsidRDefault="00830B2A" w:rsidP="001E3003">
            <w:pPr>
              <w:tabs>
                <w:tab w:val="left" w:pos="284"/>
                <w:tab w:val="num" w:pos="624"/>
              </w:tabs>
              <w:spacing w:before="60" w:after="60" w:line="240" w:lineRule="auto"/>
              <w:ind w:right="113"/>
              <w:rPr>
                <w:rFonts w:ascii="Arial" w:eastAsia="Times New Roman" w:hAnsi="Arial" w:cs="Times New Roman"/>
                <w:sz w:val="18"/>
                <w:szCs w:val="24"/>
                <w:lang w:val="de-DE"/>
              </w:rPr>
            </w:pPr>
            <w:r>
              <w:rPr>
                <w:rFonts w:ascii="Arial" w:eastAsia="Times New Roman" w:hAnsi="Arial" w:cs="Times New Roman"/>
                <w:sz w:val="18"/>
                <w:szCs w:val="24"/>
                <w:lang w:val="de-DE"/>
              </w:rPr>
              <w:t xml:space="preserve"> </w:t>
            </w:r>
            <w:r w:rsidRPr="00045C5D">
              <w:rPr>
                <w:rFonts w:ascii="Arial" w:eastAsia="Times New Roman" w:hAnsi="Arial" w:cs="Times New Roman"/>
                <w:b/>
                <w:sz w:val="18"/>
                <w:szCs w:val="24"/>
                <w:lang w:val="de-DE"/>
              </w:rPr>
              <w:t>991.0205</w:t>
            </w:r>
            <w:r>
              <w:rPr>
                <w:rFonts w:ascii="Arial" w:eastAsia="Times New Roman" w:hAnsi="Arial" w:cs="Times New Roman"/>
                <w:sz w:val="18"/>
                <w:szCs w:val="24"/>
                <w:lang w:val="de-DE"/>
              </w:rPr>
              <w:t xml:space="preserve"> </w:t>
            </w:r>
            <w:r w:rsidRPr="00045C5D">
              <w:rPr>
                <w:rFonts w:ascii="Arial" w:eastAsia="Times New Roman" w:hAnsi="Arial" w:cs="Times New Roman"/>
                <w:sz w:val="18"/>
                <w:szCs w:val="24"/>
                <w:lang w:val="de-DE"/>
              </w:rPr>
              <w:t xml:space="preserve">Retinol Lift Massage Cream </w:t>
            </w:r>
          </w:p>
        </w:tc>
        <w:tc>
          <w:tcPr>
            <w:tcW w:w="1559" w:type="dxa"/>
            <w:tcBorders>
              <w:right w:val="single" w:sz="4" w:space="0" w:color="auto"/>
            </w:tcBorders>
            <w:shd w:val="clear" w:color="auto" w:fill="C9F1FF"/>
          </w:tcPr>
          <w:p w:rsidR="00830B2A" w:rsidRPr="00045C5D" w:rsidRDefault="00566880" w:rsidP="001E3003">
            <w:pPr>
              <w:tabs>
                <w:tab w:val="left" w:pos="284"/>
                <w:tab w:val="num" w:pos="454"/>
                <w:tab w:val="left" w:pos="8280"/>
              </w:tabs>
              <w:spacing w:before="60" w:after="60" w:line="240" w:lineRule="auto"/>
              <w:ind w:left="454" w:right="156" w:hanging="341"/>
              <w:rPr>
                <w:rFonts w:ascii="Arial" w:eastAsia="Times New Roman" w:hAnsi="Arial" w:cs="Times New Roman"/>
                <w:sz w:val="18"/>
                <w:szCs w:val="24"/>
                <w:lang w:val="de-DE"/>
              </w:rPr>
            </w:pPr>
            <w:r>
              <w:rPr>
                <w:rFonts w:ascii="Arial" w:eastAsia="Times New Roman" w:hAnsi="Arial" w:cs="Times New Roman"/>
                <w:sz w:val="18"/>
                <w:szCs w:val="24"/>
                <w:lang w:val="de-DE"/>
              </w:rPr>
              <w:t>5 ml</w:t>
            </w:r>
          </w:p>
        </w:tc>
      </w:tr>
      <w:tr w:rsidR="00830B2A" w:rsidRPr="00045C5D" w:rsidTr="00830B2A">
        <w:tc>
          <w:tcPr>
            <w:tcW w:w="3969" w:type="dxa"/>
            <w:tcBorders>
              <w:left w:val="single" w:sz="4" w:space="0" w:color="auto"/>
            </w:tcBorders>
          </w:tcPr>
          <w:p w:rsidR="00830B2A" w:rsidRPr="00045C5D" w:rsidRDefault="00830B2A" w:rsidP="001E3003">
            <w:pPr>
              <w:tabs>
                <w:tab w:val="left" w:pos="8280"/>
              </w:tabs>
              <w:spacing w:before="60" w:after="60" w:line="240" w:lineRule="auto"/>
              <w:ind w:left="113" w:right="113"/>
              <w:rPr>
                <w:rFonts w:ascii="Arial" w:eastAsia="Times New Roman" w:hAnsi="Arial" w:cs="Times New Roman"/>
                <w:b/>
                <w:sz w:val="18"/>
                <w:szCs w:val="24"/>
                <w:lang w:val="de-DE"/>
              </w:rPr>
            </w:pPr>
            <w:r>
              <w:rPr>
                <w:rFonts w:ascii="Arial" w:eastAsia="Times New Roman" w:hAnsi="Arial" w:cs="Times New Roman"/>
                <w:b/>
                <w:sz w:val="18"/>
                <w:szCs w:val="24"/>
                <w:lang w:val="de-DE"/>
              </w:rPr>
              <w:t>UV-ochrana</w:t>
            </w:r>
          </w:p>
        </w:tc>
        <w:tc>
          <w:tcPr>
            <w:tcW w:w="3544" w:type="dxa"/>
          </w:tcPr>
          <w:p w:rsidR="00830B2A" w:rsidRPr="00045C5D" w:rsidRDefault="00830B2A" w:rsidP="001E3003">
            <w:pPr>
              <w:tabs>
                <w:tab w:val="left" w:pos="284"/>
                <w:tab w:val="num" w:pos="625"/>
              </w:tabs>
              <w:spacing w:before="60" w:after="60" w:line="240" w:lineRule="auto"/>
              <w:ind w:right="113"/>
              <w:rPr>
                <w:rFonts w:ascii="Arial" w:eastAsia="Times New Roman" w:hAnsi="Arial" w:cs="Times New Roman"/>
                <w:sz w:val="18"/>
                <w:szCs w:val="24"/>
                <w:lang w:val="de-DE"/>
              </w:rPr>
            </w:pPr>
            <w:r>
              <w:rPr>
                <w:rFonts w:ascii="Arial" w:eastAsia="Times New Roman" w:hAnsi="Arial" w:cs="Times New Roman"/>
                <w:sz w:val="18"/>
                <w:szCs w:val="24"/>
                <w:lang w:val="de-DE"/>
              </w:rPr>
              <w:t xml:space="preserve"> </w:t>
            </w:r>
            <w:r w:rsidRPr="00045C5D">
              <w:rPr>
                <w:rFonts w:ascii="Arial" w:eastAsia="Times New Roman" w:hAnsi="Arial" w:cs="Times New Roman"/>
                <w:b/>
                <w:sz w:val="18"/>
                <w:szCs w:val="24"/>
                <w:lang w:val="de-DE"/>
              </w:rPr>
              <w:t>2831</w:t>
            </w:r>
            <w:r w:rsidRPr="00AE61C8">
              <w:rPr>
                <w:rFonts w:ascii="Arial" w:eastAsia="Times New Roman" w:hAnsi="Arial" w:cs="Times New Roman"/>
                <w:b/>
                <w:sz w:val="18"/>
                <w:szCs w:val="24"/>
                <w:lang w:val="de-DE"/>
              </w:rPr>
              <w:t xml:space="preserve"> </w:t>
            </w:r>
            <w:r w:rsidRPr="00045C5D">
              <w:rPr>
                <w:rFonts w:ascii="Arial" w:eastAsia="Times New Roman" w:hAnsi="Arial" w:cs="Times New Roman"/>
                <w:b/>
                <w:sz w:val="18"/>
                <w:szCs w:val="24"/>
                <w:lang w:val="de-DE"/>
              </w:rPr>
              <w:t>P</w:t>
            </w:r>
            <w:r w:rsidRPr="00045C5D">
              <w:rPr>
                <w:rFonts w:ascii="Arial" w:eastAsia="Times New Roman" w:hAnsi="Arial" w:cs="Times New Roman"/>
                <w:sz w:val="18"/>
                <w:szCs w:val="24"/>
                <w:lang w:val="de-DE"/>
              </w:rPr>
              <w:t xml:space="preserve"> Face Guard Advanced</w:t>
            </w:r>
          </w:p>
        </w:tc>
        <w:tc>
          <w:tcPr>
            <w:tcW w:w="1559" w:type="dxa"/>
            <w:tcBorders>
              <w:right w:val="single" w:sz="4" w:space="0" w:color="auto"/>
            </w:tcBorders>
          </w:tcPr>
          <w:p w:rsidR="00830B2A" w:rsidRPr="00045C5D" w:rsidRDefault="00566880" w:rsidP="001E3003">
            <w:pPr>
              <w:tabs>
                <w:tab w:val="left" w:pos="284"/>
                <w:tab w:val="num" w:pos="454"/>
                <w:tab w:val="left" w:pos="8280"/>
              </w:tabs>
              <w:spacing w:before="60" w:after="60" w:line="240" w:lineRule="auto"/>
              <w:ind w:left="454" w:right="156" w:hanging="341"/>
              <w:rPr>
                <w:rFonts w:ascii="Arial" w:eastAsia="Times New Roman" w:hAnsi="Arial" w:cs="Times New Roman"/>
                <w:sz w:val="18"/>
                <w:szCs w:val="24"/>
                <w:lang w:val="de-DE"/>
              </w:rPr>
            </w:pPr>
            <w:r>
              <w:rPr>
                <w:rFonts w:ascii="Arial" w:eastAsia="Times New Roman" w:hAnsi="Arial" w:cs="Times New Roman"/>
                <w:sz w:val="18"/>
                <w:szCs w:val="24"/>
                <w:lang w:val="de-DE"/>
              </w:rPr>
              <w:t>1 ml</w:t>
            </w:r>
          </w:p>
        </w:tc>
      </w:tr>
      <w:tr w:rsidR="00830B2A" w:rsidRPr="00045C5D" w:rsidTr="00830B2A">
        <w:tc>
          <w:tcPr>
            <w:tcW w:w="3969" w:type="dxa"/>
            <w:tcBorders>
              <w:left w:val="single" w:sz="4" w:space="0" w:color="auto"/>
            </w:tcBorders>
            <w:shd w:val="clear" w:color="auto" w:fill="C9F1FF"/>
          </w:tcPr>
          <w:p w:rsidR="00830B2A" w:rsidRPr="00045C5D" w:rsidRDefault="00830B2A" w:rsidP="001E3003">
            <w:pPr>
              <w:tabs>
                <w:tab w:val="left" w:pos="8280"/>
              </w:tabs>
              <w:spacing w:before="60" w:after="60" w:line="240" w:lineRule="auto"/>
              <w:ind w:left="113" w:right="113"/>
              <w:rPr>
                <w:rFonts w:ascii="Arial" w:eastAsia="Times New Roman" w:hAnsi="Arial" w:cs="Times New Roman"/>
                <w:b/>
                <w:sz w:val="18"/>
                <w:szCs w:val="24"/>
                <w:lang w:val="de-DE"/>
              </w:rPr>
            </w:pPr>
            <w:r>
              <w:rPr>
                <w:rFonts w:ascii="Arial" w:eastAsia="Times New Roman" w:hAnsi="Arial" w:cs="Times New Roman"/>
                <w:b/>
                <w:sz w:val="18"/>
                <w:szCs w:val="24"/>
                <w:lang w:val="de-DE"/>
              </w:rPr>
              <w:t xml:space="preserve">oční péče   </w:t>
            </w:r>
          </w:p>
        </w:tc>
        <w:tc>
          <w:tcPr>
            <w:tcW w:w="3544" w:type="dxa"/>
            <w:shd w:val="clear" w:color="auto" w:fill="C9F1FF"/>
          </w:tcPr>
          <w:p w:rsidR="00830B2A" w:rsidRPr="00045C5D" w:rsidRDefault="00830B2A" w:rsidP="001E3003">
            <w:pPr>
              <w:tabs>
                <w:tab w:val="left" w:pos="284"/>
              </w:tabs>
              <w:spacing w:before="60" w:after="60" w:line="240" w:lineRule="auto"/>
              <w:ind w:right="113"/>
              <w:rPr>
                <w:rFonts w:ascii="Arial" w:eastAsia="Times New Roman" w:hAnsi="Arial" w:cs="Times New Roman"/>
                <w:sz w:val="18"/>
                <w:szCs w:val="24"/>
                <w:lang w:val="de-DE"/>
              </w:rPr>
            </w:pPr>
            <w:r>
              <w:rPr>
                <w:rFonts w:ascii="Arial" w:eastAsia="Times New Roman" w:hAnsi="Arial" w:cs="Times New Roman"/>
                <w:sz w:val="18"/>
                <w:szCs w:val="24"/>
                <w:lang w:val="de-DE"/>
              </w:rPr>
              <w:t xml:space="preserve"> </w:t>
            </w:r>
            <w:r w:rsidRPr="00045C5D">
              <w:rPr>
                <w:rFonts w:ascii="Arial" w:eastAsia="Times New Roman" w:hAnsi="Arial" w:cs="Times New Roman"/>
                <w:b/>
                <w:sz w:val="18"/>
                <w:szCs w:val="24"/>
                <w:lang w:val="de-DE"/>
              </w:rPr>
              <w:t>0061</w:t>
            </w:r>
            <w:r w:rsidRPr="00AE61C8">
              <w:rPr>
                <w:rFonts w:ascii="Arial" w:eastAsia="Times New Roman" w:hAnsi="Arial" w:cs="Times New Roman"/>
                <w:b/>
                <w:sz w:val="18"/>
                <w:szCs w:val="24"/>
                <w:lang w:val="de-DE"/>
              </w:rPr>
              <w:t xml:space="preserve"> </w:t>
            </w:r>
            <w:r w:rsidRPr="00045C5D">
              <w:rPr>
                <w:rFonts w:ascii="Arial" w:eastAsia="Times New Roman" w:hAnsi="Arial" w:cs="Times New Roman"/>
                <w:b/>
                <w:sz w:val="18"/>
                <w:szCs w:val="24"/>
                <w:lang w:val="de-DE"/>
              </w:rPr>
              <w:t>P</w:t>
            </w:r>
            <w:r w:rsidRPr="00045C5D">
              <w:rPr>
                <w:rFonts w:ascii="Arial" w:eastAsia="Times New Roman" w:hAnsi="Arial" w:cs="Times New Roman"/>
                <w:sz w:val="18"/>
                <w:szCs w:val="24"/>
                <w:lang w:val="de-DE"/>
              </w:rPr>
              <w:t xml:space="preserve"> Rich Eye Contour Cream </w:t>
            </w:r>
          </w:p>
        </w:tc>
        <w:tc>
          <w:tcPr>
            <w:tcW w:w="1559" w:type="dxa"/>
            <w:tcBorders>
              <w:right w:val="single" w:sz="4" w:space="0" w:color="auto"/>
            </w:tcBorders>
            <w:shd w:val="clear" w:color="auto" w:fill="C9F1FF"/>
          </w:tcPr>
          <w:p w:rsidR="00830B2A" w:rsidRPr="00045C5D" w:rsidRDefault="00566880" w:rsidP="001E3003">
            <w:pPr>
              <w:tabs>
                <w:tab w:val="left" w:pos="284"/>
                <w:tab w:val="num" w:pos="454"/>
                <w:tab w:val="left" w:pos="8280"/>
              </w:tabs>
              <w:spacing w:before="60" w:after="60" w:line="240" w:lineRule="auto"/>
              <w:ind w:left="454" w:right="156" w:hanging="341"/>
              <w:rPr>
                <w:rFonts w:ascii="Arial" w:eastAsia="Times New Roman" w:hAnsi="Arial" w:cs="Times New Roman"/>
                <w:sz w:val="18"/>
                <w:szCs w:val="24"/>
                <w:lang w:val="de-DE"/>
              </w:rPr>
            </w:pPr>
            <w:r>
              <w:rPr>
                <w:rFonts w:ascii="Arial" w:eastAsia="Times New Roman" w:hAnsi="Arial" w:cs="Times New Roman"/>
                <w:sz w:val="18"/>
                <w:szCs w:val="24"/>
                <w:lang w:val="de-DE"/>
              </w:rPr>
              <w:t>½ ml</w:t>
            </w:r>
          </w:p>
        </w:tc>
      </w:tr>
      <w:tr w:rsidR="00830B2A" w:rsidRPr="00045C5D" w:rsidTr="00830B2A">
        <w:tc>
          <w:tcPr>
            <w:tcW w:w="3969" w:type="dxa"/>
            <w:tcBorders>
              <w:left w:val="single" w:sz="4" w:space="0" w:color="auto"/>
              <w:bottom w:val="single" w:sz="4" w:space="0" w:color="auto"/>
            </w:tcBorders>
            <w:shd w:val="clear" w:color="auto" w:fill="auto"/>
          </w:tcPr>
          <w:p w:rsidR="00830B2A" w:rsidRDefault="00830B2A" w:rsidP="001E3003">
            <w:pPr>
              <w:tabs>
                <w:tab w:val="left" w:pos="8280"/>
              </w:tabs>
              <w:spacing w:before="60" w:after="60" w:line="240" w:lineRule="auto"/>
              <w:ind w:left="113" w:right="113"/>
              <w:rPr>
                <w:rFonts w:ascii="Arial" w:eastAsia="Times New Roman" w:hAnsi="Arial" w:cs="Times New Roman"/>
                <w:b/>
                <w:sz w:val="18"/>
                <w:szCs w:val="24"/>
                <w:lang w:val="de-DE"/>
              </w:rPr>
            </w:pPr>
            <w:r>
              <w:rPr>
                <w:rFonts w:ascii="Arial" w:eastAsia="Times New Roman" w:hAnsi="Arial" w:cs="Times New Roman"/>
                <w:b/>
                <w:sz w:val="18"/>
                <w:szCs w:val="24"/>
                <w:lang w:val="de-DE"/>
              </w:rPr>
              <w:t xml:space="preserve">denní péče </w:t>
            </w:r>
          </w:p>
          <w:p w:rsidR="00830B2A" w:rsidRPr="00045C5D" w:rsidRDefault="00566880" w:rsidP="001E3003">
            <w:pPr>
              <w:tabs>
                <w:tab w:val="left" w:pos="8280"/>
              </w:tabs>
              <w:spacing w:before="60" w:after="60" w:line="240" w:lineRule="auto"/>
              <w:ind w:left="113" w:right="113"/>
              <w:rPr>
                <w:rFonts w:ascii="Arial" w:eastAsia="Times New Roman" w:hAnsi="Arial" w:cs="Times New Roman"/>
                <w:i/>
                <w:sz w:val="18"/>
                <w:szCs w:val="24"/>
                <w:lang w:val="de-DE"/>
              </w:rPr>
            </w:pPr>
            <w:r>
              <w:rPr>
                <w:rFonts w:ascii="Arial" w:eastAsia="Times New Roman" w:hAnsi="Arial" w:cs="Times New Roman"/>
                <w:i/>
                <w:sz w:val="18"/>
                <w:szCs w:val="24"/>
                <w:lang w:val="de-DE"/>
              </w:rPr>
              <w:t xml:space="preserve"> </w:t>
            </w:r>
            <w:r w:rsidR="00830B2A" w:rsidRPr="00AE61C8">
              <w:rPr>
                <w:rFonts w:ascii="Arial" w:eastAsia="Times New Roman" w:hAnsi="Arial" w:cs="Times New Roman"/>
                <w:i/>
                <w:sz w:val="18"/>
                <w:szCs w:val="24"/>
                <w:lang w:val="de-DE"/>
              </w:rPr>
              <w:t xml:space="preserve"> </w:t>
            </w:r>
          </w:p>
        </w:tc>
        <w:tc>
          <w:tcPr>
            <w:tcW w:w="3544" w:type="dxa"/>
            <w:tcBorders>
              <w:bottom w:val="single" w:sz="4" w:space="0" w:color="auto"/>
            </w:tcBorders>
            <w:shd w:val="clear" w:color="auto" w:fill="auto"/>
          </w:tcPr>
          <w:p w:rsidR="00830B2A" w:rsidRPr="00045C5D" w:rsidRDefault="00830B2A" w:rsidP="001E3003">
            <w:pPr>
              <w:tabs>
                <w:tab w:val="left" w:pos="284"/>
                <w:tab w:val="num" w:pos="454"/>
                <w:tab w:val="left" w:pos="8280"/>
              </w:tabs>
              <w:spacing w:before="60" w:after="60" w:line="240" w:lineRule="auto"/>
              <w:ind w:right="156"/>
              <w:rPr>
                <w:rFonts w:ascii="Arial" w:eastAsia="Times New Roman" w:hAnsi="Arial" w:cs="Times New Roman"/>
                <w:sz w:val="18"/>
                <w:szCs w:val="24"/>
                <w:lang w:val="de-DE"/>
              </w:rPr>
            </w:pPr>
            <w:r>
              <w:rPr>
                <w:rFonts w:ascii="Arial" w:eastAsia="Times New Roman" w:hAnsi="Arial" w:cs="Times New Roman"/>
                <w:sz w:val="18"/>
                <w:szCs w:val="24"/>
                <w:lang w:val="de-DE"/>
              </w:rPr>
              <w:t xml:space="preserve"> </w:t>
            </w:r>
            <w:r w:rsidRPr="00045C5D">
              <w:rPr>
                <w:rFonts w:ascii="Arial" w:eastAsia="Times New Roman" w:hAnsi="Arial" w:cs="Times New Roman"/>
                <w:b/>
                <w:sz w:val="18"/>
                <w:szCs w:val="24"/>
                <w:lang w:val="de-DE"/>
              </w:rPr>
              <w:t>991.0204</w:t>
            </w:r>
            <w:r>
              <w:rPr>
                <w:rFonts w:ascii="Arial" w:eastAsia="Times New Roman" w:hAnsi="Arial" w:cs="Times New Roman"/>
                <w:sz w:val="18"/>
                <w:szCs w:val="24"/>
                <w:lang w:val="de-DE"/>
              </w:rPr>
              <w:t xml:space="preserve"> </w:t>
            </w:r>
            <w:r w:rsidRPr="00045C5D">
              <w:rPr>
                <w:rFonts w:ascii="Arial" w:eastAsia="Times New Roman" w:hAnsi="Arial" w:cs="Times New Roman"/>
                <w:sz w:val="18"/>
                <w:szCs w:val="24"/>
                <w:lang w:val="de-DE"/>
              </w:rPr>
              <w:t>Retinol Lift Serum</w:t>
            </w:r>
          </w:p>
          <w:p w:rsidR="00830B2A" w:rsidRPr="00045C5D" w:rsidRDefault="00830B2A" w:rsidP="001E3003">
            <w:pPr>
              <w:tabs>
                <w:tab w:val="left" w:pos="284"/>
              </w:tabs>
              <w:spacing w:before="60" w:after="60" w:line="240" w:lineRule="auto"/>
              <w:ind w:right="113"/>
              <w:rPr>
                <w:rFonts w:ascii="Arial" w:eastAsia="Times New Roman" w:hAnsi="Arial" w:cs="Times New Roman"/>
                <w:sz w:val="18"/>
                <w:szCs w:val="24"/>
                <w:lang w:val="de-DE"/>
              </w:rPr>
            </w:pPr>
            <w:r>
              <w:rPr>
                <w:rFonts w:ascii="Arial" w:eastAsia="Times New Roman" w:hAnsi="Arial" w:cs="Times New Roman"/>
                <w:sz w:val="18"/>
                <w:szCs w:val="24"/>
                <w:lang w:val="de-DE"/>
              </w:rPr>
              <w:t xml:space="preserve"> </w:t>
            </w:r>
            <w:r w:rsidRPr="00045C5D">
              <w:rPr>
                <w:rFonts w:ascii="Arial" w:eastAsia="Times New Roman" w:hAnsi="Arial" w:cs="Times New Roman"/>
                <w:b/>
                <w:sz w:val="18"/>
                <w:szCs w:val="24"/>
                <w:lang w:val="de-DE"/>
              </w:rPr>
              <w:t>2610</w:t>
            </w:r>
            <w:r w:rsidRPr="00AE61C8">
              <w:rPr>
                <w:rFonts w:ascii="Arial" w:eastAsia="Times New Roman" w:hAnsi="Arial" w:cs="Times New Roman"/>
                <w:b/>
                <w:sz w:val="18"/>
                <w:szCs w:val="24"/>
                <w:lang w:val="de-DE"/>
              </w:rPr>
              <w:t xml:space="preserve"> </w:t>
            </w:r>
            <w:r w:rsidRPr="00045C5D">
              <w:rPr>
                <w:rFonts w:ascii="Arial" w:eastAsia="Times New Roman" w:hAnsi="Arial" w:cs="Times New Roman"/>
                <w:b/>
                <w:sz w:val="18"/>
                <w:szCs w:val="24"/>
                <w:lang w:val="de-DE"/>
              </w:rPr>
              <w:t>P</w:t>
            </w:r>
            <w:r w:rsidRPr="00045C5D">
              <w:rPr>
                <w:rFonts w:ascii="Arial" w:eastAsia="Times New Roman" w:hAnsi="Arial" w:cs="Times New Roman"/>
                <w:sz w:val="18"/>
                <w:szCs w:val="24"/>
                <w:lang w:val="de-DE"/>
              </w:rPr>
              <w:t xml:space="preserve"> Marine Collagen Cream</w:t>
            </w:r>
          </w:p>
        </w:tc>
        <w:tc>
          <w:tcPr>
            <w:tcW w:w="1559" w:type="dxa"/>
            <w:tcBorders>
              <w:bottom w:val="single" w:sz="4" w:space="0" w:color="auto"/>
              <w:right w:val="single" w:sz="4" w:space="0" w:color="auto"/>
            </w:tcBorders>
            <w:shd w:val="clear" w:color="auto" w:fill="auto"/>
          </w:tcPr>
          <w:p w:rsidR="00830B2A" w:rsidRDefault="00830B2A" w:rsidP="001E3003">
            <w:pPr>
              <w:tabs>
                <w:tab w:val="left" w:pos="284"/>
                <w:tab w:val="num" w:pos="454"/>
                <w:tab w:val="left" w:pos="8280"/>
              </w:tabs>
              <w:spacing w:before="60" w:after="60" w:line="240" w:lineRule="auto"/>
              <w:ind w:left="454" w:right="156" w:hanging="341"/>
              <w:rPr>
                <w:rFonts w:ascii="Arial" w:eastAsia="Times New Roman" w:hAnsi="Arial" w:cs="Times New Roman"/>
                <w:sz w:val="18"/>
                <w:szCs w:val="24"/>
                <w:lang w:val="de-DE"/>
              </w:rPr>
            </w:pPr>
            <w:r>
              <w:rPr>
                <w:rFonts w:ascii="Arial" w:eastAsia="Times New Roman" w:hAnsi="Arial" w:cs="Times New Roman"/>
                <w:sz w:val="18"/>
                <w:szCs w:val="24"/>
                <w:lang w:val="de-DE"/>
              </w:rPr>
              <w:t xml:space="preserve"> </w:t>
            </w:r>
            <w:r w:rsidR="00566880">
              <w:rPr>
                <w:rFonts w:ascii="Arial" w:eastAsia="Times New Roman" w:hAnsi="Arial" w:cs="Times New Roman"/>
                <w:sz w:val="18"/>
                <w:szCs w:val="24"/>
                <w:lang w:val="de-DE"/>
              </w:rPr>
              <w:t>1 ml</w:t>
            </w:r>
          </w:p>
          <w:p w:rsidR="00566880" w:rsidRPr="00045C5D" w:rsidRDefault="00566880" w:rsidP="001E3003">
            <w:pPr>
              <w:tabs>
                <w:tab w:val="left" w:pos="284"/>
                <w:tab w:val="num" w:pos="454"/>
                <w:tab w:val="left" w:pos="8280"/>
              </w:tabs>
              <w:spacing w:before="60" w:after="60" w:line="240" w:lineRule="auto"/>
              <w:ind w:left="454" w:right="156" w:hanging="341"/>
              <w:rPr>
                <w:rFonts w:ascii="Arial" w:eastAsia="Times New Roman" w:hAnsi="Arial" w:cs="Times New Roman"/>
                <w:sz w:val="18"/>
                <w:szCs w:val="24"/>
                <w:lang w:val="de-DE"/>
              </w:rPr>
            </w:pPr>
            <w:r>
              <w:rPr>
                <w:rFonts w:ascii="Arial" w:eastAsia="Times New Roman" w:hAnsi="Arial" w:cs="Times New Roman"/>
                <w:sz w:val="18"/>
                <w:szCs w:val="24"/>
                <w:lang w:val="de-DE"/>
              </w:rPr>
              <w:t xml:space="preserve"> 1 ml</w:t>
            </w:r>
          </w:p>
        </w:tc>
      </w:tr>
    </w:tbl>
    <w:p w:rsidR="009D39CC" w:rsidRDefault="009D39CC" w:rsidP="00FD0FBF">
      <w:pPr>
        <w:spacing w:after="0" w:line="240" w:lineRule="auto"/>
        <w:rPr>
          <w:rFonts w:ascii="HelveticaNeue-Extended" w:hAnsi="HelveticaNeue-Extended" w:cs="HelveticaNeue-Extended"/>
          <w:sz w:val="40"/>
          <w:szCs w:val="40"/>
        </w:rPr>
      </w:pPr>
    </w:p>
    <w:p w:rsidR="00830B2A" w:rsidRDefault="00830B2A" w:rsidP="00FD0FBF">
      <w:pPr>
        <w:spacing w:after="0" w:line="240" w:lineRule="auto"/>
        <w:rPr>
          <w:rFonts w:ascii="HelveticaNeue-Extended" w:hAnsi="HelveticaNeue-Extended" w:cs="HelveticaNeue-Extended"/>
          <w:sz w:val="40"/>
          <w:szCs w:val="40"/>
        </w:rPr>
      </w:pPr>
    </w:p>
    <w:p w:rsidR="00FD0FBF" w:rsidRPr="00F077BC" w:rsidRDefault="00801157" w:rsidP="00FD0FBF">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077BC">
        <w:rPr>
          <w:rFonts w:ascii="Calibri" w:eastAsia="Calibri" w:hAnsi="Calibri" w:cs="Times New Roman"/>
          <w:noProof/>
          <w:color w:val="000000" w:themeColor="text1"/>
          <w:lang w:eastAsia="cs-CZ"/>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lastRenderedPageBreak/>
        <w:drawing>
          <wp:anchor distT="0" distB="0" distL="114300" distR="114300" simplePos="0" relativeHeight="252420096" behindDoc="0" locked="0" layoutInCell="1" allowOverlap="1" wp14:anchorId="4004CE75" wp14:editId="13712FF4">
            <wp:simplePos x="0" y="0"/>
            <wp:positionH relativeFrom="margin">
              <wp:posOffset>3448685</wp:posOffset>
            </wp:positionH>
            <wp:positionV relativeFrom="margin">
              <wp:posOffset>-71755</wp:posOffset>
            </wp:positionV>
            <wp:extent cx="2998470" cy="2257425"/>
            <wp:effectExtent l="19050" t="0" r="11430" b="733425"/>
            <wp:wrapSquare wrapText="bothSides"/>
            <wp:docPr id="40" name="Obrázek 40" descr="jansen po celé zem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jansen po celé zemi"/>
                    <pic:cNvPicPr>
                      <a:picLocks noChangeAspect="1" noChangeArrowheads="1"/>
                    </pic:cNvPicPr>
                  </pic:nvPicPr>
                  <pic:blipFill>
                    <a:blip r:embed="rId383">
                      <a:extLst>
                        <a:ext uri="{BEBA8EAE-BF5A-486C-A8C5-ECC9F3942E4B}">
                          <a14:imgProps xmlns:a14="http://schemas.microsoft.com/office/drawing/2010/main">
                            <a14:imgLayer r:embed="rId384">
                              <a14:imgEffect>
                                <a14:sharpenSoften amount="50000"/>
                              </a14:imgEffect>
                              <a14:imgEffect>
                                <a14:saturation sat="200000"/>
                              </a14:imgEffect>
                              <a14:imgEffect>
                                <a14:brightnessContrast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2998470" cy="225742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00FD0FBF" w:rsidRPr="00F077BC">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w:t>
      </w:r>
    </w:p>
    <w:p w:rsidR="00FD0FBF" w:rsidRPr="00F077BC" w:rsidRDefault="00FD0FBF" w:rsidP="00FD0FBF">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077BC">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CHRISTOPH TRADE s.r.o.</w:t>
      </w:r>
    </w:p>
    <w:p w:rsidR="00FD0FBF" w:rsidRPr="00F077BC" w:rsidRDefault="00FD0FBF" w:rsidP="00FD0FBF">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077BC">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Nová Přímětická 360</w:t>
      </w:r>
      <w:r w:rsidR="00CC4A17">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/24</w:t>
      </w:r>
    </w:p>
    <w:p w:rsidR="00FD0FBF" w:rsidRPr="00F077BC" w:rsidRDefault="00FD0FBF" w:rsidP="00FD0FBF">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077BC">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669 04 Znojmo-Přímětice</w:t>
      </w:r>
    </w:p>
    <w:p w:rsidR="00FD0FBF" w:rsidRPr="00F077BC" w:rsidRDefault="00FD0FBF" w:rsidP="00FD0FBF">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077BC">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IČO 269 49 091</w:t>
      </w:r>
    </w:p>
    <w:p w:rsidR="00FD0FBF" w:rsidRPr="00F077BC" w:rsidRDefault="00FD0FBF" w:rsidP="00FD0FBF">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077BC">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DIČ CZ 269 49 091</w:t>
      </w:r>
    </w:p>
    <w:p w:rsidR="00FD0FBF" w:rsidRPr="00F077BC" w:rsidRDefault="00FD0FBF" w:rsidP="00FD0FBF">
      <w:pPr>
        <w:spacing w:after="0" w:line="240" w:lineRule="auto"/>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077BC">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w:t>
      </w:r>
    </w:p>
    <w:p w:rsidR="00FD0FBF" w:rsidRPr="00F077BC" w:rsidRDefault="00FD0FBF" w:rsidP="00FD0FBF">
      <w:pPr>
        <w:spacing w:after="0"/>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FD0FBF" w:rsidRPr="00F077BC" w:rsidRDefault="00FD0FBF" w:rsidP="00FD0FBF">
      <w:pPr>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FD0FBF" w:rsidRDefault="00FD0FBF" w:rsidP="00FD0FBF">
      <w:pPr>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CC4A17" w:rsidRDefault="00CC4A17" w:rsidP="00FD0FBF">
      <w:pPr>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CC4A17" w:rsidRDefault="00CC4A17" w:rsidP="00FD0FBF">
      <w:pPr>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44484B" w:rsidRPr="00F077BC" w:rsidRDefault="0044484B" w:rsidP="00FD0FBF">
      <w:pPr>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p>
    <w:p w:rsidR="00FD0FBF" w:rsidRPr="00F077BC" w:rsidRDefault="00FD0FBF" w:rsidP="002F75E1">
      <w:pPr>
        <w:pBdr>
          <w:top w:val="single" w:sz="4" w:space="1" w:color="auto"/>
          <w:left w:val="single" w:sz="4" w:space="4" w:color="auto"/>
          <w:bottom w:val="single" w:sz="4" w:space="1" w:color="auto"/>
          <w:right w:val="single" w:sz="4" w:space="4" w:color="auto"/>
        </w:pBdr>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077BC">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Na základě zákona č. 22/1997 Sb. § 13, odst. 5, který nabyl účinnosti dnem 1. 9. 1997 a NV č. 173/1997 Sb.</w:t>
      </w:r>
      <w:r w:rsidR="00CC4A17">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vydává výše uvedená firma toto</w:t>
      </w:r>
    </w:p>
    <w:p w:rsidR="00FD0FBF" w:rsidRPr="00F077BC" w:rsidRDefault="00FD0FBF" w:rsidP="002F75E1">
      <w:pPr>
        <w:pBdr>
          <w:top w:val="single" w:sz="4" w:space="1" w:color="auto"/>
          <w:left w:val="single" w:sz="4" w:space="4" w:color="auto"/>
          <w:bottom w:val="single" w:sz="4" w:space="1" w:color="auto"/>
          <w:right w:val="single" w:sz="4" w:space="4" w:color="auto"/>
        </w:pBdr>
        <w:jc w:val="center"/>
        <w:rPr>
          <w:rFonts w:ascii="Calibri" w:eastAsia="Calibri" w:hAnsi="Calibri" w:cs="Times New Roman"/>
          <w:b/>
          <w:color w:val="000000" w:themeColor="text1"/>
          <w:sz w:val="24"/>
          <w:szCs w:val="24"/>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077BC">
        <w:rPr>
          <w:rFonts w:ascii="Calibri" w:eastAsia="Calibri" w:hAnsi="Calibri" w:cs="Times New Roman"/>
          <w:b/>
          <w:color w:val="000000" w:themeColor="text1"/>
          <w:sz w:val="24"/>
          <w:szCs w:val="24"/>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PROHLÁŠENÍ O SHODĚ A UJIŠTĚNÍ</w:t>
      </w:r>
    </w:p>
    <w:p w:rsidR="00FD0FBF" w:rsidRPr="00F077BC" w:rsidRDefault="00FD0FBF" w:rsidP="002F75E1">
      <w:pPr>
        <w:pBdr>
          <w:top w:val="single" w:sz="4" w:space="1" w:color="auto"/>
          <w:left w:val="single" w:sz="4" w:space="4" w:color="auto"/>
          <w:bottom w:val="single" w:sz="4" w:space="1" w:color="auto"/>
          <w:right w:val="single" w:sz="4" w:space="4" w:color="auto"/>
        </w:pBdr>
        <w:spacing w:after="0"/>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077BC">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které doplňují závazný posudek Hlavního hygienika ČR o způsobilosti výrobků firmy </w:t>
      </w:r>
      <w:r w:rsidRPr="00F077BC">
        <w:rPr>
          <w:rFonts w:ascii="Calibri" w:eastAsia="Calibri" w:hAnsi="Calibri" w:cs="Times New Roman"/>
          <w:i/>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JANSSEN cosmeceutical care</w:t>
      </w:r>
      <w:r w:rsidRPr="00F077BC">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Aachen NSR, pod značkou </w:t>
      </w:r>
      <w:r w:rsidRPr="00F077BC">
        <w:rPr>
          <w:rFonts w:ascii="Calibri" w:eastAsia="Calibri" w:hAnsi="Calibri" w:cs="Times New Roman"/>
          <w:b/>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HEM – 3621-25. 3. 99-11814</w:t>
      </w:r>
      <w:r w:rsidRPr="00F077BC">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p>
    <w:p w:rsidR="00FD0FBF" w:rsidRPr="00F077BC" w:rsidRDefault="00FD0FBF" w:rsidP="002F75E1">
      <w:pPr>
        <w:pBdr>
          <w:top w:val="single" w:sz="4" w:space="1" w:color="auto"/>
          <w:left w:val="single" w:sz="4" w:space="4" w:color="auto"/>
          <w:bottom w:val="single" w:sz="4" w:space="1" w:color="auto"/>
          <w:right w:val="single" w:sz="4" w:space="4" w:color="auto"/>
        </w:pBdr>
        <w:spacing w:after="0"/>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077BC">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a </w:t>
      </w:r>
      <w:r w:rsidRPr="00F077BC">
        <w:rPr>
          <w:rFonts w:ascii="Calibri" w:eastAsia="Calibri" w:hAnsi="Calibri" w:cs="Times New Roman"/>
          <w:b/>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HEM – 3621-23. 12. 99-48011.</w:t>
      </w:r>
    </w:p>
    <w:p w:rsidR="00FD0FBF" w:rsidRPr="00F077BC" w:rsidRDefault="00FD0FBF" w:rsidP="002F75E1">
      <w:pPr>
        <w:pBdr>
          <w:top w:val="single" w:sz="4" w:space="1" w:color="auto"/>
          <w:left w:val="single" w:sz="4" w:space="4" w:color="auto"/>
          <w:bottom w:val="single" w:sz="4" w:space="1" w:color="auto"/>
          <w:right w:val="single" w:sz="4" w:space="4" w:color="auto"/>
        </w:pBdr>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pPr>
      <w:r w:rsidRPr="00F077BC">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Výrobky dodávané na </w:t>
      </w:r>
      <w:proofErr w:type="gramStart"/>
      <w:r w:rsidRPr="00F077BC">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trh,  </w:t>
      </w:r>
      <w:r w:rsidRPr="00F077BC">
        <w:rPr>
          <w:rFonts w:ascii="Calibri" w:eastAsia="Calibri" w:hAnsi="Calibri" w:cs="Times New Roman"/>
          <w:b/>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r w:rsidRPr="00F077BC">
        <w:rPr>
          <w:rFonts w:ascii="Calibri" w:eastAsia="Calibri" w:hAnsi="Calibri" w:cs="Times New Roman"/>
          <w:b/>
          <w:i/>
          <w:color w:val="000000" w:themeColor="text1"/>
          <w:sz w:val="32"/>
          <w:szCs w:val="32"/>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o d p o v í d a j í</w:t>
      </w:r>
      <w:r w:rsidRPr="00F077BC">
        <w:rPr>
          <w:rFonts w:ascii="Calibri" w:eastAsia="Calibri" w:hAnsi="Calibri" w:cs="Times New Roman"/>
          <w:b/>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xml:space="preserve">   </w:t>
      </w:r>
      <w:r w:rsidRPr="00F077BC">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výrobkům</w:t>
      </w:r>
      <w:proofErr w:type="gramEnd"/>
      <w:r w:rsidRPr="00F077BC">
        <w:rPr>
          <w:rFonts w:ascii="Calibri" w:eastAsia="Calibri" w:hAnsi="Calibri" w:cs="Times New Roman"/>
          <w:color w:val="000000" w:themeColor="text1"/>
          <w14:textFill>
            <w14:gradFill>
              <w14:gsLst>
                <w14:gs w14:pos="0">
                  <w14:schemeClr w14:val="tx1">
                    <w14:lumMod w14:val="50000"/>
                    <w14:lumOff w14:val="50000"/>
                    <w14:shade w14:val="30000"/>
                    <w14:satMod w14:val="115000"/>
                  </w14:schemeClr>
                </w14:gs>
                <w14:gs w14:pos="50000">
                  <w14:schemeClr w14:val="tx1">
                    <w14:lumMod w14:val="50000"/>
                    <w14:lumOff w14:val="50000"/>
                    <w14:shade w14:val="67500"/>
                    <w14:satMod w14:val="115000"/>
                  </w14:schemeClr>
                </w14:gs>
                <w14:gs w14:pos="100000">
                  <w14:schemeClr w14:val="tx1">
                    <w14:lumMod w14:val="50000"/>
                    <w14:lumOff w14:val="50000"/>
                    <w14:shade w14:val="100000"/>
                    <w14:satMod w14:val="115000"/>
                  </w14:schemeClr>
                </w14:gs>
              </w14:gsLst>
              <w14:lin w14:ang="0" w14:scaled="0"/>
            </w14:gradFill>
          </w14:textFill>
        </w:rPr>
        <w:t>, na něž byl vypracován posudek Státním zdravotním ústavem a vydáno následné kladné rozhodnutí Hlavním hygienikem ČR.</w:t>
      </w: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195D3D" w:rsidRDefault="00FD0FBF" w:rsidP="00FD0FBF">
      <w:pPr>
        <w:spacing w:after="0" w:line="240" w:lineRule="auto"/>
        <w:rPr>
          <w:rFonts w:ascii="Calibri" w:eastAsia="Calibri" w:hAnsi="Calibri" w:cs="Times New Roman"/>
          <w:b/>
        </w:rPr>
      </w:pPr>
      <w:r w:rsidRPr="00195D3D">
        <w:rPr>
          <w:rFonts w:ascii="Calibri" w:eastAsia="Calibri" w:hAnsi="Calibri" w:cs="Times New Roman"/>
        </w:rPr>
        <w:tab/>
      </w:r>
      <w:r w:rsidRPr="00195D3D">
        <w:rPr>
          <w:rFonts w:ascii="Calibri" w:eastAsia="Calibri" w:hAnsi="Calibri" w:cs="Times New Roman"/>
        </w:rPr>
        <w:tab/>
      </w:r>
      <w:r w:rsidRPr="00195D3D">
        <w:rPr>
          <w:rFonts w:ascii="Calibri" w:eastAsia="Calibri" w:hAnsi="Calibri" w:cs="Times New Roman"/>
        </w:rPr>
        <w:tab/>
      </w:r>
      <w:r w:rsidRPr="00195D3D">
        <w:rPr>
          <w:rFonts w:ascii="Calibri" w:eastAsia="Calibri" w:hAnsi="Calibri" w:cs="Times New Roman"/>
        </w:rPr>
        <w:tab/>
      </w:r>
      <w:r w:rsidRPr="00195D3D">
        <w:rPr>
          <w:rFonts w:ascii="Calibri" w:eastAsia="Calibri" w:hAnsi="Calibri" w:cs="Times New Roman"/>
        </w:rPr>
        <w:tab/>
        <w:t xml:space="preserve">   </w:t>
      </w:r>
      <w:r w:rsidRPr="00195D3D">
        <w:rPr>
          <w:rFonts w:ascii="Calibri" w:eastAsia="Calibri" w:hAnsi="Calibri" w:cs="Times New Roman"/>
        </w:rPr>
        <w:tab/>
      </w:r>
      <w:r w:rsidRPr="00195D3D">
        <w:rPr>
          <w:rFonts w:ascii="Calibri" w:eastAsia="Calibri" w:hAnsi="Calibri" w:cs="Times New Roman"/>
        </w:rPr>
        <w:tab/>
      </w:r>
      <w:r w:rsidRPr="00195D3D">
        <w:rPr>
          <w:rFonts w:ascii="Calibri" w:eastAsia="Calibri" w:hAnsi="Calibri" w:cs="Times New Roman"/>
        </w:rPr>
        <w:tab/>
        <w:t xml:space="preserve">   </w:t>
      </w:r>
      <w:r w:rsidRPr="00195D3D">
        <w:rPr>
          <w:rFonts w:ascii="Calibri" w:eastAsia="Calibri" w:hAnsi="Calibri" w:cs="Times New Roman"/>
          <w:b/>
        </w:rPr>
        <w:tab/>
        <w:t>Emil CHRISTOPH</w:t>
      </w:r>
    </w:p>
    <w:p w:rsidR="00FD0FBF" w:rsidRPr="00195D3D" w:rsidRDefault="00FD0FBF" w:rsidP="00FD0FBF">
      <w:pPr>
        <w:spacing w:after="0" w:line="240" w:lineRule="auto"/>
        <w:rPr>
          <w:rFonts w:ascii="Calibri" w:eastAsia="Calibri" w:hAnsi="Calibri" w:cs="Times New Roman"/>
        </w:rPr>
      </w:pPr>
      <w:r w:rsidRPr="00195D3D">
        <w:rPr>
          <w:rFonts w:ascii="Calibri" w:eastAsia="Calibri" w:hAnsi="Calibri" w:cs="Times New Roman"/>
        </w:rPr>
        <w:t xml:space="preserve"> Ve Znojmě 1.9 1997</w:t>
      </w:r>
      <w:r w:rsidRPr="00195D3D">
        <w:rPr>
          <w:rFonts w:ascii="Calibri" w:eastAsia="Calibri" w:hAnsi="Calibri" w:cs="Times New Roman"/>
        </w:rPr>
        <w:tab/>
      </w:r>
      <w:r w:rsidRPr="00195D3D">
        <w:rPr>
          <w:rFonts w:ascii="Calibri" w:eastAsia="Calibri" w:hAnsi="Calibri" w:cs="Times New Roman"/>
        </w:rPr>
        <w:tab/>
      </w:r>
      <w:r w:rsidRPr="00195D3D">
        <w:rPr>
          <w:rFonts w:ascii="Calibri" w:eastAsia="Calibri" w:hAnsi="Calibri" w:cs="Times New Roman"/>
        </w:rPr>
        <w:tab/>
      </w:r>
      <w:r w:rsidRPr="00195D3D">
        <w:rPr>
          <w:rFonts w:ascii="Calibri" w:eastAsia="Calibri" w:hAnsi="Calibri" w:cs="Times New Roman"/>
        </w:rPr>
        <w:tab/>
      </w:r>
      <w:r w:rsidRPr="00195D3D">
        <w:rPr>
          <w:rFonts w:ascii="Calibri" w:eastAsia="Calibri" w:hAnsi="Calibri" w:cs="Times New Roman"/>
        </w:rPr>
        <w:tab/>
      </w:r>
      <w:r w:rsidRPr="00195D3D">
        <w:rPr>
          <w:rFonts w:ascii="Calibri" w:eastAsia="Calibri" w:hAnsi="Calibri" w:cs="Times New Roman"/>
        </w:rPr>
        <w:tab/>
      </w:r>
      <w:r w:rsidRPr="00195D3D">
        <w:rPr>
          <w:rFonts w:ascii="Calibri" w:eastAsia="Calibri" w:hAnsi="Calibri" w:cs="Times New Roman"/>
        </w:rPr>
        <w:tab/>
        <w:t>Jednatel firmy</w:t>
      </w:r>
    </w:p>
    <w:p w:rsidR="00FD0FBF" w:rsidRPr="00195D3D" w:rsidRDefault="00FD0FBF" w:rsidP="00FD0FBF">
      <w:pPr>
        <w:spacing w:after="0" w:line="240" w:lineRule="auto"/>
        <w:rPr>
          <w:rFonts w:ascii="Calibri" w:eastAsia="Calibri" w:hAnsi="Calibri" w:cs="Times New Roman"/>
          <w:b/>
        </w:rPr>
      </w:pPr>
      <w:r w:rsidRPr="00195D3D">
        <w:rPr>
          <w:rFonts w:ascii="Calibri" w:eastAsia="Calibri" w:hAnsi="Calibri" w:cs="Times New Roman"/>
        </w:rPr>
        <w:t xml:space="preserve">                                                                                                                                </w:t>
      </w:r>
      <w:r w:rsidRPr="00195D3D">
        <w:rPr>
          <w:rFonts w:ascii="Calibri" w:eastAsia="Calibri" w:hAnsi="Calibri" w:cs="Times New Roman"/>
          <w:b/>
        </w:rPr>
        <w:t>Bohumila Christophová</w:t>
      </w:r>
    </w:p>
    <w:p w:rsidR="00FD0FBF" w:rsidRPr="00195D3D" w:rsidRDefault="00FD0FBF" w:rsidP="00FD0FBF">
      <w:pPr>
        <w:spacing w:after="0"/>
        <w:rPr>
          <w:rFonts w:ascii="Calibri" w:eastAsia="Calibri" w:hAnsi="Calibri" w:cs="Times New Roman"/>
        </w:rPr>
      </w:pPr>
      <w:r w:rsidRPr="00195D3D">
        <w:rPr>
          <w:rFonts w:ascii="Calibri" w:eastAsia="Calibri" w:hAnsi="Calibri" w:cs="Times New Roman"/>
        </w:rPr>
        <w:t xml:space="preserve">                                                                                                                                </w:t>
      </w:r>
      <w:r w:rsidR="00DB65A3" w:rsidRPr="00195D3D">
        <w:rPr>
          <w:rFonts w:ascii="Calibri" w:eastAsia="Calibri" w:hAnsi="Calibri" w:cs="Times New Roman"/>
        </w:rPr>
        <w:t>P</w:t>
      </w:r>
      <w:r w:rsidRPr="00195D3D">
        <w:rPr>
          <w:rFonts w:ascii="Calibri" w:eastAsia="Calibri" w:hAnsi="Calibri" w:cs="Times New Roman"/>
        </w:rPr>
        <w:t>rokurista</w:t>
      </w:r>
      <w:r w:rsidR="00DB65A3">
        <w:rPr>
          <w:rFonts w:ascii="Calibri" w:eastAsia="Calibri" w:hAnsi="Calibri" w:cs="Times New Roman"/>
        </w:rPr>
        <w:t xml:space="preserve"> firmy</w:t>
      </w:r>
    </w:p>
    <w:p w:rsidR="00FD0FBF" w:rsidRPr="00195D3D" w:rsidRDefault="00FD0FBF" w:rsidP="00FD0FBF">
      <w:pPr>
        <w:rPr>
          <w:rFonts w:ascii="Calibri" w:eastAsia="Calibri" w:hAnsi="Calibri" w:cs="Times New Roman"/>
        </w:rPr>
      </w:pPr>
      <w:r w:rsidRPr="00195D3D">
        <w:rPr>
          <w:rFonts w:ascii="Calibri" w:eastAsia="Calibri" w:hAnsi="Calibri" w:cs="Times New Roman"/>
        </w:rPr>
        <w:t xml:space="preserve"> </w:t>
      </w:r>
    </w:p>
    <w:p w:rsidR="00FD0FBF" w:rsidRPr="00195D3D" w:rsidRDefault="00FD0FBF" w:rsidP="00FD0FBF">
      <w:pPr>
        <w:rPr>
          <w:rFonts w:ascii="Calibri" w:eastAsia="Calibri" w:hAnsi="Calibri" w:cs="Times New Roman"/>
          <w:b/>
        </w:rPr>
      </w:pPr>
    </w:p>
    <w:p w:rsidR="00FD0FBF" w:rsidRPr="00195D3D" w:rsidRDefault="00FD0FBF" w:rsidP="00FD0FBF">
      <w:pPr>
        <w:rPr>
          <w:rFonts w:ascii="Calibri" w:eastAsia="Calibri" w:hAnsi="Calibri" w:cs="Times New Roman"/>
          <w:b/>
        </w:rPr>
      </w:pPr>
    </w:p>
    <w:p w:rsidR="00FD0FBF" w:rsidRPr="00195D3D" w:rsidRDefault="00FD0FBF" w:rsidP="00FD0FBF">
      <w:pPr>
        <w:rPr>
          <w:rFonts w:ascii="Calibri" w:eastAsia="Calibri" w:hAnsi="Calibri" w:cs="Times New Roman"/>
          <w:noProof/>
          <w:lang w:eastAsia="cs-CZ"/>
        </w:rPr>
      </w:pPr>
    </w:p>
    <w:p w:rsidR="00FD0FBF" w:rsidRPr="00195D3D" w:rsidRDefault="00FD0FBF" w:rsidP="00FD0FBF">
      <w:pPr>
        <w:rPr>
          <w:rFonts w:ascii="Calibri" w:eastAsia="Calibri" w:hAnsi="Calibri" w:cs="Times New Roman"/>
          <w:noProof/>
          <w:lang w:eastAsia="cs-CZ"/>
        </w:rPr>
      </w:pPr>
    </w:p>
    <w:p w:rsidR="00FD0FBF" w:rsidRPr="00195D3D" w:rsidRDefault="00FD0FBF" w:rsidP="00FD0FBF">
      <w:pPr>
        <w:rPr>
          <w:rFonts w:ascii="Calibri" w:eastAsia="Calibri" w:hAnsi="Calibri" w:cs="Times New Roman"/>
          <w:noProof/>
          <w:lang w:eastAsia="cs-CZ"/>
        </w:rPr>
      </w:pPr>
      <w:r w:rsidRPr="00195D3D">
        <w:rPr>
          <w:rFonts w:ascii="Calibri" w:eastAsia="Calibri" w:hAnsi="Calibri" w:cs="Times New Roman"/>
          <w:b/>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9pt;height:267.75pt" o:ole="">
            <v:imagedata r:id="rId385" o:title=""/>
          </v:shape>
          <o:OLEObject Type="Embed" ProgID="AcroExch.Document.DC" ShapeID="_x0000_i1025" DrawAspect="Content" ObjectID="_1705908253" r:id="rId386"/>
        </w:object>
      </w:r>
      <w:r w:rsidRPr="00195D3D">
        <w:rPr>
          <w:rFonts w:ascii="Calibri" w:eastAsia="Calibri" w:hAnsi="Calibri" w:cs="Times New Roman"/>
          <w:b/>
        </w:rPr>
        <w:object w:dxaOrig="8925" w:dyaOrig="12615">
          <v:shape id="_x0000_i1026" type="#_x0000_t75" style="width:198.75pt;height:280.5pt" o:ole="">
            <v:imagedata r:id="rId387" o:title=""/>
          </v:shape>
          <o:OLEObject Type="Embed" ProgID="AcroExch.Document.DC" ShapeID="_x0000_i1026" DrawAspect="Content" ObjectID="_1705908254" r:id="rId388"/>
        </w:object>
      </w:r>
    </w:p>
    <w:p w:rsidR="00FD0FBF" w:rsidRPr="00195D3D" w:rsidRDefault="00FD0FBF" w:rsidP="00FD0FBF">
      <w:pPr>
        <w:rPr>
          <w:rFonts w:ascii="Calibri" w:eastAsia="Calibri" w:hAnsi="Calibri" w:cs="Times New Roman"/>
          <w:noProof/>
          <w:lang w:eastAsia="cs-CZ"/>
        </w:rPr>
      </w:pPr>
    </w:p>
    <w:p w:rsidR="00FD0FBF" w:rsidRPr="00195D3D" w:rsidRDefault="00FD0FBF" w:rsidP="00FD0FBF">
      <w:pPr>
        <w:rPr>
          <w:rFonts w:ascii="Calibri" w:eastAsia="Calibri" w:hAnsi="Calibri" w:cs="Times New Roman"/>
          <w:noProof/>
          <w:lang w:eastAsia="cs-CZ"/>
        </w:rPr>
      </w:pPr>
    </w:p>
    <w:p w:rsidR="00FD0FBF" w:rsidRPr="00195D3D" w:rsidRDefault="00FD0FBF" w:rsidP="00FD0FBF">
      <w:pPr>
        <w:rPr>
          <w:rFonts w:ascii="Calibri" w:eastAsia="Calibri" w:hAnsi="Calibri" w:cs="Times New Roman"/>
          <w:noProof/>
          <w:lang w:eastAsia="cs-CZ"/>
        </w:rPr>
      </w:pPr>
    </w:p>
    <w:p w:rsidR="00FD0FBF" w:rsidRPr="00195D3D" w:rsidRDefault="00FD0FBF" w:rsidP="00FD0FBF">
      <w:pPr>
        <w:rPr>
          <w:rFonts w:ascii="Calibri" w:eastAsia="Calibri" w:hAnsi="Calibri" w:cs="Times New Roman"/>
          <w:noProof/>
          <w:lang w:eastAsia="cs-CZ"/>
        </w:rPr>
      </w:pPr>
    </w:p>
    <w:p w:rsidR="00FD0FBF" w:rsidRPr="00195D3D" w:rsidRDefault="00FD0FBF" w:rsidP="00FD0FBF">
      <w:pPr>
        <w:rPr>
          <w:rFonts w:ascii="Calibri" w:eastAsia="Calibri" w:hAnsi="Calibri" w:cs="Times New Roman"/>
          <w:noProof/>
          <w:lang w:eastAsia="cs-CZ"/>
        </w:rPr>
      </w:pPr>
    </w:p>
    <w:p w:rsidR="00FD0FBF" w:rsidRPr="00195D3D" w:rsidRDefault="00FD0FBF" w:rsidP="00FD0FBF">
      <w:pPr>
        <w:rPr>
          <w:rFonts w:ascii="Calibri" w:eastAsia="Calibri" w:hAnsi="Calibri" w:cs="Times New Roman"/>
          <w:noProof/>
          <w:lang w:eastAsia="cs-CZ"/>
        </w:rPr>
      </w:pPr>
    </w:p>
    <w:p w:rsidR="00FD0FBF" w:rsidRDefault="00FD0FBF" w:rsidP="00FD0FBF">
      <w:pPr>
        <w:rPr>
          <w:rFonts w:ascii="Calibri" w:eastAsia="Calibri" w:hAnsi="Calibri" w:cs="Times New Roman"/>
          <w:noProof/>
          <w:lang w:eastAsia="cs-CZ"/>
        </w:rPr>
      </w:pPr>
    </w:p>
    <w:p w:rsidR="00B816D8" w:rsidRDefault="00B816D8" w:rsidP="00FD0FBF">
      <w:pPr>
        <w:rPr>
          <w:rFonts w:ascii="Calibri" w:eastAsia="Calibri" w:hAnsi="Calibri" w:cs="Times New Roman"/>
          <w:noProof/>
          <w:lang w:eastAsia="cs-CZ"/>
        </w:rPr>
      </w:pPr>
    </w:p>
    <w:p w:rsidR="00B816D8" w:rsidRPr="00195D3D" w:rsidRDefault="00B816D8" w:rsidP="00FD0FBF">
      <w:pPr>
        <w:rPr>
          <w:rFonts w:ascii="Calibri" w:eastAsia="Calibri" w:hAnsi="Calibri" w:cs="Times New Roman"/>
          <w:noProof/>
          <w:lang w:eastAsia="cs-CZ"/>
        </w:rPr>
      </w:pPr>
    </w:p>
    <w:p w:rsidR="00FD0FBF" w:rsidRPr="00195D3D" w:rsidRDefault="00FD0FBF" w:rsidP="00FD0FBF">
      <w:pPr>
        <w:rPr>
          <w:rFonts w:ascii="Calibri" w:eastAsia="Calibri" w:hAnsi="Calibri" w:cs="Times New Roman"/>
          <w:noProof/>
          <w:lang w:eastAsia="cs-CZ"/>
        </w:rPr>
      </w:pPr>
    </w:p>
    <w:p w:rsidR="00FD0FBF" w:rsidRPr="00195D3D" w:rsidRDefault="00FD0FBF" w:rsidP="00FD0FBF">
      <w:pPr>
        <w:rPr>
          <w:rFonts w:ascii="Calibri" w:eastAsia="Calibri" w:hAnsi="Calibri" w:cs="Times New Roman"/>
          <w:noProof/>
          <w:lang w:eastAsia="cs-CZ"/>
        </w:rPr>
      </w:pPr>
    </w:p>
    <w:p w:rsidR="00FD0FBF" w:rsidRPr="00195D3D" w:rsidRDefault="00FD0FBF" w:rsidP="00FD0FBF">
      <w:pPr>
        <w:rPr>
          <w:rFonts w:ascii="Calibri" w:eastAsia="Calibri" w:hAnsi="Calibri" w:cs="Times New Roman"/>
          <w:noProof/>
          <w:lang w:eastAsia="cs-CZ"/>
        </w:rPr>
      </w:pPr>
    </w:p>
    <w:p w:rsidR="00FD0FBF" w:rsidRPr="00195D3D" w:rsidRDefault="00FD0FBF" w:rsidP="00FD0FBF">
      <w:pPr>
        <w:rPr>
          <w:rFonts w:ascii="Calibri" w:eastAsia="Calibri" w:hAnsi="Calibri" w:cs="Times New Roman"/>
          <w:noProof/>
          <w:lang w:eastAsia="cs-CZ"/>
        </w:rPr>
      </w:pPr>
    </w:p>
    <w:p w:rsidR="00FD0FBF" w:rsidRPr="00195D3D" w:rsidRDefault="00FD0FBF" w:rsidP="00FD0FBF">
      <w:pPr>
        <w:rPr>
          <w:rFonts w:ascii="Calibri" w:eastAsia="Calibri" w:hAnsi="Calibri" w:cs="Times New Roman"/>
          <w:noProof/>
          <w:lang w:eastAsia="cs-CZ"/>
        </w:rPr>
      </w:pPr>
    </w:p>
    <w:p w:rsidR="00FD0FBF" w:rsidRPr="00195D3D" w:rsidRDefault="00FD0FBF" w:rsidP="00FD0FBF">
      <w:pPr>
        <w:rPr>
          <w:rFonts w:ascii="Calibri" w:eastAsia="Calibri" w:hAnsi="Calibri" w:cs="Times New Roman"/>
          <w:noProof/>
          <w:lang w:eastAsia="cs-CZ"/>
        </w:rPr>
      </w:pPr>
    </w:p>
    <w:p w:rsidR="009D39CC" w:rsidRDefault="009D39CC" w:rsidP="00FD0FBF">
      <w:pPr>
        <w:rPr>
          <w:rFonts w:ascii="Calibri" w:eastAsia="Calibri" w:hAnsi="Calibri" w:cs="Times New Roman"/>
          <w:b/>
        </w:rPr>
      </w:pPr>
    </w:p>
    <w:p w:rsidR="00FD0FBF" w:rsidRPr="00195D3D" w:rsidRDefault="00571526" w:rsidP="00FD0FBF">
      <w:pPr>
        <w:rPr>
          <w:rFonts w:ascii="Calibri" w:eastAsia="Calibri" w:hAnsi="Calibri" w:cs="Times New Roman"/>
          <w:b/>
        </w:rPr>
      </w:pPr>
      <w:r>
        <w:rPr>
          <w:rFonts w:ascii="Times New Roman" w:hAnsi="Times New Roman" w:cs="Times New Roman"/>
          <w:noProof/>
          <w:sz w:val="24"/>
          <w:szCs w:val="24"/>
          <w:lang w:eastAsia="cs-CZ"/>
        </w:rPr>
        <w:drawing>
          <wp:anchor distT="0" distB="0" distL="0" distR="0" simplePos="0" relativeHeight="252274688" behindDoc="0" locked="0" layoutInCell="1" allowOverlap="0" wp14:anchorId="5D080B55" wp14:editId="18A7B6D7">
            <wp:simplePos x="0" y="0"/>
            <wp:positionH relativeFrom="column">
              <wp:posOffset>748030</wp:posOffset>
            </wp:positionH>
            <wp:positionV relativeFrom="line">
              <wp:posOffset>-585470</wp:posOffset>
            </wp:positionV>
            <wp:extent cx="1714500" cy="1019175"/>
            <wp:effectExtent l="0" t="0" r="0" b="9525"/>
            <wp:wrapSquare wrapText="bothSides"/>
            <wp:docPr id="19" name="Obrázek 19" descr="kalende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lender-01"/>
                    <pic:cNvPicPr>
                      <a:picLocks noChangeAspect="1" noChangeArrowheads="1"/>
                    </pic:cNvPicPr>
                  </pic:nvPicPr>
                  <pic:blipFill rotWithShape="1">
                    <a:blip r:embed="rId389" r:link="rId391" cstate="print">
                      <a:extLst>
                        <a:ext uri="{BEBA8EAE-BF5A-486C-A8C5-ECC9F3942E4B}">
                          <a14:imgProps xmlns:a14="http://schemas.microsoft.com/office/drawing/2010/main">
                            <a14:imgLayer r:embed="rId390">
                              <a14:imgEffect>
                                <a14:sharpenSoften amount="25000"/>
                              </a14:imgEffect>
                            </a14:imgLayer>
                          </a14:imgProps>
                        </a:ext>
                        <a:ext uri="{28A0092B-C50C-407E-A947-70E740481C1C}">
                          <a14:useLocalDpi xmlns:a14="http://schemas.microsoft.com/office/drawing/2010/main" val="0"/>
                        </a:ext>
                      </a:extLst>
                    </a:blip>
                    <a:srcRect l="35870" t="34582" r="2638" b="28862"/>
                    <a:stretch/>
                  </pic:blipFill>
                  <pic:spPr bwMode="auto">
                    <a:xfrm>
                      <a:off x="0" y="0"/>
                      <a:ext cx="1714500" cy="1019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0FBF" w:rsidRPr="00195D3D">
        <w:rPr>
          <w:rFonts w:ascii="Calibri" w:eastAsia="Calibri" w:hAnsi="Calibri" w:cs="Times New Roman"/>
          <w:b/>
        </w:rPr>
        <w:t>Poznámky:</w:t>
      </w:r>
      <w:r w:rsidR="00FD0FBF" w:rsidRPr="00195D3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Default="00FD0FBF" w:rsidP="00FD0FBF">
      <w:pPr>
        <w:rPr>
          <w:rFonts w:ascii="Calibri" w:eastAsia="Calibri" w:hAnsi="Calibri" w:cs="Times New Roman"/>
        </w:rPr>
      </w:pPr>
    </w:p>
    <w:p w:rsidR="00FD0FBF" w:rsidRPr="00195D3D" w:rsidRDefault="00FD0FBF" w:rsidP="00FD0FBF">
      <w:pPr>
        <w:rPr>
          <w:rFonts w:ascii="Calibri" w:eastAsia="Calibri" w:hAnsi="Calibri" w:cs="Times New Roman"/>
        </w:rPr>
      </w:pPr>
    </w:p>
    <w:p w:rsidR="00FD0FBF" w:rsidRPr="00FE42BE" w:rsidRDefault="00FD0FBF" w:rsidP="00FD0FBF">
      <w:pPr>
        <w:rPr>
          <w:rFonts w:ascii="Calibri" w:eastAsia="Calibri" w:hAnsi="Calibri" w:cs="Times New Roman"/>
          <w:i/>
          <w:color w:val="17365D" w:themeColor="text2" w:themeShade="BF"/>
        </w:rPr>
      </w:pPr>
    </w:p>
    <w:p w:rsidR="00FD0FBF" w:rsidRPr="00FE42BE" w:rsidRDefault="00FD0FBF" w:rsidP="00EB7D76">
      <w:pPr>
        <w:numPr>
          <w:ilvl w:val="1"/>
          <w:numId w:val="3"/>
        </w:numPr>
        <w:spacing w:line="240" w:lineRule="auto"/>
        <w:contextualSpacing/>
        <w:rPr>
          <w:rFonts w:ascii="Calibri" w:eastAsia="Calibri" w:hAnsi="Calibri" w:cs="Times New Roman"/>
          <w:b/>
          <w:color w:val="7F7F7F" w:themeColor="text1" w:themeTint="80"/>
        </w:rPr>
      </w:pPr>
      <w:r w:rsidRPr="00FE42BE">
        <w:rPr>
          <w:rFonts w:ascii="Calibri" w:eastAsia="Calibri" w:hAnsi="Calibri" w:cs="Times New Roman"/>
          <w:b/>
          <w:color w:val="7F7F7F" w:themeColor="text1" w:themeTint="80"/>
        </w:rPr>
        <w:t>díl obsahuje:  Janssen cosmeceutical,</w:t>
      </w:r>
      <w:r w:rsidR="008E1EFE" w:rsidRPr="00FE42BE">
        <w:rPr>
          <w:rFonts w:ascii="Calibri" w:eastAsia="Calibri" w:hAnsi="Calibri" w:cs="Times New Roman"/>
          <w:b/>
          <w:color w:val="7F7F7F" w:themeColor="text1" w:themeTint="80"/>
        </w:rPr>
        <w:t xml:space="preserve"> luxus platinum</w:t>
      </w:r>
      <w:r w:rsidRPr="00FE42BE">
        <w:rPr>
          <w:rFonts w:ascii="Calibri" w:eastAsia="Calibri" w:hAnsi="Calibri" w:cs="Times New Roman"/>
          <w:b/>
          <w:color w:val="7F7F7F" w:themeColor="text1" w:themeTint="80"/>
        </w:rPr>
        <w:t>, kabinetní speciality</w:t>
      </w:r>
      <w:r w:rsidR="00013066">
        <w:rPr>
          <w:rFonts w:ascii="Calibri" w:eastAsia="Calibri" w:hAnsi="Calibri" w:cs="Times New Roman"/>
          <w:b/>
          <w:color w:val="7F7F7F" w:themeColor="text1" w:themeTint="80"/>
        </w:rPr>
        <w:t xml:space="preserve"> </w:t>
      </w:r>
    </w:p>
    <w:p w:rsidR="00FD0FBF" w:rsidRPr="00FE42BE" w:rsidRDefault="00FD0FBF" w:rsidP="00EB7D76">
      <w:pPr>
        <w:numPr>
          <w:ilvl w:val="1"/>
          <w:numId w:val="3"/>
        </w:numPr>
        <w:spacing w:line="240" w:lineRule="auto"/>
        <w:contextualSpacing/>
        <w:rPr>
          <w:rFonts w:ascii="Calibri" w:eastAsia="Calibri" w:hAnsi="Calibri" w:cs="Times New Roman"/>
          <w:b/>
          <w:color w:val="7F7F7F" w:themeColor="text1" w:themeTint="80"/>
        </w:rPr>
      </w:pPr>
      <w:r w:rsidRPr="00FE42BE">
        <w:rPr>
          <w:rFonts w:ascii="Calibri" w:eastAsia="Calibri" w:hAnsi="Calibri" w:cs="Times New Roman"/>
          <w:b/>
          <w:color w:val="7F7F7F" w:themeColor="text1" w:themeTint="80"/>
        </w:rPr>
        <w:t>díl obsahuje:  inspira: med,  inspira: absolu, inspira: accent</w:t>
      </w:r>
    </w:p>
    <w:p w:rsidR="00FD0FBF" w:rsidRPr="00FE42BE" w:rsidRDefault="00FD0FBF" w:rsidP="00EB7D76">
      <w:pPr>
        <w:numPr>
          <w:ilvl w:val="1"/>
          <w:numId w:val="3"/>
        </w:numPr>
        <w:spacing w:line="240" w:lineRule="auto"/>
        <w:contextualSpacing/>
        <w:rPr>
          <w:rFonts w:ascii="Calibri" w:eastAsia="Calibri" w:hAnsi="Calibri" w:cs="Times New Roman"/>
          <w:b/>
          <w:color w:val="7F7F7F" w:themeColor="text1" w:themeTint="80"/>
        </w:rPr>
      </w:pPr>
      <w:r w:rsidRPr="00FE42BE">
        <w:rPr>
          <w:rFonts w:ascii="Calibri" w:eastAsia="Calibri" w:hAnsi="Calibri" w:cs="Times New Roman"/>
          <w:b/>
          <w:color w:val="7F7F7F" w:themeColor="text1" w:themeTint="80"/>
        </w:rPr>
        <w:t xml:space="preserve">díl obsahuje: </w:t>
      </w:r>
      <w:r w:rsidR="00E07C83">
        <w:rPr>
          <w:rFonts w:ascii="Calibri" w:eastAsia="Calibri" w:hAnsi="Calibri" w:cs="Times New Roman"/>
          <w:b/>
          <w:color w:val="7F7F7F" w:themeColor="text1" w:themeTint="80"/>
        </w:rPr>
        <w:t xml:space="preserve"> BODY</w:t>
      </w:r>
    </w:p>
    <w:p w:rsidR="00E07C83" w:rsidRPr="00195D3D" w:rsidRDefault="00E07C83" w:rsidP="00E07C83">
      <w:pPr>
        <w:spacing w:after="0" w:line="240" w:lineRule="auto"/>
        <w:rPr>
          <w:rFonts w:ascii="Calibri" w:eastAsia="Calibri" w:hAnsi="Calibri" w:cs="Times New Roman"/>
        </w:rPr>
      </w:pPr>
      <w:r w:rsidRPr="00195D3D">
        <w:rPr>
          <w:rFonts w:ascii="Calibri" w:eastAsia="Calibri" w:hAnsi="Calibri" w:cs="Times New Roman"/>
        </w:rPr>
        <w:t xml:space="preserve">úprava a překlad z německého originálu </w:t>
      </w:r>
    </w:p>
    <w:p w:rsidR="00E07C83" w:rsidRDefault="00E07C83" w:rsidP="00E07C83">
      <w:pPr>
        <w:spacing w:after="0" w:line="240" w:lineRule="auto"/>
        <w:rPr>
          <w:rFonts w:ascii="Calibri" w:eastAsia="Calibri" w:hAnsi="Calibri" w:cs="Times New Roman"/>
        </w:rPr>
      </w:pPr>
      <w:r w:rsidRPr="00195D3D">
        <w:rPr>
          <w:rFonts w:ascii="Calibri" w:eastAsia="Calibri" w:hAnsi="Calibri" w:cs="Times New Roman"/>
          <w:b/>
          <w:sz w:val="24"/>
          <w:szCs w:val="24"/>
        </w:rPr>
        <w:t>Bohumila Christophová</w:t>
      </w:r>
      <w:r w:rsidRPr="00195D3D">
        <w:rPr>
          <w:rFonts w:ascii="Calibri" w:eastAsia="Calibri" w:hAnsi="Calibri" w:cs="Times New Roman"/>
        </w:rPr>
        <w:t xml:space="preserve"> </w:t>
      </w:r>
    </w:p>
    <w:p w:rsidR="00E07C83" w:rsidRDefault="00E07C83" w:rsidP="00E07C83">
      <w:pPr>
        <w:pStyle w:val="Odstavecseseznamem"/>
        <w:numPr>
          <w:ilvl w:val="0"/>
          <w:numId w:val="142"/>
        </w:numPr>
        <w:spacing w:after="0" w:line="240" w:lineRule="auto"/>
        <w:rPr>
          <w:rFonts w:ascii="Calibri" w:eastAsia="Calibri" w:hAnsi="Calibri" w:cs="Times New Roman"/>
        </w:rPr>
      </w:pPr>
      <w:r w:rsidRPr="00A32DE5">
        <w:rPr>
          <w:rFonts w:ascii="Calibri" w:eastAsia="Calibri" w:hAnsi="Calibri" w:cs="Times New Roman"/>
        </w:rPr>
        <w:t>školící kosmetička Janssen cosmetics, inspira: cosmetics</w:t>
      </w:r>
    </w:p>
    <w:p w:rsidR="00E07C83" w:rsidRDefault="00E07C83" w:rsidP="00E07C83">
      <w:pPr>
        <w:pStyle w:val="Odstavecseseznamem"/>
        <w:numPr>
          <w:ilvl w:val="0"/>
          <w:numId w:val="142"/>
        </w:numPr>
        <w:spacing w:after="0" w:line="240" w:lineRule="auto"/>
        <w:rPr>
          <w:rFonts w:ascii="Calibri" w:eastAsia="Calibri" w:hAnsi="Calibri" w:cs="Times New Roman"/>
        </w:rPr>
      </w:pPr>
      <w:r w:rsidRPr="00A32DE5">
        <w:rPr>
          <w:rFonts w:ascii="Calibri" w:eastAsia="Calibri" w:hAnsi="Calibri" w:cs="Times New Roman"/>
        </w:rPr>
        <w:t xml:space="preserve">soudní znalec kosmetika vizážistika </w:t>
      </w:r>
    </w:p>
    <w:p w:rsidR="00E07C83" w:rsidRPr="00A32DE5" w:rsidRDefault="00E07C83" w:rsidP="00C113B0">
      <w:pPr>
        <w:pStyle w:val="Odstavecseseznamem"/>
        <w:numPr>
          <w:ilvl w:val="0"/>
          <w:numId w:val="142"/>
        </w:numPr>
        <w:spacing w:after="0" w:line="240" w:lineRule="auto"/>
        <w:rPr>
          <w:rFonts w:ascii="Calibri" w:eastAsia="Calibri" w:hAnsi="Calibri" w:cs="Times New Roman"/>
        </w:rPr>
      </w:pPr>
      <w:r w:rsidRPr="00A32DE5">
        <w:rPr>
          <w:rFonts w:ascii="Calibri" w:eastAsia="Calibri" w:hAnsi="Calibri" w:cs="Times New Roman"/>
        </w:rPr>
        <w:t>školitelka  CIBTAC</w:t>
      </w:r>
      <w:r w:rsidR="00C113B0">
        <w:rPr>
          <w:rFonts w:ascii="Calibri" w:eastAsia="Calibri" w:hAnsi="Calibri" w:cs="Times New Roman"/>
        </w:rPr>
        <w:t xml:space="preserve"> (</w:t>
      </w:r>
      <w:r w:rsidR="00C113B0" w:rsidRPr="00C113B0">
        <w:rPr>
          <w:rFonts w:ascii="Calibri" w:eastAsia="Calibri" w:hAnsi="Calibri" w:cs="Times New Roman"/>
          <w:lang w:val="en-US"/>
        </w:rPr>
        <w:t>Confederation</w:t>
      </w:r>
      <w:r w:rsidR="00C113B0" w:rsidRPr="00C113B0">
        <w:rPr>
          <w:rFonts w:ascii="Calibri" w:eastAsia="Calibri" w:hAnsi="Calibri" w:cs="Times New Roman"/>
        </w:rPr>
        <w:t xml:space="preserve"> of International Beauty </w:t>
      </w:r>
      <w:r w:rsidR="00C113B0">
        <w:rPr>
          <w:rFonts w:ascii="Calibri" w:eastAsia="Calibri" w:hAnsi="Calibri" w:cs="Times New Roman"/>
        </w:rPr>
        <w:t xml:space="preserve">Therapy and </w:t>
      </w:r>
      <w:r w:rsidR="00C113B0" w:rsidRPr="00C113B0">
        <w:rPr>
          <w:rFonts w:ascii="Calibri" w:eastAsia="Calibri" w:hAnsi="Calibri" w:cs="Times New Roman"/>
          <w:lang w:val="en-US"/>
        </w:rPr>
        <w:t>Cosmetology</w:t>
      </w:r>
      <w:r w:rsidR="00C113B0">
        <w:rPr>
          <w:rFonts w:ascii="Calibri" w:eastAsia="Calibri" w:hAnsi="Calibri" w:cs="Times New Roman"/>
        </w:rPr>
        <w:t>)</w:t>
      </w:r>
    </w:p>
    <w:p w:rsidR="00E07C83" w:rsidRPr="00195D3D" w:rsidRDefault="00E07C83" w:rsidP="00E07C83">
      <w:pPr>
        <w:spacing w:after="0" w:line="240" w:lineRule="auto"/>
        <w:rPr>
          <w:rFonts w:ascii="Calibri" w:eastAsia="Calibri" w:hAnsi="Calibri" w:cs="Times New Roman"/>
        </w:rPr>
      </w:pPr>
      <w:r w:rsidRPr="00195D3D">
        <w:rPr>
          <w:rFonts w:ascii="Calibri" w:eastAsia="Calibri" w:hAnsi="Calibri" w:cs="Times New Roman"/>
        </w:rPr>
        <w:t xml:space="preserve">tel. </w:t>
      </w:r>
      <w:r w:rsidRPr="00195D3D">
        <w:rPr>
          <w:rFonts w:ascii="Calibri" w:eastAsia="Calibri" w:hAnsi="Calibri" w:cs="Times New Roman"/>
          <w:b/>
        </w:rPr>
        <w:t>777</w:t>
      </w:r>
      <w:r>
        <w:rPr>
          <w:rFonts w:ascii="Calibri" w:eastAsia="Calibri" w:hAnsi="Calibri" w:cs="Times New Roman"/>
          <w:b/>
        </w:rPr>
        <w:t xml:space="preserve"> </w:t>
      </w:r>
      <w:r w:rsidRPr="00195D3D">
        <w:rPr>
          <w:rFonts w:ascii="Calibri" w:eastAsia="Calibri" w:hAnsi="Calibri" w:cs="Times New Roman"/>
          <w:b/>
        </w:rPr>
        <w:t>26</w:t>
      </w:r>
      <w:r>
        <w:rPr>
          <w:rFonts w:ascii="Calibri" w:eastAsia="Calibri" w:hAnsi="Calibri" w:cs="Times New Roman"/>
          <w:b/>
        </w:rPr>
        <w:t xml:space="preserve"> </w:t>
      </w:r>
      <w:r w:rsidRPr="00195D3D">
        <w:rPr>
          <w:rFonts w:ascii="Calibri" w:eastAsia="Calibri" w:hAnsi="Calibri" w:cs="Times New Roman"/>
          <w:b/>
        </w:rPr>
        <w:t>16</w:t>
      </w:r>
      <w:r>
        <w:rPr>
          <w:rFonts w:ascii="Calibri" w:eastAsia="Calibri" w:hAnsi="Calibri" w:cs="Times New Roman"/>
          <w:b/>
        </w:rPr>
        <w:t xml:space="preserve"> </w:t>
      </w:r>
      <w:r w:rsidRPr="00195D3D">
        <w:rPr>
          <w:rFonts w:ascii="Calibri" w:eastAsia="Calibri" w:hAnsi="Calibri" w:cs="Times New Roman"/>
          <w:b/>
        </w:rPr>
        <w:t>26</w:t>
      </w:r>
      <w:r w:rsidRPr="00195D3D">
        <w:rPr>
          <w:rFonts w:ascii="Calibri" w:eastAsia="Calibri" w:hAnsi="Calibri" w:cs="Times New Roman"/>
        </w:rPr>
        <w:t xml:space="preserve"> </w:t>
      </w:r>
    </w:p>
    <w:p w:rsidR="00E07C83" w:rsidRPr="00195D3D" w:rsidRDefault="00C113B0" w:rsidP="00E07C83">
      <w:pPr>
        <w:spacing w:after="0" w:line="240" w:lineRule="auto"/>
        <w:rPr>
          <w:rFonts w:ascii="Calibri" w:eastAsia="Calibri" w:hAnsi="Calibri" w:cs="Times New Roman"/>
          <w:b/>
          <w:color w:val="0000FF"/>
          <w:u w:val="single"/>
        </w:rPr>
      </w:pPr>
      <w:hyperlink r:id="rId392" w:history="1">
        <w:r w:rsidR="00E07C83" w:rsidRPr="00195D3D">
          <w:rPr>
            <w:rFonts w:ascii="Calibri" w:eastAsia="Calibri" w:hAnsi="Calibri" w:cs="Times New Roman"/>
            <w:b/>
            <w:color w:val="0000FF" w:themeColor="hyperlink"/>
            <w:u w:val="single"/>
          </w:rPr>
          <w:t>info@janssen-beauty.cz</w:t>
        </w:r>
      </w:hyperlink>
    </w:p>
    <w:p w:rsidR="00E07C83" w:rsidRPr="00A32DE5" w:rsidRDefault="00E07C83" w:rsidP="00E07C83">
      <w:pPr>
        <w:spacing w:after="0" w:line="240" w:lineRule="auto"/>
        <w:rPr>
          <w:rFonts w:ascii="Calibri" w:eastAsia="Calibri" w:hAnsi="Calibri" w:cs="Times New Roman"/>
          <w:b/>
        </w:rPr>
      </w:pPr>
      <w:r w:rsidRPr="00195D3D">
        <w:rPr>
          <w:rFonts w:ascii="Calibri" w:eastAsia="Calibri" w:hAnsi="Calibri" w:cs="Times New Roman"/>
          <w:b/>
        </w:rPr>
        <w:t>www.janssen-beauty .cz</w:t>
      </w:r>
    </w:p>
    <w:p w:rsidR="00FD0FBF" w:rsidRPr="00195D3D" w:rsidRDefault="00FD0FBF" w:rsidP="00FD0FBF">
      <w:pPr>
        <w:spacing w:after="0" w:line="240" w:lineRule="auto"/>
        <w:rPr>
          <w:rFonts w:ascii="Calibri" w:eastAsia="Calibri" w:hAnsi="Calibri" w:cs="Times New Roman"/>
          <w:b/>
        </w:rPr>
      </w:pPr>
    </w:p>
    <w:p w:rsidR="00390B4F" w:rsidRDefault="00390B4F">
      <w:bookmarkStart w:id="0" w:name="_GoBack"/>
      <w:bookmarkEnd w:id="0"/>
    </w:p>
    <w:sectPr w:rsidR="00390B4F">
      <w:headerReference w:type="default" r:id="rId393"/>
      <w:footerReference w:type="default" r:id="rId394"/>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64694" w:rsidRDefault="00464694" w:rsidP="00FD0FBF">
      <w:pPr>
        <w:spacing w:after="0" w:line="240" w:lineRule="auto"/>
      </w:pPr>
      <w:r>
        <w:separator/>
      </w:r>
    </w:p>
  </w:endnote>
  <w:endnote w:type="continuationSeparator" w:id="0">
    <w:p w:rsidR="00464694" w:rsidRDefault="00464694" w:rsidP="00FD0FB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EE"/>
    <w:family w:val="swiss"/>
    <w:pitch w:val="variable"/>
    <w:sig w:usb0="E1002EFF" w:usb1="C000605B" w:usb2="00000029" w:usb3="00000000" w:csb0="000101FF" w:csb1="00000000"/>
  </w:font>
  <w:font w:name="Helvetica Neue">
    <w:altName w:val="Corbel"/>
    <w:charset w:val="00"/>
    <w:family w:val="auto"/>
    <w:pitch w:val="variable"/>
    <w:sig w:usb0="00000003" w:usb1="500079DB" w:usb2="00000010" w:usb3="00000000" w:csb0="00000001" w:csb1="00000000"/>
  </w:font>
  <w:font w:name="Cambria Math">
    <w:panose1 w:val="02040503050406030204"/>
    <w:charset w:val="EE"/>
    <w:family w:val="roman"/>
    <w:pitch w:val="variable"/>
    <w:sig w:usb0="E00006FF" w:usb1="420024FF" w:usb2="02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HelveticaNeue-Extended">
    <w:altName w:val="Arial"/>
    <w:panose1 w:val="00000000000000000000"/>
    <w:charset w:val="00"/>
    <w:family w:val="swiss"/>
    <w:notTrueType/>
    <w:pitch w:val="default"/>
    <w:sig w:usb0="00000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7682193"/>
      <w:docPartObj>
        <w:docPartGallery w:val="Page Numbers (Bottom of Page)"/>
        <w:docPartUnique/>
      </w:docPartObj>
    </w:sdtPr>
    <w:sdtContent>
      <w:p w:rsidR="00C113B0" w:rsidRDefault="00C113B0">
        <w:pPr>
          <w:pStyle w:val="Zpat"/>
        </w:pPr>
        <w:r>
          <w:rPr>
            <w:noProof/>
            <w:lang w:eastAsia="cs-CZ"/>
          </w:rPr>
          <mc:AlternateContent>
            <mc:Choice Requires="wpg">
              <w:drawing>
                <wp:anchor distT="0" distB="0" distL="114300" distR="114300" simplePos="0" relativeHeight="251659264" behindDoc="0" locked="0" layoutInCell="1" allowOverlap="1" wp14:editId="61B531F4">
                  <wp:simplePos x="0" y="0"/>
                  <wp:positionH relativeFrom="page">
                    <wp:align>center</wp:align>
                  </wp:positionH>
                  <wp:positionV relativeFrom="bottomMargin">
                    <wp:align>center</wp:align>
                  </wp:positionV>
                  <wp:extent cx="7781925" cy="190500"/>
                  <wp:effectExtent l="9525" t="9525" r="9525" b="0"/>
                  <wp:wrapNone/>
                  <wp:docPr id="642" name="Skupina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53338" cy="190500"/>
                            <a:chOff x="0" y="14970"/>
                            <a:chExt cx="12255" cy="300"/>
                          </a:xfrm>
                        </wpg:grpSpPr>
                        <wps:wsp>
                          <wps:cNvPr id="643" name="Text Box 25"/>
                          <wps:cNvSpPr txBox="1">
                            <a:spLocks noChangeArrowheads="1"/>
                          </wps:cNvSpPr>
                          <wps:spPr bwMode="auto">
                            <a:xfrm>
                              <a:off x="10803" y="14982"/>
                              <a:ext cx="659" cy="288"/>
                            </a:xfrm>
                            <a:prstGeom prst="rect">
                              <a:avLst/>
                            </a:prstGeom>
                            <a:noFill/>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13B0" w:rsidRDefault="00C113B0">
                                <w:pPr>
                                  <w:jc w:val="center"/>
                                </w:pPr>
                                <w:r>
                                  <w:fldChar w:fldCharType="begin"/>
                                </w:r>
                                <w:r>
                                  <w:instrText>PAGE    \* MERGEFORMAT</w:instrText>
                                </w:r>
                                <w:r>
                                  <w:fldChar w:fldCharType="separate"/>
                                </w:r>
                                <w:r w:rsidR="008271DC" w:rsidRPr="008271DC">
                                  <w:rPr>
                                    <w:noProof/>
                                    <w:color w:val="8C8C8C" w:themeColor="background1" w:themeShade="8C"/>
                                  </w:rPr>
                                  <w:t>73</w:t>
                                </w:r>
                                <w:r>
                                  <w:rPr>
                                    <w:color w:val="8C8C8C" w:themeColor="background1" w:themeShade="8C"/>
                                  </w:rPr>
                                  <w:fldChar w:fldCharType="end"/>
                                </w:r>
                              </w:p>
                            </w:txbxContent>
                          </wps:txbx>
                          <wps:bodyPr rot="0" vert="horz" wrap="square" lIns="0" tIns="0" rIns="0" bIns="0" anchor="t" anchorCtr="0" upright="1">
                            <a:noAutofit/>
                          </wps:bodyPr>
                        </wps:wsp>
                        <wpg:grpSp>
                          <wpg:cNvPr id="644" name="Group 31"/>
                          <wpg:cNvGrpSpPr>
                            <a:grpSpLocks/>
                          </wpg:cNvGrpSpPr>
                          <wpg:grpSpPr bwMode="auto">
                            <a:xfrm flipH="1">
                              <a:off x="0" y="14970"/>
                              <a:ext cx="12255" cy="230"/>
                              <a:chOff x="-8" y="14978"/>
                              <a:chExt cx="12255" cy="230"/>
                            </a:xfrm>
                          </wpg:grpSpPr>
                          <wps:wsp>
                            <wps:cNvPr id="645" name="AutoShape 27"/>
                            <wps:cNvCnPr>
                              <a:cxnSpLocks noChangeShapeType="1"/>
                            </wps:cNvCnPr>
                            <wps:spPr bwMode="auto">
                              <a:xfrm flipV="1">
                                <a:off x="-8" y="14978"/>
                                <a:ext cx="1260" cy="230"/>
                              </a:xfrm>
                              <a:prstGeom prst="bentConnector3">
                                <a:avLst>
                                  <a:gd name="adj1" fmla="val 50000"/>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s:wsp>
                            <wps:cNvPr id="646" name="AutoShape 28"/>
                            <wps:cNvCnPr>
                              <a:cxnSpLocks noChangeShapeType="1"/>
                            </wps:cNvCnPr>
                            <wps:spPr bwMode="auto">
                              <a:xfrm rot="10800000">
                                <a:off x="1252" y="14978"/>
                                <a:ext cx="10995" cy="230"/>
                              </a:xfrm>
                              <a:prstGeom prst="bentConnector3">
                                <a:avLst>
                                  <a:gd name="adj1" fmla="val 96778"/>
                                </a:avLst>
                              </a:prstGeom>
                              <a:noFill/>
                              <a:ln w="9525">
                                <a:solidFill>
                                  <a:srgbClr val="A5A5A5"/>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100000</wp14:pctWidth>
                  </wp14:sizeRelH>
                  <wp14:sizeRelV relativeFrom="page">
                    <wp14:pctHeight>0</wp14:pctHeight>
                  </wp14:sizeRelV>
                </wp:anchor>
              </w:drawing>
            </mc:Choice>
            <mc:Fallback>
              <w:pict>
                <v:group id="Skupina 33" o:spid="_x0000_s1026" style="position:absolute;margin-left:0;margin-top:0;width:612.75pt;height:15pt;z-index:251659264;mso-width-percent:1000;mso-position-horizontal:center;mso-position-horizontal-relative:page;mso-position-vertical:center;mso-position-vertical-relative:bottom-margin-area;mso-width-percent:1000" coordorigin=",14970" coordsize="12255,3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">
                  <v:shapetype id="_x0000_t202" coordsize="21600,21600" o:spt="202" path="m,l,21600r21600,l21600,xe">
                    <v:stroke joinstyle="miter"/>
                    <v:path gradientshapeok="t" o:connecttype="rect"/>
                  </v:shapetype>
                  <v:shape id="Text Box 25" o:spid="_x0000_s1027" type="#_x0000_t202" style="position:absolute;left:10803;top:14982;width:659;height:28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y7PcUA&#10;AADcAAAADwAAAGRycy9kb3ducmV2LnhtbESPQWvCQBSE7wX/w/IK3uqmVYKNriLSgiBIYzz0+Mw+&#10;k8Xs2zS7avrvu0LB4zAz3zDzZW8bcaXOG8cKXkcJCOLSacOVgkPx+TIF4QOyxsYxKfglD8vF4GmO&#10;mXY3zum6D5WIEPYZKqhDaDMpfVmTRT9yLXH0Tq6zGKLsKqk7vEW4beRbkqTSouG4UGNL65rK8/5i&#10;Fay+Of8wP7vjV37KTVG8J7xNz0oNn/vVDESgPjzC/+2NVpBOxnA/E4+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zLs9xQAAANwAAAAPAAAAAAAAAAAAAAAAAJgCAABkcnMv&#10;ZG93bnJldi54bWxQSwUGAAAAAAQABAD1AAAAigMAAAAA&#10;" filled="f" stroked="f">
                    <v:textbox inset="0,0,0,0">
                      <w:txbxContent>
                        <w:p w:rsidR="00C113B0" w:rsidRDefault="00C113B0">
                          <w:pPr>
                            <w:jc w:val="center"/>
                          </w:pPr>
                          <w:r>
                            <w:fldChar w:fldCharType="begin"/>
                          </w:r>
                          <w:r>
                            <w:instrText>PAGE    \* MERGEFORMAT</w:instrText>
                          </w:r>
                          <w:r>
                            <w:fldChar w:fldCharType="separate"/>
                          </w:r>
                          <w:r w:rsidR="008271DC" w:rsidRPr="008271DC">
                            <w:rPr>
                              <w:noProof/>
                              <w:color w:val="8C8C8C" w:themeColor="background1" w:themeShade="8C"/>
                            </w:rPr>
                            <w:t>73</w:t>
                          </w:r>
                          <w:r>
                            <w:rPr>
                              <w:color w:val="8C8C8C" w:themeColor="background1" w:themeShade="8C"/>
                            </w:rPr>
                            <w:fldChar w:fldCharType="end"/>
                          </w:r>
                        </w:p>
                      </w:txbxContent>
                    </v:textbox>
                  </v:shape>
                  <v:group id="Group 31" o:spid="_x0000_s1028" style="position:absolute;top:14970;width:12255;height:230;flip:x" coordorigin="-8,14978" coordsize="12255,2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xmRrCwwAAANwAAAAP&#10;AAAAAAAAAAAAAAAAAKoCAABkcnMvZG93bnJldi54bWxQSwUGAAAAAAQABAD6AAAAmgM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29" type="#_x0000_t34" style="position:absolute;left:-8;top:14978;width:1260;height:230;flip: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m2sIcQAAADcAAAADwAAAGRycy9kb3ducmV2LnhtbESPQYvCMBSE78L+h/AWvIimK6tINYos&#10;SL140FXY47N5NsXmpTRRq79+Iwgeh5n5hpktWluJKzW+dKzga5CAIM6dLrlQsP9d9ScgfEDWWDkm&#10;BXfysJh/dGaYanfjLV13oRARwj5FBSaEOpXS54Ys+oGriaN3co3FEGVTSN3gLcJtJYdJMpYWS44L&#10;Bmv6MZSfdxeroOcTechHfybrZZvjQx94v7SZUt3PdjkFEagN7/CrvdYKxt8jeJ6JR0DO/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ibawhxAAAANwAAAAPAAAAAAAAAAAA&#10;AAAAAKECAABkcnMvZG93bnJldi54bWxQSwUGAAAAAAQABAD5AAAAkgMAAAAA&#10;" strokecolor="#a5a5a5"/>
                    <v:shape id="AutoShape 28" o:spid="_x0000_s1030" type="#_x0000_t34" style="position:absolute;left:1252;top:14978;width:10995;height:230;rotation:18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ZDt8YAAADcAAAADwAAAGRycy9kb3ducmV2LnhtbESPQWvCQBSE70L/w/IKvUjdVEqQ6Cqh&#10;QSlIodpccntkn0k0+zZkNxr/fbdQ8DjMzDfMajOaVlypd41lBW+zCARxaXXDlYL8Z/u6AOE8ssbW&#10;Mim4k4PN+mmywkTbGx/oevSVCBB2CSqove8SKV1Zk0E3sx1x8E62N+iD7Cupe7wFuGnlPIpiabDh&#10;sFBjRx81lZfjYBR8HXb5pZBDNh+bdHrGfVacvzOlXp7HdAnC0+gf4f/2p1YQv8fwdyYcAbn+B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Fa2Q7fGAAAA3AAAAA8AAAAAAAAA&#10;AAAAAAAAoQIAAGRycy9kb3ducmV2LnhtbFBLBQYAAAAABAAEAPkAAACUAwAAAAA=&#10;" adj="20904" strokecolor="#a5a5a5"/>
                  </v:group>
                  <w10:wrap anchorx="page" anchory="margin"/>
                </v:group>
              </w:pict>
            </mc:Fallback>
          </mc:AlternateConten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64694" w:rsidRDefault="00464694" w:rsidP="00FD0FBF">
      <w:pPr>
        <w:spacing w:after="0" w:line="240" w:lineRule="auto"/>
      </w:pPr>
      <w:r>
        <w:separator/>
      </w:r>
    </w:p>
  </w:footnote>
  <w:footnote w:type="continuationSeparator" w:id="0">
    <w:p w:rsidR="00464694" w:rsidRDefault="00464694" w:rsidP="00FD0FB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13B0" w:rsidRDefault="00C113B0">
    <w:pPr>
      <w:pStyle w:val="Zhlav"/>
    </w:pPr>
    <w:r>
      <w:t xml:space="preserve">                                                                                                                                     </w:t>
    </w:r>
    <w:r>
      <w:rPr>
        <w:noProof/>
        <w:lang w:eastAsia="cs-CZ"/>
      </w:rPr>
      <w:drawing>
        <wp:inline distT="0" distB="0" distL="0" distR="0" wp14:anchorId="2D91150F" wp14:editId="31E19DF7">
          <wp:extent cx="1104900" cy="231863"/>
          <wp:effectExtent l="0" t="0" r="0" b="0"/>
          <wp:docPr id="222" name="Obrázek 222" descr="C:\Users\christophova\Desktop\Obrázky ke skriptům\logo_janssen_black.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hristophova\Desktop\Obrázky ke skriptům\logo_janssen_black.ti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104900" cy="231863"/>
                  </a:xfrm>
                  <a:prstGeom prst="rect">
                    <a:avLst/>
                  </a:prstGeom>
                  <a:noFill/>
                  <a:ln>
                    <a:noFill/>
                  </a:ln>
                </pic:spPr>
              </pic:pic>
            </a:graphicData>
          </a:graphic>
        </wp:inline>
      </w:drawing>
    </w:r>
  </w:p>
  <w:p w:rsidR="00C113B0" w:rsidRDefault="00C113B0">
    <w:pPr>
      <w:pStyle w:val="Zhlav"/>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637AB72E"/>
    <w:lvl w:ilvl="0">
      <w:start w:val="1"/>
      <w:numFmt w:val="bullet"/>
      <w:lvlText w:val=""/>
      <w:lvlJc w:val="left"/>
      <w:pPr>
        <w:tabs>
          <w:tab w:val="num" w:pos="360"/>
        </w:tabs>
        <w:ind w:left="360" w:hanging="360"/>
      </w:pPr>
      <w:rPr>
        <w:rFonts w:ascii="Symbol" w:hAnsi="Symbol" w:hint="default"/>
      </w:rPr>
    </w:lvl>
  </w:abstractNum>
  <w:abstractNum w:abstractNumId="1">
    <w:nsid w:val="00FE370A"/>
    <w:multiLevelType w:val="hybridMultilevel"/>
    <w:tmpl w:val="735C13E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
    <w:nsid w:val="02B576AB"/>
    <w:multiLevelType w:val="hybridMultilevel"/>
    <w:tmpl w:val="9E221EF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
    <w:nsid w:val="02F764A5"/>
    <w:multiLevelType w:val="hybridMultilevel"/>
    <w:tmpl w:val="A592559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
    <w:nsid w:val="06837E75"/>
    <w:multiLevelType w:val="hybridMultilevel"/>
    <w:tmpl w:val="2152D38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
    <w:nsid w:val="06D25222"/>
    <w:multiLevelType w:val="hybridMultilevel"/>
    <w:tmpl w:val="9D58A0B2"/>
    <w:lvl w:ilvl="0" w:tplc="42DC5034">
      <w:start w:val="1"/>
      <w:numFmt w:val="bullet"/>
      <w:lvlText w:val=""/>
      <w:lvlJc w:val="left"/>
      <w:pPr>
        <w:ind w:left="720" w:hanging="360"/>
      </w:pPr>
      <w:rPr>
        <w:rFonts w:ascii="Wingdings" w:hAnsi="Wingdings" w:hint="default"/>
        <w:color w:val="548DD4" w:themeColor="text2" w:themeTint="99"/>
        <w:sz w:val="18"/>
        <w:szCs w:val="18"/>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
    <w:nsid w:val="07050BA6"/>
    <w:multiLevelType w:val="hybridMultilevel"/>
    <w:tmpl w:val="151E63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
    <w:nsid w:val="0740655C"/>
    <w:multiLevelType w:val="hybridMultilevel"/>
    <w:tmpl w:val="EA9CEF00"/>
    <w:lvl w:ilvl="0" w:tplc="04050001">
      <w:start w:val="1"/>
      <w:numFmt w:val="bullet"/>
      <w:lvlText w:val=""/>
      <w:lvlJc w:val="left"/>
      <w:pPr>
        <w:ind w:left="720" w:hanging="360"/>
      </w:pPr>
      <w:rPr>
        <w:rFonts w:ascii="Symbol" w:hAnsi="Symbol" w:hint="default"/>
      </w:rPr>
    </w:lvl>
    <w:lvl w:ilvl="1" w:tplc="51048448">
      <w:numFmt w:val="bullet"/>
      <w:lvlText w:val="•"/>
      <w:lvlJc w:val="left"/>
      <w:pPr>
        <w:ind w:left="1440" w:hanging="360"/>
      </w:pPr>
      <w:rPr>
        <w:rFonts w:ascii="Calibri" w:eastAsia="Times New Roman" w:hAnsi="Calibri" w:cs="Arial" w:hint="default"/>
        <w:b/>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
    <w:nsid w:val="07754A9B"/>
    <w:multiLevelType w:val="hybridMultilevel"/>
    <w:tmpl w:val="C56E92D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
    <w:nsid w:val="09A530CE"/>
    <w:multiLevelType w:val="hybridMultilevel"/>
    <w:tmpl w:val="FEA0DCB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
    <w:nsid w:val="0A947CED"/>
    <w:multiLevelType w:val="hybridMultilevel"/>
    <w:tmpl w:val="D322717A"/>
    <w:lvl w:ilvl="0" w:tplc="B1D23A8E">
      <w:start w:val="9839"/>
      <w:numFmt w:val="bullet"/>
      <w:lvlText w:val=""/>
      <w:lvlJc w:val="left"/>
      <w:pPr>
        <w:ind w:left="644" w:hanging="360"/>
      </w:pPr>
      <w:rPr>
        <w:rFonts w:ascii="Symbol" w:eastAsia="Calibri" w:hAnsi="Symbol" w:cs="Times New Roman" w:hint="default"/>
        <w:color w:val="auto"/>
      </w:rPr>
    </w:lvl>
    <w:lvl w:ilvl="1" w:tplc="04050003" w:tentative="1">
      <w:start w:val="1"/>
      <w:numFmt w:val="bullet"/>
      <w:lvlText w:val="o"/>
      <w:lvlJc w:val="left"/>
      <w:pPr>
        <w:ind w:left="1800" w:hanging="360"/>
      </w:pPr>
      <w:rPr>
        <w:rFonts w:ascii="Courier New" w:hAnsi="Courier New" w:cs="Courier New" w:hint="default"/>
      </w:rPr>
    </w:lvl>
    <w:lvl w:ilvl="2" w:tplc="04050005" w:tentative="1">
      <w:start w:val="1"/>
      <w:numFmt w:val="bullet"/>
      <w:lvlText w:val=""/>
      <w:lvlJc w:val="left"/>
      <w:pPr>
        <w:ind w:left="2520" w:hanging="360"/>
      </w:pPr>
      <w:rPr>
        <w:rFonts w:ascii="Wingdings" w:hAnsi="Wingdings" w:hint="default"/>
      </w:rPr>
    </w:lvl>
    <w:lvl w:ilvl="3" w:tplc="04050001" w:tentative="1">
      <w:start w:val="1"/>
      <w:numFmt w:val="bullet"/>
      <w:lvlText w:val=""/>
      <w:lvlJc w:val="left"/>
      <w:pPr>
        <w:ind w:left="3240" w:hanging="360"/>
      </w:pPr>
      <w:rPr>
        <w:rFonts w:ascii="Symbol" w:hAnsi="Symbol" w:hint="default"/>
      </w:rPr>
    </w:lvl>
    <w:lvl w:ilvl="4" w:tplc="04050003" w:tentative="1">
      <w:start w:val="1"/>
      <w:numFmt w:val="bullet"/>
      <w:lvlText w:val="o"/>
      <w:lvlJc w:val="left"/>
      <w:pPr>
        <w:ind w:left="3960" w:hanging="360"/>
      </w:pPr>
      <w:rPr>
        <w:rFonts w:ascii="Courier New" w:hAnsi="Courier New" w:cs="Courier New" w:hint="default"/>
      </w:rPr>
    </w:lvl>
    <w:lvl w:ilvl="5" w:tplc="04050005" w:tentative="1">
      <w:start w:val="1"/>
      <w:numFmt w:val="bullet"/>
      <w:lvlText w:val=""/>
      <w:lvlJc w:val="left"/>
      <w:pPr>
        <w:ind w:left="4680" w:hanging="360"/>
      </w:pPr>
      <w:rPr>
        <w:rFonts w:ascii="Wingdings" w:hAnsi="Wingdings" w:hint="default"/>
      </w:rPr>
    </w:lvl>
    <w:lvl w:ilvl="6" w:tplc="04050001" w:tentative="1">
      <w:start w:val="1"/>
      <w:numFmt w:val="bullet"/>
      <w:lvlText w:val=""/>
      <w:lvlJc w:val="left"/>
      <w:pPr>
        <w:ind w:left="5400" w:hanging="360"/>
      </w:pPr>
      <w:rPr>
        <w:rFonts w:ascii="Symbol" w:hAnsi="Symbol" w:hint="default"/>
      </w:rPr>
    </w:lvl>
    <w:lvl w:ilvl="7" w:tplc="04050003" w:tentative="1">
      <w:start w:val="1"/>
      <w:numFmt w:val="bullet"/>
      <w:lvlText w:val="o"/>
      <w:lvlJc w:val="left"/>
      <w:pPr>
        <w:ind w:left="6120" w:hanging="360"/>
      </w:pPr>
      <w:rPr>
        <w:rFonts w:ascii="Courier New" w:hAnsi="Courier New" w:cs="Courier New" w:hint="default"/>
      </w:rPr>
    </w:lvl>
    <w:lvl w:ilvl="8" w:tplc="04050005" w:tentative="1">
      <w:start w:val="1"/>
      <w:numFmt w:val="bullet"/>
      <w:lvlText w:val=""/>
      <w:lvlJc w:val="left"/>
      <w:pPr>
        <w:ind w:left="6840" w:hanging="360"/>
      </w:pPr>
      <w:rPr>
        <w:rFonts w:ascii="Wingdings" w:hAnsi="Wingdings" w:hint="default"/>
      </w:rPr>
    </w:lvl>
  </w:abstractNum>
  <w:abstractNum w:abstractNumId="11">
    <w:nsid w:val="0CD869C8"/>
    <w:multiLevelType w:val="hybridMultilevel"/>
    <w:tmpl w:val="BF58325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
    <w:nsid w:val="0DBF7CDE"/>
    <w:multiLevelType w:val="hybridMultilevel"/>
    <w:tmpl w:val="66BCAAB8"/>
    <w:lvl w:ilvl="0" w:tplc="911EA51A">
      <w:start w:val="991"/>
      <w:numFmt w:val="bullet"/>
      <w:lvlText w:val=""/>
      <w:lvlJc w:val="left"/>
      <w:pPr>
        <w:ind w:left="720" w:hanging="360"/>
      </w:pPr>
      <w:rPr>
        <w:rFonts w:ascii="Symbol" w:eastAsiaTheme="minorHAnsi" w:hAnsi="Symbol"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
    <w:nsid w:val="0EC431B7"/>
    <w:multiLevelType w:val="hybridMultilevel"/>
    <w:tmpl w:val="E08CE66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
    <w:nsid w:val="0ED82212"/>
    <w:multiLevelType w:val="hybridMultilevel"/>
    <w:tmpl w:val="81541B6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5">
    <w:nsid w:val="0EFB6AF4"/>
    <w:multiLevelType w:val="hybridMultilevel"/>
    <w:tmpl w:val="52726C1A"/>
    <w:lvl w:ilvl="0" w:tplc="A070500A">
      <w:start w:val="1"/>
      <w:numFmt w:val="bullet"/>
      <w:lvlText w:val=""/>
      <w:lvlJc w:val="left"/>
      <w:pPr>
        <w:tabs>
          <w:tab w:val="num" w:pos="473"/>
        </w:tabs>
        <w:ind w:left="473" w:hanging="360"/>
      </w:pPr>
      <w:rPr>
        <w:rFonts w:ascii="Symbol" w:hAnsi="Symbol" w:hint="default"/>
        <w:color w:val="FF0000"/>
        <w:sz w:val="20"/>
        <w:szCs w:val="20"/>
      </w:rPr>
    </w:lvl>
    <w:lvl w:ilvl="1" w:tplc="04070003" w:tentative="1">
      <w:start w:val="1"/>
      <w:numFmt w:val="bullet"/>
      <w:lvlText w:val="o"/>
      <w:lvlJc w:val="left"/>
      <w:pPr>
        <w:tabs>
          <w:tab w:val="num" w:pos="1193"/>
        </w:tabs>
        <w:ind w:left="1193" w:hanging="360"/>
      </w:pPr>
      <w:rPr>
        <w:rFonts w:ascii="Courier New" w:hAnsi="Courier New" w:cs="Wingdings" w:hint="default"/>
      </w:rPr>
    </w:lvl>
    <w:lvl w:ilvl="2" w:tplc="04070005" w:tentative="1">
      <w:start w:val="1"/>
      <w:numFmt w:val="bullet"/>
      <w:lvlText w:val=""/>
      <w:lvlJc w:val="left"/>
      <w:pPr>
        <w:tabs>
          <w:tab w:val="num" w:pos="1913"/>
        </w:tabs>
        <w:ind w:left="1913" w:hanging="360"/>
      </w:pPr>
      <w:rPr>
        <w:rFonts w:ascii="Wingdings" w:hAnsi="Wingdings" w:hint="default"/>
      </w:rPr>
    </w:lvl>
    <w:lvl w:ilvl="3" w:tplc="04070001" w:tentative="1">
      <w:start w:val="1"/>
      <w:numFmt w:val="bullet"/>
      <w:lvlText w:val=""/>
      <w:lvlJc w:val="left"/>
      <w:pPr>
        <w:tabs>
          <w:tab w:val="num" w:pos="2633"/>
        </w:tabs>
        <w:ind w:left="2633" w:hanging="360"/>
      </w:pPr>
      <w:rPr>
        <w:rFonts w:ascii="Symbol" w:hAnsi="Symbol" w:hint="default"/>
      </w:rPr>
    </w:lvl>
    <w:lvl w:ilvl="4" w:tplc="04070003" w:tentative="1">
      <w:start w:val="1"/>
      <w:numFmt w:val="bullet"/>
      <w:lvlText w:val="o"/>
      <w:lvlJc w:val="left"/>
      <w:pPr>
        <w:tabs>
          <w:tab w:val="num" w:pos="3353"/>
        </w:tabs>
        <w:ind w:left="3353" w:hanging="360"/>
      </w:pPr>
      <w:rPr>
        <w:rFonts w:ascii="Courier New" w:hAnsi="Courier New" w:cs="Wingdings" w:hint="default"/>
      </w:rPr>
    </w:lvl>
    <w:lvl w:ilvl="5" w:tplc="04070005" w:tentative="1">
      <w:start w:val="1"/>
      <w:numFmt w:val="bullet"/>
      <w:lvlText w:val=""/>
      <w:lvlJc w:val="left"/>
      <w:pPr>
        <w:tabs>
          <w:tab w:val="num" w:pos="4073"/>
        </w:tabs>
        <w:ind w:left="4073" w:hanging="360"/>
      </w:pPr>
      <w:rPr>
        <w:rFonts w:ascii="Wingdings" w:hAnsi="Wingdings" w:hint="default"/>
      </w:rPr>
    </w:lvl>
    <w:lvl w:ilvl="6" w:tplc="04070001" w:tentative="1">
      <w:start w:val="1"/>
      <w:numFmt w:val="bullet"/>
      <w:lvlText w:val=""/>
      <w:lvlJc w:val="left"/>
      <w:pPr>
        <w:tabs>
          <w:tab w:val="num" w:pos="4793"/>
        </w:tabs>
        <w:ind w:left="4793" w:hanging="360"/>
      </w:pPr>
      <w:rPr>
        <w:rFonts w:ascii="Symbol" w:hAnsi="Symbol" w:hint="default"/>
      </w:rPr>
    </w:lvl>
    <w:lvl w:ilvl="7" w:tplc="04070003" w:tentative="1">
      <w:start w:val="1"/>
      <w:numFmt w:val="bullet"/>
      <w:lvlText w:val="o"/>
      <w:lvlJc w:val="left"/>
      <w:pPr>
        <w:tabs>
          <w:tab w:val="num" w:pos="5513"/>
        </w:tabs>
        <w:ind w:left="5513" w:hanging="360"/>
      </w:pPr>
      <w:rPr>
        <w:rFonts w:ascii="Courier New" w:hAnsi="Courier New" w:cs="Wingdings" w:hint="default"/>
      </w:rPr>
    </w:lvl>
    <w:lvl w:ilvl="8" w:tplc="04070005" w:tentative="1">
      <w:start w:val="1"/>
      <w:numFmt w:val="bullet"/>
      <w:lvlText w:val=""/>
      <w:lvlJc w:val="left"/>
      <w:pPr>
        <w:tabs>
          <w:tab w:val="num" w:pos="6233"/>
        </w:tabs>
        <w:ind w:left="6233" w:hanging="360"/>
      </w:pPr>
      <w:rPr>
        <w:rFonts w:ascii="Wingdings" w:hAnsi="Wingdings" w:hint="default"/>
      </w:rPr>
    </w:lvl>
  </w:abstractNum>
  <w:abstractNum w:abstractNumId="16">
    <w:nsid w:val="0F86424E"/>
    <w:multiLevelType w:val="hybridMultilevel"/>
    <w:tmpl w:val="F120E2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7">
    <w:nsid w:val="100C47B4"/>
    <w:multiLevelType w:val="hybridMultilevel"/>
    <w:tmpl w:val="2A600A5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8">
    <w:nsid w:val="102B7FFC"/>
    <w:multiLevelType w:val="hybridMultilevel"/>
    <w:tmpl w:val="99641CB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9">
    <w:nsid w:val="13497CED"/>
    <w:multiLevelType w:val="hybridMultilevel"/>
    <w:tmpl w:val="B6B27A0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0">
    <w:nsid w:val="13595E66"/>
    <w:multiLevelType w:val="hybridMultilevel"/>
    <w:tmpl w:val="8F0AE6B2"/>
    <w:lvl w:ilvl="0" w:tplc="D8CEF89A">
      <w:start w:val="16"/>
      <w:numFmt w:val="bullet"/>
      <w:lvlText w:val=""/>
      <w:lvlJc w:val="left"/>
      <w:pPr>
        <w:ind w:left="720" w:hanging="360"/>
      </w:pPr>
      <w:rPr>
        <w:rFonts w:ascii="Symbol" w:eastAsiaTheme="minorHAnsi" w:hAnsi="Symbol" w:cstheme="minorBidi"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1">
    <w:nsid w:val="13CA59E0"/>
    <w:multiLevelType w:val="hybridMultilevel"/>
    <w:tmpl w:val="4BCC314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2">
    <w:nsid w:val="13E14ECF"/>
    <w:multiLevelType w:val="hybridMultilevel"/>
    <w:tmpl w:val="EFCAB368"/>
    <w:lvl w:ilvl="0" w:tplc="09762D52">
      <w:start w:val="842"/>
      <w:numFmt w:val="bullet"/>
      <w:lvlText w:val=""/>
      <w:lvlJc w:val="left"/>
      <w:pPr>
        <w:ind w:left="720" w:hanging="360"/>
      </w:pPr>
      <w:rPr>
        <w:rFonts w:ascii="Symbol" w:eastAsia="Calibr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3">
    <w:nsid w:val="15226E4D"/>
    <w:multiLevelType w:val="hybridMultilevel"/>
    <w:tmpl w:val="E44CC648"/>
    <w:lvl w:ilvl="0" w:tplc="503ED79A">
      <w:start w:val="1929"/>
      <w:numFmt w:val="bullet"/>
      <w:lvlText w:val=""/>
      <w:lvlJc w:val="left"/>
      <w:pPr>
        <w:ind w:left="720" w:hanging="360"/>
      </w:pPr>
      <w:rPr>
        <w:rFonts w:ascii="Symbol" w:eastAsiaTheme="minorHAnsi" w:hAnsi="Symbol" w:cstheme="minorBidi" w:hint="default"/>
        <w:b w:val="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4">
    <w:nsid w:val="15F34B9E"/>
    <w:multiLevelType w:val="hybridMultilevel"/>
    <w:tmpl w:val="7FAA1D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5">
    <w:nsid w:val="16F45065"/>
    <w:multiLevelType w:val="hybridMultilevel"/>
    <w:tmpl w:val="EB06FA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6">
    <w:nsid w:val="1765244B"/>
    <w:multiLevelType w:val="hybridMultilevel"/>
    <w:tmpl w:val="9A38F330"/>
    <w:lvl w:ilvl="0" w:tplc="04050001">
      <w:start w:val="1"/>
      <w:numFmt w:val="bullet"/>
      <w:lvlText w:val=""/>
      <w:lvlJc w:val="left"/>
      <w:pPr>
        <w:ind w:left="765" w:hanging="360"/>
      </w:pPr>
      <w:rPr>
        <w:rFonts w:ascii="Symbol" w:hAnsi="Symbol" w:hint="default"/>
      </w:rPr>
    </w:lvl>
    <w:lvl w:ilvl="1" w:tplc="04050003" w:tentative="1">
      <w:start w:val="1"/>
      <w:numFmt w:val="bullet"/>
      <w:lvlText w:val="o"/>
      <w:lvlJc w:val="left"/>
      <w:pPr>
        <w:ind w:left="1485" w:hanging="360"/>
      </w:pPr>
      <w:rPr>
        <w:rFonts w:ascii="Courier New" w:hAnsi="Courier New" w:cs="Courier New" w:hint="default"/>
      </w:rPr>
    </w:lvl>
    <w:lvl w:ilvl="2" w:tplc="04050005" w:tentative="1">
      <w:start w:val="1"/>
      <w:numFmt w:val="bullet"/>
      <w:lvlText w:val=""/>
      <w:lvlJc w:val="left"/>
      <w:pPr>
        <w:ind w:left="2205" w:hanging="360"/>
      </w:pPr>
      <w:rPr>
        <w:rFonts w:ascii="Wingdings" w:hAnsi="Wingdings" w:hint="default"/>
      </w:rPr>
    </w:lvl>
    <w:lvl w:ilvl="3" w:tplc="04050001" w:tentative="1">
      <w:start w:val="1"/>
      <w:numFmt w:val="bullet"/>
      <w:lvlText w:val=""/>
      <w:lvlJc w:val="left"/>
      <w:pPr>
        <w:ind w:left="2925" w:hanging="360"/>
      </w:pPr>
      <w:rPr>
        <w:rFonts w:ascii="Symbol" w:hAnsi="Symbol" w:hint="default"/>
      </w:rPr>
    </w:lvl>
    <w:lvl w:ilvl="4" w:tplc="04050003" w:tentative="1">
      <w:start w:val="1"/>
      <w:numFmt w:val="bullet"/>
      <w:lvlText w:val="o"/>
      <w:lvlJc w:val="left"/>
      <w:pPr>
        <w:ind w:left="3645" w:hanging="360"/>
      </w:pPr>
      <w:rPr>
        <w:rFonts w:ascii="Courier New" w:hAnsi="Courier New" w:cs="Courier New" w:hint="default"/>
      </w:rPr>
    </w:lvl>
    <w:lvl w:ilvl="5" w:tplc="04050005" w:tentative="1">
      <w:start w:val="1"/>
      <w:numFmt w:val="bullet"/>
      <w:lvlText w:val=""/>
      <w:lvlJc w:val="left"/>
      <w:pPr>
        <w:ind w:left="4365" w:hanging="360"/>
      </w:pPr>
      <w:rPr>
        <w:rFonts w:ascii="Wingdings" w:hAnsi="Wingdings" w:hint="default"/>
      </w:rPr>
    </w:lvl>
    <w:lvl w:ilvl="6" w:tplc="04050001" w:tentative="1">
      <w:start w:val="1"/>
      <w:numFmt w:val="bullet"/>
      <w:lvlText w:val=""/>
      <w:lvlJc w:val="left"/>
      <w:pPr>
        <w:ind w:left="5085" w:hanging="360"/>
      </w:pPr>
      <w:rPr>
        <w:rFonts w:ascii="Symbol" w:hAnsi="Symbol" w:hint="default"/>
      </w:rPr>
    </w:lvl>
    <w:lvl w:ilvl="7" w:tplc="04050003" w:tentative="1">
      <w:start w:val="1"/>
      <w:numFmt w:val="bullet"/>
      <w:lvlText w:val="o"/>
      <w:lvlJc w:val="left"/>
      <w:pPr>
        <w:ind w:left="5805" w:hanging="360"/>
      </w:pPr>
      <w:rPr>
        <w:rFonts w:ascii="Courier New" w:hAnsi="Courier New" w:cs="Courier New" w:hint="default"/>
      </w:rPr>
    </w:lvl>
    <w:lvl w:ilvl="8" w:tplc="04050005" w:tentative="1">
      <w:start w:val="1"/>
      <w:numFmt w:val="bullet"/>
      <w:lvlText w:val=""/>
      <w:lvlJc w:val="left"/>
      <w:pPr>
        <w:ind w:left="6525" w:hanging="360"/>
      </w:pPr>
      <w:rPr>
        <w:rFonts w:ascii="Wingdings" w:hAnsi="Wingdings" w:hint="default"/>
      </w:rPr>
    </w:lvl>
  </w:abstractNum>
  <w:abstractNum w:abstractNumId="27">
    <w:nsid w:val="17821007"/>
    <w:multiLevelType w:val="hybridMultilevel"/>
    <w:tmpl w:val="0F441B7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8">
    <w:nsid w:val="17D61473"/>
    <w:multiLevelType w:val="hybridMultilevel"/>
    <w:tmpl w:val="7CD2F6A8"/>
    <w:lvl w:ilvl="0" w:tplc="1C6249E0">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29">
    <w:nsid w:val="18122629"/>
    <w:multiLevelType w:val="hybridMultilevel"/>
    <w:tmpl w:val="5AD4015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0">
    <w:nsid w:val="18C327B4"/>
    <w:multiLevelType w:val="hybridMultilevel"/>
    <w:tmpl w:val="B85E82D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1">
    <w:nsid w:val="192A22BB"/>
    <w:multiLevelType w:val="hybridMultilevel"/>
    <w:tmpl w:val="4406FF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2">
    <w:nsid w:val="19DF3437"/>
    <w:multiLevelType w:val="hybridMultilevel"/>
    <w:tmpl w:val="E01E924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3">
    <w:nsid w:val="1B124134"/>
    <w:multiLevelType w:val="hybridMultilevel"/>
    <w:tmpl w:val="786076A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4">
    <w:nsid w:val="1B7F7BFF"/>
    <w:multiLevelType w:val="hybridMultilevel"/>
    <w:tmpl w:val="3626D9EA"/>
    <w:lvl w:ilvl="0" w:tplc="735AB510">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5">
    <w:nsid w:val="1C6A4977"/>
    <w:multiLevelType w:val="hybridMultilevel"/>
    <w:tmpl w:val="C1D6E7AA"/>
    <w:lvl w:ilvl="0" w:tplc="E0303D4A">
      <w:numFmt w:val="bullet"/>
      <w:lvlText w:val=""/>
      <w:lvlJc w:val="left"/>
      <w:pPr>
        <w:ind w:left="720" w:hanging="360"/>
      </w:pPr>
      <w:rPr>
        <w:rFonts w:ascii="Symbol" w:eastAsia="Times New Roman"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6">
    <w:nsid w:val="1D480EFF"/>
    <w:multiLevelType w:val="hybridMultilevel"/>
    <w:tmpl w:val="0A827BD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7">
    <w:nsid w:val="1D602E70"/>
    <w:multiLevelType w:val="hybridMultilevel"/>
    <w:tmpl w:val="91BEBB18"/>
    <w:lvl w:ilvl="0" w:tplc="09C66888">
      <w:start w:val="2831"/>
      <w:numFmt w:val="bullet"/>
      <w:lvlText w:val=""/>
      <w:lvlJc w:val="left"/>
      <w:pPr>
        <w:ind w:left="720" w:hanging="360"/>
      </w:pPr>
      <w:rPr>
        <w:rFonts w:ascii="Symbol" w:eastAsiaTheme="minorHAnsi" w:hAnsi="Symbol"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8">
    <w:nsid w:val="22DE5144"/>
    <w:multiLevelType w:val="hybridMultilevel"/>
    <w:tmpl w:val="E7A4035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39">
    <w:nsid w:val="238605AC"/>
    <w:multiLevelType w:val="hybridMultilevel"/>
    <w:tmpl w:val="44AE2588"/>
    <w:lvl w:ilvl="0" w:tplc="1A8A758E">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0">
    <w:nsid w:val="25782C45"/>
    <w:multiLevelType w:val="hybridMultilevel"/>
    <w:tmpl w:val="2E049FB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1">
    <w:nsid w:val="26665B15"/>
    <w:multiLevelType w:val="hybridMultilevel"/>
    <w:tmpl w:val="A3766630"/>
    <w:lvl w:ilvl="0" w:tplc="DF44C252">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2">
    <w:nsid w:val="276039AD"/>
    <w:multiLevelType w:val="hybridMultilevel"/>
    <w:tmpl w:val="ACE8E1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3">
    <w:nsid w:val="276A44A7"/>
    <w:multiLevelType w:val="hybridMultilevel"/>
    <w:tmpl w:val="057011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4">
    <w:nsid w:val="28B44623"/>
    <w:multiLevelType w:val="hybridMultilevel"/>
    <w:tmpl w:val="F60CDFA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5">
    <w:nsid w:val="28BA2D75"/>
    <w:multiLevelType w:val="hybridMultilevel"/>
    <w:tmpl w:val="1D76AB46"/>
    <w:lvl w:ilvl="0" w:tplc="186E92BC">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6">
    <w:nsid w:val="2A6D5A4A"/>
    <w:multiLevelType w:val="hybridMultilevel"/>
    <w:tmpl w:val="F230BFC8"/>
    <w:lvl w:ilvl="0" w:tplc="0B4CAAA6">
      <w:start w:val="6600"/>
      <w:numFmt w:val="bullet"/>
      <w:lvlText w:val=""/>
      <w:lvlJc w:val="left"/>
      <w:pPr>
        <w:ind w:left="720" w:hanging="360"/>
      </w:pPr>
      <w:rPr>
        <w:rFonts w:ascii="Symbol" w:eastAsia="Calibri" w:hAnsi="Symbol" w:cs="Times New Roman"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7">
    <w:nsid w:val="2AD747E2"/>
    <w:multiLevelType w:val="hybridMultilevel"/>
    <w:tmpl w:val="CEAE6CC0"/>
    <w:lvl w:ilvl="0" w:tplc="ADB6AEE4">
      <w:start w:val="2815"/>
      <w:numFmt w:val="bullet"/>
      <w:lvlText w:val=""/>
      <w:lvlJc w:val="left"/>
      <w:pPr>
        <w:ind w:left="720" w:hanging="360"/>
      </w:pPr>
      <w:rPr>
        <w:rFonts w:ascii="Symbol" w:eastAsia="Calibri" w:hAnsi="Symbol" w:cs="Times New Roman" w:hint="default"/>
      </w:rPr>
    </w:lvl>
    <w:lvl w:ilvl="1" w:tplc="04050003">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8">
    <w:nsid w:val="2B343520"/>
    <w:multiLevelType w:val="hybridMultilevel"/>
    <w:tmpl w:val="96B8A5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49">
    <w:nsid w:val="2BAA4D43"/>
    <w:multiLevelType w:val="hybridMultilevel"/>
    <w:tmpl w:val="A9A477D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0">
    <w:nsid w:val="2C236899"/>
    <w:multiLevelType w:val="hybridMultilevel"/>
    <w:tmpl w:val="20B080A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1">
    <w:nsid w:val="2C33566D"/>
    <w:multiLevelType w:val="hybridMultilevel"/>
    <w:tmpl w:val="D914823A"/>
    <w:lvl w:ilvl="0" w:tplc="83363EBA">
      <w:numFmt w:val="bullet"/>
      <w:lvlText w:val=""/>
      <w:lvlJc w:val="left"/>
      <w:pPr>
        <w:ind w:left="720" w:hanging="360"/>
      </w:pPr>
      <w:rPr>
        <w:rFonts w:ascii="Symbol" w:eastAsia="Calibr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2">
    <w:nsid w:val="2CE4604E"/>
    <w:multiLevelType w:val="hybridMultilevel"/>
    <w:tmpl w:val="1C28B3FC"/>
    <w:lvl w:ilvl="0" w:tplc="E0B631A0">
      <w:start w:val="1911"/>
      <w:numFmt w:val="bullet"/>
      <w:lvlText w:val=""/>
      <w:lvlJc w:val="left"/>
      <w:pPr>
        <w:ind w:left="720" w:hanging="360"/>
      </w:pPr>
      <w:rPr>
        <w:rFonts w:ascii="Symbol" w:eastAsia="Times New Roman" w:hAnsi="Symbo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3">
    <w:nsid w:val="2D3D3BBD"/>
    <w:multiLevelType w:val="hybridMultilevel"/>
    <w:tmpl w:val="DD26B9D6"/>
    <w:lvl w:ilvl="0" w:tplc="F85A5604">
      <w:start w:val="1"/>
      <w:numFmt w:val="decimal"/>
      <w:lvlText w:val="%1."/>
      <w:lvlJc w:val="left"/>
      <w:pPr>
        <w:ind w:left="1080" w:hanging="720"/>
      </w:pPr>
      <w:rPr>
        <w:rFonts w:hint="default"/>
        <w:color w:val="D60093"/>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4">
    <w:nsid w:val="2DB82D48"/>
    <w:multiLevelType w:val="hybridMultilevel"/>
    <w:tmpl w:val="AD9CB14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5">
    <w:nsid w:val="2F0B73DC"/>
    <w:multiLevelType w:val="hybridMultilevel"/>
    <w:tmpl w:val="303A8BD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6">
    <w:nsid w:val="30B24992"/>
    <w:multiLevelType w:val="hybridMultilevel"/>
    <w:tmpl w:val="EF8C5A14"/>
    <w:lvl w:ilvl="0" w:tplc="04050001">
      <w:start w:val="1"/>
      <w:numFmt w:val="bullet"/>
      <w:lvlText w:val=""/>
      <w:lvlJc w:val="left"/>
      <w:pPr>
        <w:ind w:left="473" w:hanging="360"/>
      </w:pPr>
      <w:rPr>
        <w:rFonts w:ascii="Symbol" w:hAnsi="Symbol" w:hint="default"/>
        <w:color w:val="auto"/>
      </w:rPr>
    </w:lvl>
    <w:lvl w:ilvl="1" w:tplc="04050003" w:tentative="1">
      <w:start w:val="1"/>
      <w:numFmt w:val="bullet"/>
      <w:lvlText w:val="o"/>
      <w:lvlJc w:val="left"/>
      <w:pPr>
        <w:ind w:left="1193" w:hanging="360"/>
      </w:pPr>
      <w:rPr>
        <w:rFonts w:ascii="Courier New" w:hAnsi="Courier New" w:cs="Courier New" w:hint="default"/>
      </w:rPr>
    </w:lvl>
    <w:lvl w:ilvl="2" w:tplc="04050005" w:tentative="1">
      <w:start w:val="1"/>
      <w:numFmt w:val="bullet"/>
      <w:lvlText w:val=""/>
      <w:lvlJc w:val="left"/>
      <w:pPr>
        <w:ind w:left="1913" w:hanging="360"/>
      </w:pPr>
      <w:rPr>
        <w:rFonts w:ascii="Wingdings" w:hAnsi="Wingdings" w:hint="default"/>
      </w:rPr>
    </w:lvl>
    <w:lvl w:ilvl="3" w:tplc="04050001" w:tentative="1">
      <w:start w:val="1"/>
      <w:numFmt w:val="bullet"/>
      <w:lvlText w:val=""/>
      <w:lvlJc w:val="left"/>
      <w:pPr>
        <w:ind w:left="2633" w:hanging="360"/>
      </w:pPr>
      <w:rPr>
        <w:rFonts w:ascii="Symbol" w:hAnsi="Symbol" w:hint="default"/>
      </w:rPr>
    </w:lvl>
    <w:lvl w:ilvl="4" w:tplc="04050003" w:tentative="1">
      <w:start w:val="1"/>
      <w:numFmt w:val="bullet"/>
      <w:lvlText w:val="o"/>
      <w:lvlJc w:val="left"/>
      <w:pPr>
        <w:ind w:left="3353" w:hanging="360"/>
      </w:pPr>
      <w:rPr>
        <w:rFonts w:ascii="Courier New" w:hAnsi="Courier New" w:cs="Courier New" w:hint="default"/>
      </w:rPr>
    </w:lvl>
    <w:lvl w:ilvl="5" w:tplc="04050005" w:tentative="1">
      <w:start w:val="1"/>
      <w:numFmt w:val="bullet"/>
      <w:lvlText w:val=""/>
      <w:lvlJc w:val="left"/>
      <w:pPr>
        <w:ind w:left="4073" w:hanging="360"/>
      </w:pPr>
      <w:rPr>
        <w:rFonts w:ascii="Wingdings" w:hAnsi="Wingdings" w:hint="default"/>
      </w:rPr>
    </w:lvl>
    <w:lvl w:ilvl="6" w:tplc="04050001" w:tentative="1">
      <w:start w:val="1"/>
      <w:numFmt w:val="bullet"/>
      <w:lvlText w:val=""/>
      <w:lvlJc w:val="left"/>
      <w:pPr>
        <w:ind w:left="4793" w:hanging="360"/>
      </w:pPr>
      <w:rPr>
        <w:rFonts w:ascii="Symbol" w:hAnsi="Symbol" w:hint="default"/>
      </w:rPr>
    </w:lvl>
    <w:lvl w:ilvl="7" w:tplc="04050003" w:tentative="1">
      <w:start w:val="1"/>
      <w:numFmt w:val="bullet"/>
      <w:lvlText w:val="o"/>
      <w:lvlJc w:val="left"/>
      <w:pPr>
        <w:ind w:left="5513" w:hanging="360"/>
      </w:pPr>
      <w:rPr>
        <w:rFonts w:ascii="Courier New" w:hAnsi="Courier New" w:cs="Courier New" w:hint="default"/>
      </w:rPr>
    </w:lvl>
    <w:lvl w:ilvl="8" w:tplc="04050005" w:tentative="1">
      <w:start w:val="1"/>
      <w:numFmt w:val="bullet"/>
      <w:lvlText w:val=""/>
      <w:lvlJc w:val="left"/>
      <w:pPr>
        <w:ind w:left="6233" w:hanging="360"/>
      </w:pPr>
      <w:rPr>
        <w:rFonts w:ascii="Wingdings" w:hAnsi="Wingdings" w:hint="default"/>
      </w:rPr>
    </w:lvl>
  </w:abstractNum>
  <w:abstractNum w:abstractNumId="57">
    <w:nsid w:val="30BA086B"/>
    <w:multiLevelType w:val="hybridMultilevel"/>
    <w:tmpl w:val="0770D816"/>
    <w:lvl w:ilvl="0" w:tplc="3CBEA034">
      <w:start w:val="4002"/>
      <w:numFmt w:val="bullet"/>
      <w:lvlText w:val=""/>
      <w:lvlJc w:val="left"/>
      <w:pPr>
        <w:ind w:left="720" w:hanging="360"/>
      </w:pPr>
      <w:rPr>
        <w:rFonts w:ascii="Symbol" w:eastAsia="Arial Unicode MS" w:hAnsi="Symbol" w:cstheme="minorHAnsi" w:hint="default"/>
        <w:color w:val="9933FF"/>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8">
    <w:nsid w:val="320B04B3"/>
    <w:multiLevelType w:val="hybridMultilevel"/>
    <w:tmpl w:val="03D8D73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59">
    <w:nsid w:val="33E33906"/>
    <w:multiLevelType w:val="hybridMultilevel"/>
    <w:tmpl w:val="CBA64EA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0">
    <w:nsid w:val="33EC31EE"/>
    <w:multiLevelType w:val="hybridMultilevel"/>
    <w:tmpl w:val="78A0022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1">
    <w:nsid w:val="33F0462C"/>
    <w:multiLevelType w:val="hybridMultilevel"/>
    <w:tmpl w:val="8FC06410"/>
    <w:lvl w:ilvl="0" w:tplc="1FC2B610">
      <w:start w:val="2600"/>
      <w:numFmt w:val="bullet"/>
      <w:lvlText w:val=""/>
      <w:lvlJc w:val="left"/>
      <w:pPr>
        <w:ind w:left="720" w:hanging="360"/>
      </w:pPr>
      <w:rPr>
        <w:rFonts w:ascii="Symbol" w:eastAsiaTheme="minorHAnsi" w:hAnsi="Symbol" w:cstheme="minorBidi" w:hint="default"/>
        <w:color w:val="FF7C80"/>
        <w14:textFill>
          <w14:gradFill>
            <w14:gsLst>
              <w14:gs w14:pos="0">
                <w14:srgbClr w14:val="FF7C80">
                  <w14:shade w14:val="30000"/>
                  <w14:satMod w14:val="115000"/>
                </w14:srgbClr>
              </w14:gs>
              <w14:gs w14:pos="50000">
                <w14:srgbClr w14:val="FF7C80">
                  <w14:shade w14:val="67500"/>
                  <w14:satMod w14:val="115000"/>
                </w14:srgbClr>
              </w14:gs>
              <w14:gs w14:pos="100000">
                <w14:srgbClr w14:val="FF7C80">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2">
    <w:nsid w:val="34266148"/>
    <w:multiLevelType w:val="hybridMultilevel"/>
    <w:tmpl w:val="0560A784"/>
    <w:lvl w:ilvl="0" w:tplc="E6B4353C">
      <w:start w:val="1"/>
      <w:numFmt w:val="decimal"/>
      <w:lvlText w:val="%1."/>
      <w:lvlJc w:val="left"/>
      <w:pPr>
        <w:ind w:left="1065" w:hanging="705"/>
      </w:pPr>
      <w:rPr>
        <w:rFonts w:hint="default"/>
        <w:b w:val="0"/>
        <w:sz w:val="24"/>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63">
    <w:nsid w:val="34974388"/>
    <w:multiLevelType w:val="hybridMultilevel"/>
    <w:tmpl w:val="9526705C"/>
    <w:lvl w:ilvl="0" w:tplc="EFDA03C2">
      <w:start w:val="1"/>
      <w:numFmt w:val="bullet"/>
      <w:lvlText w:val=""/>
      <w:lvlJc w:val="left"/>
      <w:pPr>
        <w:ind w:left="720" w:hanging="360"/>
      </w:pPr>
      <w:rPr>
        <w:rFonts w:ascii="Symbol" w:hAnsi="Symbol" w:hint="default"/>
        <w:color w:val="auto"/>
      </w:rPr>
    </w:lvl>
    <w:lvl w:ilvl="1" w:tplc="04050003">
      <w:start w:val="1"/>
      <w:numFmt w:val="decimal"/>
      <w:lvlText w:val="%2."/>
      <w:lvlJc w:val="left"/>
      <w:pPr>
        <w:tabs>
          <w:tab w:val="num" w:pos="1440"/>
        </w:tabs>
        <w:ind w:left="1440" w:hanging="360"/>
      </w:pPr>
    </w:lvl>
    <w:lvl w:ilvl="2" w:tplc="04050005">
      <w:start w:val="1"/>
      <w:numFmt w:val="decimal"/>
      <w:lvlText w:val="%3."/>
      <w:lvlJc w:val="left"/>
      <w:pPr>
        <w:tabs>
          <w:tab w:val="num" w:pos="2160"/>
        </w:tabs>
        <w:ind w:left="2160" w:hanging="360"/>
      </w:pPr>
    </w:lvl>
    <w:lvl w:ilvl="3" w:tplc="04050001">
      <w:start w:val="1"/>
      <w:numFmt w:val="decimal"/>
      <w:lvlText w:val="%4."/>
      <w:lvlJc w:val="left"/>
      <w:pPr>
        <w:tabs>
          <w:tab w:val="num" w:pos="2880"/>
        </w:tabs>
        <w:ind w:left="2880" w:hanging="360"/>
      </w:pPr>
    </w:lvl>
    <w:lvl w:ilvl="4" w:tplc="04050003">
      <w:start w:val="1"/>
      <w:numFmt w:val="decimal"/>
      <w:lvlText w:val="%5."/>
      <w:lvlJc w:val="left"/>
      <w:pPr>
        <w:tabs>
          <w:tab w:val="num" w:pos="3600"/>
        </w:tabs>
        <w:ind w:left="3600" w:hanging="360"/>
      </w:pPr>
    </w:lvl>
    <w:lvl w:ilvl="5" w:tplc="04050005">
      <w:start w:val="1"/>
      <w:numFmt w:val="decimal"/>
      <w:lvlText w:val="%6."/>
      <w:lvlJc w:val="left"/>
      <w:pPr>
        <w:tabs>
          <w:tab w:val="num" w:pos="4320"/>
        </w:tabs>
        <w:ind w:left="4320" w:hanging="360"/>
      </w:pPr>
    </w:lvl>
    <w:lvl w:ilvl="6" w:tplc="04050001">
      <w:start w:val="1"/>
      <w:numFmt w:val="decimal"/>
      <w:lvlText w:val="%7."/>
      <w:lvlJc w:val="left"/>
      <w:pPr>
        <w:tabs>
          <w:tab w:val="num" w:pos="5040"/>
        </w:tabs>
        <w:ind w:left="5040" w:hanging="360"/>
      </w:pPr>
    </w:lvl>
    <w:lvl w:ilvl="7" w:tplc="04050003">
      <w:start w:val="1"/>
      <w:numFmt w:val="decimal"/>
      <w:lvlText w:val="%8."/>
      <w:lvlJc w:val="left"/>
      <w:pPr>
        <w:tabs>
          <w:tab w:val="num" w:pos="5760"/>
        </w:tabs>
        <w:ind w:left="5760" w:hanging="360"/>
      </w:pPr>
    </w:lvl>
    <w:lvl w:ilvl="8" w:tplc="04050005">
      <w:start w:val="1"/>
      <w:numFmt w:val="decimal"/>
      <w:lvlText w:val="%9."/>
      <w:lvlJc w:val="left"/>
      <w:pPr>
        <w:tabs>
          <w:tab w:val="num" w:pos="6480"/>
        </w:tabs>
        <w:ind w:left="6480" w:hanging="360"/>
      </w:pPr>
    </w:lvl>
  </w:abstractNum>
  <w:abstractNum w:abstractNumId="64">
    <w:nsid w:val="35287338"/>
    <w:multiLevelType w:val="hybridMultilevel"/>
    <w:tmpl w:val="0D10980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5">
    <w:nsid w:val="35873EF0"/>
    <w:multiLevelType w:val="hybridMultilevel"/>
    <w:tmpl w:val="85C4197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6">
    <w:nsid w:val="361A3246"/>
    <w:multiLevelType w:val="hybridMultilevel"/>
    <w:tmpl w:val="B05C6FC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7">
    <w:nsid w:val="36FE718B"/>
    <w:multiLevelType w:val="hybridMultilevel"/>
    <w:tmpl w:val="41245A86"/>
    <w:lvl w:ilvl="0" w:tplc="5C58F77A">
      <w:start w:val="8600"/>
      <w:numFmt w:val="bullet"/>
      <w:lvlText w:val=""/>
      <w:lvlJc w:val="left"/>
      <w:pPr>
        <w:ind w:left="720" w:hanging="360"/>
      </w:pPr>
      <w:rPr>
        <w:rFonts w:ascii="Symbol" w:eastAsiaTheme="minorHAnsi" w:hAnsi="Symbol" w:cstheme="minorBidi" w:hint="default"/>
        <w:color w:val="282F6E"/>
        <w:sz w:val="18"/>
        <w:szCs w:val="18"/>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8">
    <w:nsid w:val="37A87596"/>
    <w:multiLevelType w:val="hybridMultilevel"/>
    <w:tmpl w:val="00DC6E38"/>
    <w:lvl w:ilvl="0" w:tplc="DF904696">
      <w:start w:val="1102"/>
      <w:numFmt w:val="bullet"/>
      <w:lvlText w:val=""/>
      <w:lvlJc w:val="left"/>
      <w:pPr>
        <w:ind w:left="720" w:hanging="360"/>
      </w:pPr>
      <w:rPr>
        <w:rFonts w:ascii="Symbol" w:eastAsiaTheme="minorHAnsi" w:hAnsi="Symbol" w:cstheme="minorBidi" w:hint="default"/>
        <w:color w:val="FF9933"/>
        <w14:textFill>
          <w14:gradFill>
            <w14:gsLst>
              <w14:gs w14:pos="0">
                <w14:srgbClr w14:val="FF9933">
                  <w14:shade w14:val="30000"/>
                  <w14:satMod w14:val="115000"/>
                </w14:srgbClr>
              </w14:gs>
              <w14:gs w14:pos="50000">
                <w14:srgbClr w14:val="FF9933">
                  <w14:shade w14:val="67500"/>
                  <w14:satMod w14:val="115000"/>
                </w14:srgbClr>
              </w14:gs>
              <w14:gs w14:pos="100000">
                <w14:srgbClr w14:val="FF9933">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69">
    <w:nsid w:val="37EF00AB"/>
    <w:multiLevelType w:val="hybridMultilevel"/>
    <w:tmpl w:val="BAD865D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0">
    <w:nsid w:val="38AC6EEE"/>
    <w:multiLevelType w:val="hybridMultilevel"/>
    <w:tmpl w:val="C6A8BFB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1">
    <w:nsid w:val="39506704"/>
    <w:multiLevelType w:val="hybridMultilevel"/>
    <w:tmpl w:val="B41C080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2">
    <w:nsid w:val="39983FFC"/>
    <w:multiLevelType w:val="hybridMultilevel"/>
    <w:tmpl w:val="DA64CC2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3">
    <w:nsid w:val="3B090AE8"/>
    <w:multiLevelType w:val="hybridMultilevel"/>
    <w:tmpl w:val="E3AAAD68"/>
    <w:lvl w:ilvl="0" w:tplc="021C42D8">
      <w:start w:val="1"/>
      <w:numFmt w:val="bullet"/>
      <w:lvlText w:val=""/>
      <w:lvlJc w:val="left"/>
      <w:pPr>
        <w:ind w:left="720" w:hanging="360"/>
      </w:pPr>
      <w:rPr>
        <w:rFonts w:ascii="Symbol" w:hAnsi="Symbol" w:hint="default"/>
        <w:color w:val="336699"/>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4">
    <w:nsid w:val="3D2037E9"/>
    <w:multiLevelType w:val="hybridMultilevel"/>
    <w:tmpl w:val="2814096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5">
    <w:nsid w:val="3D3D1D6A"/>
    <w:multiLevelType w:val="hybridMultilevel"/>
    <w:tmpl w:val="D12064F0"/>
    <w:lvl w:ilvl="0" w:tplc="4106D11C">
      <w:start w:val="1210"/>
      <w:numFmt w:val="bullet"/>
      <w:lvlText w:val=""/>
      <w:lvlJc w:val="left"/>
      <w:pPr>
        <w:ind w:left="720" w:hanging="360"/>
      </w:pPr>
      <w:rPr>
        <w:rFonts w:ascii="Symbol" w:eastAsiaTheme="minorHAnsi" w:hAnsi="Symbol"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6">
    <w:nsid w:val="3EB5665B"/>
    <w:multiLevelType w:val="hybridMultilevel"/>
    <w:tmpl w:val="F5069164"/>
    <w:lvl w:ilvl="0" w:tplc="0405000D">
      <w:start w:val="1"/>
      <w:numFmt w:val="bullet"/>
      <w:lvlText w:val=""/>
      <w:lvlJc w:val="left"/>
      <w:pPr>
        <w:ind w:left="720" w:hanging="360"/>
      </w:pPr>
      <w:rPr>
        <w:rFonts w:ascii="Wingdings" w:hAnsi="Wingdings"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7">
    <w:nsid w:val="40FE06A7"/>
    <w:multiLevelType w:val="hybridMultilevel"/>
    <w:tmpl w:val="ED08DC7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8">
    <w:nsid w:val="419A690D"/>
    <w:multiLevelType w:val="hybridMultilevel"/>
    <w:tmpl w:val="BA247A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79">
    <w:nsid w:val="422830DF"/>
    <w:multiLevelType w:val="hybridMultilevel"/>
    <w:tmpl w:val="3510301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0">
    <w:nsid w:val="423A61FF"/>
    <w:multiLevelType w:val="hybridMultilevel"/>
    <w:tmpl w:val="99D04996"/>
    <w:lvl w:ilvl="0" w:tplc="4FACF774">
      <w:start w:val="1"/>
      <w:numFmt w:val="bullet"/>
      <w:lvlText w:val=""/>
      <w:lvlJc w:val="left"/>
      <w:pPr>
        <w:ind w:left="720" w:hanging="360"/>
      </w:pPr>
      <w:rPr>
        <w:rFonts w:ascii="Symbol" w:hAnsi="Symbol" w:hint="default"/>
        <w:color w:val="000000" w:themeColor="text1"/>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1">
    <w:nsid w:val="42806756"/>
    <w:multiLevelType w:val="hybridMultilevel"/>
    <w:tmpl w:val="6942854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2">
    <w:nsid w:val="42AD2A7A"/>
    <w:multiLevelType w:val="hybridMultilevel"/>
    <w:tmpl w:val="707A81B0"/>
    <w:lvl w:ilvl="0" w:tplc="C2663FB2">
      <w:start w:val="2631"/>
      <w:numFmt w:val="bullet"/>
      <w:lvlText w:val=""/>
      <w:lvlJc w:val="left"/>
      <w:pPr>
        <w:ind w:left="720" w:hanging="360"/>
      </w:pPr>
      <w:rPr>
        <w:rFonts w:ascii="Symbol" w:eastAsia="Arial Unicode MS" w:hAnsi="Symbol" w:cs="Calibri" w:hint="default"/>
        <w:color w:val="009999"/>
        <w14:textFill>
          <w14:gradFill>
            <w14:gsLst>
              <w14:gs w14:pos="0">
                <w14:srgbClr w14:val="009999">
                  <w14:shade w14:val="30000"/>
                  <w14:satMod w14:val="115000"/>
                </w14:srgbClr>
              </w14:gs>
              <w14:gs w14:pos="50000">
                <w14:srgbClr w14:val="009999">
                  <w14:shade w14:val="67500"/>
                  <w14:satMod w14:val="115000"/>
                </w14:srgbClr>
              </w14:gs>
              <w14:gs w14:pos="100000">
                <w14:srgbClr w14:val="009999">
                  <w14:shade w14:val="100000"/>
                  <w14:satMod w14:val="115000"/>
                </w14:srgbClr>
              </w14:gs>
            </w14:gsLst>
            <w14:lin w14:ang="0" w14:scaled="0"/>
          </w14:gradFill>
        </w14:textFill>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3">
    <w:nsid w:val="43891AF7"/>
    <w:multiLevelType w:val="multilevel"/>
    <w:tmpl w:val="FCBAF23A"/>
    <w:lvl w:ilvl="0">
      <w:numFmt w:val="bullet"/>
      <w:lvlText w:val=""/>
      <w:lvlJc w:val="left"/>
      <w:pPr>
        <w:ind w:left="720" w:hanging="360"/>
      </w:pPr>
      <w:rPr>
        <w:rFonts w:ascii="Symbol" w:hAnsi="Symbol"/>
        <w:color w:val="F79646" w:themeColor="accent6"/>
        <w14:textFill>
          <w14:gradFill>
            <w14:gsLst>
              <w14:gs w14:pos="0">
                <w14:schemeClr w14:val="accent6">
                  <w14:lumMod w14:val="60000"/>
                  <w14:lumOff w14:val="40000"/>
                  <w14:shade w14:val="30000"/>
                  <w14:satMod w14:val="115000"/>
                </w14:schemeClr>
              </w14:gs>
              <w14:gs w14:pos="50000">
                <w14:schemeClr w14:val="accent6">
                  <w14:lumMod w14:val="60000"/>
                  <w14:lumOff w14:val="40000"/>
                  <w14:shade w14:val="67500"/>
                  <w14:satMod w14:val="115000"/>
                </w14:schemeClr>
              </w14:gs>
              <w14:gs w14:pos="100000">
                <w14:schemeClr w14:val="accent6">
                  <w14:lumMod w14:val="60000"/>
                  <w14:lumOff w14:val="40000"/>
                  <w14:shade w14:val="100000"/>
                  <w14:satMod w14:val="115000"/>
                </w14:schemeClr>
              </w14:gs>
            </w14:gsLst>
            <w14:lin w14:ang="0" w14:scaled="0"/>
          </w14:gradFill>
        </w14:textFil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84">
    <w:nsid w:val="441A529D"/>
    <w:multiLevelType w:val="hybridMultilevel"/>
    <w:tmpl w:val="174CFFB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5">
    <w:nsid w:val="45330184"/>
    <w:multiLevelType w:val="hybridMultilevel"/>
    <w:tmpl w:val="AE9282E0"/>
    <w:lvl w:ilvl="0" w:tplc="83363EBA">
      <w:numFmt w:val="bullet"/>
      <w:lvlText w:val=""/>
      <w:lvlJc w:val="left"/>
      <w:pPr>
        <w:ind w:left="720" w:hanging="360"/>
      </w:pPr>
      <w:rPr>
        <w:rFonts w:ascii="Symbol" w:eastAsia="Calibr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6">
    <w:nsid w:val="45424921"/>
    <w:multiLevelType w:val="hybridMultilevel"/>
    <w:tmpl w:val="6A9449C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7">
    <w:nsid w:val="46612BED"/>
    <w:multiLevelType w:val="hybridMultilevel"/>
    <w:tmpl w:val="A4F2806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88">
    <w:nsid w:val="468B008D"/>
    <w:multiLevelType w:val="hybridMultilevel"/>
    <w:tmpl w:val="FC668652"/>
    <w:lvl w:ilvl="0" w:tplc="34B8DD68">
      <w:start w:val="1"/>
      <w:numFmt w:val="bullet"/>
      <w:pStyle w:val="TabHighlight"/>
      <w:lvlText w:val="•"/>
      <w:lvlJc w:val="left"/>
      <w:pPr>
        <w:tabs>
          <w:tab w:val="num" w:pos="341"/>
        </w:tabs>
        <w:ind w:left="341" w:hanging="341"/>
      </w:pPr>
      <w:rPr>
        <w:rFonts w:ascii="Arial" w:hAnsi="Arial" w:hint="default"/>
      </w:rPr>
    </w:lvl>
    <w:lvl w:ilvl="1" w:tplc="04090003" w:tentative="1">
      <w:start w:val="1"/>
      <w:numFmt w:val="bullet"/>
      <w:lvlText w:val="o"/>
      <w:lvlJc w:val="left"/>
      <w:pPr>
        <w:tabs>
          <w:tab w:val="num" w:pos="1611"/>
        </w:tabs>
        <w:ind w:left="1611" w:hanging="360"/>
      </w:pPr>
      <w:rPr>
        <w:rFonts w:ascii="Courier New" w:hAnsi="Courier New" w:cs="Wingdings" w:hint="default"/>
      </w:rPr>
    </w:lvl>
    <w:lvl w:ilvl="2" w:tplc="04090005" w:tentative="1">
      <w:start w:val="1"/>
      <w:numFmt w:val="bullet"/>
      <w:lvlText w:val=""/>
      <w:lvlJc w:val="left"/>
      <w:pPr>
        <w:tabs>
          <w:tab w:val="num" w:pos="2331"/>
        </w:tabs>
        <w:ind w:left="2331" w:hanging="360"/>
      </w:pPr>
      <w:rPr>
        <w:rFonts w:ascii="Wingdings" w:hAnsi="Wingdings" w:hint="default"/>
      </w:rPr>
    </w:lvl>
    <w:lvl w:ilvl="3" w:tplc="04090001" w:tentative="1">
      <w:start w:val="1"/>
      <w:numFmt w:val="bullet"/>
      <w:lvlText w:val=""/>
      <w:lvlJc w:val="left"/>
      <w:pPr>
        <w:tabs>
          <w:tab w:val="num" w:pos="3051"/>
        </w:tabs>
        <w:ind w:left="3051" w:hanging="360"/>
      </w:pPr>
      <w:rPr>
        <w:rFonts w:ascii="Symbol" w:hAnsi="Symbol" w:hint="default"/>
      </w:rPr>
    </w:lvl>
    <w:lvl w:ilvl="4" w:tplc="04090003" w:tentative="1">
      <w:start w:val="1"/>
      <w:numFmt w:val="bullet"/>
      <w:lvlText w:val="o"/>
      <w:lvlJc w:val="left"/>
      <w:pPr>
        <w:tabs>
          <w:tab w:val="num" w:pos="3771"/>
        </w:tabs>
        <w:ind w:left="3771" w:hanging="360"/>
      </w:pPr>
      <w:rPr>
        <w:rFonts w:ascii="Courier New" w:hAnsi="Courier New" w:cs="Wingdings" w:hint="default"/>
      </w:rPr>
    </w:lvl>
    <w:lvl w:ilvl="5" w:tplc="04090005" w:tentative="1">
      <w:start w:val="1"/>
      <w:numFmt w:val="bullet"/>
      <w:lvlText w:val=""/>
      <w:lvlJc w:val="left"/>
      <w:pPr>
        <w:tabs>
          <w:tab w:val="num" w:pos="4491"/>
        </w:tabs>
        <w:ind w:left="4491" w:hanging="360"/>
      </w:pPr>
      <w:rPr>
        <w:rFonts w:ascii="Wingdings" w:hAnsi="Wingdings" w:hint="default"/>
      </w:rPr>
    </w:lvl>
    <w:lvl w:ilvl="6" w:tplc="04090001" w:tentative="1">
      <w:start w:val="1"/>
      <w:numFmt w:val="bullet"/>
      <w:lvlText w:val=""/>
      <w:lvlJc w:val="left"/>
      <w:pPr>
        <w:tabs>
          <w:tab w:val="num" w:pos="5211"/>
        </w:tabs>
        <w:ind w:left="5211" w:hanging="360"/>
      </w:pPr>
      <w:rPr>
        <w:rFonts w:ascii="Symbol" w:hAnsi="Symbol" w:hint="default"/>
      </w:rPr>
    </w:lvl>
    <w:lvl w:ilvl="7" w:tplc="04090003" w:tentative="1">
      <w:start w:val="1"/>
      <w:numFmt w:val="bullet"/>
      <w:lvlText w:val="o"/>
      <w:lvlJc w:val="left"/>
      <w:pPr>
        <w:tabs>
          <w:tab w:val="num" w:pos="5931"/>
        </w:tabs>
        <w:ind w:left="5931" w:hanging="360"/>
      </w:pPr>
      <w:rPr>
        <w:rFonts w:ascii="Courier New" w:hAnsi="Courier New" w:cs="Wingdings" w:hint="default"/>
      </w:rPr>
    </w:lvl>
    <w:lvl w:ilvl="8" w:tplc="04090005" w:tentative="1">
      <w:start w:val="1"/>
      <w:numFmt w:val="bullet"/>
      <w:lvlText w:val=""/>
      <w:lvlJc w:val="left"/>
      <w:pPr>
        <w:tabs>
          <w:tab w:val="num" w:pos="6651"/>
        </w:tabs>
        <w:ind w:left="6651" w:hanging="360"/>
      </w:pPr>
      <w:rPr>
        <w:rFonts w:ascii="Wingdings" w:hAnsi="Wingdings" w:hint="default"/>
      </w:rPr>
    </w:lvl>
  </w:abstractNum>
  <w:abstractNum w:abstractNumId="89">
    <w:nsid w:val="493A052B"/>
    <w:multiLevelType w:val="hybridMultilevel"/>
    <w:tmpl w:val="B84A5FE2"/>
    <w:lvl w:ilvl="0" w:tplc="EC587226">
      <w:numFmt w:val="bullet"/>
      <w:lvlText w:val=""/>
      <w:lvlJc w:val="left"/>
      <w:pPr>
        <w:ind w:left="720" w:hanging="360"/>
      </w:pPr>
      <w:rPr>
        <w:rFonts w:ascii="Symbol" w:eastAsiaTheme="minorHAnsi" w:hAnsi="Symbol" w:cstheme="minorBidi" w:hint="default"/>
        <w:color w:val="FF0000"/>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0">
    <w:nsid w:val="4B147E4A"/>
    <w:multiLevelType w:val="hybridMultilevel"/>
    <w:tmpl w:val="8410D53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1">
    <w:nsid w:val="4C0A6E61"/>
    <w:multiLevelType w:val="hybridMultilevel"/>
    <w:tmpl w:val="14FC628A"/>
    <w:lvl w:ilvl="0" w:tplc="DFA41B10">
      <w:numFmt w:val="bullet"/>
      <w:lvlText w:val=""/>
      <w:lvlJc w:val="left"/>
      <w:pPr>
        <w:ind w:left="720" w:hanging="360"/>
      </w:pPr>
      <w:rPr>
        <w:rFonts w:ascii="Symbol" w:eastAsiaTheme="minorHAnsi" w:hAnsi="Symbol" w:cstheme="minorBidi" w:hint="default"/>
        <w:color w:val="FF6699"/>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2">
    <w:nsid w:val="4C692086"/>
    <w:multiLevelType w:val="hybridMultilevel"/>
    <w:tmpl w:val="B58E982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3">
    <w:nsid w:val="4D6B5779"/>
    <w:multiLevelType w:val="hybridMultilevel"/>
    <w:tmpl w:val="A8BEEFDE"/>
    <w:lvl w:ilvl="0" w:tplc="DF82F926">
      <w:start w:val="2931"/>
      <w:numFmt w:val="bullet"/>
      <w:lvlText w:val=""/>
      <w:lvlJc w:val="left"/>
      <w:pPr>
        <w:ind w:left="720" w:hanging="360"/>
      </w:pPr>
      <w:rPr>
        <w:rFonts w:ascii="Symbol" w:eastAsiaTheme="minorHAnsi" w:hAnsi="Symbol"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4">
    <w:nsid w:val="4DA2767A"/>
    <w:multiLevelType w:val="hybridMultilevel"/>
    <w:tmpl w:val="339EB136"/>
    <w:lvl w:ilvl="0" w:tplc="B676595A">
      <w:start w:val="2"/>
      <w:numFmt w:val="bullet"/>
      <w:lvlText w:val=""/>
      <w:lvlJc w:val="left"/>
      <w:pPr>
        <w:ind w:left="720" w:hanging="360"/>
      </w:pPr>
      <w:rPr>
        <w:rFonts w:ascii="Symbol" w:eastAsiaTheme="minorHAnsi" w:hAnsi="Symbol"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5">
    <w:nsid w:val="4DC11C35"/>
    <w:multiLevelType w:val="hybridMultilevel"/>
    <w:tmpl w:val="2CE46E56"/>
    <w:lvl w:ilvl="0" w:tplc="CE624422">
      <w:start w:val="1921"/>
      <w:numFmt w:val="bullet"/>
      <w:lvlText w:val=""/>
      <w:lvlJc w:val="left"/>
      <w:pPr>
        <w:ind w:left="720" w:hanging="360"/>
      </w:pPr>
      <w:rPr>
        <w:rFonts w:ascii="Symbol" w:eastAsia="Times New Roman" w:hAnsi="Symbo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6">
    <w:nsid w:val="4E263CEA"/>
    <w:multiLevelType w:val="hybridMultilevel"/>
    <w:tmpl w:val="61509C6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7">
    <w:nsid w:val="4ED57C30"/>
    <w:multiLevelType w:val="hybridMultilevel"/>
    <w:tmpl w:val="38F8DB9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8">
    <w:nsid w:val="4F8D176F"/>
    <w:multiLevelType w:val="hybridMultilevel"/>
    <w:tmpl w:val="87148A3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99">
    <w:nsid w:val="4F954096"/>
    <w:multiLevelType w:val="hybridMultilevel"/>
    <w:tmpl w:val="32B820D0"/>
    <w:lvl w:ilvl="0" w:tplc="084CB158">
      <w:start w:val="1290"/>
      <w:numFmt w:val="bullet"/>
      <w:lvlText w:val=""/>
      <w:lvlJc w:val="left"/>
      <w:pPr>
        <w:ind w:left="720" w:hanging="360"/>
      </w:pPr>
      <w:rPr>
        <w:rFonts w:ascii="Symbol" w:eastAsiaTheme="minorHAnsi" w:hAnsi="Symbol" w:cs="Aria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0">
    <w:nsid w:val="4FB5083C"/>
    <w:multiLevelType w:val="hybridMultilevel"/>
    <w:tmpl w:val="988A71F0"/>
    <w:lvl w:ilvl="0" w:tplc="8BC6B644">
      <w:start w:val="9839"/>
      <w:numFmt w:val="bullet"/>
      <w:lvlText w:val=""/>
      <w:lvlJc w:val="left"/>
      <w:pPr>
        <w:ind w:left="644" w:hanging="360"/>
      </w:pPr>
      <w:rPr>
        <w:rFonts w:ascii="Symbol" w:eastAsia="Calibri" w:hAnsi="Symbol" w:cs="Times New Roman" w:hint="default"/>
        <w:color w:val="7030A0"/>
        <w14:textFill>
          <w14:gradFill>
            <w14:gsLst>
              <w14:gs w14:pos="0">
                <w14:srgbClr w14:val="7030A0">
                  <w14:shade w14:val="30000"/>
                  <w14:satMod w14:val="115000"/>
                </w14:srgbClr>
              </w14:gs>
              <w14:gs w14:pos="50000">
                <w14:srgbClr w14:val="7030A0">
                  <w14:shade w14:val="67500"/>
                  <w14:satMod w14:val="115000"/>
                </w14:srgbClr>
              </w14:gs>
              <w14:gs w14:pos="100000">
                <w14:srgbClr w14:val="7030A0">
                  <w14:shade w14:val="100000"/>
                  <w14:satMod w14:val="115000"/>
                </w14:srgbClr>
              </w14:gs>
            </w14:gsLst>
            <w14:lin w14:ang="0" w14:scaled="0"/>
          </w14:gradFill>
        </w14:textFill>
      </w:rPr>
    </w:lvl>
    <w:lvl w:ilvl="1" w:tplc="04050003" w:tentative="1">
      <w:start w:val="1"/>
      <w:numFmt w:val="bullet"/>
      <w:lvlText w:val="o"/>
      <w:lvlJc w:val="left"/>
      <w:pPr>
        <w:ind w:left="1364" w:hanging="360"/>
      </w:pPr>
      <w:rPr>
        <w:rFonts w:ascii="Courier New" w:hAnsi="Courier New" w:cs="Courier New" w:hint="default"/>
      </w:rPr>
    </w:lvl>
    <w:lvl w:ilvl="2" w:tplc="04050005" w:tentative="1">
      <w:start w:val="1"/>
      <w:numFmt w:val="bullet"/>
      <w:lvlText w:val=""/>
      <w:lvlJc w:val="left"/>
      <w:pPr>
        <w:ind w:left="2084" w:hanging="360"/>
      </w:pPr>
      <w:rPr>
        <w:rFonts w:ascii="Wingdings" w:hAnsi="Wingdings" w:hint="default"/>
      </w:rPr>
    </w:lvl>
    <w:lvl w:ilvl="3" w:tplc="04050001" w:tentative="1">
      <w:start w:val="1"/>
      <w:numFmt w:val="bullet"/>
      <w:lvlText w:val=""/>
      <w:lvlJc w:val="left"/>
      <w:pPr>
        <w:ind w:left="2804" w:hanging="360"/>
      </w:pPr>
      <w:rPr>
        <w:rFonts w:ascii="Symbol" w:hAnsi="Symbol" w:hint="default"/>
      </w:rPr>
    </w:lvl>
    <w:lvl w:ilvl="4" w:tplc="04050003" w:tentative="1">
      <w:start w:val="1"/>
      <w:numFmt w:val="bullet"/>
      <w:lvlText w:val="o"/>
      <w:lvlJc w:val="left"/>
      <w:pPr>
        <w:ind w:left="3524" w:hanging="360"/>
      </w:pPr>
      <w:rPr>
        <w:rFonts w:ascii="Courier New" w:hAnsi="Courier New" w:cs="Courier New" w:hint="default"/>
      </w:rPr>
    </w:lvl>
    <w:lvl w:ilvl="5" w:tplc="04050005" w:tentative="1">
      <w:start w:val="1"/>
      <w:numFmt w:val="bullet"/>
      <w:lvlText w:val=""/>
      <w:lvlJc w:val="left"/>
      <w:pPr>
        <w:ind w:left="4244" w:hanging="360"/>
      </w:pPr>
      <w:rPr>
        <w:rFonts w:ascii="Wingdings" w:hAnsi="Wingdings" w:hint="default"/>
      </w:rPr>
    </w:lvl>
    <w:lvl w:ilvl="6" w:tplc="04050001" w:tentative="1">
      <w:start w:val="1"/>
      <w:numFmt w:val="bullet"/>
      <w:lvlText w:val=""/>
      <w:lvlJc w:val="left"/>
      <w:pPr>
        <w:ind w:left="4964" w:hanging="360"/>
      </w:pPr>
      <w:rPr>
        <w:rFonts w:ascii="Symbol" w:hAnsi="Symbol" w:hint="default"/>
      </w:rPr>
    </w:lvl>
    <w:lvl w:ilvl="7" w:tplc="04050003" w:tentative="1">
      <w:start w:val="1"/>
      <w:numFmt w:val="bullet"/>
      <w:lvlText w:val="o"/>
      <w:lvlJc w:val="left"/>
      <w:pPr>
        <w:ind w:left="5684" w:hanging="360"/>
      </w:pPr>
      <w:rPr>
        <w:rFonts w:ascii="Courier New" w:hAnsi="Courier New" w:cs="Courier New" w:hint="default"/>
      </w:rPr>
    </w:lvl>
    <w:lvl w:ilvl="8" w:tplc="04050005" w:tentative="1">
      <w:start w:val="1"/>
      <w:numFmt w:val="bullet"/>
      <w:lvlText w:val=""/>
      <w:lvlJc w:val="left"/>
      <w:pPr>
        <w:ind w:left="6404" w:hanging="360"/>
      </w:pPr>
      <w:rPr>
        <w:rFonts w:ascii="Wingdings" w:hAnsi="Wingdings" w:hint="default"/>
      </w:rPr>
    </w:lvl>
  </w:abstractNum>
  <w:abstractNum w:abstractNumId="101">
    <w:nsid w:val="505C11BB"/>
    <w:multiLevelType w:val="hybridMultilevel"/>
    <w:tmpl w:val="0226C98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2">
    <w:nsid w:val="52152969"/>
    <w:multiLevelType w:val="hybridMultilevel"/>
    <w:tmpl w:val="C3620B0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3">
    <w:nsid w:val="523B5B3C"/>
    <w:multiLevelType w:val="hybridMultilevel"/>
    <w:tmpl w:val="BDB8D01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4">
    <w:nsid w:val="52443650"/>
    <w:multiLevelType w:val="hybridMultilevel"/>
    <w:tmpl w:val="9D6A880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5">
    <w:nsid w:val="53C456D6"/>
    <w:multiLevelType w:val="hybridMultilevel"/>
    <w:tmpl w:val="45402AE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6">
    <w:nsid w:val="544824EF"/>
    <w:multiLevelType w:val="hybridMultilevel"/>
    <w:tmpl w:val="0D0CF0D4"/>
    <w:lvl w:ilvl="0" w:tplc="9C26F754">
      <w:start w:val="2000"/>
      <w:numFmt w:val="bullet"/>
      <w:lvlText w:val=""/>
      <w:lvlJc w:val="left"/>
      <w:pPr>
        <w:ind w:left="644" w:hanging="360"/>
      </w:pPr>
      <w:rPr>
        <w:rFonts w:ascii="Symbol" w:eastAsiaTheme="minorHAnsi" w:hAnsi="Symbol" w:cstheme="minorHAnsi" w:hint="default"/>
        <w:b w:val="0"/>
        <w:color w:val="FF3399"/>
        <w:sz w:val="22"/>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7">
    <w:nsid w:val="55E457BC"/>
    <w:multiLevelType w:val="hybridMultilevel"/>
    <w:tmpl w:val="2BA26A7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8">
    <w:nsid w:val="560D0B98"/>
    <w:multiLevelType w:val="hybridMultilevel"/>
    <w:tmpl w:val="0450EFC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09">
    <w:nsid w:val="563A38AE"/>
    <w:multiLevelType w:val="hybridMultilevel"/>
    <w:tmpl w:val="79DC841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0">
    <w:nsid w:val="568E593B"/>
    <w:multiLevelType w:val="hybridMultilevel"/>
    <w:tmpl w:val="F264A5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1">
    <w:nsid w:val="59BE1FDE"/>
    <w:multiLevelType w:val="hybridMultilevel"/>
    <w:tmpl w:val="8E640056"/>
    <w:lvl w:ilvl="0" w:tplc="32148292">
      <w:start w:val="1"/>
      <w:numFmt w:val="bullet"/>
      <w:lvlText w:val=""/>
      <w:lvlJc w:val="left"/>
      <w:pPr>
        <w:ind w:left="720" w:hanging="360"/>
      </w:pPr>
      <w:rPr>
        <w:rFonts w:ascii="Symbol" w:hAnsi="Symbol" w:hint="default"/>
        <w:color w:val="auto"/>
        <w:sz w:val="18"/>
        <w:szCs w:val="18"/>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2">
    <w:nsid w:val="613D2120"/>
    <w:multiLevelType w:val="hybridMultilevel"/>
    <w:tmpl w:val="5F860054"/>
    <w:lvl w:ilvl="0" w:tplc="CF2E9034">
      <w:numFmt w:val="bullet"/>
      <w:lvlText w:val=""/>
      <w:lvlJc w:val="left"/>
      <w:pPr>
        <w:ind w:left="720" w:hanging="360"/>
      </w:pPr>
      <w:rPr>
        <w:rFonts w:ascii="Symbol" w:eastAsiaTheme="minorHAnsi" w:hAnsi="Symbol" w:cstheme="minorBidi" w:hint="default"/>
        <w:color w:val="CC0099"/>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3">
    <w:nsid w:val="62285AE2"/>
    <w:multiLevelType w:val="hybridMultilevel"/>
    <w:tmpl w:val="D65AF502"/>
    <w:lvl w:ilvl="0" w:tplc="F7B8E2DC">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4">
    <w:nsid w:val="62EE078D"/>
    <w:multiLevelType w:val="hybridMultilevel"/>
    <w:tmpl w:val="A7DACCDA"/>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5">
    <w:nsid w:val="643B7F30"/>
    <w:multiLevelType w:val="hybridMultilevel"/>
    <w:tmpl w:val="0AEE8EF4"/>
    <w:lvl w:ilvl="0" w:tplc="BE6E2A1E">
      <w:numFmt w:val="bullet"/>
      <w:lvlText w:val=""/>
      <w:lvlJc w:val="left"/>
      <w:pPr>
        <w:ind w:left="720" w:hanging="360"/>
      </w:pPr>
      <w:rPr>
        <w:rFonts w:ascii="Symbol" w:eastAsia="Calibri" w:hAnsi="Symbol" w:cs="Times New Roman"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6">
    <w:nsid w:val="64805F3B"/>
    <w:multiLevelType w:val="hybridMultilevel"/>
    <w:tmpl w:val="6950AF44"/>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7">
    <w:nsid w:val="665351CD"/>
    <w:multiLevelType w:val="hybridMultilevel"/>
    <w:tmpl w:val="90D832E0"/>
    <w:lvl w:ilvl="0" w:tplc="04050001">
      <w:numFmt w:val="bullet"/>
      <w:lvlText w:val=""/>
      <w:lvlJc w:val="left"/>
      <w:pPr>
        <w:ind w:left="720" w:hanging="360"/>
      </w:pPr>
      <w:rPr>
        <w:rFonts w:ascii="Symbol" w:eastAsia="Times New Roman"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8">
    <w:nsid w:val="698A30FB"/>
    <w:multiLevelType w:val="hybridMultilevel"/>
    <w:tmpl w:val="6EB47EB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19">
    <w:nsid w:val="6ACD0A34"/>
    <w:multiLevelType w:val="hybridMultilevel"/>
    <w:tmpl w:val="B4A81C82"/>
    <w:lvl w:ilvl="0" w:tplc="1A128FEC">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0">
    <w:nsid w:val="6BD10D16"/>
    <w:multiLevelType w:val="hybridMultilevel"/>
    <w:tmpl w:val="7E669C46"/>
    <w:lvl w:ilvl="0" w:tplc="C0924FD2">
      <w:start w:val="2600"/>
      <w:numFmt w:val="bullet"/>
      <w:lvlText w:val=""/>
      <w:lvlJc w:val="left"/>
      <w:pPr>
        <w:ind w:left="720" w:hanging="360"/>
      </w:pPr>
      <w:rPr>
        <w:rFonts w:ascii="Symbol" w:eastAsiaTheme="minorHAnsi" w:hAnsi="Symbol"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1">
    <w:nsid w:val="6C0A0E30"/>
    <w:multiLevelType w:val="hybridMultilevel"/>
    <w:tmpl w:val="3C16765A"/>
    <w:lvl w:ilvl="0" w:tplc="995CE35E">
      <w:start w:val="15"/>
      <w:numFmt w:val="bullet"/>
      <w:lvlText w:val=""/>
      <w:lvlJc w:val="left"/>
      <w:pPr>
        <w:ind w:left="720" w:hanging="360"/>
      </w:pPr>
      <w:rPr>
        <w:rFonts w:ascii="Symbol" w:eastAsiaTheme="minorHAnsi" w:hAnsi="Symbol"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2">
    <w:nsid w:val="6D726AA5"/>
    <w:multiLevelType w:val="hybridMultilevel"/>
    <w:tmpl w:val="11484832"/>
    <w:lvl w:ilvl="0" w:tplc="F9E43CB0">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3">
    <w:nsid w:val="6E521706"/>
    <w:multiLevelType w:val="hybridMultilevel"/>
    <w:tmpl w:val="8DA461DA"/>
    <w:lvl w:ilvl="0" w:tplc="4A06159E">
      <w:start w:val="4400"/>
      <w:numFmt w:val="bullet"/>
      <w:lvlText w:val=""/>
      <w:lvlJc w:val="left"/>
      <w:pPr>
        <w:ind w:left="720" w:hanging="360"/>
      </w:pPr>
      <w:rPr>
        <w:rFonts w:ascii="Symbol" w:eastAsia="Calibri" w:hAnsi="Symbol" w:cs="Times New Roman"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4">
    <w:nsid w:val="6E86609D"/>
    <w:multiLevelType w:val="hybridMultilevel"/>
    <w:tmpl w:val="B0787E64"/>
    <w:lvl w:ilvl="0" w:tplc="B31CDC72">
      <w:start w:val="1941"/>
      <w:numFmt w:val="bullet"/>
      <w:lvlText w:val=""/>
      <w:lvlJc w:val="left"/>
      <w:pPr>
        <w:ind w:left="720" w:hanging="360"/>
      </w:pPr>
      <w:rPr>
        <w:rFonts w:ascii="Symbol" w:eastAsia="Calibr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5">
    <w:nsid w:val="6E8F4185"/>
    <w:multiLevelType w:val="hybridMultilevel"/>
    <w:tmpl w:val="0CE2A1AC"/>
    <w:lvl w:ilvl="0" w:tplc="C5A26C3E">
      <w:start w:val="7240"/>
      <w:numFmt w:val="bullet"/>
      <w:lvlText w:val=""/>
      <w:lvlJc w:val="left"/>
      <w:pPr>
        <w:ind w:left="720" w:hanging="360"/>
      </w:pPr>
      <w:rPr>
        <w:rFonts w:ascii="Symbol" w:eastAsia="Calibri"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6">
    <w:nsid w:val="70F36CBD"/>
    <w:multiLevelType w:val="multilevel"/>
    <w:tmpl w:val="0BD2D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nsid w:val="734572DF"/>
    <w:multiLevelType w:val="hybridMultilevel"/>
    <w:tmpl w:val="63BA6502"/>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8">
    <w:nsid w:val="74537598"/>
    <w:multiLevelType w:val="hybridMultilevel"/>
    <w:tmpl w:val="414666E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29">
    <w:nsid w:val="75214029"/>
    <w:multiLevelType w:val="hybridMultilevel"/>
    <w:tmpl w:val="56B8305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0">
    <w:nsid w:val="764C0BD6"/>
    <w:multiLevelType w:val="hybridMultilevel"/>
    <w:tmpl w:val="77D23E2C"/>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1">
    <w:nsid w:val="76CC418F"/>
    <w:multiLevelType w:val="hybridMultilevel"/>
    <w:tmpl w:val="B42CA01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2">
    <w:nsid w:val="77461ACD"/>
    <w:multiLevelType w:val="hybridMultilevel"/>
    <w:tmpl w:val="E28A74F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3">
    <w:nsid w:val="779603A0"/>
    <w:multiLevelType w:val="hybridMultilevel"/>
    <w:tmpl w:val="BFFE1818"/>
    <w:lvl w:ilvl="0" w:tplc="04050001">
      <w:start w:val="8350"/>
      <w:numFmt w:val="bullet"/>
      <w:lvlText w:val=""/>
      <w:lvlJc w:val="left"/>
      <w:pPr>
        <w:ind w:left="720" w:hanging="360"/>
      </w:pPr>
      <w:rPr>
        <w:rFonts w:ascii="Symbol" w:eastAsia="Times New Roman" w:hAnsi="Symbol" w:cs="Times New Roman"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4">
    <w:nsid w:val="78827768"/>
    <w:multiLevelType w:val="hybridMultilevel"/>
    <w:tmpl w:val="56F08956"/>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5">
    <w:nsid w:val="78A06B30"/>
    <w:multiLevelType w:val="hybridMultilevel"/>
    <w:tmpl w:val="BDCEF770"/>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6">
    <w:nsid w:val="78DE1E07"/>
    <w:multiLevelType w:val="hybridMultilevel"/>
    <w:tmpl w:val="5016C34E"/>
    <w:lvl w:ilvl="0" w:tplc="FF7497EE">
      <w:start w:val="1"/>
      <w:numFmt w:val="bullet"/>
      <w:lvlText w:val=""/>
      <w:lvlJc w:val="left"/>
      <w:pPr>
        <w:ind w:left="720" w:hanging="360"/>
      </w:pPr>
      <w:rPr>
        <w:rFonts w:ascii="Symbol" w:hAnsi="Symbol" w:hint="default"/>
        <w:color w:val="auto"/>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7">
    <w:nsid w:val="7A166543"/>
    <w:multiLevelType w:val="hybridMultilevel"/>
    <w:tmpl w:val="86A048AE"/>
    <w:lvl w:ilvl="0" w:tplc="B714178A">
      <w:start w:val="7000"/>
      <w:numFmt w:val="bullet"/>
      <w:lvlText w:val="-"/>
      <w:lvlJc w:val="left"/>
      <w:pPr>
        <w:tabs>
          <w:tab w:val="num" w:pos="720"/>
        </w:tabs>
        <w:ind w:left="720" w:hanging="360"/>
      </w:pPr>
      <w:rPr>
        <w:rFonts w:ascii="Times New Roman" w:eastAsia="Times New Roman" w:hAnsi="Times New Roman" w:cs="Times New Roman" w:hint="default"/>
      </w:rPr>
    </w:lvl>
    <w:lvl w:ilvl="1" w:tplc="04050003" w:tentative="1">
      <w:start w:val="1"/>
      <w:numFmt w:val="bullet"/>
      <w:lvlText w:val="o"/>
      <w:lvlJc w:val="left"/>
      <w:pPr>
        <w:tabs>
          <w:tab w:val="num" w:pos="1440"/>
        </w:tabs>
        <w:ind w:left="1440" w:hanging="360"/>
      </w:pPr>
      <w:rPr>
        <w:rFonts w:ascii="Courier New" w:hAnsi="Courier New" w:cs="Courier New" w:hint="default"/>
      </w:rPr>
    </w:lvl>
    <w:lvl w:ilvl="2" w:tplc="04050005" w:tentative="1">
      <w:start w:val="1"/>
      <w:numFmt w:val="bullet"/>
      <w:lvlText w:val=""/>
      <w:lvlJc w:val="left"/>
      <w:pPr>
        <w:tabs>
          <w:tab w:val="num" w:pos="2160"/>
        </w:tabs>
        <w:ind w:left="2160" w:hanging="360"/>
      </w:pPr>
      <w:rPr>
        <w:rFonts w:ascii="Wingdings" w:hAnsi="Wingdings" w:hint="default"/>
      </w:rPr>
    </w:lvl>
    <w:lvl w:ilvl="3" w:tplc="04050001" w:tentative="1">
      <w:start w:val="1"/>
      <w:numFmt w:val="bullet"/>
      <w:lvlText w:val=""/>
      <w:lvlJc w:val="left"/>
      <w:pPr>
        <w:tabs>
          <w:tab w:val="num" w:pos="2880"/>
        </w:tabs>
        <w:ind w:left="2880" w:hanging="360"/>
      </w:pPr>
      <w:rPr>
        <w:rFonts w:ascii="Symbol" w:hAnsi="Symbol" w:hint="default"/>
      </w:rPr>
    </w:lvl>
    <w:lvl w:ilvl="4" w:tplc="04050003" w:tentative="1">
      <w:start w:val="1"/>
      <w:numFmt w:val="bullet"/>
      <w:lvlText w:val="o"/>
      <w:lvlJc w:val="left"/>
      <w:pPr>
        <w:tabs>
          <w:tab w:val="num" w:pos="3600"/>
        </w:tabs>
        <w:ind w:left="3600" w:hanging="360"/>
      </w:pPr>
      <w:rPr>
        <w:rFonts w:ascii="Courier New" w:hAnsi="Courier New" w:cs="Courier New" w:hint="default"/>
      </w:rPr>
    </w:lvl>
    <w:lvl w:ilvl="5" w:tplc="04050005" w:tentative="1">
      <w:start w:val="1"/>
      <w:numFmt w:val="bullet"/>
      <w:lvlText w:val=""/>
      <w:lvlJc w:val="left"/>
      <w:pPr>
        <w:tabs>
          <w:tab w:val="num" w:pos="4320"/>
        </w:tabs>
        <w:ind w:left="4320" w:hanging="360"/>
      </w:pPr>
      <w:rPr>
        <w:rFonts w:ascii="Wingdings" w:hAnsi="Wingdings" w:hint="default"/>
      </w:rPr>
    </w:lvl>
    <w:lvl w:ilvl="6" w:tplc="04050001" w:tentative="1">
      <w:start w:val="1"/>
      <w:numFmt w:val="bullet"/>
      <w:lvlText w:val=""/>
      <w:lvlJc w:val="left"/>
      <w:pPr>
        <w:tabs>
          <w:tab w:val="num" w:pos="5040"/>
        </w:tabs>
        <w:ind w:left="5040" w:hanging="360"/>
      </w:pPr>
      <w:rPr>
        <w:rFonts w:ascii="Symbol" w:hAnsi="Symbol" w:hint="default"/>
      </w:rPr>
    </w:lvl>
    <w:lvl w:ilvl="7" w:tplc="04050003" w:tentative="1">
      <w:start w:val="1"/>
      <w:numFmt w:val="bullet"/>
      <w:lvlText w:val="o"/>
      <w:lvlJc w:val="left"/>
      <w:pPr>
        <w:tabs>
          <w:tab w:val="num" w:pos="5760"/>
        </w:tabs>
        <w:ind w:left="5760" w:hanging="360"/>
      </w:pPr>
      <w:rPr>
        <w:rFonts w:ascii="Courier New" w:hAnsi="Courier New" w:cs="Courier New" w:hint="default"/>
      </w:rPr>
    </w:lvl>
    <w:lvl w:ilvl="8" w:tplc="04050005" w:tentative="1">
      <w:start w:val="1"/>
      <w:numFmt w:val="bullet"/>
      <w:lvlText w:val=""/>
      <w:lvlJc w:val="left"/>
      <w:pPr>
        <w:tabs>
          <w:tab w:val="num" w:pos="6480"/>
        </w:tabs>
        <w:ind w:left="6480" w:hanging="360"/>
      </w:pPr>
      <w:rPr>
        <w:rFonts w:ascii="Wingdings" w:hAnsi="Wingdings" w:hint="default"/>
      </w:rPr>
    </w:lvl>
  </w:abstractNum>
  <w:abstractNum w:abstractNumId="138">
    <w:nsid w:val="7A5735B0"/>
    <w:multiLevelType w:val="hybridMultilevel"/>
    <w:tmpl w:val="DFAED22E"/>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39">
    <w:nsid w:val="7F5A7B2B"/>
    <w:multiLevelType w:val="hybridMultilevel"/>
    <w:tmpl w:val="CE6A64B8"/>
    <w:lvl w:ilvl="0" w:tplc="04050001">
      <w:start w:val="1"/>
      <w:numFmt w:val="bullet"/>
      <w:lvlText w:val=""/>
      <w:lvlJc w:val="left"/>
      <w:pPr>
        <w:ind w:left="720" w:hanging="360"/>
      </w:pPr>
      <w:rPr>
        <w:rFonts w:ascii="Symbol" w:hAnsi="Symbol"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abstractNum w:abstractNumId="140">
    <w:nsid w:val="7F8C6C68"/>
    <w:multiLevelType w:val="hybridMultilevel"/>
    <w:tmpl w:val="617673AE"/>
    <w:lvl w:ilvl="0" w:tplc="DEF4D546">
      <w:start w:val="1900"/>
      <w:numFmt w:val="bullet"/>
      <w:lvlText w:val=""/>
      <w:lvlJc w:val="left"/>
      <w:pPr>
        <w:ind w:left="720" w:hanging="360"/>
      </w:pPr>
      <w:rPr>
        <w:rFonts w:ascii="Symbol" w:eastAsiaTheme="minorHAnsi" w:hAnsi="Symbol" w:cstheme="minorBidi" w:hint="default"/>
      </w:rPr>
    </w:lvl>
    <w:lvl w:ilvl="1" w:tplc="04050003" w:tentative="1">
      <w:start w:val="1"/>
      <w:numFmt w:val="bullet"/>
      <w:lvlText w:val="o"/>
      <w:lvlJc w:val="left"/>
      <w:pPr>
        <w:ind w:left="1440" w:hanging="360"/>
      </w:pPr>
      <w:rPr>
        <w:rFonts w:ascii="Courier New" w:hAnsi="Courier New" w:cs="Courier New" w:hint="default"/>
      </w:rPr>
    </w:lvl>
    <w:lvl w:ilvl="2" w:tplc="04050005" w:tentative="1">
      <w:start w:val="1"/>
      <w:numFmt w:val="bullet"/>
      <w:lvlText w:val=""/>
      <w:lvlJc w:val="left"/>
      <w:pPr>
        <w:ind w:left="2160" w:hanging="360"/>
      </w:pPr>
      <w:rPr>
        <w:rFonts w:ascii="Wingdings" w:hAnsi="Wingdings" w:hint="default"/>
      </w:rPr>
    </w:lvl>
    <w:lvl w:ilvl="3" w:tplc="04050001" w:tentative="1">
      <w:start w:val="1"/>
      <w:numFmt w:val="bullet"/>
      <w:lvlText w:val=""/>
      <w:lvlJc w:val="left"/>
      <w:pPr>
        <w:ind w:left="2880" w:hanging="360"/>
      </w:pPr>
      <w:rPr>
        <w:rFonts w:ascii="Symbol" w:hAnsi="Symbol" w:hint="default"/>
      </w:rPr>
    </w:lvl>
    <w:lvl w:ilvl="4" w:tplc="04050003" w:tentative="1">
      <w:start w:val="1"/>
      <w:numFmt w:val="bullet"/>
      <w:lvlText w:val="o"/>
      <w:lvlJc w:val="left"/>
      <w:pPr>
        <w:ind w:left="3600" w:hanging="360"/>
      </w:pPr>
      <w:rPr>
        <w:rFonts w:ascii="Courier New" w:hAnsi="Courier New" w:cs="Courier New" w:hint="default"/>
      </w:rPr>
    </w:lvl>
    <w:lvl w:ilvl="5" w:tplc="04050005" w:tentative="1">
      <w:start w:val="1"/>
      <w:numFmt w:val="bullet"/>
      <w:lvlText w:val=""/>
      <w:lvlJc w:val="left"/>
      <w:pPr>
        <w:ind w:left="4320" w:hanging="360"/>
      </w:pPr>
      <w:rPr>
        <w:rFonts w:ascii="Wingdings" w:hAnsi="Wingdings" w:hint="default"/>
      </w:rPr>
    </w:lvl>
    <w:lvl w:ilvl="6" w:tplc="04050001" w:tentative="1">
      <w:start w:val="1"/>
      <w:numFmt w:val="bullet"/>
      <w:lvlText w:val=""/>
      <w:lvlJc w:val="left"/>
      <w:pPr>
        <w:ind w:left="5040" w:hanging="360"/>
      </w:pPr>
      <w:rPr>
        <w:rFonts w:ascii="Symbol" w:hAnsi="Symbol" w:hint="default"/>
      </w:rPr>
    </w:lvl>
    <w:lvl w:ilvl="7" w:tplc="04050003" w:tentative="1">
      <w:start w:val="1"/>
      <w:numFmt w:val="bullet"/>
      <w:lvlText w:val="o"/>
      <w:lvlJc w:val="left"/>
      <w:pPr>
        <w:ind w:left="5760" w:hanging="360"/>
      </w:pPr>
      <w:rPr>
        <w:rFonts w:ascii="Courier New" w:hAnsi="Courier New" w:cs="Courier New" w:hint="default"/>
      </w:rPr>
    </w:lvl>
    <w:lvl w:ilvl="8" w:tplc="04050005" w:tentative="1">
      <w:start w:val="1"/>
      <w:numFmt w:val="bullet"/>
      <w:lvlText w:val=""/>
      <w:lvlJc w:val="left"/>
      <w:pPr>
        <w:ind w:left="6480" w:hanging="360"/>
      </w:pPr>
      <w:rPr>
        <w:rFonts w:ascii="Wingdings" w:hAnsi="Wingdings" w:hint="default"/>
      </w:rPr>
    </w:lvl>
  </w:abstractNum>
  <w:num w:numId="1">
    <w:abstractNumId w:val="5"/>
  </w:num>
  <w:num w:numId="2">
    <w:abstractNumId w:val="115"/>
  </w:num>
  <w:num w:numId="3">
    <w:abstractNumId w:val="6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8"/>
  </w:num>
  <w:num w:numId="5">
    <w:abstractNumId w:val="123"/>
  </w:num>
  <w:num w:numId="6">
    <w:abstractNumId w:val="28"/>
  </w:num>
  <w:num w:numId="7">
    <w:abstractNumId w:val="113"/>
  </w:num>
  <w:num w:numId="8">
    <w:abstractNumId w:val="39"/>
  </w:num>
  <w:num w:numId="9">
    <w:abstractNumId w:val="136"/>
  </w:num>
  <w:num w:numId="10">
    <w:abstractNumId w:val="122"/>
  </w:num>
  <w:num w:numId="11">
    <w:abstractNumId w:val="10"/>
  </w:num>
  <w:num w:numId="12">
    <w:abstractNumId w:val="100"/>
  </w:num>
  <w:num w:numId="13">
    <w:abstractNumId w:val="46"/>
  </w:num>
  <w:num w:numId="14">
    <w:abstractNumId w:val="119"/>
  </w:num>
  <w:num w:numId="15">
    <w:abstractNumId w:val="45"/>
  </w:num>
  <w:num w:numId="16">
    <w:abstractNumId w:val="41"/>
  </w:num>
  <w:num w:numId="17">
    <w:abstractNumId w:val="55"/>
  </w:num>
  <w:num w:numId="18">
    <w:abstractNumId w:val="14"/>
  </w:num>
  <w:num w:numId="19">
    <w:abstractNumId w:val="116"/>
  </w:num>
  <w:num w:numId="20">
    <w:abstractNumId w:val="9"/>
  </w:num>
  <w:num w:numId="21">
    <w:abstractNumId w:val="30"/>
  </w:num>
  <w:num w:numId="22">
    <w:abstractNumId w:val="138"/>
  </w:num>
  <w:num w:numId="23">
    <w:abstractNumId w:val="129"/>
  </w:num>
  <w:num w:numId="24">
    <w:abstractNumId w:val="131"/>
  </w:num>
  <w:num w:numId="25">
    <w:abstractNumId w:val="65"/>
  </w:num>
  <w:num w:numId="26">
    <w:abstractNumId w:val="127"/>
  </w:num>
  <w:num w:numId="27">
    <w:abstractNumId w:val="66"/>
  </w:num>
  <w:num w:numId="28">
    <w:abstractNumId w:val="58"/>
  </w:num>
  <w:num w:numId="29">
    <w:abstractNumId w:val="50"/>
  </w:num>
  <w:num w:numId="30">
    <w:abstractNumId w:val="32"/>
  </w:num>
  <w:num w:numId="31">
    <w:abstractNumId w:val="86"/>
  </w:num>
  <w:num w:numId="32">
    <w:abstractNumId w:val="36"/>
  </w:num>
  <w:num w:numId="33">
    <w:abstractNumId w:val="21"/>
  </w:num>
  <w:num w:numId="34">
    <w:abstractNumId w:val="98"/>
  </w:num>
  <w:num w:numId="35">
    <w:abstractNumId w:val="126"/>
  </w:num>
  <w:num w:numId="36">
    <w:abstractNumId w:val="135"/>
  </w:num>
  <w:num w:numId="37">
    <w:abstractNumId w:val="47"/>
  </w:num>
  <w:num w:numId="38">
    <w:abstractNumId w:val="94"/>
  </w:num>
  <w:num w:numId="39">
    <w:abstractNumId w:val="70"/>
  </w:num>
  <w:num w:numId="40">
    <w:abstractNumId w:val="19"/>
  </w:num>
  <w:num w:numId="41">
    <w:abstractNumId w:val="25"/>
  </w:num>
  <w:num w:numId="42">
    <w:abstractNumId w:val="134"/>
  </w:num>
  <w:num w:numId="43">
    <w:abstractNumId w:val="27"/>
  </w:num>
  <w:num w:numId="44">
    <w:abstractNumId w:val="15"/>
  </w:num>
  <w:num w:numId="45">
    <w:abstractNumId w:val="44"/>
  </w:num>
  <w:num w:numId="46">
    <w:abstractNumId w:val="31"/>
  </w:num>
  <w:num w:numId="47">
    <w:abstractNumId w:val="80"/>
  </w:num>
  <w:num w:numId="48">
    <w:abstractNumId w:val="11"/>
  </w:num>
  <w:num w:numId="49">
    <w:abstractNumId w:val="8"/>
  </w:num>
  <w:num w:numId="50">
    <w:abstractNumId w:val="103"/>
  </w:num>
  <w:num w:numId="51">
    <w:abstractNumId w:val="105"/>
  </w:num>
  <w:num w:numId="52">
    <w:abstractNumId w:val="109"/>
  </w:num>
  <w:num w:numId="53">
    <w:abstractNumId w:val="1"/>
  </w:num>
  <w:num w:numId="54">
    <w:abstractNumId w:val="59"/>
  </w:num>
  <w:num w:numId="55">
    <w:abstractNumId w:val="35"/>
  </w:num>
  <w:num w:numId="56">
    <w:abstractNumId w:val="124"/>
  </w:num>
  <w:num w:numId="57">
    <w:abstractNumId w:val="60"/>
  </w:num>
  <w:num w:numId="58">
    <w:abstractNumId w:val="90"/>
  </w:num>
  <w:num w:numId="59">
    <w:abstractNumId w:val="17"/>
  </w:num>
  <w:num w:numId="60">
    <w:abstractNumId w:val="87"/>
  </w:num>
  <w:num w:numId="61">
    <w:abstractNumId w:val="96"/>
  </w:num>
  <w:num w:numId="62">
    <w:abstractNumId w:val="81"/>
  </w:num>
  <w:num w:numId="63">
    <w:abstractNumId w:val="95"/>
  </w:num>
  <w:num w:numId="64">
    <w:abstractNumId w:val="52"/>
  </w:num>
  <w:num w:numId="65">
    <w:abstractNumId w:val="111"/>
  </w:num>
  <w:num w:numId="66">
    <w:abstractNumId w:val="43"/>
  </w:num>
  <w:num w:numId="67">
    <w:abstractNumId w:val="26"/>
  </w:num>
  <w:num w:numId="68">
    <w:abstractNumId w:val="13"/>
  </w:num>
  <w:num w:numId="69">
    <w:abstractNumId w:val="74"/>
  </w:num>
  <w:num w:numId="70">
    <w:abstractNumId w:val="104"/>
  </w:num>
  <w:num w:numId="71">
    <w:abstractNumId w:val="48"/>
  </w:num>
  <w:num w:numId="72">
    <w:abstractNumId w:val="71"/>
  </w:num>
  <w:num w:numId="73">
    <w:abstractNumId w:val="16"/>
  </w:num>
  <w:num w:numId="74">
    <w:abstractNumId w:val="40"/>
  </w:num>
  <w:num w:numId="75">
    <w:abstractNumId w:val="130"/>
  </w:num>
  <w:num w:numId="76">
    <w:abstractNumId w:val="101"/>
  </w:num>
  <w:num w:numId="77">
    <w:abstractNumId w:val="84"/>
  </w:num>
  <w:num w:numId="78">
    <w:abstractNumId w:val="7"/>
  </w:num>
  <w:num w:numId="79">
    <w:abstractNumId w:val="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54"/>
  </w:num>
  <w:num w:numId="81">
    <w:abstractNumId w:val="24"/>
  </w:num>
  <w:num w:numId="82">
    <w:abstractNumId w:val="102"/>
  </w:num>
  <w:num w:numId="83">
    <w:abstractNumId w:val="107"/>
  </w:num>
  <w:num w:numId="84">
    <w:abstractNumId w:val="64"/>
  </w:num>
  <w:num w:numId="85">
    <w:abstractNumId w:val="78"/>
  </w:num>
  <w:num w:numId="86">
    <w:abstractNumId w:val="33"/>
  </w:num>
  <w:num w:numId="87">
    <w:abstractNumId w:val="6"/>
  </w:num>
  <w:num w:numId="88">
    <w:abstractNumId w:val="110"/>
  </w:num>
  <w:num w:numId="89">
    <w:abstractNumId w:val="132"/>
  </w:num>
  <w:num w:numId="90">
    <w:abstractNumId w:val="108"/>
  </w:num>
  <w:num w:numId="91">
    <w:abstractNumId w:val="128"/>
  </w:num>
  <w:num w:numId="92">
    <w:abstractNumId w:val="4"/>
  </w:num>
  <w:num w:numId="93">
    <w:abstractNumId w:val="118"/>
  </w:num>
  <w:num w:numId="94">
    <w:abstractNumId w:val="114"/>
  </w:num>
  <w:num w:numId="95">
    <w:abstractNumId w:val="92"/>
  </w:num>
  <w:num w:numId="96">
    <w:abstractNumId w:val="42"/>
  </w:num>
  <w:num w:numId="97">
    <w:abstractNumId w:val="18"/>
  </w:num>
  <w:num w:numId="98">
    <w:abstractNumId w:val="29"/>
  </w:num>
  <w:num w:numId="99">
    <w:abstractNumId w:val="69"/>
  </w:num>
  <w:num w:numId="100">
    <w:abstractNumId w:val="77"/>
  </w:num>
  <w:num w:numId="101">
    <w:abstractNumId w:val="97"/>
  </w:num>
  <w:num w:numId="102">
    <w:abstractNumId w:val="2"/>
  </w:num>
  <w:num w:numId="103">
    <w:abstractNumId w:val="72"/>
  </w:num>
  <w:num w:numId="104">
    <w:abstractNumId w:val="49"/>
  </w:num>
  <w:num w:numId="105">
    <w:abstractNumId w:val="3"/>
  </w:num>
  <w:num w:numId="106">
    <w:abstractNumId w:val="38"/>
  </w:num>
  <w:num w:numId="107">
    <w:abstractNumId w:val="51"/>
  </w:num>
  <w:num w:numId="108">
    <w:abstractNumId w:val="85"/>
  </w:num>
  <w:num w:numId="109">
    <w:abstractNumId w:val="79"/>
  </w:num>
  <w:num w:numId="110">
    <w:abstractNumId w:val="89"/>
  </w:num>
  <w:num w:numId="111">
    <w:abstractNumId w:val="23"/>
  </w:num>
  <w:num w:numId="112">
    <w:abstractNumId w:val="37"/>
  </w:num>
  <w:num w:numId="113">
    <w:abstractNumId w:val="140"/>
  </w:num>
  <w:num w:numId="114">
    <w:abstractNumId w:val="75"/>
  </w:num>
  <w:num w:numId="115">
    <w:abstractNumId w:val="56"/>
  </w:num>
  <w:num w:numId="116">
    <w:abstractNumId w:val="125"/>
  </w:num>
  <w:num w:numId="117">
    <w:abstractNumId w:val="20"/>
  </w:num>
  <w:num w:numId="118">
    <w:abstractNumId w:val="137"/>
  </w:num>
  <w:num w:numId="119">
    <w:abstractNumId w:val="83"/>
  </w:num>
  <w:num w:numId="120">
    <w:abstractNumId w:val="117"/>
  </w:num>
  <w:num w:numId="121">
    <w:abstractNumId w:val="34"/>
  </w:num>
  <w:num w:numId="122">
    <w:abstractNumId w:val="93"/>
  </w:num>
  <w:num w:numId="123">
    <w:abstractNumId w:val="0"/>
  </w:num>
  <w:num w:numId="124">
    <w:abstractNumId w:val="61"/>
  </w:num>
  <w:num w:numId="125">
    <w:abstractNumId w:val="67"/>
  </w:num>
  <w:num w:numId="126">
    <w:abstractNumId w:val="22"/>
  </w:num>
  <w:num w:numId="127">
    <w:abstractNumId w:val="99"/>
  </w:num>
  <w:num w:numId="128">
    <w:abstractNumId w:val="120"/>
  </w:num>
  <w:num w:numId="129">
    <w:abstractNumId w:val="133"/>
  </w:num>
  <w:num w:numId="130">
    <w:abstractNumId w:val="91"/>
  </w:num>
  <w:num w:numId="131">
    <w:abstractNumId w:val="68"/>
  </w:num>
  <w:num w:numId="132">
    <w:abstractNumId w:val="112"/>
  </w:num>
  <w:num w:numId="133">
    <w:abstractNumId w:val="106"/>
  </w:num>
  <w:num w:numId="134">
    <w:abstractNumId w:val="121"/>
  </w:num>
  <w:num w:numId="135">
    <w:abstractNumId w:val="139"/>
  </w:num>
  <w:num w:numId="136">
    <w:abstractNumId w:val="53"/>
  </w:num>
  <w:num w:numId="137">
    <w:abstractNumId w:val="82"/>
  </w:num>
  <w:num w:numId="138">
    <w:abstractNumId w:val="73"/>
  </w:num>
  <w:num w:numId="139">
    <w:abstractNumId w:val="57"/>
  </w:num>
  <w:num w:numId="140">
    <w:abstractNumId w:val="62"/>
  </w:num>
  <w:num w:numId="141">
    <w:abstractNumId w:val="12"/>
  </w:num>
  <w:num w:numId="142">
    <w:abstractNumId w:val="76"/>
  </w:num>
  <w:numIdMacAtCleanup w:val="1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0FBF"/>
    <w:rsid w:val="0000073A"/>
    <w:rsid w:val="00013066"/>
    <w:rsid w:val="0001407E"/>
    <w:rsid w:val="000164D6"/>
    <w:rsid w:val="00020168"/>
    <w:rsid w:val="00020337"/>
    <w:rsid w:val="00021672"/>
    <w:rsid w:val="000247AB"/>
    <w:rsid w:val="00025F8C"/>
    <w:rsid w:val="00031BE0"/>
    <w:rsid w:val="00031FB8"/>
    <w:rsid w:val="00032A99"/>
    <w:rsid w:val="00036AB5"/>
    <w:rsid w:val="00047E8C"/>
    <w:rsid w:val="000518B0"/>
    <w:rsid w:val="00054C16"/>
    <w:rsid w:val="00055F0C"/>
    <w:rsid w:val="00060242"/>
    <w:rsid w:val="00061DE0"/>
    <w:rsid w:val="00061F0E"/>
    <w:rsid w:val="0006534A"/>
    <w:rsid w:val="0006566B"/>
    <w:rsid w:val="0006655A"/>
    <w:rsid w:val="00066B46"/>
    <w:rsid w:val="00074D00"/>
    <w:rsid w:val="000766E9"/>
    <w:rsid w:val="000955F2"/>
    <w:rsid w:val="000A167D"/>
    <w:rsid w:val="000A619A"/>
    <w:rsid w:val="000B2B80"/>
    <w:rsid w:val="000B35AB"/>
    <w:rsid w:val="000B554C"/>
    <w:rsid w:val="000C1A5C"/>
    <w:rsid w:val="000C658E"/>
    <w:rsid w:val="000D1746"/>
    <w:rsid w:val="000D1CF3"/>
    <w:rsid w:val="000E1752"/>
    <w:rsid w:val="000E28A0"/>
    <w:rsid w:val="000E3AE5"/>
    <w:rsid w:val="000E4792"/>
    <w:rsid w:val="000E74B2"/>
    <w:rsid w:val="000F1E33"/>
    <w:rsid w:val="000F3389"/>
    <w:rsid w:val="000F5EE5"/>
    <w:rsid w:val="000F63B4"/>
    <w:rsid w:val="000F6DB3"/>
    <w:rsid w:val="000F6FE0"/>
    <w:rsid w:val="0010791E"/>
    <w:rsid w:val="00111A2F"/>
    <w:rsid w:val="00112D5C"/>
    <w:rsid w:val="00120FC1"/>
    <w:rsid w:val="00121EEC"/>
    <w:rsid w:val="001222AD"/>
    <w:rsid w:val="00122EFB"/>
    <w:rsid w:val="001233A9"/>
    <w:rsid w:val="00124A21"/>
    <w:rsid w:val="00125146"/>
    <w:rsid w:val="001258A2"/>
    <w:rsid w:val="00125C9E"/>
    <w:rsid w:val="00126869"/>
    <w:rsid w:val="0012760A"/>
    <w:rsid w:val="0013068A"/>
    <w:rsid w:val="00132ACA"/>
    <w:rsid w:val="0013319F"/>
    <w:rsid w:val="00133A80"/>
    <w:rsid w:val="0013561A"/>
    <w:rsid w:val="00136C0B"/>
    <w:rsid w:val="0014345C"/>
    <w:rsid w:val="00144421"/>
    <w:rsid w:val="00147F79"/>
    <w:rsid w:val="001505CF"/>
    <w:rsid w:val="001510AE"/>
    <w:rsid w:val="001517EA"/>
    <w:rsid w:val="00152E8C"/>
    <w:rsid w:val="001545F2"/>
    <w:rsid w:val="00157695"/>
    <w:rsid w:val="0016228A"/>
    <w:rsid w:val="00170942"/>
    <w:rsid w:val="001734D4"/>
    <w:rsid w:val="00173514"/>
    <w:rsid w:val="00173D48"/>
    <w:rsid w:val="00174D10"/>
    <w:rsid w:val="001803C2"/>
    <w:rsid w:val="001907B0"/>
    <w:rsid w:val="00191E1D"/>
    <w:rsid w:val="00195445"/>
    <w:rsid w:val="001A1BFF"/>
    <w:rsid w:val="001A295E"/>
    <w:rsid w:val="001A2D37"/>
    <w:rsid w:val="001A5AD6"/>
    <w:rsid w:val="001B230B"/>
    <w:rsid w:val="001B6563"/>
    <w:rsid w:val="001C200F"/>
    <w:rsid w:val="001C4832"/>
    <w:rsid w:val="001C599D"/>
    <w:rsid w:val="001C59A8"/>
    <w:rsid w:val="001C604A"/>
    <w:rsid w:val="001D3E14"/>
    <w:rsid w:val="001D6CE5"/>
    <w:rsid w:val="001E3003"/>
    <w:rsid w:val="001E45CA"/>
    <w:rsid w:val="001E7CE0"/>
    <w:rsid w:val="001F2F0F"/>
    <w:rsid w:val="001F4238"/>
    <w:rsid w:val="001F58D7"/>
    <w:rsid w:val="002003B5"/>
    <w:rsid w:val="00203039"/>
    <w:rsid w:val="00205AC0"/>
    <w:rsid w:val="00206029"/>
    <w:rsid w:val="00206B45"/>
    <w:rsid w:val="00212F0B"/>
    <w:rsid w:val="0021311F"/>
    <w:rsid w:val="00213FDF"/>
    <w:rsid w:val="00215706"/>
    <w:rsid w:val="00221EBF"/>
    <w:rsid w:val="00223B56"/>
    <w:rsid w:val="002252DA"/>
    <w:rsid w:val="00226CA9"/>
    <w:rsid w:val="00231812"/>
    <w:rsid w:val="0023368A"/>
    <w:rsid w:val="0023685D"/>
    <w:rsid w:val="0023764F"/>
    <w:rsid w:val="00237CC1"/>
    <w:rsid w:val="00241AE9"/>
    <w:rsid w:val="00245EFB"/>
    <w:rsid w:val="0024699D"/>
    <w:rsid w:val="00250D6E"/>
    <w:rsid w:val="00262433"/>
    <w:rsid w:val="00264724"/>
    <w:rsid w:val="00264A62"/>
    <w:rsid w:val="0026532D"/>
    <w:rsid w:val="002702B7"/>
    <w:rsid w:val="0027206B"/>
    <w:rsid w:val="0027251D"/>
    <w:rsid w:val="00276D64"/>
    <w:rsid w:val="00277156"/>
    <w:rsid w:val="00283171"/>
    <w:rsid w:val="00284EF1"/>
    <w:rsid w:val="002853FB"/>
    <w:rsid w:val="00290044"/>
    <w:rsid w:val="00291F5C"/>
    <w:rsid w:val="0029243B"/>
    <w:rsid w:val="002950B9"/>
    <w:rsid w:val="00295BE3"/>
    <w:rsid w:val="002A0F7D"/>
    <w:rsid w:val="002A5E30"/>
    <w:rsid w:val="002A7D6B"/>
    <w:rsid w:val="002B0B85"/>
    <w:rsid w:val="002B50AA"/>
    <w:rsid w:val="002B53E5"/>
    <w:rsid w:val="002B6FAA"/>
    <w:rsid w:val="002C1060"/>
    <w:rsid w:val="002C2285"/>
    <w:rsid w:val="002C4766"/>
    <w:rsid w:val="002C73D1"/>
    <w:rsid w:val="002D1195"/>
    <w:rsid w:val="002D498B"/>
    <w:rsid w:val="002E1476"/>
    <w:rsid w:val="002E2438"/>
    <w:rsid w:val="002E2492"/>
    <w:rsid w:val="002E24C1"/>
    <w:rsid w:val="002E5056"/>
    <w:rsid w:val="002E6640"/>
    <w:rsid w:val="002E7E78"/>
    <w:rsid w:val="002E7F49"/>
    <w:rsid w:val="002F01A3"/>
    <w:rsid w:val="002F2203"/>
    <w:rsid w:val="002F6C87"/>
    <w:rsid w:val="002F75E1"/>
    <w:rsid w:val="00300B4F"/>
    <w:rsid w:val="003014F3"/>
    <w:rsid w:val="0030368B"/>
    <w:rsid w:val="003041DA"/>
    <w:rsid w:val="00311630"/>
    <w:rsid w:val="00311E7E"/>
    <w:rsid w:val="0031352B"/>
    <w:rsid w:val="0031353A"/>
    <w:rsid w:val="003161BB"/>
    <w:rsid w:val="003177A9"/>
    <w:rsid w:val="0032159E"/>
    <w:rsid w:val="003231F4"/>
    <w:rsid w:val="00324DC4"/>
    <w:rsid w:val="0033125C"/>
    <w:rsid w:val="00333CD3"/>
    <w:rsid w:val="003363BE"/>
    <w:rsid w:val="003413CC"/>
    <w:rsid w:val="003449C2"/>
    <w:rsid w:val="00345659"/>
    <w:rsid w:val="003519D8"/>
    <w:rsid w:val="00360980"/>
    <w:rsid w:val="00361836"/>
    <w:rsid w:val="00366305"/>
    <w:rsid w:val="0036687C"/>
    <w:rsid w:val="0037078C"/>
    <w:rsid w:val="00370ECF"/>
    <w:rsid w:val="00370F24"/>
    <w:rsid w:val="00371D50"/>
    <w:rsid w:val="00374D95"/>
    <w:rsid w:val="00376FA6"/>
    <w:rsid w:val="00382542"/>
    <w:rsid w:val="0038436D"/>
    <w:rsid w:val="00384C6E"/>
    <w:rsid w:val="00386312"/>
    <w:rsid w:val="00387D37"/>
    <w:rsid w:val="00390B4F"/>
    <w:rsid w:val="00391632"/>
    <w:rsid w:val="00392F13"/>
    <w:rsid w:val="00395309"/>
    <w:rsid w:val="003978E4"/>
    <w:rsid w:val="003A204D"/>
    <w:rsid w:val="003A4BA4"/>
    <w:rsid w:val="003A4C79"/>
    <w:rsid w:val="003A5C16"/>
    <w:rsid w:val="003A6B74"/>
    <w:rsid w:val="003A7F94"/>
    <w:rsid w:val="003B0FBB"/>
    <w:rsid w:val="003B6FE4"/>
    <w:rsid w:val="003C1434"/>
    <w:rsid w:val="003C26E6"/>
    <w:rsid w:val="003C63F3"/>
    <w:rsid w:val="003D3F80"/>
    <w:rsid w:val="003D5802"/>
    <w:rsid w:val="003D7CD8"/>
    <w:rsid w:val="003E6159"/>
    <w:rsid w:val="003E7984"/>
    <w:rsid w:val="003F13BD"/>
    <w:rsid w:val="003F1E8D"/>
    <w:rsid w:val="003F1F04"/>
    <w:rsid w:val="003F2899"/>
    <w:rsid w:val="00400053"/>
    <w:rsid w:val="00401E16"/>
    <w:rsid w:val="00415377"/>
    <w:rsid w:val="00421406"/>
    <w:rsid w:val="004325EC"/>
    <w:rsid w:val="00433D5D"/>
    <w:rsid w:val="004362B5"/>
    <w:rsid w:val="004375BE"/>
    <w:rsid w:val="004379AB"/>
    <w:rsid w:val="004411D5"/>
    <w:rsid w:val="0044484B"/>
    <w:rsid w:val="00447038"/>
    <w:rsid w:val="00452C6E"/>
    <w:rsid w:val="0045341E"/>
    <w:rsid w:val="00454D01"/>
    <w:rsid w:val="00455A3C"/>
    <w:rsid w:val="00456574"/>
    <w:rsid w:val="0045727E"/>
    <w:rsid w:val="00464694"/>
    <w:rsid w:val="0046520A"/>
    <w:rsid w:val="00465342"/>
    <w:rsid w:val="004728BF"/>
    <w:rsid w:val="004729D9"/>
    <w:rsid w:val="0047581D"/>
    <w:rsid w:val="004927CA"/>
    <w:rsid w:val="00497149"/>
    <w:rsid w:val="004A1C5C"/>
    <w:rsid w:val="004A2B7E"/>
    <w:rsid w:val="004A6BC1"/>
    <w:rsid w:val="004C2CFA"/>
    <w:rsid w:val="004C2F31"/>
    <w:rsid w:val="004C2FAA"/>
    <w:rsid w:val="004C3998"/>
    <w:rsid w:val="004C6345"/>
    <w:rsid w:val="004C73EE"/>
    <w:rsid w:val="004D4770"/>
    <w:rsid w:val="004D52CE"/>
    <w:rsid w:val="004D5CDC"/>
    <w:rsid w:val="004D78D0"/>
    <w:rsid w:val="004D79FB"/>
    <w:rsid w:val="004E081C"/>
    <w:rsid w:val="004E08C3"/>
    <w:rsid w:val="004E1610"/>
    <w:rsid w:val="005335F6"/>
    <w:rsid w:val="00534844"/>
    <w:rsid w:val="00536DBC"/>
    <w:rsid w:val="00537FB8"/>
    <w:rsid w:val="00544F0D"/>
    <w:rsid w:val="005470FA"/>
    <w:rsid w:val="00551381"/>
    <w:rsid w:val="00551703"/>
    <w:rsid w:val="00557418"/>
    <w:rsid w:val="00563080"/>
    <w:rsid w:val="005630D1"/>
    <w:rsid w:val="00563546"/>
    <w:rsid w:val="0056447F"/>
    <w:rsid w:val="00566880"/>
    <w:rsid w:val="00567944"/>
    <w:rsid w:val="00571526"/>
    <w:rsid w:val="00571E11"/>
    <w:rsid w:val="00574477"/>
    <w:rsid w:val="00574FB4"/>
    <w:rsid w:val="0057697F"/>
    <w:rsid w:val="005807E7"/>
    <w:rsid w:val="0059140D"/>
    <w:rsid w:val="00592345"/>
    <w:rsid w:val="005924F9"/>
    <w:rsid w:val="0059415D"/>
    <w:rsid w:val="005A0D51"/>
    <w:rsid w:val="005A188D"/>
    <w:rsid w:val="005A45C9"/>
    <w:rsid w:val="005A5052"/>
    <w:rsid w:val="005A645D"/>
    <w:rsid w:val="005A6673"/>
    <w:rsid w:val="005B1A50"/>
    <w:rsid w:val="005B2ED8"/>
    <w:rsid w:val="005B5826"/>
    <w:rsid w:val="005B688C"/>
    <w:rsid w:val="005C0E80"/>
    <w:rsid w:val="005C26BA"/>
    <w:rsid w:val="005C2A6C"/>
    <w:rsid w:val="005C54A3"/>
    <w:rsid w:val="005D1DC8"/>
    <w:rsid w:val="005D2BC0"/>
    <w:rsid w:val="005D3B15"/>
    <w:rsid w:val="005D419C"/>
    <w:rsid w:val="005D55DF"/>
    <w:rsid w:val="005D75FC"/>
    <w:rsid w:val="005E36BC"/>
    <w:rsid w:val="005E4C16"/>
    <w:rsid w:val="005F0330"/>
    <w:rsid w:val="005F12F4"/>
    <w:rsid w:val="00600467"/>
    <w:rsid w:val="0060387E"/>
    <w:rsid w:val="00603DF5"/>
    <w:rsid w:val="00603F09"/>
    <w:rsid w:val="006064BA"/>
    <w:rsid w:val="00612BCC"/>
    <w:rsid w:val="00616F81"/>
    <w:rsid w:val="00626B34"/>
    <w:rsid w:val="006311B4"/>
    <w:rsid w:val="0063572B"/>
    <w:rsid w:val="00641E47"/>
    <w:rsid w:val="006425C6"/>
    <w:rsid w:val="0064618A"/>
    <w:rsid w:val="006465C7"/>
    <w:rsid w:val="00646D27"/>
    <w:rsid w:val="00655948"/>
    <w:rsid w:val="0066239D"/>
    <w:rsid w:val="00662D98"/>
    <w:rsid w:val="00664BB6"/>
    <w:rsid w:val="006704EF"/>
    <w:rsid w:val="0067142B"/>
    <w:rsid w:val="00672528"/>
    <w:rsid w:val="00672BEB"/>
    <w:rsid w:val="00673F2B"/>
    <w:rsid w:val="00684126"/>
    <w:rsid w:val="00687682"/>
    <w:rsid w:val="00691840"/>
    <w:rsid w:val="00692BC1"/>
    <w:rsid w:val="00695E13"/>
    <w:rsid w:val="006A1641"/>
    <w:rsid w:val="006A2932"/>
    <w:rsid w:val="006A3643"/>
    <w:rsid w:val="006A6C96"/>
    <w:rsid w:val="006B3AF3"/>
    <w:rsid w:val="006B49C4"/>
    <w:rsid w:val="006B6BC3"/>
    <w:rsid w:val="006B75BF"/>
    <w:rsid w:val="006C47D0"/>
    <w:rsid w:val="006C61ED"/>
    <w:rsid w:val="006C7E9B"/>
    <w:rsid w:val="006D1652"/>
    <w:rsid w:val="006D2FE0"/>
    <w:rsid w:val="006D31BA"/>
    <w:rsid w:val="006D4331"/>
    <w:rsid w:val="006D5A49"/>
    <w:rsid w:val="006E294F"/>
    <w:rsid w:val="006E3CE8"/>
    <w:rsid w:val="006E4F2B"/>
    <w:rsid w:val="006E593E"/>
    <w:rsid w:val="006F266B"/>
    <w:rsid w:val="006F499A"/>
    <w:rsid w:val="00700CDE"/>
    <w:rsid w:val="007059BC"/>
    <w:rsid w:val="00706660"/>
    <w:rsid w:val="00706D1E"/>
    <w:rsid w:val="00710610"/>
    <w:rsid w:val="00720C1C"/>
    <w:rsid w:val="007228BD"/>
    <w:rsid w:val="007238B4"/>
    <w:rsid w:val="007325F4"/>
    <w:rsid w:val="007327C8"/>
    <w:rsid w:val="0073638E"/>
    <w:rsid w:val="00736F8A"/>
    <w:rsid w:val="00737B45"/>
    <w:rsid w:val="00737BF6"/>
    <w:rsid w:val="00741055"/>
    <w:rsid w:val="00742B3A"/>
    <w:rsid w:val="00745B4A"/>
    <w:rsid w:val="007549D5"/>
    <w:rsid w:val="00756354"/>
    <w:rsid w:val="00757C41"/>
    <w:rsid w:val="00762C83"/>
    <w:rsid w:val="007662BC"/>
    <w:rsid w:val="007800BF"/>
    <w:rsid w:val="00780EF3"/>
    <w:rsid w:val="00781638"/>
    <w:rsid w:val="00784C71"/>
    <w:rsid w:val="00785B4E"/>
    <w:rsid w:val="00790C4E"/>
    <w:rsid w:val="0079504B"/>
    <w:rsid w:val="00795BBB"/>
    <w:rsid w:val="007A275C"/>
    <w:rsid w:val="007A468D"/>
    <w:rsid w:val="007A55FC"/>
    <w:rsid w:val="007B09A7"/>
    <w:rsid w:val="007C18B8"/>
    <w:rsid w:val="007C2E9D"/>
    <w:rsid w:val="007D7801"/>
    <w:rsid w:val="007E121C"/>
    <w:rsid w:val="007E3AB7"/>
    <w:rsid w:val="007E6499"/>
    <w:rsid w:val="00801157"/>
    <w:rsid w:val="00804C91"/>
    <w:rsid w:val="0081512B"/>
    <w:rsid w:val="00817D61"/>
    <w:rsid w:val="008255C6"/>
    <w:rsid w:val="008271DC"/>
    <w:rsid w:val="008304CD"/>
    <w:rsid w:val="00830B2A"/>
    <w:rsid w:val="00834512"/>
    <w:rsid w:val="00834718"/>
    <w:rsid w:val="00836AED"/>
    <w:rsid w:val="0084271B"/>
    <w:rsid w:val="00842A47"/>
    <w:rsid w:val="008437E6"/>
    <w:rsid w:val="00846608"/>
    <w:rsid w:val="00846751"/>
    <w:rsid w:val="008472FE"/>
    <w:rsid w:val="00847FB1"/>
    <w:rsid w:val="008519BB"/>
    <w:rsid w:val="00852F39"/>
    <w:rsid w:val="00855729"/>
    <w:rsid w:val="008625B0"/>
    <w:rsid w:val="00862971"/>
    <w:rsid w:val="00862F55"/>
    <w:rsid w:val="00873ACE"/>
    <w:rsid w:val="00873B46"/>
    <w:rsid w:val="008840CF"/>
    <w:rsid w:val="00897AC2"/>
    <w:rsid w:val="008A01AC"/>
    <w:rsid w:val="008A0337"/>
    <w:rsid w:val="008A3307"/>
    <w:rsid w:val="008A3886"/>
    <w:rsid w:val="008B3310"/>
    <w:rsid w:val="008B3C62"/>
    <w:rsid w:val="008B79CA"/>
    <w:rsid w:val="008C192B"/>
    <w:rsid w:val="008C1D11"/>
    <w:rsid w:val="008C5BC1"/>
    <w:rsid w:val="008C7EE4"/>
    <w:rsid w:val="008D0C5F"/>
    <w:rsid w:val="008D190B"/>
    <w:rsid w:val="008D2FAF"/>
    <w:rsid w:val="008D5644"/>
    <w:rsid w:val="008D5DD7"/>
    <w:rsid w:val="008D60EC"/>
    <w:rsid w:val="008D7A02"/>
    <w:rsid w:val="008E12D1"/>
    <w:rsid w:val="008E1EFE"/>
    <w:rsid w:val="008E2DBC"/>
    <w:rsid w:val="008E3273"/>
    <w:rsid w:val="008E4475"/>
    <w:rsid w:val="008E5CEE"/>
    <w:rsid w:val="008E5D0D"/>
    <w:rsid w:val="008E6673"/>
    <w:rsid w:val="008E7010"/>
    <w:rsid w:val="008F44E6"/>
    <w:rsid w:val="008F5F25"/>
    <w:rsid w:val="00900CF8"/>
    <w:rsid w:val="00902C81"/>
    <w:rsid w:val="0090426C"/>
    <w:rsid w:val="00907C4B"/>
    <w:rsid w:val="00911F5C"/>
    <w:rsid w:val="00922B45"/>
    <w:rsid w:val="00924674"/>
    <w:rsid w:val="00926542"/>
    <w:rsid w:val="00942705"/>
    <w:rsid w:val="009430A2"/>
    <w:rsid w:val="009447A7"/>
    <w:rsid w:val="00945406"/>
    <w:rsid w:val="009466B2"/>
    <w:rsid w:val="0095278B"/>
    <w:rsid w:val="0096072D"/>
    <w:rsid w:val="00962E9E"/>
    <w:rsid w:val="00963B12"/>
    <w:rsid w:val="00966C8D"/>
    <w:rsid w:val="009718B9"/>
    <w:rsid w:val="009738B5"/>
    <w:rsid w:val="00974EE4"/>
    <w:rsid w:val="0097697B"/>
    <w:rsid w:val="00977319"/>
    <w:rsid w:val="00981D47"/>
    <w:rsid w:val="00993A06"/>
    <w:rsid w:val="00995B77"/>
    <w:rsid w:val="00995CD2"/>
    <w:rsid w:val="009977EA"/>
    <w:rsid w:val="009A02E7"/>
    <w:rsid w:val="009A0FFA"/>
    <w:rsid w:val="009A1109"/>
    <w:rsid w:val="009A1185"/>
    <w:rsid w:val="009A13BC"/>
    <w:rsid w:val="009A39E9"/>
    <w:rsid w:val="009A5307"/>
    <w:rsid w:val="009A6347"/>
    <w:rsid w:val="009B3A02"/>
    <w:rsid w:val="009B5B45"/>
    <w:rsid w:val="009C2FDC"/>
    <w:rsid w:val="009C373D"/>
    <w:rsid w:val="009D39CC"/>
    <w:rsid w:val="009D67F5"/>
    <w:rsid w:val="009E0F6E"/>
    <w:rsid w:val="009F17C2"/>
    <w:rsid w:val="009F3F6F"/>
    <w:rsid w:val="009F5DDA"/>
    <w:rsid w:val="00A00C76"/>
    <w:rsid w:val="00A07034"/>
    <w:rsid w:val="00A071F0"/>
    <w:rsid w:val="00A17FE3"/>
    <w:rsid w:val="00A206E8"/>
    <w:rsid w:val="00A21480"/>
    <w:rsid w:val="00A22759"/>
    <w:rsid w:val="00A22A07"/>
    <w:rsid w:val="00A244F0"/>
    <w:rsid w:val="00A24B38"/>
    <w:rsid w:val="00A40C44"/>
    <w:rsid w:val="00A46908"/>
    <w:rsid w:val="00A47941"/>
    <w:rsid w:val="00A51356"/>
    <w:rsid w:val="00A53A05"/>
    <w:rsid w:val="00A6527F"/>
    <w:rsid w:val="00A717EE"/>
    <w:rsid w:val="00A7411A"/>
    <w:rsid w:val="00A77F9C"/>
    <w:rsid w:val="00A80ECB"/>
    <w:rsid w:val="00A817E8"/>
    <w:rsid w:val="00A840E5"/>
    <w:rsid w:val="00A85947"/>
    <w:rsid w:val="00A9214D"/>
    <w:rsid w:val="00A92818"/>
    <w:rsid w:val="00A93D83"/>
    <w:rsid w:val="00A943CE"/>
    <w:rsid w:val="00A9526C"/>
    <w:rsid w:val="00A96A4F"/>
    <w:rsid w:val="00A9783B"/>
    <w:rsid w:val="00AA3A1A"/>
    <w:rsid w:val="00AA7AA4"/>
    <w:rsid w:val="00AB203A"/>
    <w:rsid w:val="00AB5288"/>
    <w:rsid w:val="00AB6507"/>
    <w:rsid w:val="00AC74F8"/>
    <w:rsid w:val="00AC75B8"/>
    <w:rsid w:val="00AD23D5"/>
    <w:rsid w:val="00AD2B66"/>
    <w:rsid w:val="00AD3A20"/>
    <w:rsid w:val="00AD52A4"/>
    <w:rsid w:val="00AE3AC7"/>
    <w:rsid w:val="00AE569B"/>
    <w:rsid w:val="00AE6130"/>
    <w:rsid w:val="00AE6458"/>
    <w:rsid w:val="00AE72ED"/>
    <w:rsid w:val="00AE7A4B"/>
    <w:rsid w:val="00AF27A5"/>
    <w:rsid w:val="00AF2A04"/>
    <w:rsid w:val="00AF48CE"/>
    <w:rsid w:val="00AF4DEC"/>
    <w:rsid w:val="00AF5565"/>
    <w:rsid w:val="00B01479"/>
    <w:rsid w:val="00B033BC"/>
    <w:rsid w:val="00B03DDC"/>
    <w:rsid w:val="00B04DBB"/>
    <w:rsid w:val="00B053DF"/>
    <w:rsid w:val="00B143C8"/>
    <w:rsid w:val="00B15091"/>
    <w:rsid w:val="00B177A4"/>
    <w:rsid w:val="00B227FE"/>
    <w:rsid w:val="00B23979"/>
    <w:rsid w:val="00B3671B"/>
    <w:rsid w:val="00B43FCD"/>
    <w:rsid w:val="00B461B3"/>
    <w:rsid w:val="00B508A2"/>
    <w:rsid w:val="00B508FE"/>
    <w:rsid w:val="00B559A9"/>
    <w:rsid w:val="00B57C20"/>
    <w:rsid w:val="00B600DD"/>
    <w:rsid w:val="00B601C8"/>
    <w:rsid w:val="00B6316E"/>
    <w:rsid w:val="00B64481"/>
    <w:rsid w:val="00B67BFA"/>
    <w:rsid w:val="00B706AD"/>
    <w:rsid w:val="00B72DAB"/>
    <w:rsid w:val="00B75A5B"/>
    <w:rsid w:val="00B769EF"/>
    <w:rsid w:val="00B80F18"/>
    <w:rsid w:val="00B816D8"/>
    <w:rsid w:val="00B84987"/>
    <w:rsid w:val="00B85602"/>
    <w:rsid w:val="00B864EA"/>
    <w:rsid w:val="00B86AD1"/>
    <w:rsid w:val="00B919E2"/>
    <w:rsid w:val="00B962FE"/>
    <w:rsid w:val="00BA34EA"/>
    <w:rsid w:val="00BA430A"/>
    <w:rsid w:val="00BA5946"/>
    <w:rsid w:val="00BA6410"/>
    <w:rsid w:val="00BB41E0"/>
    <w:rsid w:val="00BB518C"/>
    <w:rsid w:val="00BB6CA9"/>
    <w:rsid w:val="00BD0D34"/>
    <w:rsid w:val="00BD4196"/>
    <w:rsid w:val="00BD53B2"/>
    <w:rsid w:val="00BD6C13"/>
    <w:rsid w:val="00BE7DAE"/>
    <w:rsid w:val="00BF0B1A"/>
    <w:rsid w:val="00BF407C"/>
    <w:rsid w:val="00BF4398"/>
    <w:rsid w:val="00BF5F50"/>
    <w:rsid w:val="00C07D04"/>
    <w:rsid w:val="00C10F4E"/>
    <w:rsid w:val="00C113B0"/>
    <w:rsid w:val="00C12318"/>
    <w:rsid w:val="00C13BD4"/>
    <w:rsid w:val="00C1434A"/>
    <w:rsid w:val="00C155BC"/>
    <w:rsid w:val="00C20ABD"/>
    <w:rsid w:val="00C2459B"/>
    <w:rsid w:val="00C26A26"/>
    <w:rsid w:val="00C32476"/>
    <w:rsid w:val="00C33268"/>
    <w:rsid w:val="00C37363"/>
    <w:rsid w:val="00C3778F"/>
    <w:rsid w:val="00C40B90"/>
    <w:rsid w:val="00C422E2"/>
    <w:rsid w:val="00C43645"/>
    <w:rsid w:val="00C456BC"/>
    <w:rsid w:val="00C45A14"/>
    <w:rsid w:val="00C50180"/>
    <w:rsid w:val="00C5070C"/>
    <w:rsid w:val="00C5139C"/>
    <w:rsid w:val="00C53096"/>
    <w:rsid w:val="00C5468E"/>
    <w:rsid w:val="00C55150"/>
    <w:rsid w:val="00C624E1"/>
    <w:rsid w:val="00C6354B"/>
    <w:rsid w:val="00C65C60"/>
    <w:rsid w:val="00C75FED"/>
    <w:rsid w:val="00C761A3"/>
    <w:rsid w:val="00C7647D"/>
    <w:rsid w:val="00C77461"/>
    <w:rsid w:val="00C82704"/>
    <w:rsid w:val="00C83679"/>
    <w:rsid w:val="00C84122"/>
    <w:rsid w:val="00C85553"/>
    <w:rsid w:val="00C86497"/>
    <w:rsid w:val="00C902F2"/>
    <w:rsid w:val="00C916B6"/>
    <w:rsid w:val="00C91809"/>
    <w:rsid w:val="00C937AB"/>
    <w:rsid w:val="00CA1998"/>
    <w:rsid w:val="00CA50C3"/>
    <w:rsid w:val="00CB7DA0"/>
    <w:rsid w:val="00CC127D"/>
    <w:rsid w:val="00CC1E74"/>
    <w:rsid w:val="00CC4A17"/>
    <w:rsid w:val="00CC5849"/>
    <w:rsid w:val="00CD02ED"/>
    <w:rsid w:val="00CE2438"/>
    <w:rsid w:val="00CE24E0"/>
    <w:rsid w:val="00CE3540"/>
    <w:rsid w:val="00CE776A"/>
    <w:rsid w:val="00CE7B5E"/>
    <w:rsid w:val="00CF27BC"/>
    <w:rsid w:val="00CF75C7"/>
    <w:rsid w:val="00D0350F"/>
    <w:rsid w:val="00D077AF"/>
    <w:rsid w:val="00D14DF3"/>
    <w:rsid w:val="00D14F48"/>
    <w:rsid w:val="00D23887"/>
    <w:rsid w:val="00D31BEB"/>
    <w:rsid w:val="00D36D16"/>
    <w:rsid w:val="00D42A7E"/>
    <w:rsid w:val="00D43870"/>
    <w:rsid w:val="00D47CBD"/>
    <w:rsid w:val="00D5004F"/>
    <w:rsid w:val="00D56A3A"/>
    <w:rsid w:val="00D6334E"/>
    <w:rsid w:val="00D7210D"/>
    <w:rsid w:val="00D74236"/>
    <w:rsid w:val="00D752EE"/>
    <w:rsid w:val="00D7554E"/>
    <w:rsid w:val="00D757B6"/>
    <w:rsid w:val="00D75F5D"/>
    <w:rsid w:val="00D81E63"/>
    <w:rsid w:val="00D86AB3"/>
    <w:rsid w:val="00D917B9"/>
    <w:rsid w:val="00D92C17"/>
    <w:rsid w:val="00DA2A4D"/>
    <w:rsid w:val="00DA4BA5"/>
    <w:rsid w:val="00DB21BC"/>
    <w:rsid w:val="00DB2D3E"/>
    <w:rsid w:val="00DB2DF3"/>
    <w:rsid w:val="00DB65A3"/>
    <w:rsid w:val="00DC036F"/>
    <w:rsid w:val="00DC5631"/>
    <w:rsid w:val="00DC5CAC"/>
    <w:rsid w:val="00DC5FA3"/>
    <w:rsid w:val="00DD0A4B"/>
    <w:rsid w:val="00DD4791"/>
    <w:rsid w:val="00DD5B85"/>
    <w:rsid w:val="00DD6376"/>
    <w:rsid w:val="00DD75F7"/>
    <w:rsid w:val="00DE382E"/>
    <w:rsid w:val="00DF10D0"/>
    <w:rsid w:val="00E07C83"/>
    <w:rsid w:val="00E10341"/>
    <w:rsid w:val="00E11DDD"/>
    <w:rsid w:val="00E20042"/>
    <w:rsid w:val="00E20AB6"/>
    <w:rsid w:val="00E249B5"/>
    <w:rsid w:val="00E24F8E"/>
    <w:rsid w:val="00E26523"/>
    <w:rsid w:val="00E26DCB"/>
    <w:rsid w:val="00E27B73"/>
    <w:rsid w:val="00E305D9"/>
    <w:rsid w:val="00E3356C"/>
    <w:rsid w:val="00E33B92"/>
    <w:rsid w:val="00E43C48"/>
    <w:rsid w:val="00E44708"/>
    <w:rsid w:val="00E46B34"/>
    <w:rsid w:val="00E50830"/>
    <w:rsid w:val="00E51BCC"/>
    <w:rsid w:val="00E54427"/>
    <w:rsid w:val="00E61F99"/>
    <w:rsid w:val="00E6305B"/>
    <w:rsid w:val="00E635AF"/>
    <w:rsid w:val="00E6418B"/>
    <w:rsid w:val="00E67FF0"/>
    <w:rsid w:val="00E71192"/>
    <w:rsid w:val="00E716DC"/>
    <w:rsid w:val="00E74E82"/>
    <w:rsid w:val="00E81B56"/>
    <w:rsid w:val="00E8318B"/>
    <w:rsid w:val="00E83399"/>
    <w:rsid w:val="00E90024"/>
    <w:rsid w:val="00E93443"/>
    <w:rsid w:val="00E95372"/>
    <w:rsid w:val="00EA0967"/>
    <w:rsid w:val="00EA668D"/>
    <w:rsid w:val="00EB72D7"/>
    <w:rsid w:val="00EB7D76"/>
    <w:rsid w:val="00EC2C8E"/>
    <w:rsid w:val="00EC30F3"/>
    <w:rsid w:val="00EC63B3"/>
    <w:rsid w:val="00ED25CD"/>
    <w:rsid w:val="00ED35F7"/>
    <w:rsid w:val="00ED5C37"/>
    <w:rsid w:val="00ED6A2C"/>
    <w:rsid w:val="00ED6CAA"/>
    <w:rsid w:val="00EE2E67"/>
    <w:rsid w:val="00EE2F1A"/>
    <w:rsid w:val="00EE69F6"/>
    <w:rsid w:val="00EF254B"/>
    <w:rsid w:val="00EF661C"/>
    <w:rsid w:val="00EF66B9"/>
    <w:rsid w:val="00F01BD7"/>
    <w:rsid w:val="00F01F94"/>
    <w:rsid w:val="00F07632"/>
    <w:rsid w:val="00F0795E"/>
    <w:rsid w:val="00F15E9F"/>
    <w:rsid w:val="00F20764"/>
    <w:rsid w:val="00F21B7D"/>
    <w:rsid w:val="00F25EE0"/>
    <w:rsid w:val="00F304FF"/>
    <w:rsid w:val="00F31DD9"/>
    <w:rsid w:val="00F31F93"/>
    <w:rsid w:val="00F3601A"/>
    <w:rsid w:val="00F37BA9"/>
    <w:rsid w:val="00F42020"/>
    <w:rsid w:val="00F43AD7"/>
    <w:rsid w:val="00F45347"/>
    <w:rsid w:val="00F45DC6"/>
    <w:rsid w:val="00F460F0"/>
    <w:rsid w:val="00F53312"/>
    <w:rsid w:val="00F55480"/>
    <w:rsid w:val="00F56412"/>
    <w:rsid w:val="00F6148F"/>
    <w:rsid w:val="00F62DE9"/>
    <w:rsid w:val="00F70CFB"/>
    <w:rsid w:val="00F741E6"/>
    <w:rsid w:val="00F75E16"/>
    <w:rsid w:val="00F815B8"/>
    <w:rsid w:val="00F87F78"/>
    <w:rsid w:val="00F90F7A"/>
    <w:rsid w:val="00F91A2A"/>
    <w:rsid w:val="00F9523F"/>
    <w:rsid w:val="00F95D19"/>
    <w:rsid w:val="00F9701D"/>
    <w:rsid w:val="00F9798A"/>
    <w:rsid w:val="00F97D67"/>
    <w:rsid w:val="00FA19A4"/>
    <w:rsid w:val="00FA4C8B"/>
    <w:rsid w:val="00FA6D01"/>
    <w:rsid w:val="00FB2F2E"/>
    <w:rsid w:val="00FB4455"/>
    <w:rsid w:val="00FB7738"/>
    <w:rsid w:val="00FC126D"/>
    <w:rsid w:val="00FC2B65"/>
    <w:rsid w:val="00FC4E60"/>
    <w:rsid w:val="00FC5617"/>
    <w:rsid w:val="00FC5729"/>
    <w:rsid w:val="00FC663B"/>
    <w:rsid w:val="00FD0FBF"/>
    <w:rsid w:val="00FD1AA9"/>
    <w:rsid w:val="00FD291C"/>
    <w:rsid w:val="00FE42BE"/>
    <w:rsid w:val="00FE520F"/>
    <w:rsid w:val="00FF3B21"/>
    <w:rsid w:val="00FF78CF"/>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2E5056"/>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numbering" w:customStyle="1" w:styleId="Bezseznamu1">
    <w:name w:val="Bez seznamu1"/>
    <w:next w:val="Bezseznamu"/>
    <w:uiPriority w:val="99"/>
    <w:semiHidden/>
    <w:unhideWhenUsed/>
    <w:rsid w:val="00FD0FBF"/>
  </w:style>
  <w:style w:type="paragraph" w:styleId="Zhlav">
    <w:name w:val="header"/>
    <w:basedOn w:val="Normln"/>
    <w:link w:val="ZhlavChar"/>
    <w:uiPriority w:val="99"/>
    <w:unhideWhenUsed/>
    <w:rsid w:val="00FD0FBF"/>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FD0FBF"/>
  </w:style>
  <w:style w:type="paragraph" w:styleId="Zpat">
    <w:name w:val="footer"/>
    <w:basedOn w:val="Normln"/>
    <w:link w:val="ZpatChar"/>
    <w:uiPriority w:val="99"/>
    <w:unhideWhenUsed/>
    <w:rsid w:val="00FD0FBF"/>
    <w:pPr>
      <w:tabs>
        <w:tab w:val="center" w:pos="4536"/>
        <w:tab w:val="right" w:pos="9072"/>
      </w:tabs>
      <w:spacing w:after="0" w:line="240" w:lineRule="auto"/>
    </w:pPr>
  </w:style>
  <w:style w:type="character" w:customStyle="1" w:styleId="ZpatChar">
    <w:name w:val="Zápatí Char"/>
    <w:basedOn w:val="Standardnpsmoodstavce"/>
    <w:link w:val="Zpat"/>
    <w:uiPriority w:val="99"/>
    <w:rsid w:val="00FD0FBF"/>
  </w:style>
  <w:style w:type="paragraph" w:styleId="Textbubliny">
    <w:name w:val="Balloon Text"/>
    <w:basedOn w:val="Normln"/>
    <w:link w:val="TextbublinyChar"/>
    <w:uiPriority w:val="99"/>
    <w:semiHidden/>
    <w:unhideWhenUsed/>
    <w:rsid w:val="00FD0FBF"/>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FD0FBF"/>
    <w:rPr>
      <w:rFonts w:ascii="Tahoma" w:hAnsi="Tahoma" w:cs="Tahoma"/>
      <w:sz w:val="16"/>
      <w:szCs w:val="16"/>
    </w:rPr>
  </w:style>
  <w:style w:type="paragraph" w:customStyle="1" w:styleId="Tab">
    <w:name w:val="Tab"/>
    <w:basedOn w:val="Normln"/>
    <w:rsid w:val="00FD0FBF"/>
    <w:pPr>
      <w:spacing w:before="60" w:after="60" w:line="240" w:lineRule="auto"/>
      <w:ind w:left="113" w:right="113"/>
    </w:pPr>
    <w:rPr>
      <w:rFonts w:ascii="Arial" w:eastAsia="Times New Roman" w:hAnsi="Arial" w:cs="Times New Roman"/>
      <w:sz w:val="18"/>
      <w:szCs w:val="24"/>
      <w:lang w:val="de-DE"/>
    </w:rPr>
  </w:style>
  <w:style w:type="paragraph" w:customStyle="1" w:styleId="TabHighlight">
    <w:name w:val="Tab_Highlight"/>
    <w:basedOn w:val="Tab"/>
    <w:rsid w:val="00FD0FBF"/>
    <w:pPr>
      <w:numPr>
        <w:numId w:val="4"/>
      </w:numPr>
      <w:tabs>
        <w:tab w:val="left" w:pos="284"/>
      </w:tabs>
    </w:pPr>
  </w:style>
  <w:style w:type="paragraph" w:styleId="Odstavecseseznamem">
    <w:name w:val="List Paragraph"/>
    <w:basedOn w:val="Normln"/>
    <w:uiPriority w:val="34"/>
    <w:qFormat/>
    <w:rsid w:val="00FD0FBF"/>
    <w:pPr>
      <w:ind w:left="720"/>
      <w:contextualSpacing/>
    </w:pPr>
  </w:style>
  <w:style w:type="paragraph" w:styleId="Normlnweb">
    <w:name w:val="Normal (Web)"/>
    <w:basedOn w:val="Normln"/>
    <w:uiPriority w:val="99"/>
    <w:unhideWhenUsed/>
    <w:rsid w:val="00FD0FBF"/>
    <w:pPr>
      <w:spacing w:before="240" w:after="240" w:line="240" w:lineRule="auto"/>
    </w:pPr>
    <w:rPr>
      <w:rFonts w:ascii="Times New Roman" w:eastAsia="Times New Roman" w:hAnsi="Times New Roman" w:cs="Times New Roman"/>
      <w:sz w:val="24"/>
      <w:szCs w:val="24"/>
      <w:lang w:eastAsia="cs-CZ"/>
    </w:rPr>
  </w:style>
  <w:style w:type="paragraph" w:styleId="Bezmezer">
    <w:name w:val="No Spacing"/>
    <w:link w:val="BezmezerChar"/>
    <w:uiPriority w:val="1"/>
    <w:qFormat/>
    <w:rsid w:val="00FD0FBF"/>
    <w:pPr>
      <w:spacing w:after="0" w:line="240" w:lineRule="auto"/>
    </w:pPr>
    <w:rPr>
      <w:rFonts w:ascii="Calibri" w:eastAsia="Calibri" w:hAnsi="Calibri" w:cs="Times New Roman"/>
    </w:rPr>
  </w:style>
  <w:style w:type="character" w:styleId="Hypertextovodkaz">
    <w:name w:val="Hyperlink"/>
    <w:basedOn w:val="Standardnpsmoodstavce"/>
    <w:uiPriority w:val="99"/>
    <w:unhideWhenUsed/>
    <w:rsid w:val="00FD0FBF"/>
    <w:rPr>
      <w:color w:val="0000FF" w:themeColor="hyperlink"/>
      <w:u w:val="single"/>
    </w:rPr>
  </w:style>
  <w:style w:type="paragraph" w:customStyle="1" w:styleId="Default">
    <w:name w:val="Default"/>
    <w:rsid w:val="00FD0FBF"/>
    <w:pPr>
      <w:autoSpaceDE w:val="0"/>
      <w:autoSpaceDN w:val="0"/>
      <w:adjustRightInd w:val="0"/>
      <w:spacing w:after="0" w:line="240" w:lineRule="auto"/>
    </w:pPr>
    <w:rPr>
      <w:rFonts w:ascii="Arial" w:hAnsi="Arial" w:cs="Arial"/>
      <w:color w:val="000000"/>
      <w:sz w:val="24"/>
      <w:szCs w:val="24"/>
    </w:rPr>
  </w:style>
  <w:style w:type="character" w:customStyle="1" w:styleId="hps">
    <w:name w:val="hps"/>
    <w:basedOn w:val="Standardnpsmoodstavce"/>
    <w:rsid w:val="00FD0FBF"/>
  </w:style>
  <w:style w:type="paragraph" w:customStyle="1" w:styleId="TITLE1">
    <w:name w:val="TITLE1"/>
    <w:basedOn w:val="Normln"/>
    <w:rsid w:val="00FD0FBF"/>
    <w:pPr>
      <w:spacing w:after="0" w:line="700" w:lineRule="exact"/>
      <w:jc w:val="both"/>
    </w:pPr>
    <w:rPr>
      <w:rFonts w:ascii="Arial" w:eastAsia="Times New Roman" w:hAnsi="Arial" w:cs="Times New Roman"/>
      <w:caps/>
      <w:color w:val="153E8F"/>
      <w:sz w:val="68"/>
      <w:szCs w:val="72"/>
      <w:lang w:val="de-DE"/>
    </w:rPr>
  </w:style>
  <w:style w:type="character" w:customStyle="1" w:styleId="BezmezerChar">
    <w:name w:val="Bez mezer Char"/>
    <w:basedOn w:val="Standardnpsmoodstavce"/>
    <w:link w:val="Bezmezer"/>
    <w:uiPriority w:val="1"/>
    <w:rsid w:val="00FD0FBF"/>
    <w:rPr>
      <w:rFonts w:ascii="Calibri" w:eastAsia="Calibri" w:hAnsi="Calibri" w:cs="Times New Roman"/>
    </w:rPr>
  </w:style>
  <w:style w:type="paragraph" w:customStyle="1" w:styleId="Standard">
    <w:name w:val="Standard"/>
    <w:rsid w:val="00415377"/>
    <w:pPr>
      <w:suppressAutoHyphens/>
      <w:autoSpaceDN w:val="0"/>
      <w:spacing w:after="160" w:line="240" w:lineRule="auto"/>
      <w:textAlignment w:val="baseline"/>
    </w:pPr>
    <w:rPr>
      <w:rFonts w:ascii="Calibri" w:eastAsia="Calibri" w:hAnsi="Calibri" w:cs="Times New Roman"/>
      <w:lang w:val="de-D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n">
    <w:name w:val="Normal"/>
    <w:qFormat/>
    <w:rsid w:val="002E5056"/>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numbering" w:customStyle="1" w:styleId="Bezseznamu1">
    <w:name w:val="Bez seznamu1"/>
    <w:next w:val="Bezseznamu"/>
    <w:uiPriority w:val="99"/>
    <w:semiHidden/>
    <w:unhideWhenUsed/>
    <w:rsid w:val="00FD0FBF"/>
  </w:style>
  <w:style w:type="paragraph" w:styleId="Zhlav">
    <w:name w:val="header"/>
    <w:basedOn w:val="Normln"/>
    <w:link w:val="ZhlavChar"/>
    <w:uiPriority w:val="99"/>
    <w:unhideWhenUsed/>
    <w:rsid w:val="00FD0FBF"/>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FD0FBF"/>
  </w:style>
  <w:style w:type="paragraph" w:styleId="Zpat">
    <w:name w:val="footer"/>
    <w:basedOn w:val="Normln"/>
    <w:link w:val="ZpatChar"/>
    <w:uiPriority w:val="99"/>
    <w:unhideWhenUsed/>
    <w:rsid w:val="00FD0FBF"/>
    <w:pPr>
      <w:tabs>
        <w:tab w:val="center" w:pos="4536"/>
        <w:tab w:val="right" w:pos="9072"/>
      </w:tabs>
      <w:spacing w:after="0" w:line="240" w:lineRule="auto"/>
    </w:pPr>
  </w:style>
  <w:style w:type="character" w:customStyle="1" w:styleId="ZpatChar">
    <w:name w:val="Zápatí Char"/>
    <w:basedOn w:val="Standardnpsmoodstavce"/>
    <w:link w:val="Zpat"/>
    <w:uiPriority w:val="99"/>
    <w:rsid w:val="00FD0FBF"/>
  </w:style>
  <w:style w:type="paragraph" w:styleId="Textbubliny">
    <w:name w:val="Balloon Text"/>
    <w:basedOn w:val="Normln"/>
    <w:link w:val="TextbublinyChar"/>
    <w:uiPriority w:val="99"/>
    <w:semiHidden/>
    <w:unhideWhenUsed/>
    <w:rsid w:val="00FD0FBF"/>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uiPriority w:val="99"/>
    <w:semiHidden/>
    <w:rsid w:val="00FD0FBF"/>
    <w:rPr>
      <w:rFonts w:ascii="Tahoma" w:hAnsi="Tahoma" w:cs="Tahoma"/>
      <w:sz w:val="16"/>
      <w:szCs w:val="16"/>
    </w:rPr>
  </w:style>
  <w:style w:type="paragraph" w:customStyle="1" w:styleId="Tab">
    <w:name w:val="Tab"/>
    <w:basedOn w:val="Normln"/>
    <w:rsid w:val="00FD0FBF"/>
    <w:pPr>
      <w:spacing w:before="60" w:after="60" w:line="240" w:lineRule="auto"/>
      <w:ind w:left="113" w:right="113"/>
    </w:pPr>
    <w:rPr>
      <w:rFonts w:ascii="Arial" w:eastAsia="Times New Roman" w:hAnsi="Arial" w:cs="Times New Roman"/>
      <w:sz w:val="18"/>
      <w:szCs w:val="24"/>
      <w:lang w:val="de-DE"/>
    </w:rPr>
  </w:style>
  <w:style w:type="paragraph" w:customStyle="1" w:styleId="TabHighlight">
    <w:name w:val="Tab_Highlight"/>
    <w:basedOn w:val="Tab"/>
    <w:rsid w:val="00FD0FBF"/>
    <w:pPr>
      <w:numPr>
        <w:numId w:val="4"/>
      </w:numPr>
      <w:tabs>
        <w:tab w:val="left" w:pos="284"/>
      </w:tabs>
    </w:pPr>
  </w:style>
  <w:style w:type="paragraph" w:styleId="Odstavecseseznamem">
    <w:name w:val="List Paragraph"/>
    <w:basedOn w:val="Normln"/>
    <w:uiPriority w:val="34"/>
    <w:qFormat/>
    <w:rsid w:val="00FD0FBF"/>
    <w:pPr>
      <w:ind w:left="720"/>
      <w:contextualSpacing/>
    </w:pPr>
  </w:style>
  <w:style w:type="paragraph" w:styleId="Normlnweb">
    <w:name w:val="Normal (Web)"/>
    <w:basedOn w:val="Normln"/>
    <w:uiPriority w:val="99"/>
    <w:unhideWhenUsed/>
    <w:rsid w:val="00FD0FBF"/>
    <w:pPr>
      <w:spacing w:before="240" w:after="240" w:line="240" w:lineRule="auto"/>
    </w:pPr>
    <w:rPr>
      <w:rFonts w:ascii="Times New Roman" w:eastAsia="Times New Roman" w:hAnsi="Times New Roman" w:cs="Times New Roman"/>
      <w:sz w:val="24"/>
      <w:szCs w:val="24"/>
      <w:lang w:eastAsia="cs-CZ"/>
    </w:rPr>
  </w:style>
  <w:style w:type="paragraph" w:styleId="Bezmezer">
    <w:name w:val="No Spacing"/>
    <w:link w:val="BezmezerChar"/>
    <w:uiPriority w:val="1"/>
    <w:qFormat/>
    <w:rsid w:val="00FD0FBF"/>
    <w:pPr>
      <w:spacing w:after="0" w:line="240" w:lineRule="auto"/>
    </w:pPr>
    <w:rPr>
      <w:rFonts w:ascii="Calibri" w:eastAsia="Calibri" w:hAnsi="Calibri" w:cs="Times New Roman"/>
    </w:rPr>
  </w:style>
  <w:style w:type="character" w:styleId="Hypertextovodkaz">
    <w:name w:val="Hyperlink"/>
    <w:basedOn w:val="Standardnpsmoodstavce"/>
    <w:uiPriority w:val="99"/>
    <w:unhideWhenUsed/>
    <w:rsid w:val="00FD0FBF"/>
    <w:rPr>
      <w:color w:val="0000FF" w:themeColor="hyperlink"/>
      <w:u w:val="single"/>
    </w:rPr>
  </w:style>
  <w:style w:type="paragraph" w:customStyle="1" w:styleId="Default">
    <w:name w:val="Default"/>
    <w:rsid w:val="00FD0FBF"/>
    <w:pPr>
      <w:autoSpaceDE w:val="0"/>
      <w:autoSpaceDN w:val="0"/>
      <w:adjustRightInd w:val="0"/>
      <w:spacing w:after="0" w:line="240" w:lineRule="auto"/>
    </w:pPr>
    <w:rPr>
      <w:rFonts w:ascii="Arial" w:hAnsi="Arial" w:cs="Arial"/>
      <w:color w:val="000000"/>
      <w:sz w:val="24"/>
      <w:szCs w:val="24"/>
    </w:rPr>
  </w:style>
  <w:style w:type="character" w:customStyle="1" w:styleId="hps">
    <w:name w:val="hps"/>
    <w:basedOn w:val="Standardnpsmoodstavce"/>
    <w:rsid w:val="00FD0FBF"/>
  </w:style>
  <w:style w:type="paragraph" w:customStyle="1" w:styleId="TITLE1">
    <w:name w:val="TITLE1"/>
    <w:basedOn w:val="Normln"/>
    <w:rsid w:val="00FD0FBF"/>
    <w:pPr>
      <w:spacing w:after="0" w:line="700" w:lineRule="exact"/>
      <w:jc w:val="both"/>
    </w:pPr>
    <w:rPr>
      <w:rFonts w:ascii="Arial" w:eastAsia="Times New Roman" w:hAnsi="Arial" w:cs="Times New Roman"/>
      <w:caps/>
      <w:color w:val="153E8F"/>
      <w:sz w:val="68"/>
      <w:szCs w:val="72"/>
      <w:lang w:val="de-DE"/>
    </w:rPr>
  </w:style>
  <w:style w:type="character" w:customStyle="1" w:styleId="BezmezerChar">
    <w:name w:val="Bez mezer Char"/>
    <w:basedOn w:val="Standardnpsmoodstavce"/>
    <w:link w:val="Bezmezer"/>
    <w:uiPriority w:val="1"/>
    <w:rsid w:val="00FD0FBF"/>
    <w:rPr>
      <w:rFonts w:ascii="Calibri" w:eastAsia="Calibri" w:hAnsi="Calibri" w:cs="Times New Roman"/>
    </w:rPr>
  </w:style>
  <w:style w:type="paragraph" w:customStyle="1" w:styleId="Standard">
    <w:name w:val="Standard"/>
    <w:rsid w:val="00415377"/>
    <w:pPr>
      <w:suppressAutoHyphens/>
      <w:autoSpaceDN w:val="0"/>
      <w:spacing w:after="160" w:line="240" w:lineRule="auto"/>
      <w:textAlignment w:val="baseline"/>
    </w:pPr>
    <w:rPr>
      <w:rFonts w:ascii="Calibri" w:eastAsia="Calibri" w:hAnsi="Calibri" w:cs="Times New Roman"/>
      <w:lang w:val="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jpeg"/><Relationship Id="rId299" Type="http://schemas.openxmlformats.org/officeDocument/2006/relationships/image" Target="media/image197.png"/><Relationship Id="rId21" Type="http://schemas.openxmlformats.org/officeDocument/2006/relationships/image" Target="media/image9.png"/><Relationship Id="rId63" Type="http://schemas.openxmlformats.org/officeDocument/2006/relationships/image" Target="media/image33.png"/><Relationship Id="rId159" Type="http://schemas.openxmlformats.org/officeDocument/2006/relationships/image" Target="media/image105.jpeg"/><Relationship Id="rId324" Type="http://schemas.openxmlformats.org/officeDocument/2006/relationships/image" Target="media/image210.png"/><Relationship Id="rId366" Type="http://schemas.microsoft.com/office/2007/relationships/hdphoto" Target="media/hdphoto119.wdp"/><Relationship Id="rId170" Type="http://schemas.microsoft.com/office/2007/relationships/hdphoto" Target="media/hdphoto52.wdp"/><Relationship Id="rId191" Type="http://schemas.openxmlformats.org/officeDocument/2006/relationships/hyperlink" Target="https://www.janssen-cosmetics.com/" TargetMode="External"/><Relationship Id="rId205" Type="http://schemas.microsoft.com/office/2007/relationships/hdphoto" Target="media/hdphoto63.wdp"/><Relationship Id="rId226" Type="http://schemas.openxmlformats.org/officeDocument/2006/relationships/image" Target="media/image147.png"/><Relationship Id="rId247" Type="http://schemas.openxmlformats.org/officeDocument/2006/relationships/image" Target="media/image159.jpeg"/><Relationship Id="rId107" Type="http://schemas.openxmlformats.org/officeDocument/2006/relationships/image" Target="media/image62.png"/><Relationship Id="rId268" Type="http://schemas.openxmlformats.org/officeDocument/2006/relationships/image" Target="media/image177.jpeg"/><Relationship Id="rId289" Type="http://schemas.openxmlformats.org/officeDocument/2006/relationships/image" Target="media/image189.jpeg"/><Relationship Id="rId11" Type="http://schemas.openxmlformats.org/officeDocument/2006/relationships/image" Target="media/image3.png"/><Relationship Id="rId32" Type="http://schemas.openxmlformats.org/officeDocument/2006/relationships/image" Target="media/image15.jpeg"/><Relationship Id="rId53" Type="http://schemas.openxmlformats.org/officeDocument/2006/relationships/image" Target="media/image27.png"/><Relationship Id="rId74" Type="http://schemas.microsoft.com/office/2007/relationships/hdphoto" Target="media/hdphoto27.wdp"/><Relationship Id="rId128" Type="http://schemas.microsoft.com/office/2007/relationships/hdphoto" Target="media/hdphoto40.wdp"/><Relationship Id="rId149" Type="http://schemas.openxmlformats.org/officeDocument/2006/relationships/image" Target="media/image98.png"/><Relationship Id="rId314" Type="http://schemas.openxmlformats.org/officeDocument/2006/relationships/image" Target="media/image205.png"/><Relationship Id="rId335" Type="http://schemas.openxmlformats.org/officeDocument/2006/relationships/image" Target="media/image216.png"/><Relationship Id="rId356" Type="http://schemas.microsoft.com/office/2007/relationships/hdphoto" Target="media/hdphoto115.wdp"/><Relationship Id="rId377" Type="http://schemas.openxmlformats.org/officeDocument/2006/relationships/image" Target="media/image242.png"/><Relationship Id="rId5" Type="http://schemas.openxmlformats.org/officeDocument/2006/relationships/webSettings" Target="webSettings.xml"/><Relationship Id="rId95" Type="http://schemas.microsoft.com/office/2007/relationships/hdphoto" Target="media/hdphoto32.wdp"/><Relationship Id="rId160" Type="http://schemas.microsoft.com/office/2007/relationships/hdphoto" Target="media/hdphoto47.wdp"/><Relationship Id="rId181" Type="http://schemas.openxmlformats.org/officeDocument/2006/relationships/image" Target="media/image117.jpeg"/><Relationship Id="rId216" Type="http://schemas.microsoft.com/office/2007/relationships/hdphoto" Target="media/hdphoto66.wdp"/><Relationship Id="rId237" Type="http://schemas.microsoft.com/office/2007/relationships/hdphoto" Target="media/hdphoto74.wdp"/><Relationship Id="rId258" Type="http://schemas.openxmlformats.org/officeDocument/2006/relationships/image" Target="media/image168.emf"/><Relationship Id="rId279" Type="http://schemas.openxmlformats.org/officeDocument/2006/relationships/image" Target="cid:image001.png@01D30610.C669C420" TargetMode="External"/><Relationship Id="rId22" Type="http://schemas.openxmlformats.org/officeDocument/2006/relationships/image" Target="media/image10.png"/><Relationship Id="rId43" Type="http://schemas.microsoft.com/office/2007/relationships/hdphoto" Target="media/hdphoto15.wdp"/><Relationship Id="rId64" Type="http://schemas.microsoft.com/office/2007/relationships/hdphoto" Target="media/hdphoto23.wdp"/><Relationship Id="rId118" Type="http://schemas.openxmlformats.org/officeDocument/2006/relationships/image" Target="media/image72.emf"/><Relationship Id="rId139" Type="http://schemas.openxmlformats.org/officeDocument/2006/relationships/image" Target="media/image88.png"/><Relationship Id="rId290" Type="http://schemas.microsoft.com/office/2007/relationships/hdphoto" Target="media/hdphoto89.wdp"/><Relationship Id="rId304" Type="http://schemas.microsoft.com/office/2007/relationships/hdphoto" Target="media/hdphoto93.wdp"/><Relationship Id="rId325" Type="http://schemas.microsoft.com/office/2007/relationships/hdphoto" Target="media/hdphoto103.wdp"/><Relationship Id="rId346" Type="http://schemas.microsoft.com/office/2007/relationships/hdphoto" Target="media/hdphoto112.wdp"/><Relationship Id="rId367" Type="http://schemas.openxmlformats.org/officeDocument/2006/relationships/image" Target="media/image236.jpeg"/><Relationship Id="rId388" Type="http://schemas.openxmlformats.org/officeDocument/2006/relationships/oleObject" Target="embeddings/oleObject2.bin"/><Relationship Id="rId85" Type="http://schemas.openxmlformats.org/officeDocument/2006/relationships/image" Target="media/image47.jpeg"/><Relationship Id="rId150" Type="http://schemas.microsoft.com/office/2007/relationships/hdphoto" Target="media/hdphoto44.wdp"/><Relationship Id="rId171" Type="http://schemas.openxmlformats.org/officeDocument/2006/relationships/image" Target="media/image111.jpeg"/><Relationship Id="rId192" Type="http://schemas.openxmlformats.org/officeDocument/2006/relationships/image" Target="http://janssen.kjm6.de/nlgen/img/1526465574.jpg" TargetMode="External"/><Relationship Id="rId206" Type="http://schemas.openxmlformats.org/officeDocument/2006/relationships/image" Target="media/image132.jpeg"/><Relationship Id="rId227" Type="http://schemas.microsoft.com/office/2007/relationships/hdphoto" Target="media/hdphoto69.wdp"/><Relationship Id="rId248" Type="http://schemas.openxmlformats.org/officeDocument/2006/relationships/image" Target="media/image160.jpeg"/><Relationship Id="rId269" Type="http://schemas.openxmlformats.org/officeDocument/2006/relationships/image" Target="media/image178.png"/><Relationship Id="rId12" Type="http://schemas.microsoft.com/office/2007/relationships/hdphoto" Target="media/hdphoto2.wdp"/><Relationship Id="rId33" Type="http://schemas.microsoft.com/office/2007/relationships/hdphoto" Target="media/hdphoto10.wdp"/><Relationship Id="rId108" Type="http://schemas.openxmlformats.org/officeDocument/2006/relationships/image" Target="media/image63.png"/><Relationship Id="rId129" Type="http://schemas.openxmlformats.org/officeDocument/2006/relationships/image" Target="media/image81.png"/><Relationship Id="rId280" Type="http://schemas.openxmlformats.org/officeDocument/2006/relationships/image" Target="media/image184.png"/><Relationship Id="rId315" Type="http://schemas.microsoft.com/office/2007/relationships/hdphoto" Target="media/hdphoto98.wdp"/><Relationship Id="rId336" Type="http://schemas.openxmlformats.org/officeDocument/2006/relationships/image" Target="media/image217.jpeg"/><Relationship Id="rId357" Type="http://schemas.openxmlformats.org/officeDocument/2006/relationships/image" Target="media/image230.png"/><Relationship Id="rId54" Type="http://schemas.openxmlformats.org/officeDocument/2006/relationships/image" Target="media/image28.jpeg"/><Relationship Id="rId75" Type="http://schemas.openxmlformats.org/officeDocument/2006/relationships/image" Target="media/image40.png"/><Relationship Id="rId96" Type="http://schemas.openxmlformats.org/officeDocument/2006/relationships/image" Target="media/image56.png"/><Relationship Id="rId140" Type="http://schemas.openxmlformats.org/officeDocument/2006/relationships/image" Target="media/image89.png"/><Relationship Id="rId161" Type="http://schemas.openxmlformats.org/officeDocument/2006/relationships/image" Target="media/image106.jpeg"/><Relationship Id="rId182" Type="http://schemas.openxmlformats.org/officeDocument/2006/relationships/image" Target="media/image118.png"/><Relationship Id="rId217" Type="http://schemas.openxmlformats.org/officeDocument/2006/relationships/image" Target="media/image140.emf"/><Relationship Id="rId378" Type="http://schemas.microsoft.com/office/2007/relationships/hdphoto" Target="media/hdphoto124.wdp"/><Relationship Id="rId6" Type="http://schemas.openxmlformats.org/officeDocument/2006/relationships/footnotes" Target="footnotes.xml"/><Relationship Id="rId238" Type="http://schemas.openxmlformats.org/officeDocument/2006/relationships/image" Target="media/image153.jpeg"/><Relationship Id="rId259" Type="http://schemas.openxmlformats.org/officeDocument/2006/relationships/image" Target="media/image169.emf"/><Relationship Id="rId23" Type="http://schemas.microsoft.com/office/2007/relationships/hdphoto" Target="media/hdphoto5.wdp"/><Relationship Id="rId119" Type="http://schemas.openxmlformats.org/officeDocument/2006/relationships/image" Target="media/image73.jpeg"/><Relationship Id="rId270" Type="http://schemas.microsoft.com/office/2007/relationships/hdphoto" Target="media/hdphoto81.wdp"/><Relationship Id="rId291" Type="http://schemas.openxmlformats.org/officeDocument/2006/relationships/image" Target="media/image190.png"/><Relationship Id="rId305" Type="http://schemas.openxmlformats.org/officeDocument/2006/relationships/image" Target="media/image200.png"/><Relationship Id="rId326" Type="http://schemas.openxmlformats.org/officeDocument/2006/relationships/image" Target="media/image211.png"/><Relationship Id="rId347" Type="http://schemas.openxmlformats.org/officeDocument/2006/relationships/image" Target="media/image223.png"/><Relationship Id="rId44" Type="http://schemas.openxmlformats.org/officeDocument/2006/relationships/image" Target="media/image21.jpeg"/><Relationship Id="rId65" Type="http://schemas.openxmlformats.org/officeDocument/2006/relationships/image" Target="media/image34.png"/><Relationship Id="rId86" Type="http://schemas.openxmlformats.org/officeDocument/2006/relationships/image" Target="media/image48.jpeg"/><Relationship Id="rId130" Type="http://schemas.openxmlformats.org/officeDocument/2006/relationships/image" Target="media/image82.jpeg"/><Relationship Id="rId151" Type="http://schemas.openxmlformats.org/officeDocument/2006/relationships/image" Target="media/image99.jpeg"/><Relationship Id="rId368" Type="http://schemas.microsoft.com/office/2007/relationships/hdphoto" Target="media/hdphoto120.wdp"/><Relationship Id="rId389" Type="http://schemas.openxmlformats.org/officeDocument/2006/relationships/image" Target="media/image249.jpeg"/><Relationship Id="rId172" Type="http://schemas.microsoft.com/office/2007/relationships/hdphoto" Target="media/hdphoto53.wdp"/><Relationship Id="rId193" Type="http://schemas.openxmlformats.org/officeDocument/2006/relationships/image" Target="media/image123.emf"/><Relationship Id="rId207" Type="http://schemas.openxmlformats.org/officeDocument/2006/relationships/image" Target="media/image133.png"/><Relationship Id="rId228" Type="http://schemas.openxmlformats.org/officeDocument/2006/relationships/image" Target="media/image148.png"/><Relationship Id="rId249" Type="http://schemas.openxmlformats.org/officeDocument/2006/relationships/image" Target="media/image161.jpeg"/><Relationship Id="rId13" Type="http://schemas.openxmlformats.org/officeDocument/2006/relationships/image" Target="media/image4.emf"/><Relationship Id="rId109" Type="http://schemas.openxmlformats.org/officeDocument/2006/relationships/image" Target="media/image64.png"/><Relationship Id="rId260" Type="http://schemas.openxmlformats.org/officeDocument/2006/relationships/image" Target="media/image170.emf"/><Relationship Id="rId281" Type="http://schemas.microsoft.com/office/2007/relationships/hdphoto" Target="media/hdphoto85.wdp"/><Relationship Id="rId316" Type="http://schemas.openxmlformats.org/officeDocument/2006/relationships/image" Target="media/image206.png"/><Relationship Id="rId337" Type="http://schemas.openxmlformats.org/officeDocument/2006/relationships/image" Target="media/image218.png"/><Relationship Id="rId34" Type="http://schemas.openxmlformats.org/officeDocument/2006/relationships/image" Target="media/image16.jpeg"/><Relationship Id="rId55" Type="http://schemas.openxmlformats.org/officeDocument/2006/relationships/image" Target="media/image29.png"/><Relationship Id="rId76" Type="http://schemas.microsoft.com/office/2007/relationships/hdphoto" Target="media/hdphoto28.wdp"/><Relationship Id="rId97" Type="http://schemas.microsoft.com/office/2007/relationships/hdphoto" Target="media/hdphoto33.wdp"/><Relationship Id="rId120" Type="http://schemas.openxmlformats.org/officeDocument/2006/relationships/image" Target="media/image74.jpeg"/><Relationship Id="rId141" Type="http://schemas.openxmlformats.org/officeDocument/2006/relationships/image" Target="media/image90.png"/><Relationship Id="rId358" Type="http://schemas.microsoft.com/office/2007/relationships/hdphoto" Target="media/hdphoto116.wdp"/><Relationship Id="rId379" Type="http://schemas.openxmlformats.org/officeDocument/2006/relationships/image" Target="media/image243.png"/><Relationship Id="rId7" Type="http://schemas.openxmlformats.org/officeDocument/2006/relationships/endnotes" Target="endnotes.xml"/><Relationship Id="rId162" Type="http://schemas.microsoft.com/office/2007/relationships/hdphoto" Target="media/hdphoto48.wdp"/><Relationship Id="rId183" Type="http://schemas.microsoft.com/office/2007/relationships/hdphoto" Target="media/hdphoto57.wdp"/><Relationship Id="rId218" Type="http://schemas.openxmlformats.org/officeDocument/2006/relationships/image" Target="media/image141.png"/><Relationship Id="rId239" Type="http://schemas.microsoft.com/office/2007/relationships/hdphoto" Target="media/hdphoto75.wdp"/><Relationship Id="rId390" Type="http://schemas.microsoft.com/office/2007/relationships/hdphoto" Target="media/hdphoto127.wdp"/><Relationship Id="rId250" Type="http://schemas.openxmlformats.org/officeDocument/2006/relationships/image" Target="media/image162.emf"/><Relationship Id="rId271" Type="http://schemas.openxmlformats.org/officeDocument/2006/relationships/image" Target="media/image179.png"/><Relationship Id="rId292" Type="http://schemas.openxmlformats.org/officeDocument/2006/relationships/image" Target="media/image191.emf"/><Relationship Id="rId306" Type="http://schemas.microsoft.com/office/2007/relationships/hdphoto" Target="media/hdphoto94.wdp"/><Relationship Id="rId24" Type="http://schemas.openxmlformats.org/officeDocument/2006/relationships/image" Target="media/image11.jpeg"/><Relationship Id="rId45" Type="http://schemas.microsoft.com/office/2007/relationships/hdphoto" Target="media/hdphoto16.wdp"/><Relationship Id="rId66" Type="http://schemas.microsoft.com/office/2007/relationships/hdphoto" Target="media/hdphoto24.wdp"/><Relationship Id="rId87" Type="http://schemas.openxmlformats.org/officeDocument/2006/relationships/image" Target="media/image49.jpeg"/><Relationship Id="rId110" Type="http://schemas.openxmlformats.org/officeDocument/2006/relationships/image" Target="media/image65.png"/><Relationship Id="rId131" Type="http://schemas.microsoft.com/office/2007/relationships/hdphoto" Target="media/hdphoto41.wdp"/><Relationship Id="rId327" Type="http://schemas.microsoft.com/office/2007/relationships/hdphoto" Target="media/hdphoto104.wdp"/><Relationship Id="rId348" Type="http://schemas.openxmlformats.org/officeDocument/2006/relationships/image" Target="media/image224.png"/><Relationship Id="rId369" Type="http://schemas.openxmlformats.org/officeDocument/2006/relationships/image" Target="media/image237.png"/><Relationship Id="rId152" Type="http://schemas.openxmlformats.org/officeDocument/2006/relationships/image" Target="media/image100.png"/><Relationship Id="rId173" Type="http://schemas.openxmlformats.org/officeDocument/2006/relationships/image" Target="media/image112.png"/><Relationship Id="rId194" Type="http://schemas.openxmlformats.org/officeDocument/2006/relationships/image" Target="http://janssen.kjm6.de/nlgen/img/1525252296.jpg" TargetMode="External"/><Relationship Id="rId208" Type="http://schemas.microsoft.com/office/2007/relationships/hdphoto" Target="media/hdphoto64.wdp"/><Relationship Id="rId229" Type="http://schemas.microsoft.com/office/2007/relationships/hdphoto" Target="media/hdphoto70.wdp"/><Relationship Id="rId380" Type="http://schemas.microsoft.com/office/2007/relationships/hdphoto" Target="media/hdphoto125.wdp"/><Relationship Id="rId240" Type="http://schemas.openxmlformats.org/officeDocument/2006/relationships/image" Target="media/image154.emf"/><Relationship Id="rId261" Type="http://schemas.openxmlformats.org/officeDocument/2006/relationships/image" Target="media/image171.emf"/><Relationship Id="rId14" Type="http://schemas.openxmlformats.org/officeDocument/2006/relationships/image" Target="media/image5.tiff"/><Relationship Id="rId35" Type="http://schemas.microsoft.com/office/2007/relationships/hdphoto" Target="media/hdphoto11.wdp"/><Relationship Id="rId56" Type="http://schemas.microsoft.com/office/2007/relationships/hdphoto" Target="media/hdphoto19.wdp"/><Relationship Id="rId77" Type="http://schemas.openxmlformats.org/officeDocument/2006/relationships/image" Target="media/image41.png"/><Relationship Id="rId100" Type="http://schemas.microsoft.com/office/2007/relationships/hdphoto" Target="media/hdphoto34.wdp"/><Relationship Id="rId282" Type="http://schemas.openxmlformats.org/officeDocument/2006/relationships/image" Target="media/image185.jpeg"/><Relationship Id="rId317" Type="http://schemas.microsoft.com/office/2007/relationships/hdphoto" Target="media/hdphoto99.wdp"/><Relationship Id="rId338" Type="http://schemas.microsoft.com/office/2007/relationships/hdphoto" Target="media/hdphoto108.wdp"/><Relationship Id="rId359" Type="http://schemas.openxmlformats.org/officeDocument/2006/relationships/image" Target="media/image231.png"/><Relationship Id="rId8" Type="http://schemas.openxmlformats.org/officeDocument/2006/relationships/image" Target="media/image1.jpeg"/><Relationship Id="rId98" Type="http://schemas.openxmlformats.org/officeDocument/2006/relationships/image" Target="media/image57.png"/><Relationship Id="rId121" Type="http://schemas.openxmlformats.org/officeDocument/2006/relationships/image" Target="media/image75.jpeg"/><Relationship Id="rId142" Type="http://schemas.openxmlformats.org/officeDocument/2006/relationships/image" Target="media/image91.png"/><Relationship Id="rId163" Type="http://schemas.openxmlformats.org/officeDocument/2006/relationships/image" Target="media/image107.png"/><Relationship Id="rId184" Type="http://schemas.openxmlformats.org/officeDocument/2006/relationships/image" Target="media/image119.png"/><Relationship Id="rId219" Type="http://schemas.openxmlformats.org/officeDocument/2006/relationships/image" Target="media/image142.png"/><Relationship Id="rId370" Type="http://schemas.microsoft.com/office/2007/relationships/hdphoto" Target="media/hdphoto121.wdp"/><Relationship Id="rId391" Type="http://schemas.openxmlformats.org/officeDocument/2006/relationships/image" Target="https://images.kajomigenerator.de/upload/637321d2-a2ad-4caa-8512-5ee1f2502f6d.jpg?v=cacff44916cedc7df469a0afbddbc15f" TargetMode="External"/><Relationship Id="rId230" Type="http://schemas.openxmlformats.org/officeDocument/2006/relationships/image" Target="media/image149.jpeg"/><Relationship Id="rId251" Type="http://schemas.openxmlformats.org/officeDocument/2006/relationships/image" Target="media/image163.jpeg"/><Relationship Id="rId25" Type="http://schemas.microsoft.com/office/2007/relationships/hdphoto" Target="media/hdphoto6.wdp"/><Relationship Id="rId46" Type="http://schemas.openxmlformats.org/officeDocument/2006/relationships/image" Target="media/image22.emf"/><Relationship Id="rId67" Type="http://schemas.openxmlformats.org/officeDocument/2006/relationships/image" Target="media/image35.png"/><Relationship Id="rId272" Type="http://schemas.microsoft.com/office/2007/relationships/hdphoto" Target="media/hdphoto82.wdp"/><Relationship Id="rId293" Type="http://schemas.openxmlformats.org/officeDocument/2006/relationships/image" Target="media/image192.emf"/><Relationship Id="rId307" Type="http://schemas.openxmlformats.org/officeDocument/2006/relationships/image" Target="media/image201.jpeg"/><Relationship Id="rId328" Type="http://schemas.openxmlformats.org/officeDocument/2006/relationships/image" Target="media/image212.jpeg"/><Relationship Id="rId349" Type="http://schemas.microsoft.com/office/2007/relationships/hdphoto" Target="media/hdphoto113.wdp"/><Relationship Id="rId88" Type="http://schemas.openxmlformats.org/officeDocument/2006/relationships/image" Target="media/image50.jpeg"/><Relationship Id="rId111" Type="http://schemas.openxmlformats.org/officeDocument/2006/relationships/image" Target="media/image66.png"/><Relationship Id="rId132" Type="http://schemas.openxmlformats.org/officeDocument/2006/relationships/image" Target="media/image83.png"/><Relationship Id="rId153" Type="http://schemas.openxmlformats.org/officeDocument/2006/relationships/image" Target="media/image101.jpeg"/><Relationship Id="rId174" Type="http://schemas.microsoft.com/office/2007/relationships/hdphoto" Target="media/hdphoto54.wdp"/><Relationship Id="rId195" Type="http://schemas.openxmlformats.org/officeDocument/2006/relationships/image" Target="media/image124.emf"/><Relationship Id="rId209" Type="http://schemas.openxmlformats.org/officeDocument/2006/relationships/image" Target="media/image134.png"/><Relationship Id="rId360" Type="http://schemas.openxmlformats.org/officeDocument/2006/relationships/image" Target="media/image232.png"/><Relationship Id="rId381" Type="http://schemas.openxmlformats.org/officeDocument/2006/relationships/image" Target="media/image244.jpeg"/><Relationship Id="rId220" Type="http://schemas.openxmlformats.org/officeDocument/2006/relationships/image" Target="media/image143.png"/><Relationship Id="rId241" Type="http://schemas.openxmlformats.org/officeDocument/2006/relationships/image" Target="media/image155.png"/><Relationship Id="rId15" Type="http://schemas.openxmlformats.org/officeDocument/2006/relationships/image" Target="media/image6.tiff"/><Relationship Id="rId36" Type="http://schemas.openxmlformats.org/officeDocument/2006/relationships/image" Target="media/image17.jpeg"/><Relationship Id="rId57" Type="http://schemas.openxmlformats.org/officeDocument/2006/relationships/image" Target="media/image30.jpeg"/><Relationship Id="rId262" Type="http://schemas.openxmlformats.org/officeDocument/2006/relationships/image" Target="media/image172.emf"/><Relationship Id="rId283" Type="http://schemas.microsoft.com/office/2007/relationships/hdphoto" Target="media/hdphoto86.wdp"/><Relationship Id="rId318" Type="http://schemas.openxmlformats.org/officeDocument/2006/relationships/image" Target="media/image207.png"/><Relationship Id="rId339" Type="http://schemas.openxmlformats.org/officeDocument/2006/relationships/image" Target="media/image219.png"/><Relationship Id="rId78" Type="http://schemas.openxmlformats.org/officeDocument/2006/relationships/image" Target="media/image42.jpeg"/><Relationship Id="rId99" Type="http://schemas.openxmlformats.org/officeDocument/2006/relationships/image" Target="media/image58.jpeg"/><Relationship Id="rId101" Type="http://schemas.openxmlformats.org/officeDocument/2006/relationships/image" Target="media/image59.png"/><Relationship Id="rId122" Type="http://schemas.openxmlformats.org/officeDocument/2006/relationships/image" Target="media/image76.jpeg"/><Relationship Id="rId143" Type="http://schemas.openxmlformats.org/officeDocument/2006/relationships/image" Target="media/image92.png"/><Relationship Id="rId164" Type="http://schemas.microsoft.com/office/2007/relationships/hdphoto" Target="media/hdphoto49.wdp"/><Relationship Id="rId185" Type="http://schemas.openxmlformats.org/officeDocument/2006/relationships/image" Target="media/image120.png"/><Relationship Id="rId350" Type="http://schemas.openxmlformats.org/officeDocument/2006/relationships/image" Target="media/image225.jpeg"/><Relationship Id="rId371" Type="http://schemas.openxmlformats.org/officeDocument/2006/relationships/image" Target="media/image238.jpeg"/><Relationship Id="rId9" Type="http://schemas.microsoft.com/office/2007/relationships/hdphoto" Target="media/hdphoto1.wdp"/><Relationship Id="rId210" Type="http://schemas.openxmlformats.org/officeDocument/2006/relationships/image" Target="media/image135.png"/><Relationship Id="rId392" Type="http://schemas.openxmlformats.org/officeDocument/2006/relationships/hyperlink" Target="mailto:info@janssen-beauty.cz" TargetMode="External"/><Relationship Id="rId26" Type="http://schemas.openxmlformats.org/officeDocument/2006/relationships/image" Target="media/image12.jpeg"/><Relationship Id="rId231" Type="http://schemas.microsoft.com/office/2007/relationships/hdphoto" Target="media/hdphoto71.wdp"/><Relationship Id="rId252" Type="http://schemas.openxmlformats.org/officeDocument/2006/relationships/image" Target="media/image164.png"/><Relationship Id="rId273" Type="http://schemas.openxmlformats.org/officeDocument/2006/relationships/image" Target="media/image180.png"/><Relationship Id="rId294" Type="http://schemas.openxmlformats.org/officeDocument/2006/relationships/image" Target="media/image193.png"/><Relationship Id="rId308" Type="http://schemas.microsoft.com/office/2007/relationships/hdphoto" Target="media/hdphoto95.wdp"/><Relationship Id="rId329" Type="http://schemas.microsoft.com/office/2007/relationships/hdphoto" Target="media/hdphoto105.wdp"/><Relationship Id="rId47" Type="http://schemas.openxmlformats.org/officeDocument/2006/relationships/image" Target="media/image23.png"/><Relationship Id="rId68" Type="http://schemas.microsoft.com/office/2007/relationships/hdphoto" Target="media/hdphoto25.wdp"/><Relationship Id="rId89" Type="http://schemas.openxmlformats.org/officeDocument/2006/relationships/image" Target="media/image51.jpeg"/><Relationship Id="rId112" Type="http://schemas.microsoft.com/office/2007/relationships/hdphoto" Target="media/hdphoto38.wdp"/><Relationship Id="rId133" Type="http://schemas.microsoft.com/office/2007/relationships/hdphoto" Target="media/hdphoto42.wdp"/><Relationship Id="rId154" Type="http://schemas.openxmlformats.org/officeDocument/2006/relationships/image" Target="media/image102.png"/><Relationship Id="rId175" Type="http://schemas.openxmlformats.org/officeDocument/2006/relationships/image" Target="media/image113.png"/><Relationship Id="rId340" Type="http://schemas.microsoft.com/office/2007/relationships/hdphoto" Target="media/hdphoto109.wdp"/><Relationship Id="rId361" Type="http://schemas.microsoft.com/office/2007/relationships/hdphoto" Target="media/hdphoto117.wdp"/><Relationship Id="rId196" Type="http://schemas.openxmlformats.org/officeDocument/2006/relationships/image" Target="media/image125.png"/><Relationship Id="rId200" Type="http://schemas.openxmlformats.org/officeDocument/2006/relationships/image" Target="media/image128.emf"/><Relationship Id="rId382" Type="http://schemas.openxmlformats.org/officeDocument/2006/relationships/image" Target="media/image245.tiff"/><Relationship Id="rId16" Type="http://schemas.openxmlformats.org/officeDocument/2006/relationships/image" Target="media/image7.png"/><Relationship Id="rId221" Type="http://schemas.microsoft.com/office/2007/relationships/hdphoto" Target="media/hdphoto67.wdp"/><Relationship Id="rId242" Type="http://schemas.microsoft.com/office/2007/relationships/hdphoto" Target="media/hdphoto76.wdp"/><Relationship Id="rId263" Type="http://schemas.openxmlformats.org/officeDocument/2006/relationships/image" Target="media/image173.emf"/><Relationship Id="rId284" Type="http://schemas.openxmlformats.org/officeDocument/2006/relationships/image" Target="media/image186.jpeg"/><Relationship Id="rId319" Type="http://schemas.microsoft.com/office/2007/relationships/hdphoto" Target="media/hdphoto100.wdp"/><Relationship Id="rId37" Type="http://schemas.microsoft.com/office/2007/relationships/hdphoto" Target="media/hdphoto12.wdp"/><Relationship Id="rId58" Type="http://schemas.microsoft.com/office/2007/relationships/hdphoto" Target="media/hdphoto20.wdp"/><Relationship Id="rId79" Type="http://schemas.microsoft.com/office/2007/relationships/hdphoto" Target="media/hdphoto29.wdp"/><Relationship Id="rId102" Type="http://schemas.microsoft.com/office/2007/relationships/hdphoto" Target="media/hdphoto35.wdp"/><Relationship Id="rId123" Type="http://schemas.openxmlformats.org/officeDocument/2006/relationships/image" Target="media/image77.jpeg"/><Relationship Id="rId144" Type="http://schemas.openxmlformats.org/officeDocument/2006/relationships/image" Target="media/image93.png"/><Relationship Id="rId330" Type="http://schemas.openxmlformats.org/officeDocument/2006/relationships/image" Target="media/image213.jpeg"/><Relationship Id="rId90" Type="http://schemas.openxmlformats.org/officeDocument/2006/relationships/image" Target="media/image52.jpeg"/><Relationship Id="rId165" Type="http://schemas.openxmlformats.org/officeDocument/2006/relationships/image" Target="media/image108.jpeg"/><Relationship Id="rId186" Type="http://schemas.microsoft.com/office/2007/relationships/hdphoto" Target="media/hdphoto58.wdp"/><Relationship Id="rId351" Type="http://schemas.openxmlformats.org/officeDocument/2006/relationships/image" Target="media/image226.png"/><Relationship Id="rId372" Type="http://schemas.microsoft.com/office/2007/relationships/hdphoto" Target="media/hdphoto122.wdp"/><Relationship Id="rId393" Type="http://schemas.openxmlformats.org/officeDocument/2006/relationships/header" Target="header1.xml"/><Relationship Id="rId211" Type="http://schemas.openxmlformats.org/officeDocument/2006/relationships/image" Target="media/image136.png"/><Relationship Id="rId232" Type="http://schemas.openxmlformats.org/officeDocument/2006/relationships/image" Target="media/image150.png"/><Relationship Id="rId253" Type="http://schemas.microsoft.com/office/2007/relationships/hdphoto" Target="media/hdphoto78.wdp"/><Relationship Id="rId274" Type="http://schemas.openxmlformats.org/officeDocument/2006/relationships/image" Target="media/image181.png"/><Relationship Id="rId295" Type="http://schemas.openxmlformats.org/officeDocument/2006/relationships/image" Target="media/image194.png"/><Relationship Id="rId309" Type="http://schemas.openxmlformats.org/officeDocument/2006/relationships/image" Target="media/image202.png"/><Relationship Id="rId27" Type="http://schemas.microsoft.com/office/2007/relationships/hdphoto" Target="media/hdphoto7.wdp"/><Relationship Id="rId48" Type="http://schemas.microsoft.com/office/2007/relationships/hdphoto" Target="media/hdphoto17.wdp"/><Relationship Id="rId69" Type="http://schemas.openxmlformats.org/officeDocument/2006/relationships/image" Target="media/image36.png"/><Relationship Id="rId113" Type="http://schemas.openxmlformats.org/officeDocument/2006/relationships/image" Target="media/image67.jpeg"/><Relationship Id="rId134" Type="http://schemas.openxmlformats.org/officeDocument/2006/relationships/image" Target="media/image84.png"/><Relationship Id="rId320" Type="http://schemas.openxmlformats.org/officeDocument/2006/relationships/image" Target="media/image208.png"/><Relationship Id="rId80" Type="http://schemas.openxmlformats.org/officeDocument/2006/relationships/image" Target="media/image43.jpeg"/><Relationship Id="rId155" Type="http://schemas.microsoft.com/office/2007/relationships/hdphoto" Target="media/hdphoto45.wdp"/><Relationship Id="rId176" Type="http://schemas.microsoft.com/office/2007/relationships/hdphoto" Target="media/hdphoto55.wdp"/><Relationship Id="rId197" Type="http://schemas.microsoft.com/office/2007/relationships/hdphoto" Target="media/hdphoto61.wdp"/><Relationship Id="rId341" Type="http://schemas.openxmlformats.org/officeDocument/2006/relationships/image" Target="media/image220.png"/><Relationship Id="rId362" Type="http://schemas.openxmlformats.org/officeDocument/2006/relationships/image" Target="media/image233.jpeg"/><Relationship Id="rId383" Type="http://schemas.openxmlformats.org/officeDocument/2006/relationships/image" Target="media/image246.jpeg"/><Relationship Id="rId201" Type="http://schemas.openxmlformats.org/officeDocument/2006/relationships/image" Target="media/image129.png"/><Relationship Id="rId222" Type="http://schemas.openxmlformats.org/officeDocument/2006/relationships/image" Target="media/image144.png"/><Relationship Id="rId243" Type="http://schemas.openxmlformats.org/officeDocument/2006/relationships/image" Target="media/image156.png"/><Relationship Id="rId264" Type="http://schemas.openxmlformats.org/officeDocument/2006/relationships/image" Target="media/image174.emf"/><Relationship Id="rId285" Type="http://schemas.microsoft.com/office/2007/relationships/hdphoto" Target="media/hdphoto87.wdp"/><Relationship Id="rId17" Type="http://schemas.microsoft.com/office/2007/relationships/hdphoto" Target="media/hdphoto3.wdp"/><Relationship Id="rId38" Type="http://schemas.openxmlformats.org/officeDocument/2006/relationships/image" Target="media/image18.jpeg"/><Relationship Id="rId59" Type="http://schemas.openxmlformats.org/officeDocument/2006/relationships/image" Target="media/image31.png"/><Relationship Id="rId103" Type="http://schemas.openxmlformats.org/officeDocument/2006/relationships/image" Target="media/image60.png"/><Relationship Id="rId124" Type="http://schemas.microsoft.com/office/2007/relationships/hdphoto" Target="media/hdphoto39.wdp"/><Relationship Id="rId310" Type="http://schemas.microsoft.com/office/2007/relationships/hdphoto" Target="media/hdphoto96.wdp"/><Relationship Id="rId70" Type="http://schemas.microsoft.com/office/2007/relationships/hdphoto" Target="media/hdphoto26.wdp"/><Relationship Id="rId91" Type="http://schemas.openxmlformats.org/officeDocument/2006/relationships/image" Target="media/image53.jpeg"/><Relationship Id="rId145" Type="http://schemas.openxmlformats.org/officeDocument/2006/relationships/image" Target="media/image94.png"/><Relationship Id="rId166" Type="http://schemas.microsoft.com/office/2007/relationships/hdphoto" Target="media/hdphoto50.wdp"/><Relationship Id="rId187" Type="http://schemas.openxmlformats.org/officeDocument/2006/relationships/image" Target="media/image121.png"/><Relationship Id="rId331" Type="http://schemas.openxmlformats.org/officeDocument/2006/relationships/image" Target="media/image214.png"/><Relationship Id="rId352" Type="http://schemas.microsoft.com/office/2007/relationships/hdphoto" Target="media/hdphoto114.wdp"/><Relationship Id="rId373" Type="http://schemas.openxmlformats.org/officeDocument/2006/relationships/image" Target="media/image239.jpeg"/><Relationship Id="rId394" Type="http://schemas.openxmlformats.org/officeDocument/2006/relationships/footer" Target="footer1.xml"/><Relationship Id="rId1" Type="http://schemas.openxmlformats.org/officeDocument/2006/relationships/numbering" Target="numbering.xml"/><Relationship Id="rId212" Type="http://schemas.openxmlformats.org/officeDocument/2006/relationships/image" Target="media/image137.png"/><Relationship Id="rId233" Type="http://schemas.microsoft.com/office/2007/relationships/hdphoto" Target="media/hdphoto72.wdp"/><Relationship Id="rId254" Type="http://schemas.openxmlformats.org/officeDocument/2006/relationships/image" Target="media/image165.png"/><Relationship Id="rId28" Type="http://schemas.openxmlformats.org/officeDocument/2006/relationships/image" Target="media/image13.jpeg"/><Relationship Id="rId49" Type="http://schemas.openxmlformats.org/officeDocument/2006/relationships/image" Target="media/image24.jpeg"/><Relationship Id="rId114" Type="http://schemas.openxmlformats.org/officeDocument/2006/relationships/image" Target="media/image68.jpeg"/><Relationship Id="rId275" Type="http://schemas.microsoft.com/office/2007/relationships/hdphoto" Target="media/hdphoto83.wdp"/><Relationship Id="rId296" Type="http://schemas.openxmlformats.org/officeDocument/2006/relationships/image" Target="media/image195.png"/><Relationship Id="rId300" Type="http://schemas.microsoft.com/office/2007/relationships/hdphoto" Target="media/hdphoto91.wdp"/><Relationship Id="rId60" Type="http://schemas.microsoft.com/office/2007/relationships/hdphoto" Target="media/hdphoto21.wdp"/><Relationship Id="rId81" Type="http://schemas.microsoft.com/office/2007/relationships/hdphoto" Target="media/hdphoto30.wdp"/><Relationship Id="rId135" Type="http://schemas.microsoft.com/office/2007/relationships/hdphoto" Target="media/hdphoto43.wdp"/><Relationship Id="rId156" Type="http://schemas.openxmlformats.org/officeDocument/2006/relationships/image" Target="media/image103.png"/><Relationship Id="rId177" Type="http://schemas.openxmlformats.org/officeDocument/2006/relationships/image" Target="media/image114.png"/><Relationship Id="rId198" Type="http://schemas.openxmlformats.org/officeDocument/2006/relationships/image" Target="media/image126.jpeg"/><Relationship Id="rId321" Type="http://schemas.microsoft.com/office/2007/relationships/hdphoto" Target="media/hdphoto101.wdp"/><Relationship Id="rId342" Type="http://schemas.microsoft.com/office/2007/relationships/hdphoto" Target="media/hdphoto110.wdp"/><Relationship Id="rId363" Type="http://schemas.microsoft.com/office/2007/relationships/hdphoto" Target="media/hdphoto118.wdp"/><Relationship Id="rId384" Type="http://schemas.microsoft.com/office/2007/relationships/hdphoto" Target="media/hdphoto126.wdp"/><Relationship Id="rId202" Type="http://schemas.microsoft.com/office/2007/relationships/hdphoto" Target="media/hdphoto62.wdp"/><Relationship Id="rId223" Type="http://schemas.microsoft.com/office/2007/relationships/hdphoto" Target="media/hdphoto68.wdp"/><Relationship Id="rId244" Type="http://schemas.microsoft.com/office/2007/relationships/hdphoto" Target="media/hdphoto77.wdp"/><Relationship Id="rId18" Type="http://schemas.openxmlformats.org/officeDocument/2006/relationships/hyperlink" Target="mailto:info@janssen-beauty.cz" TargetMode="External"/><Relationship Id="rId39" Type="http://schemas.microsoft.com/office/2007/relationships/hdphoto" Target="media/hdphoto13.wdp"/><Relationship Id="rId265" Type="http://schemas.openxmlformats.org/officeDocument/2006/relationships/image" Target="media/image175.emf"/><Relationship Id="rId286" Type="http://schemas.openxmlformats.org/officeDocument/2006/relationships/image" Target="media/image187.png"/><Relationship Id="rId50" Type="http://schemas.openxmlformats.org/officeDocument/2006/relationships/image" Target="media/image25.png"/><Relationship Id="rId104" Type="http://schemas.microsoft.com/office/2007/relationships/hdphoto" Target="media/hdphoto36.wdp"/><Relationship Id="rId125" Type="http://schemas.openxmlformats.org/officeDocument/2006/relationships/image" Target="media/image78.jpeg"/><Relationship Id="rId146" Type="http://schemas.openxmlformats.org/officeDocument/2006/relationships/image" Target="media/image95.png"/><Relationship Id="rId167" Type="http://schemas.openxmlformats.org/officeDocument/2006/relationships/image" Target="media/image109.png"/><Relationship Id="rId188" Type="http://schemas.microsoft.com/office/2007/relationships/hdphoto" Target="media/hdphoto59.wdp"/><Relationship Id="rId311" Type="http://schemas.openxmlformats.org/officeDocument/2006/relationships/image" Target="media/image203.png"/><Relationship Id="rId332" Type="http://schemas.microsoft.com/office/2007/relationships/hdphoto" Target="media/hdphoto106.wdp"/><Relationship Id="rId353" Type="http://schemas.openxmlformats.org/officeDocument/2006/relationships/image" Target="media/image227.jpeg"/><Relationship Id="rId374" Type="http://schemas.openxmlformats.org/officeDocument/2006/relationships/image" Target="media/image240.jpeg"/><Relationship Id="rId395" Type="http://schemas.openxmlformats.org/officeDocument/2006/relationships/fontTable" Target="fontTable.xml"/><Relationship Id="rId71" Type="http://schemas.openxmlformats.org/officeDocument/2006/relationships/image" Target="media/image37.jpeg"/><Relationship Id="rId92" Type="http://schemas.openxmlformats.org/officeDocument/2006/relationships/image" Target="media/image54.png"/><Relationship Id="rId213" Type="http://schemas.openxmlformats.org/officeDocument/2006/relationships/image" Target="media/image138.jpeg"/><Relationship Id="rId234" Type="http://schemas.openxmlformats.org/officeDocument/2006/relationships/image" Target="media/image151.png"/><Relationship Id="rId2" Type="http://schemas.openxmlformats.org/officeDocument/2006/relationships/styles" Target="styles.xml"/><Relationship Id="rId29" Type="http://schemas.microsoft.com/office/2007/relationships/hdphoto" Target="media/hdphoto8.wdp"/><Relationship Id="rId255" Type="http://schemas.openxmlformats.org/officeDocument/2006/relationships/image" Target="media/image166.jpeg"/><Relationship Id="rId276" Type="http://schemas.openxmlformats.org/officeDocument/2006/relationships/image" Target="media/image182.png"/><Relationship Id="rId297" Type="http://schemas.openxmlformats.org/officeDocument/2006/relationships/image" Target="media/image196.png"/><Relationship Id="rId40" Type="http://schemas.openxmlformats.org/officeDocument/2006/relationships/image" Target="media/image19.png"/><Relationship Id="rId115" Type="http://schemas.openxmlformats.org/officeDocument/2006/relationships/image" Target="media/image69.jpeg"/><Relationship Id="rId136" Type="http://schemas.openxmlformats.org/officeDocument/2006/relationships/image" Target="media/image85.png"/><Relationship Id="rId157" Type="http://schemas.openxmlformats.org/officeDocument/2006/relationships/image" Target="media/image104.png"/><Relationship Id="rId178" Type="http://schemas.openxmlformats.org/officeDocument/2006/relationships/image" Target="media/image115.png"/><Relationship Id="rId301" Type="http://schemas.openxmlformats.org/officeDocument/2006/relationships/image" Target="media/image198.png"/><Relationship Id="rId322" Type="http://schemas.openxmlformats.org/officeDocument/2006/relationships/image" Target="media/image209.png"/><Relationship Id="rId343" Type="http://schemas.openxmlformats.org/officeDocument/2006/relationships/image" Target="media/image221.png"/><Relationship Id="rId364" Type="http://schemas.openxmlformats.org/officeDocument/2006/relationships/image" Target="media/image234.png"/><Relationship Id="rId61" Type="http://schemas.openxmlformats.org/officeDocument/2006/relationships/image" Target="media/image32.png"/><Relationship Id="rId82" Type="http://schemas.openxmlformats.org/officeDocument/2006/relationships/image" Target="media/image44.jpeg"/><Relationship Id="rId199" Type="http://schemas.openxmlformats.org/officeDocument/2006/relationships/image" Target="media/image127.png"/><Relationship Id="rId203" Type="http://schemas.openxmlformats.org/officeDocument/2006/relationships/image" Target="media/image130.png"/><Relationship Id="rId385" Type="http://schemas.openxmlformats.org/officeDocument/2006/relationships/image" Target="media/image247.emf"/><Relationship Id="rId19" Type="http://schemas.openxmlformats.org/officeDocument/2006/relationships/image" Target="media/image8.jpeg"/><Relationship Id="rId224" Type="http://schemas.openxmlformats.org/officeDocument/2006/relationships/image" Target="media/image145.jpeg"/><Relationship Id="rId245" Type="http://schemas.openxmlformats.org/officeDocument/2006/relationships/image" Target="media/image157.png"/><Relationship Id="rId266" Type="http://schemas.openxmlformats.org/officeDocument/2006/relationships/image" Target="media/image176.png"/><Relationship Id="rId287" Type="http://schemas.openxmlformats.org/officeDocument/2006/relationships/image" Target="media/image188.jpeg"/><Relationship Id="rId30" Type="http://schemas.openxmlformats.org/officeDocument/2006/relationships/image" Target="media/image14.png"/><Relationship Id="rId105" Type="http://schemas.openxmlformats.org/officeDocument/2006/relationships/image" Target="media/image61.jpeg"/><Relationship Id="rId126" Type="http://schemas.openxmlformats.org/officeDocument/2006/relationships/image" Target="media/image79.jpeg"/><Relationship Id="rId147" Type="http://schemas.openxmlformats.org/officeDocument/2006/relationships/image" Target="media/image96.png"/><Relationship Id="rId168" Type="http://schemas.microsoft.com/office/2007/relationships/hdphoto" Target="media/hdphoto51.wdp"/><Relationship Id="rId312" Type="http://schemas.microsoft.com/office/2007/relationships/hdphoto" Target="media/hdphoto97.wdp"/><Relationship Id="rId333" Type="http://schemas.openxmlformats.org/officeDocument/2006/relationships/image" Target="media/image215.jpeg"/><Relationship Id="rId354" Type="http://schemas.openxmlformats.org/officeDocument/2006/relationships/image" Target="media/image228.png"/><Relationship Id="rId51" Type="http://schemas.microsoft.com/office/2007/relationships/hdphoto" Target="media/hdphoto18.wdp"/><Relationship Id="rId72" Type="http://schemas.openxmlformats.org/officeDocument/2006/relationships/image" Target="media/image38.png"/><Relationship Id="rId93" Type="http://schemas.microsoft.com/office/2007/relationships/hdphoto" Target="media/hdphoto31.wdp"/><Relationship Id="rId189" Type="http://schemas.openxmlformats.org/officeDocument/2006/relationships/image" Target="media/image122.png"/><Relationship Id="rId375" Type="http://schemas.openxmlformats.org/officeDocument/2006/relationships/image" Target="media/image241.png"/><Relationship Id="rId396" Type="http://schemas.openxmlformats.org/officeDocument/2006/relationships/theme" Target="theme/theme1.xml"/><Relationship Id="rId3" Type="http://schemas.microsoft.com/office/2007/relationships/stylesWithEffects" Target="stylesWithEffects.xml"/><Relationship Id="rId214" Type="http://schemas.microsoft.com/office/2007/relationships/hdphoto" Target="media/hdphoto65.wdp"/><Relationship Id="rId235" Type="http://schemas.microsoft.com/office/2007/relationships/hdphoto" Target="media/hdphoto73.wdp"/><Relationship Id="rId256" Type="http://schemas.openxmlformats.org/officeDocument/2006/relationships/image" Target="media/image167.png"/><Relationship Id="rId277" Type="http://schemas.openxmlformats.org/officeDocument/2006/relationships/image" Target="media/image183.png"/><Relationship Id="rId298" Type="http://schemas.microsoft.com/office/2007/relationships/hdphoto" Target="media/hdphoto90.wdp"/><Relationship Id="rId116" Type="http://schemas.openxmlformats.org/officeDocument/2006/relationships/image" Target="media/image70.jpeg"/><Relationship Id="rId137" Type="http://schemas.openxmlformats.org/officeDocument/2006/relationships/image" Target="media/image86.emf"/><Relationship Id="rId158" Type="http://schemas.microsoft.com/office/2007/relationships/hdphoto" Target="media/hdphoto46.wdp"/><Relationship Id="rId302" Type="http://schemas.microsoft.com/office/2007/relationships/hdphoto" Target="media/hdphoto92.wdp"/><Relationship Id="rId323" Type="http://schemas.microsoft.com/office/2007/relationships/hdphoto" Target="media/hdphoto102.wdp"/><Relationship Id="rId344" Type="http://schemas.microsoft.com/office/2007/relationships/hdphoto" Target="media/hdphoto111.wdp"/><Relationship Id="rId20" Type="http://schemas.microsoft.com/office/2007/relationships/hdphoto" Target="media/hdphoto4.wdp"/><Relationship Id="rId41" Type="http://schemas.microsoft.com/office/2007/relationships/hdphoto" Target="media/hdphoto14.wdp"/><Relationship Id="rId62" Type="http://schemas.microsoft.com/office/2007/relationships/hdphoto" Target="media/hdphoto22.wdp"/><Relationship Id="rId83" Type="http://schemas.openxmlformats.org/officeDocument/2006/relationships/image" Target="media/image45.jpeg"/><Relationship Id="rId179" Type="http://schemas.microsoft.com/office/2007/relationships/hdphoto" Target="media/hdphoto56.wdp"/><Relationship Id="rId365" Type="http://schemas.openxmlformats.org/officeDocument/2006/relationships/image" Target="media/image235.png"/><Relationship Id="rId386" Type="http://schemas.openxmlformats.org/officeDocument/2006/relationships/oleObject" Target="embeddings/oleObject1.bin"/><Relationship Id="rId190" Type="http://schemas.microsoft.com/office/2007/relationships/hdphoto" Target="media/hdphoto60.wdp"/><Relationship Id="rId204" Type="http://schemas.openxmlformats.org/officeDocument/2006/relationships/image" Target="media/image131.png"/><Relationship Id="rId225" Type="http://schemas.openxmlformats.org/officeDocument/2006/relationships/image" Target="media/image146.png"/><Relationship Id="rId246" Type="http://schemas.openxmlformats.org/officeDocument/2006/relationships/image" Target="media/image158.jpeg"/><Relationship Id="rId267" Type="http://schemas.microsoft.com/office/2007/relationships/hdphoto" Target="media/hdphoto80.wdp"/><Relationship Id="rId288" Type="http://schemas.microsoft.com/office/2007/relationships/hdphoto" Target="media/hdphoto88.wdp"/><Relationship Id="rId106" Type="http://schemas.microsoft.com/office/2007/relationships/hdphoto" Target="media/hdphoto37.wdp"/><Relationship Id="rId127" Type="http://schemas.openxmlformats.org/officeDocument/2006/relationships/image" Target="media/image80.png"/><Relationship Id="rId313" Type="http://schemas.openxmlformats.org/officeDocument/2006/relationships/image" Target="media/image204.jpeg"/><Relationship Id="rId10" Type="http://schemas.openxmlformats.org/officeDocument/2006/relationships/image" Target="media/image2.emf"/><Relationship Id="rId31" Type="http://schemas.microsoft.com/office/2007/relationships/hdphoto" Target="media/hdphoto9.wdp"/><Relationship Id="rId52" Type="http://schemas.openxmlformats.org/officeDocument/2006/relationships/image" Target="media/image26.jpeg"/><Relationship Id="rId73" Type="http://schemas.openxmlformats.org/officeDocument/2006/relationships/image" Target="media/image39.jpeg"/><Relationship Id="rId94" Type="http://schemas.openxmlformats.org/officeDocument/2006/relationships/image" Target="media/image55.png"/><Relationship Id="rId148" Type="http://schemas.openxmlformats.org/officeDocument/2006/relationships/image" Target="media/image97.png"/><Relationship Id="rId169" Type="http://schemas.openxmlformats.org/officeDocument/2006/relationships/image" Target="media/image110.png"/><Relationship Id="rId334" Type="http://schemas.microsoft.com/office/2007/relationships/hdphoto" Target="media/hdphoto107.wdp"/><Relationship Id="rId355" Type="http://schemas.openxmlformats.org/officeDocument/2006/relationships/image" Target="media/image229.png"/><Relationship Id="rId376" Type="http://schemas.microsoft.com/office/2007/relationships/hdphoto" Target="media/hdphoto123.wdp"/><Relationship Id="rId4" Type="http://schemas.openxmlformats.org/officeDocument/2006/relationships/settings" Target="settings.xml"/><Relationship Id="rId180" Type="http://schemas.openxmlformats.org/officeDocument/2006/relationships/image" Target="media/image116.png"/><Relationship Id="rId215" Type="http://schemas.openxmlformats.org/officeDocument/2006/relationships/image" Target="media/image139.jpeg"/><Relationship Id="rId236" Type="http://schemas.openxmlformats.org/officeDocument/2006/relationships/image" Target="media/image152.jpeg"/><Relationship Id="rId257" Type="http://schemas.microsoft.com/office/2007/relationships/hdphoto" Target="media/hdphoto79.wdp"/><Relationship Id="rId278" Type="http://schemas.microsoft.com/office/2007/relationships/hdphoto" Target="media/hdphoto84.wdp"/><Relationship Id="rId303" Type="http://schemas.openxmlformats.org/officeDocument/2006/relationships/image" Target="media/image199.png"/><Relationship Id="rId42" Type="http://schemas.openxmlformats.org/officeDocument/2006/relationships/image" Target="media/image20.jpeg"/><Relationship Id="rId84" Type="http://schemas.openxmlformats.org/officeDocument/2006/relationships/image" Target="media/image46.jpeg"/><Relationship Id="rId138" Type="http://schemas.openxmlformats.org/officeDocument/2006/relationships/image" Target="media/image87.png"/><Relationship Id="rId345" Type="http://schemas.openxmlformats.org/officeDocument/2006/relationships/image" Target="media/image222.png"/><Relationship Id="rId387" Type="http://schemas.openxmlformats.org/officeDocument/2006/relationships/image" Target="media/image248.emf"/></Relationships>
</file>

<file path=word/_rels/header1.xml.rels><?xml version="1.0" encoding="UTF-8" standalone="yes"?>
<Relationships xmlns="http://schemas.openxmlformats.org/package/2006/relationships"><Relationship Id="rId1" Type="http://schemas.openxmlformats.org/officeDocument/2006/relationships/image" Target="media/image250.tiff"/></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1246</TotalTime>
  <Pages>73</Pages>
  <Words>26561</Words>
  <Characters>156715</Characters>
  <Application>Microsoft Office Word</Application>
  <DocSecurity>0</DocSecurity>
  <Lines>1305</Lines>
  <Paragraphs>365</Paragraphs>
  <ScaleCrop>false</ScaleCrop>
  <HeadingPairs>
    <vt:vector size="2" baseType="variant">
      <vt:variant>
        <vt:lpstr>Název</vt:lpstr>
      </vt:variant>
      <vt:variant>
        <vt:i4>1</vt:i4>
      </vt:variant>
    </vt:vector>
  </HeadingPairs>
  <TitlesOfParts>
    <vt:vector size="1" baseType="lpstr">
      <vt:lpstr/>
    </vt:vector>
  </TitlesOfParts>
  <Company>ATC</Company>
  <LinksUpToDate>false</LinksUpToDate>
  <CharactersWithSpaces>182911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christophova</dc:creator>
  <cp:lastModifiedBy>christophova</cp:lastModifiedBy>
  <cp:revision>211</cp:revision>
  <cp:lastPrinted>2020-09-17T08:28:00Z</cp:lastPrinted>
  <dcterms:created xsi:type="dcterms:W3CDTF">2020-05-04T08:17:00Z</dcterms:created>
  <dcterms:modified xsi:type="dcterms:W3CDTF">2022-02-09T09:38:00Z</dcterms:modified>
</cp:coreProperties>
</file>